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A4" w:rsidRPr="00E22FA4" w:rsidRDefault="00E22FA4" w:rsidP="00E22FA4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E22FA4" w:rsidRPr="00E22FA4" w:rsidRDefault="00E22FA4" w:rsidP="00E22FA4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Одинцовская средняя общеобразовательная школа №1</w:t>
      </w:r>
    </w:p>
    <w:p w:rsidR="00E22FA4" w:rsidRPr="00E22FA4" w:rsidRDefault="00E22FA4" w:rsidP="00E22FA4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A4" w:rsidRPr="00E22FA4" w:rsidRDefault="00E22FA4" w:rsidP="00E22FA4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2951"/>
        <w:gridCol w:w="4009"/>
      </w:tblGrid>
      <w:tr w:rsidR="00E22FA4" w:rsidRPr="00E22FA4" w:rsidTr="00AF38A3">
        <w:trPr>
          <w:tblCellSpacing w:w="0" w:type="dxa"/>
        </w:trPr>
        <w:tc>
          <w:tcPr>
            <w:tcW w:w="30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«Утверждаю»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Одинцовской СОШ № 1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 Романовская О.В.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________от</w:t>
            </w:r>
          </w:p>
          <w:p w:rsidR="00E22FA4" w:rsidRPr="00E22FA4" w:rsidRDefault="00AF38A3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 2015</w:t>
            </w:r>
            <w:r w:rsidR="00E22FA4"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«Согласовано»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школы по УВР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 Чеснокова И.В.</w:t>
            </w:r>
          </w:p>
          <w:p w:rsidR="00E22FA4" w:rsidRPr="00E22FA4" w:rsidRDefault="00AF38A3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 2015</w:t>
            </w:r>
            <w:r w:rsidR="00E22FA4"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7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«Рассмотрено»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На ШМО учителей</w:t>
            </w:r>
          </w:p>
          <w:p w:rsidR="00E22FA4" w:rsidRDefault="00E22FA4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  <w:p w:rsidR="003441EE" w:rsidRPr="00E22FA4" w:rsidRDefault="003441EE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___________Остапчук Н.Г.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_1__ от</w:t>
            </w:r>
          </w:p>
          <w:p w:rsidR="00E22FA4" w:rsidRPr="00E22FA4" w:rsidRDefault="00AF38A3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 2015</w:t>
            </w:r>
            <w:r w:rsidR="00E22FA4"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FA4" w:rsidRPr="00E22FA4" w:rsidRDefault="00E22FA4" w:rsidP="00E22FA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A4" w:rsidRPr="00E22FA4" w:rsidRDefault="00E22FA4" w:rsidP="00E22FA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A4" w:rsidRPr="00E22FA4" w:rsidRDefault="00E22FA4" w:rsidP="00E22F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РАБОЧАЯ ПРОГРАММА</w:t>
      </w:r>
    </w:p>
    <w:p w:rsidR="00E22FA4" w:rsidRPr="00E22FA4" w:rsidRDefault="00720C98" w:rsidP="00E22FA4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2015 - 2016</w:t>
      </w:r>
      <w:r w:rsidR="00E22FA4" w:rsidRPr="00E22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учебный год</w:t>
      </w:r>
    </w:p>
    <w:p w:rsidR="00E22FA4" w:rsidRPr="00E22FA4" w:rsidRDefault="00E22FA4" w:rsidP="00E22F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A4" w:rsidRPr="00E22FA4" w:rsidRDefault="00E22FA4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333333"/>
          <w:sz w:val="27"/>
          <w:szCs w:val="27"/>
        </w:rPr>
        <w:t>Класс</w:t>
      </w:r>
      <w:r w:rsidRPr="00E22FA4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E22FA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9</w:t>
      </w:r>
      <w:r w:rsidR="00576AC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-Б</w:t>
      </w:r>
    </w:p>
    <w:p w:rsidR="00E22FA4" w:rsidRPr="00E22FA4" w:rsidRDefault="00E22FA4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333333"/>
          <w:sz w:val="27"/>
          <w:szCs w:val="27"/>
        </w:rPr>
        <w:t>Учитель</w:t>
      </w:r>
      <w:r w:rsidRPr="00E22FA4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="00576AC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Григорьева Оксана Юрьевна</w:t>
      </w:r>
    </w:p>
    <w:p w:rsidR="00E22FA4" w:rsidRPr="00E22FA4" w:rsidRDefault="00E22FA4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333333"/>
          <w:sz w:val="27"/>
          <w:szCs w:val="27"/>
        </w:rPr>
        <w:t>Название предмета</w:t>
      </w:r>
      <w:r w:rsidRPr="00E22FA4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E22FA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русский язык</w:t>
      </w:r>
    </w:p>
    <w:p w:rsidR="00E22FA4" w:rsidRPr="00E22FA4" w:rsidRDefault="00E22FA4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333333"/>
          <w:sz w:val="27"/>
          <w:szCs w:val="27"/>
        </w:rPr>
        <w:t>Учебник (под редакцией)</w:t>
      </w:r>
      <w:r w:rsidRPr="00E22FA4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E22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Русский язык: Учебник для 9 кл.общеобразоват. учреждений / М.М.Разумовская, С.И.Львова, В.И.Капинос и др.; Под ред. М.М.Разумовской, П.А.Леканта.– Дрофа, 2013.</w:t>
      </w:r>
    </w:p>
    <w:p w:rsidR="00E22FA4" w:rsidRPr="00E22FA4" w:rsidRDefault="00E22FA4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333333"/>
          <w:sz w:val="27"/>
          <w:szCs w:val="27"/>
        </w:rPr>
        <w:t>Всего часов</w:t>
      </w:r>
      <w:r w:rsidRPr="00E22FA4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="00242CB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68 часов</w:t>
      </w:r>
    </w:p>
    <w:p w:rsidR="00E22FA4" w:rsidRDefault="00E22FA4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E22FA4">
        <w:rPr>
          <w:rFonts w:ascii="Times New Roman" w:eastAsia="Times New Roman" w:hAnsi="Times New Roman" w:cs="Times New Roman"/>
          <w:color w:val="333333"/>
          <w:sz w:val="27"/>
          <w:szCs w:val="27"/>
        </w:rPr>
        <w:t>Количество часов в неделю</w:t>
      </w:r>
      <w:r w:rsidRPr="00E22FA4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="00242CB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2часа</w:t>
      </w:r>
    </w:p>
    <w:p w:rsidR="003E125E" w:rsidRDefault="003E125E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</w:pPr>
    </w:p>
    <w:p w:rsidR="003E125E" w:rsidRPr="00E22FA4" w:rsidRDefault="003E125E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25E" w:rsidRPr="00E22FA4" w:rsidRDefault="00672766" w:rsidP="00576AC7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 г.</w:t>
      </w:r>
    </w:p>
    <w:p w:rsidR="00E22FA4" w:rsidRPr="00E22FA4" w:rsidRDefault="00E22FA4" w:rsidP="00E22FA4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рабочая программа по русскому языку для 9 класса создана на основе «Федерального компонента государственного стандарта основного общего образования», «Программы для общеобразовательных учреждений: русский язык. 5-9 классы, сост. Харитонова, изд. Дрофа, 2010 год», «Методических рекомендаций к учебнику «Русский язык» под ред. М.М.Разумовской», учебника «Русский язык. 9 класс» под редакцией М.М.Разумовской.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русскому языку отобрано и структурировано на основе компетентностного подхода. В соответствии с этим в 9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Коммуникативная компетенция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Культуроведческая компетенция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Курс русского языка для 9 класса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Доминирующей идеей курса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Идея взаимосвязи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576AC7" w:rsidRPr="00E22FA4" w:rsidRDefault="00576AC7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Цели обучения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русского языка направлен на достижение следующих </w:t>
      </w: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целей</w:t>
      </w:r>
      <w:r w:rsidRPr="00E2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обеспечивающих реализацию личностно-ориентированного, когнитивно-коммуникативного, деятельностного подходов к обучению родному языку: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22FA4" w:rsidRPr="00FE3136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предмета</w:t>
      </w:r>
      <w:r w:rsidR="00CC7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 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на основе Федерального базисного учебного плана для образовательных учреждений Российской Федерации, предусматривающего обязательное изучение русского (родного) языка </w:t>
      </w: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9 кл</w:t>
      </w:r>
      <w:r w:rsidR="00CC7F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ассе – 68 часов.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Общие учебные умения, навыки и способы деятельности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 </w:t>
      </w: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общеучебные умения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коммуникативные 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интеллектуальные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организационные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(умение формулировать цель деятельности, планировать ее, осуществлять самоконтроль, самооценку, самокоррекцию).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Требования к уровню подготовки выпускников за курс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основной школы по русскому языку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Результаты обучения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представлены в «Требованиях к уровню подготовки выпускников основной школы»,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русского языка в основной школе ученик должен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-изученные разделы науки о языке;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-смысл понятий речь устная и письменная; монолог, диалог и их виды; сфера и ситуация речевого общения;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функциональные разновидности языка, их основные признаки; жанры; текст, его функционально-смысловые типы;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единицы языка, их признаки;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нормы русского литературного языка (орфоэпические, лексические, грамматические, -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орфографические, пунктуационные); нормы речевого этикета;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опознавать языковые единицы, проводить различные виды их анализа;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понимать информацию устного сообщения;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 разных стилей, используя разные виды чтения (изучающее, ознакомительное, просмотровое);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текст с заданной степенью свернутости (пересказ, изложение, конспект, план);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этические нормы речевого общения (нормы речевого этикета);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в практике письма основные правила орфографии и пунктуации;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-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9 класса учащиеся должны владеть следующими </w:t>
      </w: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умениями: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по орфоэпии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правильно произносить употребительные слова с учетом вариантов произношения;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лексике и фразеологии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: разъяснять значение слов общественно-политической и морально-этической тематики, правильно их употреблять; пользоваться толковым, фразеологическим словарями и словарями иностранных слов, антонимов;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по морфемике и словообразованию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: владеть приемом разбора слов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 </w:t>
      </w: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лог, поли, фон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и т.п.); пользоваться этимологическими и словообразовательными словарями;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морфологии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: распознавать изученные в 5-7 классах части речи и их формы; соблюдать литературные нормы при образовании и употреблении слов; пользоваться грамматико-орфографическими словарями;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по орфографии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правильно писать слова со всеми изученными в 5-7 классах орфограммами, слова общественно-политической и морально-этической тематики с непроверяемыми и трудно проверяемыми орфограммами; пользоваться орфографическим словарем;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- по синтаксису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по пунктуации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правильно ставить знаки препинания во всех изученных случаях</w:t>
      </w:r>
    </w:p>
    <w:p w:rsidR="00E22FA4" w:rsidRPr="00E22FA4" w:rsidRDefault="00185DD1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 для учителя</w:t>
      </w:r>
    </w:p>
    <w:p w:rsidR="00E22FA4" w:rsidRPr="00E22FA4" w:rsidRDefault="00E22FA4" w:rsidP="00CC7F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Готовимся к устному и письменному экзаменам по русскому языку: 9-11 кл./ Т.М.Пахнова.-4-ое изд. –М.: Просвещение, 2002</w:t>
      </w:r>
    </w:p>
    <w:p w:rsidR="00E22FA4" w:rsidRPr="00E22FA4" w:rsidRDefault="00E22FA4" w:rsidP="00CC7F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Готовимся к единому государственному экзамену по русскому языку: 10-11: грамматика. Речь/ Л.И.Пучкова, Ю.Н.Гостева. – М.: Просвещение, 2006</w:t>
      </w:r>
    </w:p>
    <w:p w:rsidR="00E22FA4" w:rsidRPr="00E22FA4" w:rsidRDefault="00E22FA4" w:rsidP="00CC7F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ДейкинаА.Д., Пахнова Т.М.Универсальные дидактические материалы по русскому языку 8-9 классы. – 2-ое изд., испр. и доп. – М.: АРКТИ, 2000</w:t>
      </w:r>
    </w:p>
    <w:p w:rsidR="00E22FA4" w:rsidRPr="00E22FA4" w:rsidRDefault="00E22FA4" w:rsidP="00CC7F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 дней до экзамена. Русский язык: Учеб. Пособие для 10-11 кл./ Александров В.Н., Александрова О.И. – Челябинск: Взгляд, 2006</w:t>
      </w:r>
    </w:p>
    <w:p w:rsidR="00E22FA4" w:rsidRPr="00E22FA4" w:rsidRDefault="00E22FA4" w:rsidP="00CC7F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государственный экзамен. Русский язык. Сочинение-рассуждение: Учебное пособие для 10-11 кл. / В.Н.Александров, О.И.Александрова. – 3 изд. – Челябинск: Взгляд, 2006</w:t>
      </w:r>
    </w:p>
    <w:p w:rsidR="00E22FA4" w:rsidRPr="00E22FA4" w:rsidRDefault="00E22FA4" w:rsidP="00CC7F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государственный экзамен. Русский язык: справочные материалы, контрольно-тренировочные упражнения, создание текста / И.П.Цибулько. – 4-ое изд., испр. и доп. – Челябинск: Взгляд, 2006</w:t>
      </w:r>
    </w:p>
    <w:p w:rsidR="00E22FA4" w:rsidRPr="00E22FA4" w:rsidRDefault="00E22FA4" w:rsidP="00CC7F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 Н.М. Обобщающие таблицы и упражнения по русскому языку. Кн. для учителя: из опыта работы. - М.: Просвещение, 1991</w:t>
      </w:r>
    </w:p>
    <w:p w:rsidR="00E22FA4" w:rsidRPr="00E22FA4" w:rsidRDefault="00E22FA4" w:rsidP="00CC7F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Малюшкин А.Б., Иконницкая Л.Н. Тестовые задания для проверки знаний учащихся по русскому языку: 10-11 кл.- М.: ТЦ Сфера, 2008</w:t>
      </w:r>
    </w:p>
    <w:p w:rsidR="00E22FA4" w:rsidRPr="00E22FA4" w:rsidRDefault="00E22FA4" w:rsidP="00CC7F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к учебнику «Русский язык. 9 кл.»* М.М.Разумовская. С.И.Львова, В.И.Капинос; Под ред. М.М.Разумовской.- 2-е изд.. –М,: дрофа, 2001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ind w:left="1320" w:hanging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 для обучающихся:</w:t>
      </w:r>
    </w:p>
    <w:p w:rsidR="00E22FA4" w:rsidRPr="00E22FA4" w:rsidRDefault="00E22FA4" w:rsidP="00CC7FA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Разумовская М.М., Львова С.И., Капинос В.И., Львов В.В. и др. Русский язык: 8 класс // Под ред. М.М. Разумовской, П.А. Леканта. – М.: Дрофа, 2013;</w:t>
      </w:r>
    </w:p>
    <w:p w:rsidR="00E22FA4" w:rsidRPr="00E22FA4" w:rsidRDefault="00E22FA4" w:rsidP="00CC7FA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Цыбулько И.П. ГИА по русскому языку (36 вариантов) М.: Нацональное образование, 2013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ind w:left="960"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Словари и справочники:</w:t>
      </w:r>
    </w:p>
    <w:p w:rsidR="00E22FA4" w:rsidRPr="00E22FA4" w:rsidRDefault="00E22FA4" w:rsidP="00CC7FAB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Быстрова Е. А. и др. Краткий фразеологический словарь русского языка. - СПб.: отд-ние изд-ва «Просвещение», 1994.-271с</w:t>
      </w:r>
    </w:p>
    <w:p w:rsidR="00E22FA4" w:rsidRPr="00E22FA4" w:rsidRDefault="00E22FA4" w:rsidP="00CC7FAB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 трудности русского языка: Словарь-справочник: А.А.Семенюк9руководитель и автор коллектива), И.Л.Городецкая, М.А.Матюшина и др. – М.:Рус.яз., 1994. – 586с.</w:t>
      </w:r>
    </w:p>
    <w:p w:rsidR="00E22FA4" w:rsidRPr="00E22FA4" w:rsidRDefault="00E22FA4" w:rsidP="00CC7FAB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М.А.Надель-Червинская.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E22FA4" w:rsidRPr="00E22FA4" w:rsidRDefault="00E22FA4" w:rsidP="00CC7FAB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Ожегов С. И. и Шведова Н. Ю. Толковый словарь русского языка:80000 слов и фразеологических выражений / Российская АН.; Российский фонд культуры; - 2 – е изд., испр. и доп. – М.: АЗЪ,1995. – 928 с.</w:t>
      </w:r>
    </w:p>
    <w:p w:rsidR="00E22FA4" w:rsidRPr="00E22FA4" w:rsidRDefault="00E22FA4" w:rsidP="00CC7FAB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Тихонов А. Н. Словообразовательный словарь русского языка: В 2 т. М., 1985; 2-е изд., стер. М., 1990.</w:t>
      </w:r>
    </w:p>
    <w:p w:rsidR="00E22FA4" w:rsidRPr="00E22FA4" w:rsidRDefault="00E22FA4" w:rsidP="00CC7FAB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Школьный орфографический </w:t>
      </w:r>
      <w:hyperlink r:id="rId8" w:tgtFrame="_blank" w:history="1">
        <w:r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словарь</w:t>
        </w:r>
      </w:hyperlink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Д.Н.Ушаков, С.Е.Крючков,15 000 слов</w:t>
      </w:r>
    </w:p>
    <w:p w:rsidR="00E22FA4" w:rsidRPr="00E22FA4" w:rsidRDefault="00E22FA4" w:rsidP="00CC7FAB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словарь синонимов русского языка/Авт. В.И.Зимин, Л.П.Александрова и др. – М.: школа-пресс, 1994. – 384с.</w:t>
      </w:r>
    </w:p>
    <w:p w:rsidR="00E22FA4" w:rsidRPr="00E22FA4" w:rsidRDefault="00E22FA4" w:rsidP="00CC7FAB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словари: Толковый словарь русского языка. С.И. и Н.Ю.Шведова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ind w:left="1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синонимов русского языка. З.Е.Александрова</w:t>
      </w:r>
    </w:p>
    <w:p w:rsidR="00E22FA4" w:rsidRPr="00EC2489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24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Мультимедийные пособия.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репетитор-тренажер «Наставник»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русского языка Кирилла и Мефодия 9 класс. Посвящен вопросам синтаксиса и пунктуации сложного предложения, вызывающим наибольшие трудности у учащихся. Кирилл и Мефодий</w:t>
      </w:r>
    </w:p>
    <w:p w:rsidR="00E22FA4" w:rsidRPr="00EC2489" w:rsidRDefault="00E22FA4" w:rsidP="00CC7FAB">
      <w:pPr>
        <w:shd w:val="clear" w:color="auto" w:fill="FFFFFF"/>
        <w:spacing w:before="100" w:beforeAutospacing="1" w:after="0" w:line="240" w:lineRule="auto"/>
        <w:ind w:left="960" w:hanging="9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24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Интернет-ресурсы для ученика и учителя:</w:t>
      </w:r>
    </w:p>
    <w:p w:rsidR="00E22FA4" w:rsidRPr="00E22FA4" w:rsidRDefault="00E22FA4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Htpp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gramota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Справочно-информационный Интернет-портал :Русский язык»</w:t>
      </w:r>
    </w:p>
    <w:p w:rsidR="00E22FA4" w:rsidRPr="00E22FA4" w:rsidRDefault="00E22FA4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OrenEdu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сайт ГУ РЦРО</w:t>
      </w:r>
    </w:p>
    <w:p w:rsidR="00E22FA4" w:rsidRPr="00E22FA4" w:rsidRDefault="00E22FA4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Htpp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september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E22FA4" w:rsidRPr="00E22FA4" w:rsidRDefault="007D1427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WWW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scool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edu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ru</w:t>
        </w:r>
      </w:hyperlink>
    </w:p>
    <w:p w:rsidR="00E22FA4" w:rsidRPr="00E22FA4" w:rsidRDefault="00E22FA4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Htpp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september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Газета «Русский язык».</w:t>
      </w:r>
    </w:p>
    <w:p w:rsidR="00E22FA4" w:rsidRPr="00E22FA4" w:rsidRDefault="00E22FA4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Http://ege.go-test.ru/ege/rus/</w:t>
      </w:r>
    </w:p>
    <w:p w:rsidR="00E22FA4" w:rsidRPr="00E22FA4" w:rsidRDefault="007D1427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http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://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www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inion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ru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/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index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6.</w:t>
        </w:r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php</w:t>
        </w:r>
      </w:hyperlink>
      <w:r w:rsidR="00E22FA4"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База данных по языкознанию.</w:t>
      </w:r>
    </w:p>
    <w:p w:rsidR="00E22FA4" w:rsidRPr="00E22FA4" w:rsidRDefault="007D1427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E22FA4" w:rsidRPr="00E22F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http://www.inion.ru/index6.php</w:t>
        </w:r>
      </w:hyperlink>
      <w:r w:rsidR="00E22FA4"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 ИНИОН РАН</w:t>
      </w:r>
    </w:p>
    <w:p w:rsidR="00E22FA4" w:rsidRPr="00E22FA4" w:rsidRDefault="007D1427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="00E22FA4" w:rsidRPr="00E22FA4">
          <w:rPr>
            <w:rFonts w:ascii="Times New Roman" w:eastAsia="Times New Roman" w:hAnsi="Times New Roman" w:cs="Times New Roman"/>
            <w:i/>
            <w:iCs/>
            <w:color w:val="2222CC"/>
            <w:sz w:val="24"/>
            <w:szCs w:val="24"/>
            <w:u w:val="single"/>
          </w:rPr>
          <w:t>http://school-</w:t>
        </w:r>
      </w:hyperlink>
      <w:hyperlink r:id="rId13" w:tgtFrame="_blank" w:history="1">
        <w:r w:rsidR="00E22FA4" w:rsidRPr="00E22FA4">
          <w:rPr>
            <w:rFonts w:ascii="Times New Roman" w:eastAsia="Times New Roman" w:hAnsi="Times New Roman" w:cs="Times New Roman"/>
            <w:i/>
            <w:iCs/>
            <w:color w:val="2222CC"/>
            <w:sz w:val="24"/>
            <w:szCs w:val="24"/>
            <w:u w:val="single"/>
          </w:rPr>
          <w:t>collection.edu.ru/catalog/pupil/?subject=8</w:t>
        </w:r>
      </w:hyperlink>
      <w:r w:rsidR="00E22FA4"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E22FA4"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Интерактивные таблицы.</w:t>
      </w:r>
    </w:p>
    <w:p w:rsidR="00E22FA4" w:rsidRPr="00E22FA4" w:rsidRDefault="007D1427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tgtFrame="_blank" w:history="1">
        <w:r w:rsidR="00E22FA4" w:rsidRPr="00E22FA4">
          <w:rPr>
            <w:rFonts w:ascii="Times New Roman" w:eastAsia="Times New Roman" w:hAnsi="Times New Roman" w:cs="Times New Roman"/>
            <w:i/>
            <w:iCs/>
            <w:color w:val="2222CC"/>
            <w:sz w:val="24"/>
            <w:szCs w:val="24"/>
            <w:u w:val="single"/>
          </w:rPr>
          <w:t>http://www.smartboard.ru/</w:t>
        </w:r>
      </w:hyperlink>
      <w:r w:rsidR="00E22FA4"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«Опыт педагогов Оренбуржья»</w:t>
      </w:r>
    </w:p>
    <w:p w:rsidR="00E22FA4" w:rsidRPr="00E22FA4" w:rsidRDefault="007D1427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tgtFrame="_blank" w:history="1">
        <w:r w:rsidR="00E22FA4" w:rsidRPr="00E22FA4">
          <w:rPr>
            <w:rFonts w:ascii="Times New Roman" w:eastAsia="Times New Roman" w:hAnsi="Times New Roman" w:cs="Times New Roman"/>
            <w:i/>
            <w:iCs/>
            <w:color w:val="2222CC"/>
            <w:sz w:val="24"/>
            <w:szCs w:val="24"/>
            <w:u w:val="single"/>
          </w:rPr>
          <w:t>http://www.orenedu.ru/index.php?option=com_cont</w:t>
        </w:r>
      </w:hyperlink>
      <w:hyperlink r:id="rId16" w:tgtFrame="_blank" w:history="1">
        <w:r w:rsidR="00E22FA4" w:rsidRPr="00E22FA4">
          <w:rPr>
            <w:rFonts w:ascii="Times New Roman" w:eastAsia="Times New Roman" w:hAnsi="Times New Roman" w:cs="Times New Roman"/>
            <w:i/>
            <w:iCs/>
            <w:color w:val="2222CC"/>
            <w:sz w:val="24"/>
            <w:szCs w:val="24"/>
            <w:u w:val="single"/>
          </w:rPr>
          <w:t>ent&amp;task=section&amp;id=6&amp;Itemid=216</w:t>
        </w:r>
      </w:hyperlink>
    </w:p>
    <w:p w:rsidR="00E22FA4" w:rsidRPr="00E22FA4" w:rsidRDefault="00E22FA4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http://files.school-collection.edu.ru/dlrstore</w:t>
      </w:r>
    </w:p>
    <w:p w:rsidR="00E22FA4" w:rsidRPr="00E22FA4" w:rsidRDefault="00E22FA4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Сеть творческих учителей </w:t>
      </w:r>
      <w:hyperlink r:id="rId17" w:tgtFrame="_blank" w:history="1">
        <w:r w:rsidRPr="00E22FA4">
          <w:rPr>
            <w:rFonts w:ascii="Times New Roman" w:eastAsia="Times New Roman" w:hAnsi="Times New Roman" w:cs="Times New Roman"/>
            <w:i/>
            <w:iCs/>
            <w:color w:val="2222CC"/>
            <w:sz w:val="24"/>
            <w:szCs w:val="24"/>
            <w:u w:val="single"/>
          </w:rPr>
          <w:t>http://www.it-n.ru/</w:t>
        </w:r>
      </w:hyperlink>
    </w:p>
    <w:p w:rsidR="00E22FA4" w:rsidRPr="00E22FA4" w:rsidRDefault="007D1427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tgtFrame="_blank" w:history="1">
        <w:r w:rsidR="00E22FA4" w:rsidRPr="00E22FA4">
          <w:rPr>
            <w:rFonts w:ascii="Times New Roman" w:eastAsia="Times New Roman" w:hAnsi="Times New Roman" w:cs="Times New Roman"/>
            <w:i/>
            <w:iCs/>
            <w:color w:val="2222CC"/>
            <w:sz w:val="24"/>
            <w:szCs w:val="24"/>
            <w:u w:val="single"/>
          </w:rPr>
          <w:t>http://rus.1september.ru/topic.php?TopicID=1&amp;Page</w:t>
        </w:r>
      </w:hyperlink>
    </w:p>
    <w:p w:rsidR="00E22FA4" w:rsidRPr="00E22FA4" w:rsidRDefault="007D1427" w:rsidP="00CC7F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tgtFrame="_blank" w:history="1">
        <w:r w:rsidR="00E22FA4" w:rsidRPr="00E22FA4">
          <w:rPr>
            <w:rFonts w:ascii="Times New Roman" w:eastAsia="Times New Roman" w:hAnsi="Times New Roman" w:cs="Times New Roman"/>
            <w:i/>
            <w:iCs/>
            <w:color w:val="2222CC"/>
            <w:sz w:val="24"/>
            <w:szCs w:val="24"/>
            <w:u w:val="single"/>
          </w:rPr>
          <w:t>http://www.openclass.ru/</w:t>
        </w:r>
      </w:hyperlink>
    </w:p>
    <w:p w:rsidR="00E22FA4" w:rsidRPr="00EC2489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24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Рабочее место учителя: оборудование:</w:t>
      </w:r>
    </w:p>
    <w:p w:rsidR="00E22FA4" w:rsidRPr="00E22FA4" w:rsidRDefault="00E22FA4" w:rsidP="00CC7FA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персональный компьютер;</w:t>
      </w:r>
    </w:p>
    <w:p w:rsidR="00E22FA4" w:rsidRPr="00E22FA4" w:rsidRDefault="00E22FA4" w:rsidP="00CC7FA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проектор;</w:t>
      </w:r>
    </w:p>
    <w:p w:rsidR="00E22FA4" w:rsidRPr="00E22FA4" w:rsidRDefault="00E22FA4" w:rsidP="00CC7FA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принтер, сканер.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64F" w:rsidRDefault="00CD264F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Обусловленность выбора учебника (линия под ред. М.М.Разумовской)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краткая его характеристика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учебниках русского языка (5-9 класс) под редакцией М.М. Разумовской содержание языкового и речевого материала подается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Теоретическую основу обучения связной речи составляют три группы понятий: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средства связи предложений, членение текста на абзацы, строение абзаца);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2. Стили речи: разговорный, научный, деловой, публицистический, художественный;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3. 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курса формировалась с учетом закономерностей усвоения русского языка. 5 класс рассматривается как переходный от начального этапа обучения к основному; 6-7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словообразование; 8-9 классы нацелены на освоение систематического курса синтаксиса и соответствующих правил пунктуации.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повышает качество его усвоения. Кроме того, оказывается разгруженным традиционно сложный курс 7 класса.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направленность курса предполагает усиление семантического аспекта в изучении фактов и явлений языка.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внутрипредметных связей (позволяет сформировать орфографические, грамматические, лексические умения и навыки в их единстве).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усиленным вниманием к семантической характеристике слова вводятся такие понятия, как словообразовательная модель, словообразовательная цепочка, исходная часть слова.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</w:t>
      </w: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наблюдение за использованием разнообразных языковых средств в лучших образцах художественной литературы, в которых наиболее полно проявляется изобразительная сила русской речи.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всего, усилена в целом речевая направленность в подаче программного материала. Учебники для каждого класса содержат два раздела, (как и программа):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I) систематический курс языка, с правописанием и элементами культуры речи;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раздел "Речь", включающий понятия речи, стилей речи, типов речи, текста.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учебного процесса эти разделы изучаются не в линейном порядке, а в перемежающемся режиме.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языковая тема завершается параграфом "Употребление в речи существительного 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чтения, понимания, говорения, письма. В учебнике особенности занятий по чтению определяются характером текстов.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серьезное внимание уделяется работе с лингвистическим текстом и словарями.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развертывания содержания научного текста. Эта работа приводит обучающихся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Пристальное внимание уделяется и развитию навыков говорения (как устных, так и письменных высказываний учащихся).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По сути дела, задача развития навыков говорения тесно смыкается с задачей развития связной речи школьников, однако имеет и свои аспекты.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лингвистического текста не является простым делом для учащихся.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 школьники обучаются языковому анализу.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Реализация обозначенной программы действий превращает занятия именно в уроки родного языка во всей полноте этого понятия.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учебниках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В V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объеме.</w:t>
      </w:r>
    </w:p>
    <w:p w:rsidR="00E22FA4" w:rsidRPr="00E22FA4" w:rsidRDefault="00E22FA4" w:rsidP="00CC7F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и морфемика даются в непривычном для детей интегрированном подходе, с учетом внутрипредметных связей. Лексика, фразеология и словообразование изучаются в полном объеме. Новыми являются разделы: "Синтаксис. Пунктуация". "Речь".</w:t>
      </w:r>
    </w:p>
    <w:p w:rsidR="00E22FA4" w:rsidRPr="00E22FA4" w:rsidRDefault="00E22FA4" w:rsidP="00E22FA4">
      <w:pPr>
        <w:shd w:val="clear" w:color="auto" w:fill="FFFFFF"/>
        <w:spacing w:before="100" w:beforeAutospacing="1" w:after="0" w:line="240" w:lineRule="auto"/>
        <w:ind w:left="1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A4" w:rsidRPr="00E22FA4" w:rsidRDefault="00E22FA4" w:rsidP="00E22FA4">
      <w:pPr>
        <w:shd w:val="clear" w:color="auto" w:fill="FFFFFF"/>
        <w:spacing w:before="100" w:beforeAutospacing="1" w:line="240" w:lineRule="auto"/>
        <w:ind w:left="1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предмета:</w:t>
      </w: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090"/>
        <w:gridCol w:w="6836"/>
      </w:tblGrid>
      <w:tr w:rsidR="00E22FA4" w:rsidRPr="00E22FA4" w:rsidTr="00E22FA4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темы</w:t>
            </w:r>
          </w:p>
        </w:tc>
        <w:bookmarkStart w:id="0" w:name="_GoBack"/>
        <w:bookmarkEnd w:id="0"/>
      </w:tr>
      <w:tr w:rsidR="00E22FA4" w:rsidRPr="00E22FA4" w:rsidTr="00E22FA4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О языке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среди языков мира.</w:t>
            </w:r>
          </w:p>
        </w:tc>
      </w:tr>
      <w:tr w:rsidR="00E22FA4" w:rsidRPr="00E22FA4" w:rsidTr="00E22FA4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ind w:left="1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left="1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Углубление знаний о стилях речи: художественный стиль речи и язык художественного произведения.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left="1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Жанры публицистики: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Деловые бумаги: заявление, доверенность, расписка, автобиография, стандартная форма, специфическая официально-деловая лексика и фразеология.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умения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Восприятие высказывания.</w:t>
            </w:r>
            <w:r w:rsidRPr="00E22FA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недочеты), 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left="43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Анализ текста.</w:t>
            </w:r>
            <w:r w:rsidRPr="00E22FA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left="5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Воспроизведение текста.</w:t>
            </w:r>
            <w:r w:rsidRPr="00E22FA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Создание текста.</w:t>
            </w:r>
            <w:r w:rsidRPr="00E22FA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письменные высказывания художественного и публицистического стилей на свободные темы, как правило морально-этического характера, предложенные учителем или самостоятельно выбранные: продумывать общий замысел, основную мысль высказывания, планировать ход развития основной темы и мысли, отбирать и систематизировать материал с учетом замысла стиля, определять типологическую структуру текста (ведущий и сопутствующий стиль речи).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устные и письменные высказывания, ориентированные на жанры публицистики (эссе,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путевые заметки, рецензию). Писать сочинения в публицистическом и художественном стиле с использованием разных типов речи.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высказывания научного стиля: готовить развернутые сообщения и доклады на лингвистические и литературные темы для уроков-семинаров, зачетов, кружковых занятий.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Совершенствование написанного.</w:t>
            </w:r>
            <w:r w:rsidRPr="00E22FA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и исправлять недочеты в построении и содержании высказывания: отступления от темы и основной мысли, нарушения требований относительной автономности, завершенности текста (отсутствие в нем начала или конца); нарушение логики изложения, абзацного членения текста. Находить и исправлять речевые недочеты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      </w:r>
          </w:p>
        </w:tc>
      </w:tr>
      <w:tr w:rsidR="00E22FA4" w:rsidRPr="00E22FA4" w:rsidTr="00E22FA4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изученного в 5—8 классах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      </w:r>
          </w:p>
        </w:tc>
      </w:tr>
      <w:tr w:rsidR="00E22FA4" w:rsidRPr="00E22FA4" w:rsidTr="00E22FA4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Сложное предложение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Сложное предложение и его признаки. Сложные предложения с союзами и без союзов. Классификация сложных предложений: сложносочиненные, сложноподчиненные, бессоюзные.</w:t>
            </w:r>
          </w:p>
        </w:tc>
      </w:tr>
      <w:tr w:rsidR="00E22FA4" w:rsidRPr="00E22FA4" w:rsidTr="00E22FA4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Сложносочинен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ное предложение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ind w:left="2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left="4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Запятая между частями сложносочиненного предложения.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ind w:left="58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речи.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      </w:r>
          </w:p>
        </w:tc>
      </w:tr>
      <w:tr w:rsidR="00E22FA4" w:rsidRPr="00E22FA4" w:rsidTr="00E22FA4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Сложноподчиненное предложение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ind w:left="86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сложноподчиненного предложения: главное и придаточное предложения в его составе; средства связи в сложноподчиненном предложении. Основные виды сложноподчиненных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с несколькими придаточными. Знаки препинания между главным и придаточным предложениями.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речи.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      </w:r>
          </w:p>
        </w:tc>
      </w:tr>
      <w:tr w:rsidR="00E22FA4" w:rsidRPr="00E22FA4" w:rsidTr="00E22FA4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Бессоюзное сложное предложение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Смысловые отношения между простыми предложениями в составе бессоюзного сложного предложения. Интонация бессоюзного сложного предложения.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бессоюзном сложном предложении.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речи.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Выразительные особенности бессоюзных предложений. Синонимика простых и сложных предложений с союзами и без союзов.</w:t>
            </w:r>
          </w:p>
        </w:tc>
      </w:tr>
      <w:tr w:rsidR="00E22FA4" w:rsidRPr="00E22FA4" w:rsidTr="00E22FA4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Сложное предложение с разными видами связи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ind w:left="14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Сложное предложение с различными видами союзной и бессоюзной связи. Знаки препинания в нем.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ind w:left="1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речи.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 Интонационные особенности предложений изученных синтаксических конструкций.</w:t>
            </w:r>
          </w:p>
        </w:tc>
      </w:tr>
    </w:tbl>
    <w:p w:rsidR="00E22FA4" w:rsidRPr="00E22FA4" w:rsidRDefault="00E22FA4" w:rsidP="00E22FA4">
      <w:pPr>
        <w:shd w:val="clear" w:color="auto" w:fill="FFFFFF"/>
        <w:spacing w:before="100" w:beforeAutospacing="1" w:after="0" w:line="240" w:lineRule="auto"/>
        <w:ind w:left="1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A4" w:rsidRPr="00E22FA4" w:rsidRDefault="00E22FA4" w:rsidP="00E22FA4">
      <w:pPr>
        <w:shd w:val="clear" w:color="auto" w:fill="FFFFFF"/>
        <w:spacing w:before="100" w:beforeAutospacing="1" w:line="240" w:lineRule="auto"/>
        <w:ind w:left="1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план:</w:t>
      </w:r>
    </w:p>
    <w:tbl>
      <w:tblPr>
        <w:tblW w:w="94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2606"/>
        <w:gridCol w:w="1200"/>
        <w:gridCol w:w="1200"/>
        <w:gridCol w:w="913"/>
        <w:gridCol w:w="1173"/>
        <w:gridCol w:w="1850"/>
      </w:tblGrid>
      <w:tr w:rsidR="00E22FA4" w:rsidRPr="00E22FA4" w:rsidTr="00246DDC">
        <w:trPr>
          <w:tblCellSpacing w:w="0" w:type="dxa"/>
        </w:trPr>
        <w:tc>
          <w:tcPr>
            <w:tcW w:w="5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 по программе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 по рабочей программе</w:t>
            </w:r>
          </w:p>
        </w:tc>
        <w:tc>
          <w:tcPr>
            <w:tcW w:w="39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22FA4" w:rsidRPr="00E22FA4" w:rsidTr="00246DD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2FA4" w:rsidRPr="00E22FA4" w:rsidRDefault="00E22FA4" w:rsidP="00E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2FA4" w:rsidRPr="00E22FA4" w:rsidRDefault="00E22FA4" w:rsidP="00E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2FA4" w:rsidRPr="00E22FA4" w:rsidRDefault="00E22FA4" w:rsidP="00E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22FA4" w:rsidRPr="00E22FA4" w:rsidRDefault="00E22FA4" w:rsidP="00E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</w:tr>
      <w:tr w:rsidR="00E22FA4" w:rsidRPr="00E22FA4" w:rsidTr="00246DDC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– национальный язык русского народа. Русский язык среди других языков мира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246DDC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изученного в 5-8 классах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147FE5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A8194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A8194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2FA4" w:rsidRPr="00E22FA4" w:rsidTr="00246DDC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Сложное предложение.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Сложносочиненное </w:t>
            </w: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Default="004B2BC8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B2BC8" w:rsidRPr="00E22FA4" w:rsidRDefault="004B2BC8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4B2BC8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6DDC" w:rsidRPr="00E22FA4" w:rsidTr="00246DDC">
        <w:trPr>
          <w:trHeight w:val="1024"/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246DDC" w:rsidRPr="00E22FA4" w:rsidRDefault="00246DDC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Сложноподчиненное предложение</w:t>
            </w:r>
          </w:p>
          <w:p w:rsidR="00246DDC" w:rsidRPr="00E22FA4" w:rsidRDefault="00246DDC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46DDC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( 4 урока РР являются контрольными)</w:t>
            </w:r>
          </w:p>
        </w:tc>
      </w:tr>
      <w:tr w:rsidR="00246DDC" w:rsidRPr="00E22FA4" w:rsidTr="00AB1214">
        <w:trPr>
          <w:trHeight w:val="1725"/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Default="00246DDC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DDC" w:rsidRPr="00E22FA4" w:rsidRDefault="00246DDC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Сложноподчинённое предложение с несколькими придаточными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246DDC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Бессоюзное сложное предложение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147FE5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147FE5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147FE5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246DDC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147FE5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4B2BC8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147FE5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147FE5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4B2BC8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FA4" w:rsidRPr="00E22FA4" w:rsidTr="00246DDC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 и систематизация изученного в 9 классе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147FE5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147FE5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147FE5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147FE5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4B2BC8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FA4" w:rsidRPr="00E22FA4" w:rsidTr="00246DDC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 и систематизация изученного в 5-9 классе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147FE5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246DDC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58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DDC" w:rsidRPr="00E22FA4" w:rsidTr="00246DDC">
        <w:trPr>
          <w:tblCellSpacing w:w="0" w:type="dxa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Default="00246DDC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DDC" w:rsidRPr="00E22FA4" w:rsidRDefault="00246DDC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DDC" w:rsidRPr="00E22FA4" w:rsidRDefault="00246DDC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246DDC">
        <w:trPr>
          <w:tblCellSpacing w:w="0" w:type="dxa"/>
        </w:trPr>
        <w:tc>
          <w:tcPr>
            <w:tcW w:w="31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8842E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FA4" w:rsidRPr="00E22FA4" w:rsidRDefault="00E22FA4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A4" w:rsidRPr="00E22FA4" w:rsidRDefault="00E22FA4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A4" w:rsidRDefault="00E22FA4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64F" w:rsidRDefault="00CD264F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64F" w:rsidRDefault="00CD264F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64F" w:rsidRDefault="00CD264F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64F" w:rsidRDefault="00CD264F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64F" w:rsidRDefault="00CD264F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64F" w:rsidRDefault="00CD264F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64F" w:rsidRDefault="00CD264F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A4" w:rsidRDefault="00E22FA4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9C4" w:rsidRDefault="007E09C4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FAB" w:rsidRPr="00E22FA4" w:rsidRDefault="00CC7FAB" w:rsidP="00E22F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A4" w:rsidRPr="00E22FA4" w:rsidRDefault="00E22FA4" w:rsidP="007E0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Календарно–тематическое планирование</w:t>
      </w:r>
    </w:p>
    <w:p w:rsidR="00E22FA4" w:rsidRPr="00E22FA4" w:rsidRDefault="00E22FA4" w:rsidP="007E0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201</w:t>
      </w:r>
      <w:r w:rsidR="00FF5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5– 2016</w:t>
      </w:r>
      <w:r w:rsidRPr="00E22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уч. год.</w:t>
      </w:r>
    </w:p>
    <w:p w:rsidR="00E22FA4" w:rsidRPr="00E22FA4" w:rsidRDefault="00E22FA4" w:rsidP="007E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Класс: </w:t>
      </w:r>
      <w:r w:rsidR="00576A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9-Б</w:t>
      </w:r>
    </w:p>
    <w:p w:rsidR="00E22FA4" w:rsidRPr="00E22FA4" w:rsidRDefault="00E22FA4" w:rsidP="007E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="00576A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Григорьева Оксана Юрьевна</w:t>
      </w:r>
    </w:p>
    <w:p w:rsidR="00E22FA4" w:rsidRPr="00E22FA4" w:rsidRDefault="00E22FA4" w:rsidP="007E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программы:__</w:t>
      </w: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рабочая</w:t>
      </w:r>
    </w:p>
    <w:p w:rsidR="00E22FA4" w:rsidRPr="00E22FA4" w:rsidRDefault="00E22FA4" w:rsidP="007E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Название предмета: __</w:t>
      </w: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русский язык</w:t>
      </w:r>
    </w:p>
    <w:p w:rsidR="00E22FA4" w:rsidRPr="00E22FA4" w:rsidRDefault="00E22FA4" w:rsidP="007E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 (под редакцией): </w:t>
      </w: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М.М.Разумовской</w:t>
      </w:r>
    </w:p>
    <w:p w:rsidR="00E22FA4" w:rsidRPr="00FF51F0" w:rsidRDefault="00E22FA4" w:rsidP="007E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Всего часов:</w:t>
      </w:r>
      <w:r w:rsidR="00FF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F51F0" w:rsidRPr="00FF51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68</w:t>
      </w:r>
    </w:p>
    <w:p w:rsidR="00E22FA4" w:rsidRPr="00E22FA4" w:rsidRDefault="00E22FA4" w:rsidP="007E09C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Кол-во часов в неделю: </w:t>
      </w:r>
      <w:r w:rsidR="00FF5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2</w:t>
      </w:r>
      <w:r w:rsidRPr="00E22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часа</w:t>
      </w:r>
    </w:p>
    <w:tbl>
      <w:tblPr>
        <w:tblW w:w="991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948"/>
        <w:gridCol w:w="5379"/>
        <w:gridCol w:w="784"/>
        <w:gridCol w:w="1852"/>
      </w:tblGrid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22FA4" w:rsidRPr="00E22FA4" w:rsidRDefault="00E22FA4" w:rsidP="00E22F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теме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(раздел)</w:t>
            </w:r>
          </w:p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уроков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(1 час)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– национальный язык русского народа. Русский язык среди других языков мира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7E09C4">
        <w:trPr>
          <w:trHeight w:val="90"/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Повторение и системати</w:t>
            </w:r>
            <w:r w:rsidR="00FF39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зация изученного в 5-8 классах 6часов  ( 4+2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р.р.)</w:t>
            </w:r>
          </w:p>
        </w:tc>
      </w:tr>
      <w:tr w:rsidR="00E22FA4" w:rsidRPr="00E22FA4" w:rsidTr="007E09C4">
        <w:trPr>
          <w:trHeight w:val="120"/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Графика. Орфоэпия.</w:t>
            </w:r>
            <w:r w:rsidR="00F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Лексика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синтаксис. Части речи, их смысловые, морфологические и синтаксические признаки.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7E09C4">
        <w:trPr>
          <w:trHeight w:val="345"/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изученного в 5-8 классах».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Входной тест: материалы итоговой аттестации: </w:t>
            </w:r>
            <w:r w:rsidR="00FF51F0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2-14</w:t>
            </w: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собственного речевого высказывания публицистического стиля (по материалам итоговой аттестации)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собственного речевого высказывания публицистического стиля (по материалам итоговой аттестации)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7E09C4">
        <w:trPr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Сложное предложение. </w:t>
            </w:r>
            <w:r w:rsidR="00FF39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Сложносочиненное предложение  7 часов ( 6 + 1 р.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р.)</w:t>
            </w: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предложение.</w:t>
            </w:r>
            <w:r w:rsidR="00FF392B"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сложных предложений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7E09C4">
        <w:trPr>
          <w:trHeight w:val="120"/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сложносочинённых предложений и знаки препинания в них. Средства связи в сложных предложениях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Сложносочинённые предложения с общим второстепенным членом.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сложносочинённых предложений в тексте.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№2. Тестовые задания по теме «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Сложносочиненные предложения»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FF392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 Жанры публицистики. Выборочный пересказ с элементами сочинения.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7E09C4">
        <w:trPr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D64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Сложноподчиненное предложение </w:t>
            </w:r>
            <w:r w:rsidR="00147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19</w:t>
            </w:r>
            <w:r w:rsidR="00FF39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D644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(13</w:t>
            </w:r>
            <w:r w:rsidR="00707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="00147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р.р. )</w:t>
            </w: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37224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934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сложноподчинённом предложении (СПП).</w:t>
            </w:r>
            <w:r w:rsidR="00F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392B"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сложноподчинённых предложений.</w:t>
            </w:r>
            <w:r w:rsidR="00707958"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347DD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сложноподчинённом предложении.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FA4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37224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Контрольная работа. 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с элементами сочинения.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FA4" w:rsidRPr="00E22FA4" w:rsidRDefault="00E22FA4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347DD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745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Контрольная работа. 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с элементами сочинения.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определительными.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301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 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стиль речи, язык речи и язык художественной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7B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7BD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017BD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7BD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7BD" w:rsidRPr="00E22FA4" w:rsidRDefault="003017B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РР.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Публицистический стиль. Эссе. Понятие о жанре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7BD" w:rsidRPr="00E22FA4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7BD" w:rsidRPr="00E22FA4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 предложения с придаточными обстоятельственными времени.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 предложения с придаточными обстоятельственными места.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сравнения.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E22F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стилей в художественных произведениях. Сжатое изложение с элементами рассуждения.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E22F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стилей в художественных произведениях. Сжатое изложение с элементами рассуждения.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Сложноподчинённое предложение с придаточным цели и условия.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Сложноподчинённое предложение с придаточными причины и следствия.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Сложноподчинённое предложение с придаточным уступительным.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9347DD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изученного по теме «Сложноподчинённое предложение».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Зачетная работа по теме «Сложноподчиненное предложение»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Сложноподчинённое предложение с несколькими придаточными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 часа ( 2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ч. + 2 р.р. )</w:t>
            </w: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Сложноподчинённое предложение с несколькими придаточными.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Сложноподчинённое предложение с несколькими придаточными.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 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 формы сочинений. Сочинение-рецензия на книгу.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 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 формы сочинений. Сочинение-рецензия на книгу.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Бессоюзное сложное предложение </w:t>
            </w:r>
            <w:r w:rsidR="00D644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(</w:t>
            </w:r>
            <w:r w:rsidR="00AA5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+1р.р. )</w:t>
            </w: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Бессоюзные сложные предложения со значением перечисления.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9347DD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745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745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 или времени, условия и следствия.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 или времени, условия и следствия.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Зачетная работа по теме «Бессоюзное сложное предложение».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 Путевые заметки.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Сложные предложения с различными видами союзной и бессоюзной связи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 часов  ( 3+2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р.р. )</w:t>
            </w: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связи. Период.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 Рецензия. Понятие о жанре. Рецензия на газетную статью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работа. Диктант с грамматическим заданием.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 Деловая речь. Написание деловых бумаг по образцу.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Итоговое повторение и систематизация изученного в 9 классе </w:t>
            </w:r>
            <w:r w:rsidR="00D644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 часов( 3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+2 р.р.)</w:t>
            </w: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и систематизация изученного в 9 классе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и систематизация изученного в 9 классе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A73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73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E55A73" w:rsidRDefault="00E55A73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73" w:rsidRPr="00E22FA4" w:rsidRDefault="00E55A73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73" w:rsidRPr="00E22FA4" w:rsidRDefault="00E55A73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и систематизация изученного в 9 классе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73" w:rsidRPr="00E22FA4" w:rsidRDefault="00E55A73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73" w:rsidRPr="00E22FA4" w:rsidRDefault="00E55A73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E55A73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Р.Р. 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сжатия текста.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E55A73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Р.Р. 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сжатия текста. Практическая работа.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Итоговое повторение и систематизация изученного в 5-9 классе</w:t>
            </w:r>
            <w:r w:rsidR="00D644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10 часов</w:t>
            </w: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(7+3 р.р.)</w:t>
            </w: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Графика. Орфография. Орфоэпия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 Стили и типы речи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3017B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 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на лингвистическую тему.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E55A73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 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на лингвистическую тему.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№9.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изложение и тестовые задания  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№9.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Сжатое изложение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E55A73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№9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</w:t>
            </w:r>
            <w:r w:rsidR="00E55A73">
              <w:rPr>
                <w:rFonts w:ascii="Times New Roman" w:eastAsia="Times New Roman" w:hAnsi="Times New Roman" w:cs="Times New Roman"/>
                <w:sz w:val="24"/>
                <w:szCs w:val="24"/>
              </w:rPr>
              <w:t>е-рассуждение на нравственно-этическую тему</w:t>
            </w: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Анализ контрольной работы.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уроки</w:t>
            </w: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Повторение изученного.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505E21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Повторение изученного.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7DD" w:rsidRPr="00E22FA4" w:rsidTr="007E09C4">
        <w:trPr>
          <w:tblCellSpacing w:w="0" w:type="dxa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E55A73" w:rsidP="00B2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05E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17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A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Повторение изученного.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7DD" w:rsidRPr="00E22FA4" w:rsidRDefault="009347DD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FA4" w:rsidRPr="00E22FA4" w:rsidRDefault="00E22FA4" w:rsidP="00E22FA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A4" w:rsidRPr="00E22FA4" w:rsidRDefault="00E22FA4" w:rsidP="00E22FA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A4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E22FA4" w:rsidRPr="00E22FA4" w:rsidRDefault="00E22FA4" w:rsidP="00E22FA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E79" w:rsidRDefault="00B11E79"/>
    <w:p w:rsidR="00E96D03" w:rsidRDefault="00E96D03"/>
    <w:p w:rsidR="00E96D03" w:rsidRDefault="00E96D03"/>
    <w:p w:rsidR="00E96D03" w:rsidRDefault="00E96D03"/>
    <w:p w:rsidR="00E96D03" w:rsidRDefault="00E96D03"/>
    <w:p w:rsidR="00E96D03" w:rsidRDefault="00E96D03"/>
    <w:p w:rsidR="00E96D03" w:rsidRDefault="00E96D03"/>
    <w:p w:rsidR="00E96D03" w:rsidRDefault="00E96D03"/>
    <w:p w:rsidR="00E96D03" w:rsidRDefault="00E96D03"/>
    <w:sectPr w:rsidR="00E96D03" w:rsidSect="009347DD">
      <w:footerReference w:type="default" r:id="rId2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27" w:rsidRDefault="007D1427" w:rsidP="00CD264F">
      <w:pPr>
        <w:spacing w:after="0" w:line="240" w:lineRule="auto"/>
      </w:pPr>
      <w:r>
        <w:separator/>
      </w:r>
    </w:p>
  </w:endnote>
  <w:endnote w:type="continuationSeparator" w:id="0">
    <w:p w:rsidR="007D1427" w:rsidRDefault="007D1427" w:rsidP="00CD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0376"/>
      <w:docPartObj>
        <w:docPartGallery w:val="Page Numbers (Bottom of Page)"/>
        <w:docPartUnique/>
      </w:docPartObj>
    </w:sdtPr>
    <w:sdtEndPr/>
    <w:sdtContent>
      <w:p w:rsidR="00CD264F" w:rsidRDefault="0015188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F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D264F" w:rsidRDefault="00CD26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27" w:rsidRDefault="007D1427" w:rsidP="00CD264F">
      <w:pPr>
        <w:spacing w:after="0" w:line="240" w:lineRule="auto"/>
      </w:pPr>
      <w:r>
        <w:separator/>
      </w:r>
    </w:p>
  </w:footnote>
  <w:footnote w:type="continuationSeparator" w:id="0">
    <w:p w:rsidR="007D1427" w:rsidRDefault="007D1427" w:rsidP="00CD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FAD"/>
    <w:multiLevelType w:val="multilevel"/>
    <w:tmpl w:val="56A8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257F9"/>
    <w:multiLevelType w:val="multilevel"/>
    <w:tmpl w:val="8B64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43A0A"/>
    <w:multiLevelType w:val="multilevel"/>
    <w:tmpl w:val="BBAC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B1201"/>
    <w:multiLevelType w:val="multilevel"/>
    <w:tmpl w:val="BF1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C6C9E"/>
    <w:multiLevelType w:val="multilevel"/>
    <w:tmpl w:val="FD8A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2FA4"/>
    <w:rsid w:val="00147FE5"/>
    <w:rsid w:val="0015188E"/>
    <w:rsid w:val="00185DD1"/>
    <w:rsid w:val="00242CBF"/>
    <w:rsid w:val="00246DDC"/>
    <w:rsid w:val="003017BD"/>
    <w:rsid w:val="003441EE"/>
    <w:rsid w:val="00362970"/>
    <w:rsid w:val="00372241"/>
    <w:rsid w:val="003E125E"/>
    <w:rsid w:val="004064A3"/>
    <w:rsid w:val="004B2BC8"/>
    <w:rsid w:val="00505E21"/>
    <w:rsid w:val="00576AC7"/>
    <w:rsid w:val="00672766"/>
    <w:rsid w:val="00707958"/>
    <w:rsid w:val="00720C98"/>
    <w:rsid w:val="007D1427"/>
    <w:rsid w:val="007E09C4"/>
    <w:rsid w:val="00846579"/>
    <w:rsid w:val="008842EB"/>
    <w:rsid w:val="009347DD"/>
    <w:rsid w:val="009A25F2"/>
    <w:rsid w:val="00A15DDA"/>
    <w:rsid w:val="00A8194D"/>
    <w:rsid w:val="00AA5EA0"/>
    <w:rsid w:val="00AF38A3"/>
    <w:rsid w:val="00B11E79"/>
    <w:rsid w:val="00B24CAE"/>
    <w:rsid w:val="00B25184"/>
    <w:rsid w:val="00B54628"/>
    <w:rsid w:val="00CB7540"/>
    <w:rsid w:val="00CC7FAB"/>
    <w:rsid w:val="00CD264F"/>
    <w:rsid w:val="00D258CE"/>
    <w:rsid w:val="00D644EC"/>
    <w:rsid w:val="00E22FA4"/>
    <w:rsid w:val="00E55A73"/>
    <w:rsid w:val="00E96D03"/>
    <w:rsid w:val="00EC2489"/>
    <w:rsid w:val="00F60174"/>
    <w:rsid w:val="00FE3136"/>
    <w:rsid w:val="00FF392B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93AD5-3CF1-4FB5-9120-12E4310E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2FA4"/>
  </w:style>
  <w:style w:type="character" w:styleId="a4">
    <w:name w:val="Hyperlink"/>
    <w:basedOn w:val="a0"/>
    <w:uiPriority w:val="99"/>
    <w:semiHidden/>
    <w:unhideWhenUsed/>
    <w:rsid w:val="00E22F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2FA4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D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64F"/>
  </w:style>
  <w:style w:type="paragraph" w:styleId="a8">
    <w:name w:val="footer"/>
    <w:basedOn w:val="a"/>
    <w:link w:val="a9"/>
    <w:uiPriority w:val="99"/>
    <w:unhideWhenUsed/>
    <w:rsid w:val="00CD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893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bfc9089b92c71003b6f98b657fa84ef9&amp;url=http%3A%2F%2Fwww.labirint.ru%2Fusertags%2F%D1%81%D0%BB%D0%BE%D0%B2%D0%B0%D1%80%D1%8C%2F" TargetMode="External"/><Relationship Id="rId13" Type="http://schemas.openxmlformats.org/officeDocument/2006/relationships/hyperlink" Target="https://docviewer.yandex.ru/r.xml?sk=bfc9089b92c71003b6f98b657fa84ef9&amp;url=http%3A%2F%2Fschool-collection.edu.ru%2Fcatalog%2Fpupil%2F%3Fsubject%3D8" TargetMode="External"/><Relationship Id="rId18" Type="http://schemas.openxmlformats.org/officeDocument/2006/relationships/hyperlink" Target="https://docviewer.yandex.ru/r.xml?sk=bfc9089b92c71003b6f98b657fa84ef9&amp;url=http%3A%2F%2Frus.1september.ru%2Ftopic.php%3FTopicID%3D1%26Pag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bfc9089b92c71003b6f98b657fa84ef9&amp;url=http%3A%2F%2Fschool-collection.edu.ru%2Fcatalog%2Fpupil%2F%3Fsubject%3D8" TargetMode="External"/><Relationship Id="rId17" Type="http://schemas.openxmlformats.org/officeDocument/2006/relationships/hyperlink" Target="https://docviewer.yandex.ru/r.xml?sk=bfc9089b92c71003b6f98b657fa84ef9&amp;url=http%3A%2F%2Fwww.it-n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bfc9089b92c71003b6f98b657fa84ef9&amp;url=http%3A%2F%2Fwww.orenedu.ru%2Findex.php%3Foption%3Dcom_content%26task%3Dsection%26id%3D6%26Itemid%3D21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bfc9089b92c71003b6f98b657fa84ef9&amp;url=http%3A%2F%2Fwww.inion.ru%2Findex6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bfc9089b92c71003b6f98b657fa84ef9&amp;url=http%3A%2F%2Fwww.orenedu.ru%2Findex.php%3Foption%3Dcom_content%26task%3Dsection%26id%3D6%26Itemid%3D216" TargetMode="External"/><Relationship Id="rId10" Type="http://schemas.openxmlformats.org/officeDocument/2006/relationships/hyperlink" Target="https://docviewer.yandex.ru/r.xml?sk=bfc9089b92c71003b6f98b657fa84ef9&amp;url=http%3A%2F%2Fwww.inion.ru%2Findex6.php" TargetMode="External"/><Relationship Id="rId19" Type="http://schemas.openxmlformats.org/officeDocument/2006/relationships/hyperlink" Target="https://docviewer.yandex.ru/r.xml?sk=bfc9089b92c71003b6f98b657fa84ef9&amp;url=http%3A%2F%2Fwww.openclass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bfc9089b92c71003b6f98b657fa84ef9&amp;url=http%3A%2F%2Fwww.scool.edu.ru%2F" TargetMode="External"/><Relationship Id="rId14" Type="http://schemas.openxmlformats.org/officeDocument/2006/relationships/hyperlink" Target="https://docviewer.yandex.ru/r.xml?sk=bfc9089b92c71003b6f98b657fa84ef9&amp;url=http%3A%2F%2Fwww.smartboard.ru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68EF-C3E9-45D7-9F66-04F8E36C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Ольга Потупало</cp:lastModifiedBy>
  <cp:revision>31</cp:revision>
  <dcterms:created xsi:type="dcterms:W3CDTF">2015-06-15T13:33:00Z</dcterms:created>
  <dcterms:modified xsi:type="dcterms:W3CDTF">2015-09-22T14:03:00Z</dcterms:modified>
</cp:coreProperties>
</file>