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0C9" w:rsidRDefault="000F1BC0" w:rsidP="000F1BC0">
      <w:pPr>
        <w:jc w:val="center"/>
        <w:rPr>
          <w:b/>
        </w:rPr>
      </w:pPr>
      <w:r w:rsidRPr="000F1BC0">
        <w:rPr>
          <w:b/>
        </w:rPr>
        <w:t>Контрольная работа № 1 по обществознанию в 10 классе.</w:t>
      </w:r>
    </w:p>
    <w:p w:rsidR="000F1BC0" w:rsidRDefault="00E407C4" w:rsidP="000F1BC0">
      <w:pPr>
        <w:jc w:val="center"/>
        <w:rPr>
          <w:b/>
        </w:rPr>
      </w:pPr>
      <w:r>
        <w:rPr>
          <w:b/>
        </w:rPr>
        <w:t>Вариант 1.</w:t>
      </w:r>
    </w:p>
    <w:p w:rsidR="000F1BC0" w:rsidRDefault="000F1BC0" w:rsidP="000F1BC0">
      <w:r>
        <w:t>Прочитайте текст и выполните задания к нему.</w:t>
      </w:r>
    </w:p>
    <w:p w:rsidR="000F1BC0" w:rsidRDefault="000F1BC0" w:rsidP="000F1BC0"/>
    <w:p w:rsidR="000F1BC0" w:rsidRDefault="000F1BC0" w:rsidP="000F1BC0">
      <w:pPr>
        <w:jc w:val="center"/>
        <w:rPr>
          <w:b/>
        </w:rPr>
      </w:pPr>
      <w:r w:rsidRPr="000F1BC0">
        <w:rPr>
          <w:b/>
        </w:rPr>
        <w:t>Всеобщие сферы жизнедеятельности общества.</w:t>
      </w:r>
    </w:p>
    <w:p w:rsidR="000F1BC0" w:rsidRDefault="000F1BC0" w:rsidP="000F1BC0">
      <w:r>
        <w:t xml:space="preserve">     </w:t>
      </w:r>
    </w:p>
    <w:p w:rsidR="000F1BC0" w:rsidRDefault="000F1BC0" w:rsidP="000F1BC0">
      <w:r>
        <w:t xml:space="preserve">      Сфера материального производства является важнейшей (первой</w:t>
      </w:r>
      <w:proofErr w:type="gramStart"/>
      <w:r>
        <w:t xml:space="preserve"> )</w:t>
      </w:r>
      <w:proofErr w:type="gramEnd"/>
      <w:r>
        <w:t xml:space="preserve"> всеобщей сферой жизнедеятельности общества как системы. Но как воплощение чувственно-практической деятельности людей она тесно связана со сферой теоретической деятельности (вторая всеобщая сфера), которая поставляет обществу знания о том, как устроен мир, подвергаемый  практическому преобразованию…</w:t>
      </w:r>
    </w:p>
    <w:p w:rsidR="000F1BC0" w:rsidRDefault="000F1BC0" w:rsidP="000F1BC0">
      <w:r>
        <w:t xml:space="preserve">       Третью всеобщую сферу жизни общества составляет деятельность людей по ценностному освоению действительности. Этим </w:t>
      </w:r>
      <w:proofErr w:type="gramStart"/>
      <w:r>
        <w:t>занимаются</w:t>
      </w:r>
      <w:proofErr w:type="gramEnd"/>
      <w:r>
        <w:t xml:space="preserve"> прежде всего философия, искусство, религия. Любая осознанная, целенаправленная человеческая деятельность может достичь положительного результата для жизни общества, индивидуальной жизни, если человек имеет ценностные  представления, которые будут вовлечены в его целенаправленную деятельность.</w:t>
      </w:r>
    </w:p>
    <w:p w:rsidR="000F1BC0" w:rsidRDefault="000F1BC0" w:rsidP="000F1BC0">
      <w:r>
        <w:t xml:space="preserve">       Помимо трёх выделенных всеобщих сфер жизнедеятельности людей в обществе, которые соответствуют трём сферам освоения ими внешней действительности, необходимо </w:t>
      </w:r>
      <w:r w:rsidR="00B029E0">
        <w:t xml:space="preserve">указать на существование ещё одной всеобщей сферы – управления общественными  процессами, т. е. управления обществом как целостной саморазвивающейся системой. С момента появления классов и государства как аппарата власти сфера управления принимает характер политического управления обществом. Субъектом управления начинает выступать определённая группа лиц, которая вырабатывает общие для всего государства цели, с </w:t>
      </w:r>
      <w:proofErr w:type="gramStart"/>
      <w:r w:rsidR="00B029E0">
        <w:t>которыми</w:t>
      </w:r>
      <w:proofErr w:type="gramEnd"/>
      <w:r w:rsidR="00B029E0">
        <w:t xml:space="preserve"> так или иначе согласовываются все остальные более частные цели отдельных сфер и деятельности индивидов в обществе. Сфера управления несёт ответственность за эффективность функционирования всего общественного организма.</w:t>
      </w:r>
    </w:p>
    <w:p w:rsidR="0007164F" w:rsidRDefault="0007164F" w:rsidP="000F1BC0">
      <w:r>
        <w:t xml:space="preserve">       И наконец, последняя всеобщая сфера жизнедеятельности людей – это собственно социальная сфера. Она в известной мере противостоит первым трём сферам и сфере управления обществом. В социальной сфере происходит потребление общественным человеком того, что создаётся в производственной сфере – в материальном производстве, в науке, в ценностной сфере. Это потребление вместе с тем является и производством, воспроизводством человека как природного, социального и духовного существа.</w:t>
      </w:r>
    </w:p>
    <w:p w:rsidR="00A9196A" w:rsidRDefault="00A9196A" w:rsidP="000F1BC0">
      <w:r>
        <w:t xml:space="preserve">      Если бы все люди занимали абсолютно одинаковое положение с точки зрения их доступа к общественному богатству, </w:t>
      </w:r>
      <w:r w:rsidR="00196E5A">
        <w:t>то воспроизводство человека представляло бы собой в значительной мере управленческую, технологическую, но не политическую проблему. В реальной же жизни положение людей в обществе по способам присвоения (или освоения</w:t>
      </w:r>
      <w:proofErr w:type="gramStart"/>
      <w:r w:rsidR="00196E5A">
        <w:t>0</w:t>
      </w:r>
      <w:proofErr w:type="gramEnd"/>
      <w:r w:rsidR="00196E5A">
        <w:t xml:space="preserve"> накопленных обществом богатств сильно разнится между собой. Существование богатых и бедных, стариков и детей, одарённых природой и обойдённых ею делает картину социального положения людей и социальных отношений чрезвычайно запутанной. Но в правильном и своевременном решении </w:t>
      </w:r>
      <w:r w:rsidR="00196E5A">
        <w:lastRenderedPageBreak/>
        <w:t>социальных проблем – ключ к нормальному функцион</w:t>
      </w:r>
      <w:r w:rsidR="00C478F9">
        <w:t>и</w:t>
      </w:r>
      <w:r w:rsidR="00196E5A">
        <w:t>рованию и развитию общества как системы…</w:t>
      </w:r>
    </w:p>
    <w:p w:rsidR="006C657E" w:rsidRDefault="006C657E" w:rsidP="000F1BC0">
      <w:r>
        <w:t xml:space="preserve">        Понимание специфики всеобщих сфер, и тем более их количества, может быть различным. Но главное здесь </w:t>
      </w:r>
      <w:proofErr w:type="gramStart"/>
      <w:r>
        <w:t>в</w:t>
      </w:r>
      <w:proofErr w:type="gramEnd"/>
      <w:r>
        <w:t xml:space="preserve"> другом. Обмен деятельностью между  людьми есть сущность общественного взаимодействия между ними. От того, как устроен механизм обмена деятельностью, зависит и оценка общества как справедливо или несправедливо устроенного и понимания того, что необходимо сделать для устранения существующей несправедливости.</w:t>
      </w:r>
    </w:p>
    <w:p w:rsidR="006C657E" w:rsidRDefault="006C657E" w:rsidP="000F1BC0">
      <w:r>
        <w:t xml:space="preserve">                                                                 (Фролов И.Т.»Введение в философию». 2003)</w:t>
      </w:r>
    </w:p>
    <w:p w:rsidR="006C657E" w:rsidRDefault="006C657E" w:rsidP="000F1BC0"/>
    <w:p w:rsidR="006C657E" w:rsidRDefault="006C657E" w:rsidP="000F1BC0">
      <w:r>
        <w:t xml:space="preserve">       С 1. Какие сферы жизни общества выделяет автор</w:t>
      </w:r>
      <w:proofErr w:type="gramStart"/>
      <w:r>
        <w:t xml:space="preserve"> ?</w:t>
      </w:r>
      <w:proofErr w:type="gramEnd"/>
      <w:r>
        <w:t xml:space="preserve"> Чем предложенная им классификация отличается от известной вам по школьному курсу</w:t>
      </w:r>
      <w:proofErr w:type="gramStart"/>
      <w:r>
        <w:t xml:space="preserve"> ?</w:t>
      </w:r>
      <w:proofErr w:type="gramEnd"/>
      <w:r>
        <w:t xml:space="preserve"> В чём их сходство</w:t>
      </w:r>
      <w:proofErr w:type="gramStart"/>
      <w:r>
        <w:t xml:space="preserve"> ?</w:t>
      </w:r>
      <w:proofErr w:type="gramEnd"/>
    </w:p>
    <w:p w:rsidR="006C657E" w:rsidRDefault="006C657E" w:rsidP="000F1BC0">
      <w:r>
        <w:t xml:space="preserve">       С 2. С какими особенностями социально-гуманитарного знания связано существование различных подходов к классификации сфер жизни общества</w:t>
      </w:r>
      <w:proofErr w:type="gramStart"/>
      <w:r>
        <w:t xml:space="preserve"> ?</w:t>
      </w:r>
      <w:proofErr w:type="gramEnd"/>
    </w:p>
    <w:p w:rsidR="006C657E" w:rsidRPr="000F1BC0" w:rsidRDefault="006C657E" w:rsidP="000F1BC0">
      <w:r>
        <w:t xml:space="preserve">        С 3. Автор утверждает, что «сфера управления несёт ответственность за эффективность функционирования всего общественного организма». Опираясь на знания обществоведческого курса, обоснуйте справедливость данного утверждения.</w:t>
      </w:r>
    </w:p>
    <w:p w:rsidR="000F1BC0" w:rsidRDefault="000F1BC0" w:rsidP="000F1BC0"/>
    <w:p w:rsidR="00E407C4" w:rsidRDefault="00E407C4" w:rsidP="000F1BC0"/>
    <w:p w:rsidR="00E407C4" w:rsidRDefault="00E407C4" w:rsidP="000F1BC0"/>
    <w:p w:rsidR="00E407C4" w:rsidRDefault="00E407C4" w:rsidP="000F1BC0"/>
    <w:p w:rsidR="00E407C4" w:rsidRDefault="00E407C4" w:rsidP="000F1BC0"/>
    <w:p w:rsidR="00E407C4" w:rsidRDefault="00E407C4" w:rsidP="000F1BC0"/>
    <w:p w:rsidR="00E407C4" w:rsidRDefault="00E407C4" w:rsidP="000F1BC0"/>
    <w:p w:rsidR="00E407C4" w:rsidRDefault="00E407C4" w:rsidP="000F1BC0"/>
    <w:p w:rsidR="00E407C4" w:rsidRDefault="00E407C4" w:rsidP="000F1BC0"/>
    <w:p w:rsidR="00E407C4" w:rsidRDefault="00E407C4" w:rsidP="000F1BC0"/>
    <w:p w:rsidR="00E407C4" w:rsidRDefault="00E407C4" w:rsidP="000F1BC0"/>
    <w:p w:rsidR="00E407C4" w:rsidRDefault="00E407C4" w:rsidP="000F1BC0"/>
    <w:p w:rsidR="00E407C4" w:rsidRDefault="00E407C4" w:rsidP="000F1BC0"/>
    <w:p w:rsidR="00E407C4" w:rsidRDefault="00E407C4" w:rsidP="000F1BC0"/>
    <w:p w:rsidR="00E407C4" w:rsidRDefault="00E407C4" w:rsidP="000F1BC0"/>
    <w:p w:rsidR="00E407C4" w:rsidRDefault="00E407C4" w:rsidP="000F1BC0"/>
    <w:p w:rsidR="00E407C4" w:rsidRDefault="00E407C4" w:rsidP="00E407C4">
      <w:pPr>
        <w:jc w:val="center"/>
        <w:rPr>
          <w:b/>
        </w:rPr>
      </w:pPr>
      <w:r w:rsidRPr="00E407C4">
        <w:rPr>
          <w:b/>
        </w:rPr>
        <w:lastRenderedPageBreak/>
        <w:t>Контрольная работа № 1 по обществознанию в 10 классе.</w:t>
      </w:r>
    </w:p>
    <w:p w:rsidR="00E407C4" w:rsidRDefault="00E407C4" w:rsidP="00E407C4">
      <w:pPr>
        <w:jc w:val="center"/>
        <w:rPr>
          <w:b/>
        </w:rPr>
      </w:pPr>
      <w:r>
        <w:rPr>
          <w:b/>
        </w:rPr>
        <w:t>Вариант 2.</w:t>
      </w:r>
    </w:p>
    <w:p w:rsidR="00E407C4" w:rsidRDefault="00E407C4" w:rsidP="00E407C4"/>
    <w:p w:rsidR="00E407C4" w:rsidRDefault="00E407C4" w:rsidP="00E407C4">
      <w:r>
        <w:t>Прочитайте текст и выполните задания к нему.</w:t>
      </w:r>
    </w:p>
    <w:p w:rsidR="003714C0" w:rsidRDefault="003714C0" w:rsidP="00E407C4"/>
    <w:p w:rsidR="00E407C4" w:rsidRDefault="00E407C4" w:rsidP="00E407C4">
      <w:r>
        <w:t xml:space="preserve">        «Характер эволюционных преобразований, осуществлённых обществом в течение </w:t>
      </w:r>
      <w:r>
        <w:rPr>
          <w:lang w:val="en-US"/>
        </w:rPr>
        <w:t>XX</w:t>
      </w:r>
      <w:r>
        <w:t xml:space="preserve"> века, принял такие масштабы и был настолько интенсивен, что поставил человечество на грань естественного выживания.</w:t>
      </w:r>
    </w:p>
    <w:p w:rsidR="00E407C4" w:rsidRDefault="00E407C4" w:rsidP="00E407C4">
      <w:r>
        <w:t xml:space="preserve">         Представления же и рекомендации учёных оказываются, иной раз, бессильными перед лицом непредвиденных последствий воздействия человека на природу.</w:t>
      </w:r>
    </w:p>
    <w:p w:rsidR="00E407C4" w:rsidRDefault="00E407C4" w:rsidP="00E407C4">
      <w:r>
        <w:t xml:space="preserve">          Лавинообразному характеру воздействия человечества на природу, который принял масштабы биогеохимического преобразования облика нашей планеты, сопутствовали в  </w:t>
      </w:r>
      <w:r>
        <w:rPr>
          <w:lang w:val="en-US"/>
        </w:rPr>
        <w:t>XX</w:t>
      </w:r>
      <w:r>
        <w:t xml:space="preserve"> веке резкие качественные изменения в социальной сфере, порой инициирующие этот характер изменений. Последние затрагивают практически все грани человеческого бытия</w:t>
      </w:r>
      <w:proofErr w:type="gramStart"/>
      <w:r>
        <w:t xml:space="preserve"> :</w:t>
      </w:r>
      <w:proofErr w:type="gramEnd"/>
      <w:r>
        <w:t xml:space="preserve"> этические, эстетические, религиозные, научные и т.д. Общество конца </w:t>
      </w:r>
      <w:r>
        <w:rPr>
          <w:lang w:val="en-US"/>
        </w:rPr>
        <w:t>XX</w:t>
      </w:r>
      <w:r w:rsidRPr="00E407C4">
        <w:t xml:space="preserve"> </w:t>
      </w:r>
      <w:r>
        <w:t>столетия сталкивается с такими проблемами, о существовании которых раньше просто не подозревало.</w:t>
      </w:r>
    </w:p>
    <w:p w:rsidR="00E407C4" w:rsidRDefault="00E407C4" w:rsidP="00E407C4">
      <w:r>
        <w:t xml:space="preserve">         В связи с глобальными изменен</w:t>
      </w:r>
      <w:r w:rsidR="000E22F8">
        <w:t xml:space="preserve">иями, происшедшими к концу </w:t>
      </w:r>
      <w:r w:rsidR="000E22F8">
        <w:rPr>
          <w:lang w:val="en-US"/>
        </w:rPr>
        <w:t>XX</w:t>
      </w:r>
      <w:r w:rsidR="000E22F8">
        <w:t xml:space="preserve"> века, вызванными техногенными факторами, человечество осознало тот факт, что решение задач, связанных с сохранением земной цивилизации, является настолько сложным, что требует международного сотрудничества для их решения.</w:t>
      </w:r>
    </w:p>
    <w:p w:rsidR="000E22F8" w:rsidRDefault="000E22F8" w:rsidP="00E407C4">
      <w:r>
        <w:t xml:space="preserve">        В 1972 году Конференция ООН в Стокгольме создаёт специальную структуру – ЮНЕП (Программа ООН по окружающей среде</w:t>
      </w:r>
      <w:proofErr w:type="gramStart"/>
      <w:r>
        <w:t xml:space="preserve"> )</w:t>
      </w:r>
      <w:proofErr w:type="gramEnd"/>
      <w:r>
        <w:t>. Чуть позднее, в 1987 году, Всемирная Комиссия ООН по окружающей среде и развитию сосредоточила своё внимание на поиске такой модели цивилизации, которая соответствовала бы гармоничному развитию природы и общества на нашей планете.</w:t>
      </w:r>
    </w:p>
    <w:p w:rsidR="000E22F8" w:rsidRDefault="000E22F8" w:rsidP="00E407C4">
      <w:r>
        <w:t xml:space="preserve">       Термин «устойчивое развитие» становится наиболее часто встречающимся в лексиконе государственных деятелей, экономистов, экологов, журналистов и т.д. при разработке стратегии экономического, природоохранного и других аспектов государственной политики. Под устойчивым развитием понимается такая программа, когда развитие человечества и удовлетворение всё возрастающих потребностей его ведёт к утрате перспективы пользоваться благами </w:t>
      </w:r>
      <w:proofErr w:type="gramStart"/>
      <w:r>
        <w:t>цивилизации</w:t>
      </w:r>
      <w:proofErr w:type="gramEnd"/>
      <w:r>
        <w:t xml:space="preserve"> будущие поколения…</w:t>
      </w:r>
    </w:p>
    <w:p w:rsidR="000E22F8" w:rsidRDefault="00910849" w:rsidP="00E407C4">
      <w:r>
        <w:t>Например, для решения проблем биологического разнообразия Международным союзом биологических наук ещё в ё988 году инициируется программа исследований, координирующая исследования в этой области ради сохранения всего существующего на Земле. Решение этих задач в рамках традиционного разделения наук невозможно; требуется привлечение усилий учёных, чьи специальности находятся на стыке гуманитарных и естественнонаучных дисциплин…</w:t>
      </w:r>
    </w:p>
    <w:p w:rsidR="00910849" w:rsidRDefault="00910849" w:rsidP="00E407C4">
      <w:r>
        <w:t xml:space="preserve">       Данная особенность развития научного знания необходимо ведёт к повышению интегративного статуса философского знания и методологической функции философии в рамках </w:t>
      </w:r>
      <w:r>
        <w:lastRenderedPageBreak/>
        <w:t>культурологи и естествознания, на стыке которых и обретает особую актуальность проблема устойчивого развития и проблема сохранения»</w:t>
      </w:r>
    </w:p>
    <w:p w:rsidR="00910849" w:rsidRDefault="00910849" w:rsidP="00E407C4">
      <w:r>
        <w:t xml:space="preserve">                                                                                                                     (</w:t>
      </w:r>
      <w:proofErr w:type="spellStart"/>
      <w:r>
        <w:t>Е.Н.Ростошинский</w:t>
      </w:r>
      <w:proofErr w:type="spellEnd"/>
      <w:r>
        <w:t xml:space="preserve">) </w:t>
      </w:r>
    </w:p>
    <w:p w:rsidR="00910849" w:rsidRDefault="00910849" w:rsidP="00E407C4">
      <w:r>
        <w:t xml:space="preserve"> </w:t>
      </w:r>
    </w:p>
    <w:p w:rsidR="00910849" w:rsidRDefault="00910849" w:rsidP="00E407C4"/>
    <w:p w:rsidR="00910849" w:rsidRDefault="00910849" w:rsidP="00E407C4">
      <w:r>
        <w:t xml:space="preserve">        С 1. Опираясь на знания из обществоведческого курса, укажите преобразования, осуществлённые обществом в течение </w:t>
      </w:r>
      <w:r>
        <w:rPr>
          <w:lang w:val="en-US"/>
        </w:rPr>
        <w:t>XX</w:t>
      </w:r>
      <w:r w:rsidR="00A30997">
        <w:t xml:space="preserve"> века, п</w:t>
      </w:r>
      <w:r>
        <w:t>оставившие человечество на грань естественного выживания.</w:t>
      </w:r>
    </w:p>
    <w:p w:rsidR="00910849" w:rsidRDefault="00910849" w:rsidP="00E407C4">
      <w:r>
        <w:t xml:space="preserve">        С 2. Как изменения в воз</w:t>
      </w:r>
      <w:r w:rsidR="00A30997">
        <w:t xml:space="preserve">действии человечества на природу могут быть связаны с изменениями в социальной сфере общества  </w:t>
      </w:r>
      <w:r w:rsidR="00A30997">
        <w:rPr>
          <w:lang w:val="en-US"/>
        </w:rPr>
        <w:t>XX</w:t>
      </w:r>
      <w:r w:rsidR="00A30997">
        <w:t xml:space="preserve"> века</w:t>
      </w:r>
      <w:proofErr w:type="gramStart"/>
      <w:r w:rsidR="00A30997">
        <w:t xml:space="preserve"> ?</w:t>
      </w:r>
      <w:proofErr w:type="gramEnd"/>
    </w:p>
    <w:p w:rsidR="00A30997" w:rsidRDefault="00A30997" w:rsidP="00E407C4">
      <w:r>
        <w:t xml:space="preserve">         С 3. Какие примеры международного сотрудничества в целях решения глобальных проблем приводит автор</w:t>
      </w:r>
      <w:proofErr w:type="gramStart"/>
      <w:r>
        <w:t xml:space="preserve"> ?</w:t>
      </w:r>
      <w:proofErr w:type="gramEnd"/>
    </w:p>
    <w:p w:rsidR="00A30997" w:rsidRPr="00A30997" w:rsidRDefault="00A30997" w:rsidP="00E407C4">
      <w:r>
        <w:t xml:space="preserve">        С 4. Опираясь на текст, раскройте значение термина «устойчивое развитие». Приведите авторский и любой собственный пример, иллюстрирующий реализацию программ устойчивого развития общества.</w:t>
      </w:r>
    </w:p>
    <w:p w:rsidR="00E407C4" w:rsidRDefault="00E407C4" w:rsidP="000F1BC0"/>
    <w:p w:rsidR="00484556" w:rsidRDefault="00484556" w:rsidP="000F1BC0"/>
    <w:p w:rsidR="00484556" w:rsidRDefault="00484556" w:rsidP="000F1BC0"/>
    <w:p w:rsidR="00484556" w:rsidRDefault="00484556" w:rsidP="000F1BC0"/>
    <w:p w:rsidR="00484556" w:rsidRDefault="00484556" w:rsidP="000F1BC0"/>
    <w:p w:rsidR="00484556" w:rsidRDefault="00484556" w:rsidP="000F1BC0"/>
    <w:p w:rsidR="00484556" w:rsidRDefault="00484556" w:rsidP="000F1BC0"/>
    <w:p w:rsidR="00484556" w:rsidRDefault="00484556" w:rsidP="000F1BC0"/>
    <w:p w:rsidR="00484556" w:rsidRDefault="00484556" w:rsidP="000F1BC0"/>
    <w:p w:rsidR="00484556" w:rsidRDefault="00484556" w:rsidP="000F1BC0"/>
    <w:p w:rsidR="00484556" w:rsidRDefault="00484556" w:rsidP="000F1BC0"/>
    <w:p w:rsidR="00484556" w:rsidRDefault="00484556" w:rsidP="000F1BC0"/>
    <w:p w:rsidR="00484556" w:rsidRDefault="00484556" w:rsidP="000F1BC0"/>
    <w:p w:rsidR="00484556" w:rsidRDefault="00484556" w:rsidP="000F1BC0"/>
    <w:p w:rsidR="00484556" w:rsidRDefault="00484556" w:rsidP="000F1BC0"/>
    <w:p w:rsidR="00484556" w:rsidRDefault="00484556" w:rsidP="000F1BC0"/>
    <w:p w:rsidR="00484556" w:rsidRDefault="00484556" w:rsidP="00484556">
      <w:pPr>
        <w:jc w:val="center"/>
        <w:rPr>
          <w:b/>
        </w:rPr>
      </w:pPr>
      <w:r w:rsidRPr="00484556">
        <w:rPr>
          <w:b/>
        </w:rPr>
        <w:lastRenderedPageBreak/>
        <w:t>Контрольная работа № 1 по обществознанию в 10 классе.</w:t>
      </w:r>
    </w:p>
    <w:p w:rsidR="00484556" w:rsidRDefault="00484556" w:rsidP="00484556">
      <w:pPr>
        <w:jc w:val="center"/>
        <w:rPr>
          <w:b/>
        </w:rPr>
      </w:pPr>
      <w:r>
        <w:rPr>
          <w:b/>
        </w:rPr>
        <w:t>Вариант 3.</w:t>
      </w:r>
    </w:p>
    <w:p w:rsidR="00484556" w:rsidRDefault="00484556" w:rsidP="00484556"/>
    <w:p w:rsidR="00484556" w:rsidRDefault="00484556" w:rsidP="00484556">
      <w:r>
        <w:t>Прочитайте текст и выполните задания к нему.</w:t>
      </w:r>
    </w:p>
    <w:p w:rsidR="00484556" w:rsidRDefault="00484556" w:rsidP="00484556"/>
    <w:p w:rsidR="003714C0" w:rsidRDefault="003714C0" w:rsidP="00484556"/>
    <w:p w:rsidR="00484556" w:rsidRDefault="00484556" w:rsidP="00484556">
      <w:r>
        <w:t xml:space="preserve">         «Психические свойства – не изначальная данность; они формируются и развиваются в процессе деятельности личности. Подобно тому, как организм не развивается сначала, а затем функционирует, а развивается, функционируя, так и личность не формируется сначала, а затем начинает действовать</w:t>
      </w:r>
      <w:proofErr w:type="gramStart"/>
      <w:r>
        <w:t xml:space="preserve"> :</w:t>
      </w:r>
      <w:proofErr w:type="gramEnd"/>
      <w:r>
        <w:t xml:space="preserve"> она формируется, действуя, в ходе своей деятельности. В деятельности личность и формируется, и проявляется. Будучи в качестве субъекта деятельности её предпосылкой, она является вместе с тем и её результатом</w:t>
      </w:r>
      <w:proofErr w:type="gramStart"/>
      <w:r>
        <w:t>… В</w:t>
      </w:r>
      <w:proofErr w:type="gramEnd"/>
      <w:r>
        <w:t xml:space="preserve"> труде, учении, игре формируются и проявляются все стороны психики. Но не всё психическое содержание действия или поступка человека, не всякое психическое состояние в равной мере может быть отнесено к сколько-нибудь устойчивым свойствам личности, которые характеризовали бы какую-нибудь сторону её психического облика. Некоторые акты в своём психическом содержании характеризуют скорее </w:t>
      </w:r>
      <w:r w:rsidR="00C17813">
        <w:t>обстоятельства какой-нибудь преходящей ситуации, не всегда существенной и показательной для личности.</w:t>
      </w:r>
    </w:p>
    <w:p w:rsidR="00C17813" w:rsidRDefault="00C17813" w:rsidP="00484556">
      <w:r>
        <w:t xml:space="preserve">       Поэтому особо встаёт вопрос о том, как формируются и закрепляются  относительно устойчивые психические свойства личности.</w:t>
      </w:r>
    </w:p>
    <w:p w:rsidR="00C17813" w:rsidRDefault="00C17813" w:rsidP="00484556">
      <w:r>
        <w:t xml:space="preserve">       Психические свойства личности – её способности и характерологические черты – формируются в ходе жизни. Врождённые особенности организма являются лишь задатками – весьма многозначными, которые обусловливают, но не предопределяют психические свойства человека. На основе одних и тех же задатков у человека могут выработаться различные свойства – способности и черты характера в зависимости от хода его жизни и деятельности не только проявляются, но и формируются. В работе, учении и труде складываются и отрабатываются способности людей; в жизненных деяниях и поступках формируется и закаляется характер. Этот образ действий в единстве и взаимопроникновении с объективными условиями существования, выступающими как образ жизни, существенно обусловливает образ мыслей и побуждений, весь строй, склад, или психический облик, личности».</w:t>
      </w:r>
    </w:p>
    <w:p w:rsidR="00C17813" w:rsidRDefault="00C17813" w:rsidP="00484556">
      <w:r>
        <w:t xml:space="preserve">                                                                                               (С.Л.Рубинштейн).</w:t>
      </w:r>
    </w:p>
    <w:p w:rsidR="003714C0" w:rsidRDefault="003714C0" w:rsidP="00484556"/>
    <w:p w:rsidR="00C17813" w:rsidRDefault="00C17813" w:rsidP="00484556">
      <w:r>
        <w:t xml:space="preserve">        С 1. Считает ли автор, что человек с рождения является личностью</w:t>
      </w:r>
      <w:proofErr w:type="gramStart"/>
      <w:r>
        <w:t xml:space="preserve"> ?</w:t>
      </w:r>
      <w:proofErr w:type="gramEnd"/>
      <w:r>
        <w:t xml:space="preserve"> Выпишите из текста две фразы, под</w:t>
      </w:r>
      <w:r w:rsidR="00B67B07">
        <w:t>тверждающие ваш ответ.</w:t>
      </w:r>
    </w:p>
    <w:p w:rsidR="00B67B07" w:rsidRDefault="00B67B07" w:rsidP="00484556">
      <w:r>
        <w:t xml:space="preserve">       С 2. Как, по мнению автора, деятельность влияет на личность</w:t>
      </w:r>
      <w:proofErr w:type="gramStart"/>
      <w:r>
        <w:t xml:space="preserve"> ?</w:t>
      </w:r>
      <w:proofErr w:type="gramEnd"/>
      <w:r>
        <w:t xml:space="preserve"> Приведите два суждения автора по этому вопросу.</w:t>
      </w:r>
    </w:p>
    <w:p w:rsidR="00B67B07" w:rsidRDefault="00B67B07" w:rsidP="00484556">
      <w:r>
        <w:t xml:space="preserve">       С 3. Какие два психические свойства личности называет автор</w:t>
      </w:r>
      <w:proofErr w:type="gramStart"/>
      <w:r>
        <w:t xml:space="preserve"> ?</w:t>
      </w:r>
      <w:proofErr w:type="gramEnd"/>
      <w:r>
        <w:t xml:space="preserve"> Укажите любые две особенности процесса их становления.</w:t>
      </w:r>
    </w:p>
    <w:p w:rsidR="00B67B07" w:rsidRDefault="00B67B07" w:rsidP="00484556">
      <w:r>
        <w:lastRenderedPageBreak/>
        <w:t xml:space="preserve">       С 4. Влияют ли, по мнению С.Л.Рубинштейна, объективные условия существования человека на его психический облик</w:t>
      </w:r>
      <w:proofErr w:type="gramStart"/>
      <w:r>
        <w:t xml:space="preserve"> ?</w:t>
      </w:r>
      <w:proofErr w:type="gramEnd"/>
      <w:r>
        <w:t xml:space="preserve"> Как автор обосновывает своё мнение</w:t>
      </w:r>
      <w:proofErr w:type="gramStart"/>
      <w:r>
        <w:t xml:space="preserve"> ?</w:t>
      </w:r>
      <w:proofErr w:type="gramEnd"/>
      <w:r>
        <w:t xml:space="preserve"> Опираясь на знания курса и собственный опыт, приведите два аргумента, подтверждающие мнение автора.</w:t>
      </w:r>
    </w:p>
    <w:p w:rsidR="003714C0" w:rsidRDefault="003714C0" w:rsidP="00484556"/>
    <w:p w:rsidR="003714C0" w:rsidRDefault="003714C0" w:rsidP="00484556"/>
    <w:p w:rsidR="003714C0" w:rsidRDefault="003714C0" w:rsidP="00484556"/>
    <w:p w:rsidR="003714C0" w:rsidRDefault="003714C0" w:rsidP="00484556"/>
    <w:p w:rsidR="003714C0" w:rsidRDefault="003714C0" w:rsidP="00484556"/>
    <w:p w:rsidR="003714C0" w:rsidRDefault="003714C0" w:rsidP="00484556"/>
    <w:p w:rsidR="003714C0" w:rsidRDefault="003714C0" w:rsidP="00484556"/>
    <w:p w:rsidR="003714C0" w:rsidRDefault="003714C0" w:rsidP="00484556"/>
    <w:p w:rsidR="003714C0" w:rsidRDefault="003714C0" w:rsidP="00484556"/>
    <w:p w:rsidR="003714C0" w:rsidRDefault="003714C0" w:rsidP="00484556"/>
    <w:p w:rsidR="003714C0" w:rsidRDefault="003714C0" w:rsidP="00484556"/>
    <w:p w:rsidR="003714C0" w:rsidRDefault="003714C0" w:rsidP="00484556"/>
    <w:p w:rsidR="003714C0" w:rsidRDefault="003714C0" w:rsidP="00484556"/>
    <w:p w:rsidR="003714C0" w:rsidRDefault="003714C0" w:rsidP="00484556"/>
    <w:p w:rsidR="003714C0" w:rsidRDefault="003714C0" w:rsidP="00484556"/>
    <w:p w:rsidR="003714C0" w:rsidRDefault="003714C0" w:rsidP="00484556"/>
    <w:p w:rsidR="003714C0" w:rsidRDefault="003714C0" w:rsidP="00484556"/>
    <w:p w:rsidR="003714C0" w:rsidRDefault="003714C0" w:rsidP="00484556"/>
    <w:p w:rsidR="003714C0" w:rsidRDefault="003714C0" w:rsidP="00484556"/>
    <w:p w:rsidR="003714C0" w:rsidRDefault="003714C0" w:rsidP="00484556"/>
    <w:p w:rsidR="003714C0" w:rsidRDefault="003714C0" w:rsidP="00484556"/>
    <w:p w:rsidR="003714C0" w:rsidRDefault="003714C0" w:rsidP="00484556"/>
    <w:p w:rsidR="003714C0" w:rsidRDefault="003714C0" w:rsidP="00484556"/>
    <w:p w:rsidR="003714C0" w:rsidRDefault="003714C0" w:rsidP="00484556"/>
    <w:p w:rsidR="003714C0" w:rsidRDefault="003714C0" w:rsidP="00484556"/>
    <w:p w:rsidR="003714C0" w:rsidRDefault="003714C0" w:rsidP="00484556"/>
    <w:p w:rsidR="00B67B07" w:rsidRDefault="00B67B07" w:rsidP="00B67B07">
      <w:pPr>
        <w:jc w:val="center"/>
        <w:rPr>
          <w:b/>
        </w:rPr>
      </w:pPr>
      <w:r w:rsidRPr="00B67B07">
        <w:rPr>
          <w:b/>
        </w:rPr>
        <w:lastRenderedPageBreak/>
        <w:t>Контрольная работа № 1 по обществознанию в 10 классе.</w:t>
      </w:r>
    </w:p>
    <w:p w:rsidR="00B67B07" w:rsidRDefault="00B67B07" w:rsidP="00B67B07">
      <w:pPr>
        <w:jc w:val="center"/>
        <w:rPr>
          <w:b/>
        </w:rPr>
      </w:pPr>
      <w:r>
        <w:rPr>
          <w:b/>
        </w:rPr>
        <w:t>Вариант 4.</w:t>
      </w:r>
    </w:p>
    <w:p w:rsidR="00B67B07" w:rsidRDefault="00B67B07" w:rsidP="00B67B07"/>
    <w:p w:rsidR="00B67B07" w:rsidRDefault="00B67B07" w:rsidP="00B67B07">
      <w:r>
        <w:t>Прочитайте текст и выполните задания к нему.</w:t>
      </w:r>
    </w:p>
    <w:p w:rsidR="00B67B07" w:rsidRDefault="00B67B07" w:rsidP="00B67B07"/>
    <w:p w:rsidR="00B67B07" w:rsidRDefault="00B67B07" w:rsidP="00B67B07">
      <w:r>
        <w:t xml:space="preserve">       «Каждый индивидуум </w:t>
      </w:r>
      <w:r>
        <w:rPr>
          <w:lang w:val="en-US"/>
        </w:rPr>
        <w:t>Homo</w:t>
      </w:r>
      <w:r w:rsidRPr="00B67B07">
        <w:t xml:space="preserve"> </w:t>
      </w:r>
      <w:r>
        <w:rPr>
          <w:lang w:val="en-US"/>
        </w:rPr>
        <w:t>sapiens</w:t>
      </w:r>
      <w:r w:rsidRPr="00B67B07">
        <w:t xml:space="preserve"> </w:t>
      </w:r>
      <w:r>
        <w:t xml:space="preserve">при рождении наделён конституцией животного, принадлежащего к приматам, но лишён какой-либо культуры. Культура приобретается в процессе индивидуального развития в результате обучения в  широком смысле. </w:t>
      </w:r>
      <w:proofErr w:type="gramStart"/>
      <w:r w:rsidR="008F497F">
        <w:t>В первые</w:t>
      </w:r>
      <w:proofErr w:type="gramEnd"/>
      <w:r w:rsidR="008F497F">
        <w:t xml:space="preserve"> годы развития каждый индивидуум из состояния человекообразного животного (при рождении) через стадию варвара (ребёнок) переходит в человеческое состояние. И это умственное развитие индивидуума происходит в результате формирующего влияния социальных факторов и образования.</w:t>
      </w:r>
    </w:p>
    <w:p w:rsidR="008F497F" w:rsidRDefault="008F497F" w:rsidP="00B67B07">
      <w:r>
        <w:t xml:space="preserve">      В свете эволюционной биологии человек – это  млекопитающее, точнее примат, ещё точнее – человекообразное, ещё точнее – представитель антропоидов весьма высокоразвитого типа. Эти последовательные ступени, или грады, органической эволюции заложены в человеческом  организме. Но человек – это нечто большее, чем животное</w:t>
      </w:r>
      <w:proofErr w:type="gramStart"/>
      <w:r>
        <w:t xml:space="preserve"> ;</w:t>
      </w:r>
      <w:proofErr w:type="gramEnd"/>
      <w:r>
        <w:t xml:space="preserve"> это продукт не только органической, но также и культурной эволюции. Культурная эволюция добавляет ещё один слой, или, если угодно, ряд слоёв, к природе человека. Двойственная конституция – частью биологическая, а частью культурная – закладывается в человечество процессом его эволюционного развития. Самый верхний слой стратифицированной конституции человека, слой, наложенный культурной эволюцией, и есть тот решающий слой, которым человек отличается от животного. Человек – это животное, наделённое культурой.</w:t>
      </w:r>
    </w:p>
    <w:p w:rsidR="008F497F" w:rsidRDefault="008F497F" w:rsidP="00B67B07">
      <w:r>
        <w:t xml:space="preserve">         Культурное наследие, или унаследование традиций, - это вся совокупность знаний, представлений, искусств, обычаев и технологических навыков, которыми располагает данное человеческое общество в любой данный момент своей истории. </w:t>
      </w:r>
      <w:r w:rsidR="001962DB">
        <w:t xml:space="preserve"> Вся эта сумма знаний и традиций – результат открытий и изобретений, сделанных предшествующими поколениями. Она </w:t>
      </w:r>
      <w:proofErr w:type="gramStart"/>
      <w:r w:rsidR="001962DB">
        <w:t>передаётся</w:t>
      </w:r>
      <w:proofErr w:type="gramEnd"/>
      <w:r w:rsidR="001962DB">
        <w:t xml:space="preserve"> и будет передаваться из поколения в поколение путём обучения в широком смысле этого слова. Каждое поколение может вносить в культурное наследие что-то новое, и все эти вклады также будут передаваться последующими поколениями при помощи всё того же процесса обучения.</w:t>
      </w:r>
    </w:p>
    <w:p w:rsidR="001962DB" w:rsidRDefault="001962DB" w:rsidP="00B67B07">
      <w:r>
        <w:t xml:space="preserve">      Различия между человеком двадцатого века и человеком каменного века по морфологическим признакам, в том числе и по ёмкости черепа. Относительно невелики. Однако различия в их культуре огромны. Изменения, происшедшие с </w:t>
      </w:r>
      <w:r>
        <w:rPr>
          <w:lang w:val="en-US"/>
        </w:rPr>
        <w:t>Homo</w:t>
      </w:r>
      <w:r w:rsidRPr="001962DB">
        <w:t xml:space="preserve"> </w:t>
      </w:r>
      <w:r>
        <w:rPr>
          <w:lang w:val="en-US"/>
        </w:rPr>
        <w:t>sapiens</w:t>
      </w:r>
      <w:r w:rsidRPr="001962DB">
        <w:t xml:space="preserve"> </w:t>
      </w:r>
      <w:r>
        <w:t xml:space="preserve"> со времён палеолита до нынешней стадии его развития, вызваны главным образом культурной эволюцией».</w:t>
      </w:r>
    </w:p>
    <w:p w:rsidR="001962DB" w:rsidRDefault="001962DB" w:rsidP="00B67B07">
      <w:r>
        <w:t xml:space="preserve">               (В.Грант</w:t>
      </w:r>
      <w:proofErr w:type="gramStart"/>
      <w:r>
        <w:t>.</w:t>
      </w:r>
      <w:proofErr w:type="gramEnd"/>
      <w:r>
        <w:t xml:space="preserve"> </w:t>
      </w:r>
      <w:proofErr w:type="gramStart"/>
      <w:r>
        <w:t>и</w:t>
      </w:r>
      <w:proofErr w:type="gramEnd"/>
      <w:r>
        <w:t xml:space="preserve">звестный ботаник и эволюционист, член Национальной академии США. </w:t>
      </w:r>
      <w:proofErr w:type="gramStart"/>
      <w:r>
        <w:t>«Эволюционный процесс», 1989).</w:t>
      </w:r>
      <w:proofErr w:type="gramEnd"/>
    </w:p>
    <w:p w:rsidR="001962DB" w:rsidRDefault="001962DB" w:rsidP="00B67B07"/>
    <w:p w:rsidR="003714C0" w:rsidRDefault="003714C0" w:rsidP="00B67B07"/>
    <w:p w:rsidR="001962DB" w:rsidRDefault="001962DB" w:rsidP="00B67B07">
      <w:r>
        <w:t xml:space="preserve">        С 1. С чем автор связывает основное отличие человеческого состояния от состояния животного</w:t>
      </w:r>
      <w:proofErr w:type="gramStart"/>
      <w:r>
        <w:t xml:space="preserve"> ?</w:t>
      </w:r>
      <w:proofErr w:type="gramEnd"/>
    </w:p>
    <w:p w:rsidR="001962DB" w:rsidRDefault="001962DB" w:rsidP="00B67B07">
      <w:r>
        <w:lastRenderedPageBreak/>
        <w:t xml:space="preserve">       С 2. Какие факторы, формирующие человеческое состояние, называет автор</w:t>
      </w:r>
      <w:proofErr w:type="gramStart"/>
      <w:r>
        <w:t xml:space="preserve"> ?</w:t>
      </w:r>
      <w:proofErr w:type="gramEnd"/>
    </w:p>
    <w:p w:rsidR="001962DB" w:rsidRDefault="001962DB" w:rsidP="00B67B07">
      <w:r>
        <w:t xml:space="preserve">       С 3. Как определяет человека эволюционная биология</w:t>
      </w:r>
      <w:proofErr w:type="gramStart"/>
      <w:r>
        <w:t xml:space="preserve"> ?</w:t>
      </w:r>
      <w:proofErr w:type="gramEnd"/>
      <w:r>
        <w:t xml:space="preserve"> Какое определение человеку даёт автор</w:t>
      </w:r>
      <w:proofErr w:type="gramStart"/>
      <w:r>
        <w:t xml:space="preserve"> ?</w:t>
      </w:r>
      <w:proofErr w:type="gramEnd"/>
    </w:p>
    <w:p w:rsidR="001962DB" w:rsidRDefault="001962DB" w:rsidP="00B67B07">
      <w:r>
        <w:t xml:space="preserve">        С 4. Какова роль обучения в становлении человеческого в человеке</w:t>
      </w:r>
      <w:proofErr w:type="gramStart"/>
      <w:r>
        <w:t xml:space="preserve"> ?</w:t>
      </w:r>
      <w:proofErr w:type="gramEnd"/>
    </w:p>
    <w:p w:rsidR="007836AE" w:rsidRDefault="007836AE" w:rsidP="00B67B07"/>
    <w:p w:rsidR="007836AE" w:rsidRDefault="007836AE" w:rsidP="00B67B07"/>
    <w:p w:rsidR="007836AE" w:rsidRDefault="007836AE" w:rsidP="00B67B07"/>
    <w:p w:rsidR="007836AE" w:rsidRDefault="007836AE" w:rsidP="00B67B07"/>
    <w:p w:rsidR="007836AE" w:rsidRDefault="007836AE" w:rsidP="00B67B07"/>
    <w:p w:rsidR="007836AE" w:rsidRDefault="007836AE" w:rsidP="00B67B07"/>
    <w:p w:rsidR="007836AE" w:rsidRDefault="007836AE" w:rsidP="00B67B07"/>
    <w:p w:rsidR="007836AE" w:rsidRDefault="007836AE" w:rsidP="00B67B07"/>
    <w:p w:rsidR="007836AE" w:rsidRDefault="007836AE" w:rsidP="00B67B07"/>
    <w:p w:rsidR="007836AE" w:rsidRDefault="007836AE" w:rsidP="00B67B07"/>
    <w:p w:rsidR="007836AE" w:rsidRDefault="007836AE" w:rsidP="00B67B07"/>
    <w:p w:rsidR="007836AE" w:rsidRDefault="007836AE" w:rsidP="00B67B07"/>
    <w:p w:rsidR="007836AE" w:rsidRDefault="007836AE" w:rsidP="00B67B07"/>
    <w:p w:rsidR="007836AE" w:rsidRDefault="007836AE" w:rsidP="00B67B07"/>
    <w:p w:rsidR="007836AE" w:rsidRDefault="007836AE" w:rsidP="00B67B07"/>
    <w:p w:rsidR="007836AE" w:rsidRDefault="007836AE" w:rsidP="00B67B07"/>
    <w:p w:rsidR="007836AE" w:rsidRDefault="007836AE" w:rsidP="00B67B07"/>
    <w:p w:rsidR="007836AE" w:rsidRDefault="007836AE" w:rsidP="00B67B07"/>
    <w:p w:rsidR="007836AE" w:rsidRDefault="007836AE" w:rsidP="00B67B07"/>
    <w:p w:rsidR="007836AE" w:rsidRDefault="007836AE" w:rsidP="00B67B07"/>
    <w:p w:rsidR="007836AE" w:rsidRDefault="007836AE" w:rsidP="00B67B07"/>
    <w:p w:rsidR="007836AE" w:rsidRDefault="007836AE" w:rsidP="00B67B07"/>
    <w:p w:rsidR="007836AE" w:rsidRDefault="007836AE" w:rsidP="00B67B07"/>
    <w:p w:rsidR="007836AE" w:rsidRDefault="007836AE" w:rsidP="00B67B07"/>
    <w:p w:rsidR="007836AE" w:rsidRDefault="007836AE" w:rsidP="00B67B07"/>
    <w:p w:rsidR="007836AE" w:rsidRDefault="007836AE" w:rsidP="007836AE">
      <w:pPr>
        <w:jc w:val="center"/>
        <w:rPr>
          <w:b/>
        </w:rPr>
      </w:pPr>
      <w:r w:rsidRPr="007836AE">
        <w:rPr>
          <w:b/>
        </w:rPr>
        <w:lastRenderedPageBreak/>
        <w:t>Контрольная работа № 1 по обществознанию в 10 классе.</w:t>
      </w:r>
    </w:p>
    <w:p w:rsidR="007836AE" w:rsidRDefault="007836AE" w:rsidP="007836AE">
      <w:pPr>
        <w:jc w:val="center"/>
        <w:rPr>
          <w:b/>
        </w:rPr>
      </w:pPr>
      <w:r w:rsidRPr="007836AE">
        <w:rPr>
          <w:b/>
        </w:rPr>
        <w:t>Вариант 5.</w:t>
      </w:r>
    </w:p>
    <w:p w:rsidR="007836AE" w:rsidRDefault="007836AE" w:rsidP="007836AE"/>
    <w:p w:rsidR="007836AE" w:rsidRDefault="007836AE" w:rsidP="007836AE">
      <w:r>
        <w:t>Прочитайте текст и выполните задания к нему.</w:t>
      </w:r>
    </w:p>
    <w:p w:rsidR="007836AE" w:rsidRDefault="007836AE" w:rsidP="007836AE">
      <w:r>
        <w:t xml:space="preserve"> </w:t>
      </w:r>
    </w:p>
    <w:p w:rsidR="003714C0" w:rsidRDefault="003714C0" w:rsidP="007836AE"/>
    <w:p w:rsidR="007836AE" w:rsidRDefault="007836AE" w:rsidP="007836AE">
      <w:r>
        <w:t xml:space="preserve">       «Массовая культура в основном проявляется в области искусства (особенно – литературы), но может существовать и в форме публицистики, идеологии, религии, а также и в формах организации быта (например, в индустрии игрушек или аттракционов). Для массовой культуры </w:t>
      </w:r>
      <w:proofErr w:type="gramStart"/>
      <w:r>
        <w:t>характерны</w:t>
      </w:r>
      <w:proofErr w:type="gramEnd"/>
      <w:r>
        <w:t xml:space="preserve"> прежде всего общедоступность, связанная с дешевизной, полная или частичная утрата художественности, низкий интеллектуальный уровень, а также очень часто – финансовая поддержка со стороны государства. Ценности, внушаемые обывателю массовой культурой, представляют собой, как правило, стандартный для данной страны и данного общественного строя набор «добродетелей». Вот, например, что писал Чехов о таком явлении массовой культуры, как роман Г.Сенкевича «Семья </w:t>
      </w:r>
      <w:proofErr w:type="spellStart"/>
      <w:r>
        <w:t>Поланецких</w:t>
      </w:r>
      <w:proofErr w:type="spellEnd"/>
      <w:r>
        <w:t>»</w:t>
      </w:r>
      <w:proofErr w:type="gramStart"/>
      <w:r>
        <w:t xml:space="preserve"> :</w:t>
      </w:r>
      <w:proofErr w:type="gramEnd"/>
      <w:r>
        <w:t xml:space="preserve"> «Цель романа</w:t>
      </w:r>
      <w:proofErr w:type="gramStart"/>
      <w:r>
        <w:t xml:space="preserve"> :</w:t>
      </w:r>
      <w:proofErr w:type="gramEnd"/>
      <w:r>
        <w:t xml:space="preserve"> убаюкать буржуазию в её золотых снах. Будь верен жене, молись с ней по молитвеннику, наживай деньги, люби спорт – и твоё дело в шляпе и на том и на этом свете».</w:t>
      </w:r>
    </w:p>
    <w:p w:rsidR="007836AE" w:rsidRDefault="007836AE" w:rsidP="007836AE">
      <w:r>
        <w:t xml:space="preserve">      Внушение официальных ценностей в массовой культуре бывает как явным, так и скрытым. В последнем случае на первый план выходит всякого рода занимательност</w:t>
      </w:r>
      <w:proofErr w:type="gramStart"/>
      <w:r>
        <w:t>ь</w:t>
      </w:r>
      <w:r w:rsidR="00BF5A5C">
        <w:t>(</w:t>
      </w:r>
      <w:proofErr w:type="gramEnd"/>
      <w:r w:rsidR="00BF5A5C">
        <w:t xml:space="preserve">хитроумный сюжет, таинственность, секс, множество приключений, яркость и красочность и т.п.). </w:t>
      </w:r>
      <w:proofErr w:type="gramStart"/>
      <w:r w:rsidR="00BF5A5C">
        <w:t xml:space="preserve">Хорошей иллюстрацией сказанного может служить американский </w:t>
      </w:r>
      <w:proofErr w:type="spellStart"/>
      <w:r w:rsidR="00BF5A5C">
        <w:t>киносериал</w:t>
      </w:r>
      <w:proofErr w:type="spellEnd"/>
      <w:r w:rsidR="00BF5A5C">
        <w:t xml:space="preserve"> о Рембо, «мыльные оперы» и т.п.</w:t>
      </w:r>
      <w:proofErr w:type="gramEnd"/>
    </w:p>
    <w:p w:rsidR="00BF5A5C" w:rsidRDefault="00BF5A5C" w:rsidP="007836AE">
      <w:r>
        <w:t xml:space="preserve">        Причастность личности к народной культуре, как правило, противоречит культуре официальной. Дело в том, что народная культура утверждает в основном ценности традиционные, укоренённые в исторической памяти и с трудом поддающиеся вытеснению. Народная культура как бы игнорирует ценности официальные, меняющиеся гораздо быстрее.</w:t>
      </w:r>
    </w:p>
    <w:p w:rsidR="00BF5A5C" w:rsidRDefault="00BF5A5C" w:rsidP="007836AE">
      <w:r>
        <w:t xml:space="preserve">       Однако в </w:t>
      </w:r>
      <w:r>
        <w:rPr>
          <w:lang w:val="en-US"/>
        </w:rPr>
        <w:t>XX</w:t>
      </w:r>
      <w:r>
        <w:t xml:space="preserve"> веке, особенно во второй его половине, почти во всех странах и регионах наблюдается значительное ослабление влияния традиционной, народной культуры и даже её постепенное исчезновение. Это связано с рядом факторов</w:t>
      </w:r>
      <w:proofErr w:type="gramStart"/>
      <w:r>
        <w:t>.</w:t>
      </w:r>
      <w:proofErr w:type="gramEnd"/>
      <w:r>
        <w:t xml:space="preserve"> В </w:t>
      </w:r>
      <w:r>
        <w:rPr>
          <w:lang w:val="en-US"/>
        </w:rPr>
        <w:t>XX</w:t>
      </w:r>
      <w:r w:rsidRPr="00BF5A5C">
        <w:t xml:space="preserve"> </w:t>
      </w:r>
      <w:r>
        <w:t xml:space="preserve">веке почти повсеместно официальная культура ориентирована на общественный прогресс, постепенно разрушающий всякую консервативность, в том числе и консервативность народной культуры. Разрушению народной культуры и её ценностной системы способствует стремительное развитие цивилизации, которая «осовременивает» бывшую «глубинку», стирает грани между центром и провинцией, городом и деревней. Важнейшую и, может быть, наиболее гибельную роль в разрушении народной культуры играют быстро прогрессирующие средства массовой информации. Если газета и радио ещё как-то уживались с народной культурой, то уже телевизор нанёс ей серьёзнейший удар. </w:t>
      </w:r>
      <w:r w:rsidR="006E4B70">
        <w:t xml:space="preserve">Средства массовой информации разрушительны для традиционной культуры и сами по себе (сокращают досуг, почти сводят на нет народное художественное творчество, модернизируют быт, изменяют традиционный менталитет и т.п.), но ещё более тем, что с ними в народную систему ценностей вторгаются низкопробные ценности рассмотренной выше массовой культуры. Однако </w:t>
      </w:r>
      <w:r w:rsidR="006E4B70">
        <w:lastRenderedPageBreak/>
        <w:t>последняя проникает в народ и по другим каналам, связанным с развитием цивилизации</w:t>
      </w:r>
      <w:proofErr w:type="gramStart"/>
      <w:r w:rsidR="006E4B70">
        <w:t xml:space="preserve"> :</w:t>
      </w:r>
      <w:proofErr w:type="gramEnd"/>
      <w:r w:rsidR="006E4B70">
        <w:t xml:space="preserve"> через аудио- и видеокассеты, всякого рода рекламу, предметы повседневного обихода и т.п.»</w:t>
      </w:r>
    </w:p>
    <w:p w:rsidR="006E4B70" w:rsidRDefault="006E4B70" w:rsidP="007836AE">
      <w:r>
        <w:t xml:space="preserve">                                                                                                                                     (</w:t>
      </w:r>
      <w:proofErr w:type="spellStart"/>
      <w:r>
        <w:t>А.Б.Есин</w:t>
      </w:r>
      <w:proofErr w:type="spellEnd"/>
      <w:r>
        <w:t>)</w:t>
      </w:r>
    </w:p>
    <w:p w:rsidR="006E4B70" w:rsidRDefault="006E4B70" w:rsidP="007836AE"/>
    <w:p w:rsidR="006E4B70" w:rsidRDefault="006E4B70" w:rsidP="007836AE">
      <w:r>
        <w:t xml:space="preserve">        С 1. </w:t>
      </w:r>
      <w:proofErr w:type="gramStart"/>
      <w:r>
        <w:t xml:space="preserve">Что характерно для массовой культуры ? </w:t>
      </w:r>
      <w:proofErr w:type="gramEnd"/>
      <w:r>
        <w:t>(Найдите все указанные автором характеристики.) По каким каналам распространяется («проникает в народ») массовая культура</w:t>
      </w:r>
      <w:proofErr w:type="gramStart"/>
      <w:r>
        <w:t xml:space="preserve"> ?</w:t>
      </w:r>
      <w:proofErr w:type="gramEnd"/>
    </w:p>
    <w:p w:rsidR="006E4B70" w:rsidRDefault="006E4B70" w:rsidP="007836AE">
      <w:r>
        <w:t xml:space="preserve">        С 2. </w:t>
      </w:r>
      <w:r w:rsidR="003714C0">
        <w:t>Какие ценности, по мнению автора, меняются быстрее</w:t>
      </w:r>
      <w:proofErr w:type="gramStart"/>
      <w:r w:rsidR="003714C0">
        <w:t xml:space="preserve"> :</w:t>
      </w:r>
      <w:proofErr w:type="gramEnd"/>
      <w:r w:rsidR="003714C0">
        <w:t xml:space="preserve"> массовой или народной культуры? Найдите в тексте авторские обоснования ответа на данный вопрос.</w:t>
      </w:r>
    </w:p>
    <w:p w:rsidR="003714C0" w:rsidRDefault="003714C0" w:rsidP="007836AE">
      <w:r>
        <w:t xml:space="preserve">         С 3. С чем автор связывает значительное ослабление влияния традиционной, народной культуры</w:t>
      </w:r>
      <w:proofErr w:type="gramStart"/>
      <w:r>
        <w:t xml:space="preserve"> ?</w:t>
      </w:r>
      <w:proofErr w:type="gramEnd"/>
    </w:p>
    <w:p w:rsidR="003714C0" w:rsidRDefault="003714C0" w:rsidP="007836AE">
      <w:r>
        <w:t xml:space="preserve">        С 4. Приведите собственные примеры культуры массовой и культуры народной. (Используйте как знания курса, так и информацию СМИ, а также личный социальный опыт.)</w:t>
      </w:r>
    </w:p>
    <w:p w:rsidR="003714C0" w:rsidRDefault="003714C0" w:rsidP="007836AE"/>
    <w:p w:rsidR="003714C0" w:rsidRDefault="003714C0" w:rsidP="007836AE"/>
    <w:p w:rsidR="003714C0" w:rsidRDefault="003714C0" w:rsidP="007836AE"/>
    <w:p w:rsidR="003714C0" w:rsidRDefault="003714C0" w:rsidP="007836AE"/>
    <w:p w:rsidR="003714C0" w:rsidRDefault="003714C0" w:rsidP="007836AE"/>
    <w:p w:rsidR="003714C0" w:rsidRDefault="003714C0" w:rsidP="007836AE"/>
    <w:p w:rsidR="003714C0" w:rsidRDefault="003714C0" w:rsidP="007836AE"/>
    <w:p w:rsidR="003714C0" w:rsidRDefault="003714C0" w:rsidP="007836AE"/>
    <w:p w:rsidR="003714C0" w:rsidRDefault="003714C0" w:rsidP="007836AE"/>
    <w:p w:rsidR="003714C0" w:rsidRDefault="003714C0" w:rsidP="007836AE"/>
    <w:p w:rsidR="003714C0" w:rsidRDefault="003714C0" w:rsidP="007836AE"/>
    <w:p w:rsidR="003714C0" w:rsidRDefault="003714C0" w:rsidP="007836AE"/>
    <w:p w:rsidR="003714C0" w:rsidRDefault="003714C0" w:rsidP="007836AE"/>
    <w:p w:rsidR="003714C0" w:rsidRDefault="003714C0" w:rsidP="007836AE"/>
    <w:p w:rsidR="003714C0" w:rsidRDefault="003714C0" w:rsidP="007836AE"/>
    <w:p w:rsidR="003714C0" w:rsidRDefault="003714C0" w:rsidP="007836AE"/>
    <w:p w:rsidR="003714C0" w:rsidRDefault="003714C0" w:rsidP="007836AE"/>
    <w:p w:rsidR="003714C0" w:rsidRDefault="003714C0" w:rsidP="007836AE"/>
    <w:p w:rsidR="003714C0" w:rsidRDefault="003714C0" w:rsidP="007836AE"/>
    <w:p w:rsidR="003714C0" w:rsidRPr="003714C0" w:rsidRDefault="003714C0" w:rsidP="003714C0">
      <w:pPr>
        <w:jc w:val="center"/>
        <w:rPr>
          <w:b/>
        </w:rPr>
      </w:pPr>
      <w:r w:rsidRPr="003714C0">
        <w:rPr>
          <w:b/>
        </w:rPr>
        <w:lastRenderedPageBreak/>
        <w:t>Контрольная работа № 1 по обществознанию в 10 классе.</w:t>
      </w:r>
    </w:p>
    <w:p w:rsidR="003714C0" w:rsidRDefault="003714C0" w:rsidP="003714C0">
      <w:pPr>
        <w:jc w:val="center"/>
        <w:rPr>
          <w:b/>
        </w:rPr>
      </w:pPr>
      <w:r>
        <w:rPr>
          <w:b/>
        </w:rPr>
        <w:t>Вариант 6.</w:t>
      </w:r>
    </w:p>
    <w:p w:rsidR="003714C0" w:rsidRDefault="003714C0" w:rsidP="003714C0"/>
    <w:p w:rsidR="003714C0" w:rsidRDefault="003714C0" w:rsidP="003714C0">
      <w:r>
        <w:t>Прочитайте текст и выполните задания к нему.</w:t>
      </w:r>
    </w:p>
    <w:p w:rsidR="003714C0" w:rsidRDefault="003714C0" w:rsidP="003714C0"/>
    <w:p w:rsidR="003714C0" w:rsidRDefault="003714C0" w:rsidP="003714C0">
      <w:r>
        <w:t xml:space="preserve">       «В социальной психологии под группой понимается двое или более индивидов, имеющих общие цели и устойчивые отношения, а также в определённой степени взаимозависимых друг от друга и воспринимающих себя как часть этой группы</w:t>
      </w:r>
      <w:proofErr w:type="gramStart"/>
      <w:r>
        <w:t>… Н</w:t>
      </w:r>
      <w:proofErr w:type="gramEnd"/>
      <w:r>
        <w:t>а одном конце шкалы находятся группы, состоящие из людей, которые работают вместе в течении многих лет. Очевидно, что они удовлетворяют всем условиям определения</w:t>
      </w:r>
      <w:proofErr w:type="gramStart"/>
      <w:r>
        <w:t>.</w:t>
      </w:r>
      <w:proofErr w:type="gramEnd"/>
      <w:r>
        <w:t xml:space="preserve"> На другом конце находятся люди, имеющие лишь кратковременные взаимоотношения друг с другом…</w:t>
      </w:r>
    </w:p>
    <w:p w:rsidR="003714C0" w:rsidRDefault="003714C0" w:rsidP="003714C0">
      <w:r>
        <w:t xml:space="preserve">       Люди объединяются в социальные группы по разным причинам. Прежде всего, группы помогают удовлетворить важные психологические или социальные проблемы</w:t>
      </w:r>
      <w:proofErr w:type="gramStart"/>
      <w:r>
        <w:t>.</w:t>
      </w:r>
      <w:proofErr w:type="gramEnd"/>
      <w:r>
        <w:t xml:space="preserve"> Например, п</w:t>
      </w:r>
      <w:r w:rsidR="00E2358B">
        <w:t>отребности во внимании и любви, переживании чувства принадлежности</w:t>
      </w:r>
      <w:proofErr w:type="gramStart"/>
      <w:r w:rsidR="00E2358B">
        <w:t>.</w:t>
      </w:r>
      <w:proofErr w:type="gramEnd"/>
      <w:r w:rsidR="00E2358B">
        <w:t xml:space="preserve"> Это трудно различимые</w:t>
      </w:r>
      <w:proofErr w:type="gramStart"/>
      <w:r w:rsidR="00E2358B">
        <w:t>.</w:t>
      </w:r>
      <w:proofErr w:type="gramEnd"/>
      <w:r w:rsidR="00E2358B">
        <w:t xml:space="preserve"> Но очень важные потребности</w:t>
      </w:r>
      <w:proofErr w:type="gramStart"/>
      <w:r w:rsidR="00E2358B">
        <w:t xml:space="preserve"> :</w:t>
      </w:r>
      <w:proofErr w:type="gramEnd"/>
      <w:r w:rsidR="00E2358B">
        <w:t xml:space="preserve"> представьте себе жизнь в полной социальной изоляции ! Поначалу вы бы не возражали против этого, </w:t>
      </w:r>
      <w:proofErr w:type="gramStart"/>
      <w:r w:rsidR="00E2358B">
        <w:t>но</w:t>
      </w:r>
      <w:proofErr w:type="gramEnd"/>
      <w:r w:rsidR="00E2358B">
        <w:t xml:space="preserve"> в конце концов почувствовали бы себя ужасно одинокими.</w:t>
      </w:r>
    </w:p>
    <w:p w:rsidR="00E2358B" w:rsidRDefault="00E2358B" w:rsidP="003714C0">
      <w:r>
        <w:t xml:space="preserve">       Группы помогают в достижении целей, которые мы не смогли бы осуществить в одиночку. Сотрудничая с другими, мы способны выполнить задачи, с которыми одному человеку не справиться…Принадлежность к группе часто обеспечивает нас знаниями и информацией, которые в противном случае были бы для нас недоступны…</w:t>
      </w:r>
    </w:p>
    <w:p w:rsidR="00E2358B" w:rsidRDefault="00E2358B" w:rsidP="003714C0">
      <w:r>
        <w:t xml:space="preserve">       Наконец, групповое членство способствует формированию позитивной социальной идентичности, которая становится частью «</w:t>
      </w:r>
      <w:proofErr w:type="spellStart"/>
      <w:proofErr w:type="gramStart"/>
      <w:r>
        <w:t>Я-концепции</w:t>
      </w:r>
      <w:proofErr w:type="spellEnd"/>
      <w:proofErr w:type="gramEnd"/>
      <w:r>
        <w:t>». И чем больше число престижных групп с ограниченным доступом, к которым человек смог присоединиться, тем больше укрепляется его «</w:t>
      </w:r>
      <w:proofErr w:type="spellStart"/>
      <w:proofErr w:type="gramStart"/>
      <w:r>
        <w:t>Я-концепция</w:t>
      </w:r>
      <w:proofErr w:type="spellEnd"/>
      <w:proofErr w:type="gramEnd"/>
      <w:r>
        <w:t>».</w:t>
      </w:r>
    </w:p>
    <w:p w:rsidR="00E2358B" w:rsidRDefault="00E2358B" w:rsidP="003714C0">
      <w:r>
        <w:t xml:space="preserve">                                                                                                      (</w:t>
      </w:r>
      <w:proofErr w:type="spellStart"/>
      <w:r>
        <w:t>Р.Бэрон</w:t>
      </w:r>
      <w:proofErr w:type="spellEnd"/>
      <w:r>
        <w:t>)</w:t>
      </w:r>
    </w:p>
    <w:p w:rsidR="00E2358B" w:rsidRDefault="00E2358B" w:rsidP="003714C0"/>
    <w:p w:rsidR="00E2358B" w:rsidRDefault="00E2358B" w:rsidP="003714C0">
      <w:r>
        <w:t xml:space="preserve">          С 1. Назовите признаки социальной группы, указанные в тексте.</w:t>
      </w:r>
    </w:p>
    <w:p w:rsidR="00E2358B" w:rsidRDefault="00E2358B" w:rsidP="003714C0">
      <w:r>
        <w:t xml:space="preserve">         С 2. Выделите указанные автором причины объединения людей в группы</w:t>
      </w:r>
      <w:proofErr w:type="gramStart"/>
      <w:r>
        <w:t>.</w:t>
      </w:r>
      <w:proofErr w:type="gramEnd"/>
      <w:r>
        <w:t xml:space="preserve"> Назовите три причины.</w:t>
      </w:r>
    </w:p>
    <w:p w:rsidR="00E2358B" w:rsidRDefault="00E2358B" w:rsidP="003714C0">
      <w:r>
        <w:t xml:space="preserve">         С 3. Проанализируйте с точки зрения наличия или отсутствия основных признаков социальной группы такую группу, как пассажиры одного авиарейса</w:t>
      </w:r>
      <w:proofErr w:type="gramStart"/>
      <w:r>
        <w:t>.</w:t>
      </w:r>
      <w:proofErr w:type="gramEnd"/>
      <w:r>
        <w:t xml:space="preserve"> </w:t>
      </w:r>
      <w:r w:rsidR="003A2211">
        <w:t>К</w:t>
      </w:r>
      <w:r>
        <w:t>онкр</w:t>
      </w:r>
      <w:r w:rsidR="003A2211">
        <w:t>етизируйте один из своих выводов.</w:t>
      </w:r>
    </w:p>
    <w:p w:rsidR="003A2211" w:rsidRPr="003714C0" w:rsidRDefault="003A2211" w:rsidP="003714C0">
      <w:r>
        <w:t xml:space="preserve">        С 4. Как вы понимает выдвинутое автором положение о роли группы в формировании «</w:t>
      </w:r>
      <w:proofErr w:type="spellStart"/>
      <w:r>
        <w:t>Я-концепции</w:t>
      </w:r>
      <w:proofErr w:type="spellEnd"/>
      <w:r>
        <w:t>»</w:t>
      </w:r>
      <w:proofErr w:type="gramStart"/>
      <w:r>
        <w:t xml:space="preserve"> ?</w:t>
      </w:r>
      <w:proofErr w:type="gramEnd"/>
      <w:r>
        <w:t xml:space="preserve"> Ответьте на этот вопрос, используя знания из курса обществознания.</w:t>
      </w:r>
    </w:p>
    <w:sectPr w:rsidR="003A2211" w:rsidRPr="003714C0" w:rsidSect="00DD7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1BC0"/>
    <w:rsid w:val="00067211"/>
    <w:rsid w:val="0007164F"/>
    <w:rsid w:val="000B7D4B"/>
    <w:rsid w:val="000E22F8"/>
    <w:rsid w:val="000F1BC0"/>
    <w:rsid w:val="001962DB"/>
    <w:rsid w:val="00196E5A"/>
    <w:rsid w:val="003714C0"/>
    <w:rsid w:val="00381A18"/>
    <w:rsid w:val="003A2211"/>
    <w:rsid w:val="00484556"/>
    <w:rsid w:val="006C657E"/>
    <w:rsid w:val="006E4B70"/>
    <w:rsid w:val="007836AE"/>
    <w:rsid w:val="008F497F"/>
    <w:rsid w:val="00910849"/>
    <w:rsid w:val="00A30997"/>
    <w:rsid w:val="00A9196A"/>
    <w:rsid w:val="00B029E0"/>
    <w:rsid w:val="00B67B07"/>
    <w:rsid w:val="00BF5A5C"/>
    <w:rsid w:val="00C17813"/>
    <w:rsid w:val="00C4148E"/>
    <w:rsid w:val="00C478F9"/>
    <w:rsid w:val="00C77B0C"/>
    <w:rsid w:val="00DA1506"/>
    <w:rsid w:val="00DD70C9"/>
    <w:rsid w:val="00E2358B"/>
    <w:rsid w:val="00E36FAF"/>
    <w:rsid w:val="00E407C4"/>
    <w:rsid w:val="00EA1EEA"/>
    <w:rsid w:val="00EE17E9"/>
    <w:rsid w:val="00F11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0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11</Pages>
  <Words>2925</Words>
  <Characters>16675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"СОШ №9"</Company>
  <LinksUpToDate>false</LinksUpToDate>
  <CharactersWithSpaces>19561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А.Н.</dc:creator>
  <cp:keywords/>
  <dc:description/>
  <cp:lastModifiedBy>Кузнецов А.Н.</cp:lastModifiedBy>
  <cp:revision>12</cp:revision>
  <dcterms:created xsi:type="dcterms:W3CDTF">2012-10-18T05:10:00Z</dcterms:created>
  <dcterms:modified xsi:type="dcterms:W3CDTF">2012-10-22T07:00:00Z</dcterms:modified>
</cp:coreProperties>
</file>