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8E" w:rsidRPr="00D163FD" w:rsidRDefault="00D163FD" w:rsidP="00D16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3FD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D163FD" w:rsidRPr="00D163FD" w:rsidRDefault="00D163FD" w:rsidP="00D16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FD">
        <w:rPr>
          <w:rFonts w:ascii="Times New Roman" w:hAnsi="Times New Roman" w:cs="Times New Roman"/>
          <w:b/>
          <w:sz w:val="36"/>
          <w:szCs w:val="36"/>
        </w:rPr>
        <w:t>Технология развития чувства «педагогической любви»</w:t>
      </w:r>
    </w:p>
    <w:p w:rsidR="00D163FD" w:rsidRPr="00D163FD" w:rsidRDefault="00D163FD" w:rsidP="00D163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1. Постараться понять, что наши учащиеся – дети, потому и ведут себя как обычные дети.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2. Постараться принять ребенка таким, каков он есть на самом деле – с «плюсами» и «минусами».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D163FD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Pr="00D163FD">
        <w:rPr>
          <w:rFonts w:ascii="Times New Roman" w:hAnsi="Times New Roman" w:cs="Times New Roman"/>
          <w:sz w:val="32"/>
          <w:szCs w:val="32"/>
        </w:rPr>
        <w:t xml:space="preserve"> более полно узнать, почему он стал «таким», и постараться выработать в себе понимание, сострадание и сочувствие к ребенку.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4. Найти позитивное в личности ребенка, выразить ему доверие, постараться включить его в общую деятельность (с заранее прогнозируемой позитивной оценкой).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5. Установить личный контакт с помощью средств невербального общения, создавать ситуации успеха, оказывать ребенку позитивную словесную поддержку.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6. Не упустить момент словесного или эмоционального отклика с его стороны, принять действенное участие в проблемах и трудностях ребенка.</w:t>
      </w:r>
    </w:p>
    <w:p w:rsidR="00D163FD" w:rsidRPr="00D163FD" w:rsidRDefault="00D163FD" w:rsidP="00D16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3FD">
        <w:rPr>
          <w:rFonts w:ascii="Times New Roman" w:hAnsi="Times New Roman" w:cs="Times New Roman"/>
          <w:sz w:val="32"/>
          <w:szCs w:val="32"/>
        </w:rPr>
        <w:t>7. Не стесняться проявлять свою любовь к детям, открыть откликаться на проявление ответной любви, закреплять дружеский, сердечный, искренний тон в практике повседневного общения.</w:t>
      </w:r>
    </w:p>
    <w:sectPr w:rsidR="00D163FD" w:rsidRPr="00D163FD" w:rsidSect="00D1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FD"/>
    <w:rsid w:val="00803F8E"/>
    <w:rsid w:val="00D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>pu28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1</cp:revision>
  <dcterms:created xsi:type="dcterms:W3CDTF">2015-12-02T12:29:00Z</dcterms:created>
  <dcterms:modified xsi:type="dcterms:W3CDTF">2015-12-02T12:36:00Z</dcterms:modified>
</cp:coreProperties>
</file>