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E3" w:rsidRDefault="00675DE3" w:rsidP="006C7911">
      <w:pPr>
        <w:pStyle w:val="a3"/>
      </w:pPr>
    </w:p>
    <w:p w:rsidR="00675DE3" w:rsidRDefault="00675DE3" w:rsidP="006C7911">
      <w:pPr>
        <w:pStyle w:val="a3"/>
      </w:pPr>
      <w:r>
        <w:t>Доклад на тему «Проблемы одаренности детей на уроке физическая культура»</w:t>
      </w:r>
    </w:p>
    <w:p w:rsidR="00675DE3" w:rsidRDefault="00675DE3" w:rsidP="006C7911">
      <w:pPr>
        <w:pStyle w:val="a3"/>
      </w:pPr>
      <w:bookmarkStart w:id="0" w:name="_GoBack"/>
      <w:bookmarkEnd w:id="0"/>
    </w:p>
    <w:p w:rsidR="006C7911" w:rsidRDefault="006C7911" w:rsidP="006C7911">
      <w:pPr>
        <w:pStyle w:val="a3"/>
      </w:pPr>
      <w:r>
        <w:t xml:space="preserve">В настоящее время наблюдается повышенный интерес к проблеме одаренности к проблемам выявления, обучения и развития одаренных детей и, соответственно, к проблемам подготовки педагогов для работы с ними. </w:t>
      </w:r>
    </w:p>
    <w:p w:rsidR="006C7911" w:rsidRDefault="006C7911" w:rsidP="006C7911">
      <w:pPr>
        <w:pStyle w:val="a3"/>
      </w:pPr>
      <w:r>
        <w:t xml:space="preserve">Одаренность сейчас определяется как способность к выдающимся достижениям в любой социально значимой сфере человеческой деятельности, а не только в академической области. Одаренность следует рассматривать как достижения и как возможность достижения. Смысл утверждения в том, что нужно принимать во внимание и те способности, которые уже проявились, и те, которые могут проявиться. </w:t>
      </w:r>
    </w:p>
    <w:p w:rsidR="006C7911" w:rsidRDefault="006C7911" w:rsidP="006C7911">
      <w:pPr>
        <w:pStyle w:val="a3"/>
      </w:pPr>
      <w:r>
        <w:t xml:space="preserve">Проблема одаренности представляет собой комплексную проблему, в которой пересекаются интересы разных научных дисциплин. Основными из них являются проблемы выявления, обучения и развития одаренных детей, а также проблемы профессиональной и личностной подготовки педагогов, психологов и управленцев образования для работы с одаренными детьми. Одаренность как самая общая характеристика сферы способностей требует комплексного изучения психофизиологического, дифференциально-психологического и социально-психологического. </w:t>
      </w:r>
    </w:p>
    <w:p w:rsidR="006C7911" w:rsidRDefault="006C7911" w:rsidP="006C7911">
      <w:pPr>
        <w:pStyle w:val="a3"/>
      </w:pPr>
      <w:r>
        <w:t xml:space="preserve">Система развития одаренности ребенка должна быть тщательно выстроена, строго индивидуализирована и ее реализация должна приходиться на достаточно благоприятный возрастной период. Детский возраст – период становления способностей, личности и бурных интегративных процессов в психике. Уровень и широта интеграции характеризует формирование и зрелость самого явления-одаренности. Их интенсивность или, напротив, остановка определяют динамику развития одаренности. </w:t>
      </w:r>
    </w:p>
    <w:p w:rsidR="006C7911" w:rsidRDefault="006C7911" w:rsidP="006C7911">
      <w:pPr>
        <w:pStyle w:val="a3"/>
      </w:pPr>
      <w:r>
        <w:t>I. Актуальные проблемы создания социально-педагогических условий подготовки одаренных и талантливых детей на школьном уровне</w:t>
      </w:r>
    </w:p>
    <w:p w:rsidR="006C7911" w:rsidRDefault="006C7911" w:rsidP="006C7911">
      <w:pPr>
        <w:pStyle w:val="a3"/>
      </w:pPr>
      <w:r>
        <w:t xml:space="preserve"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А что значит для родителей и общества «хорошая школа»? Это школа, где хорошо учат по всем предметам, а по окончании дети легко поступают в вузы. В этой школе должны преподавать высококвалифицированные педагоги. В школе должны быть свои традиции. Школа должна давать современное и качественное образование. В хорошей школе уважают личность ребенка, с ним занимаются не только на уроках, но и в системе дополнительного образования. Массовая школа обычно сталкивается с различного рода проблемами в работе с одаренными детьми. Наша школа не исключение. Основной проблемой на первых этапах работы является раннее выявление и развитие интеллектуальных способностей ребенка. Поэтому, рассуждая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 еще в начальном звене. Одаренные дети, попадая в школьные коллективы, где у большинства их сверстников средние способности, чувствуют явную или скрытую недоброжелательность и недоверие со стороны окружающих. В результате у одаренных детей формируется </w:t>
      </w:r>
      <w:r>
        <w:lastRenderedPageBreak/>
        <w:t xml:space="preserve">стремление не выделяться, не выглядеть «белой вороной» и их творческие возможности со временем нивелируются. </w:t>
      </w:r>
    </w:p>
    <w:p w:rsidR="006C7911" w:rsidRDefault="006C7911" w:rsidP="006C7911">
      <w:pPr>
        <w:pStyle w:val="a3"/>
      </w:pPr>
      <w:r>
        <w:t xml:space="preserve">Однако о признаках одаренности нельзя судить лишь на основании результатов стандартных испытаний. 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деятельности, поэтому важную роль в выявлении и дальнейшем развитии одаренных детей играют классные руководители, педагоги. </w:t>
      </w:r>
    </w:p>
    <w:p w:rsidR="006C7911" w:rsidRDefault="006C7911" w:rsidP="006C7911">
      <w:pPr>
        <w:pStyle w:val="a3"/>
      </w:pPr>
      <w:r>
        <w:t>Необходимо включать в работу с одаренными учащимися в первую очередь учителей, обладающих определенными качествами.</w:t>
      </w:r>
    </w:p>
    <w:p w:rsidR="006C7911" w:rsidRDefault="006C7911" w:rsidP="006C7911">
      <w:pPr>
        <w:pStyle w:val="a3"/>
      </w:pPr>
      <w:r>
        <w:t>Учитель должен:</w:t>
      </w:r>
    </w:p>
    <w:p w:rsidR="006C7911" w:rsidRDefault="006C7911" w:rsidP="006C7911">
      <w:pPr>
        <w:pStyle w:val="a3"/>
      </w:pPr>
      <w:r>
        <w:t>• быть доброжелательным и чутким;</w:t>
      </w:r>
    </w:p>
    <w:p w:rsidR="006C7911" w:rsidRDefault="006C7911" w:rsidP="006C7911">
      <w:pPr>
        <w:pStyle w:val="a3"/>
      </w:pPr>
      <w:r>
        <w:t>• разбираться в особенностях психологии одаренных детей, чувствовать их потребности и интересы;</w:t>
      </w:r>
    </w:p>
    <w:p w:rsidR="006C7911" w:rsidRDefault="006C7911" w:rsidP="006C7911">
      <w:pPr>
        <w:pStyle w:val="a3"/>
      </w:pPr>
      <w:r>
        <w:t>• быть увлеченным своим делом;</w:t>
      </w:r>
    </w:p>
    <w:p w:rsidR="006C7911" w:rsidRDefault="006C7911" w:rsidP="006C7911">
      <w:pPr>
        <w:pStyle w:val="a3"/>
      </w:pPr>
      <w:r>
        <w:t xml:space="preserve">• </w:t>
      </w:r>
      <w:proofErr w:type="gramStart"/>
      <w:r>
        <w:t>способным</w:t>
      </w:r>
      <w:proofErr w:type="gramEnd"/>
      <w:r>
        <w:t xml:space="preserve"> к экстремальной, научной и творческой деятельности;</w:t>
      </w:r>
    </w:p>
    <w:p w:rsidR="006C7911" w:rsidRDefault="006C7911" w:rsidP="006C7911">
      <w:pPr>
        <w:pStyle w:val="a3"/>
      </w:pPr>
      <w:r>
        <w:t>• профессионально грамотным;</w:t>
      </w:r>
    </w:p>
    <w:p w:rsidR="006C7911" w:rsidRDefault="006C7911" w:rsidP="006C7911">
      <w:pPr>
        <w:pStyle w:val="a3"/>
      </w:pPr>
      <w:r>
        <w:t>• интеллектуальным, нравственным и эрудированным;</w:t>
      </w:r>
    </w:p>
    <w:p w:rsidR="006C7911" w:rsidRDefault="006C7911" w:rsidP="006C7911">
      <w:pPr>
        <w:pStyle w:val="a3"/>
      </w:pPr>
      <w:r>
        <w:t>• проводником передовых педагогических технологий;</w:t>
      </w:r>
    </w:p>
    <w:p w:rsidR="006C7911" w:rsidRDefault="006C7911" w:rsidP="006C7911">
      <w:pPr>
        <w:pStyle w:val="a3"/>
      </w:pPr>
      <w:r>
        <w:t>• знатоком во всех областях человеческой жизни;</w:t>
      </w:r>
    </w:p>
    <w:p w:rsidR="006C7911" w:rsidRDefault="006C7911" w:rsidP="006C7911">
      <w:pPr>
        <w:pStyle w:val="a3"/>
      </w:pPr>
      <w:r>
        <w:t>• быть готовым к выполнению самых различных обязанностей, связанных с обучением одаренных детей;</w:t>
      </w:r>
    </w:p>
    <w:p w:rsidR="006C7911" w:rsidRDefault="006C7911" w:rsidP="006C7911">
      <w:pPr>
        <w:pStyle w:val="a3"/>
      </w:pPr>
      <w:r>
        <w:t>• проявлять гибкость, быть готовым к пересмотру своих взглядов и постоянному самосовершенствованию.</w:t>
      </w:r>
    </w:p>
    <w:p w:rsidR="006C7911" w:rsidRDefault="006C7911" w:rsidP="006C7911">
      <w:pPr>
        <w:pStyle w:val="a3"/>
      </w:pPr>
      <w:r>
        <w:t xml:space="preserve">Кроме всего учителя должны разнообразить формы и методы своей работы при обучении одаренных детей. Исследования показали, что одаренные дети быстро проходят начальные уровни развития интеллекта и оказывают сопротивление всем видам нетворческих работ. Это создает массу проблем, оценивается учителями как упрямство или лень. Вследствие этого у ребят складывается негативное отношение к школе, не желание работать. </w:t>
      </w:r>
    </w:p>
    <w:p w:rsidR="006C7911" w:rsidRDefault="006C7911" w:rsidP="006C7911">
      <w:pPr>
        <w:pStyle w:val="a3"/>
      </w:pPr>
      <w:r>
        <w:t>Практика нашей школы показала, что более всего в работе с одаренными учащимися подходят следующие формы работы:</w:t>
      </w:r>
    </w:p>
    <w:p w:rsidR="006C7911" w:rsidRDefault="006C7911" w:rsidP="006C7911">
      <w:pPr>
        <w:pStyle w:val="a3"/>
      </w:pPr>
      <w:r>
        <w:t>• творческие мастерские, круглые столы, дебаты;</w:t>
      </w:r>
    </w:p>
    <w:p w:rsidR="006C7911" w:rsidRDefault="006C7911" w:rsidP="006C7911">
      <w:pPr>
        <w:pStyle w:val="a3"/>
      </w:pPr>
      <w:r>
        <w:t>• групповые занятия по параллелям классов с сильными учащимися;</w:t>
      </w:r>
    </w:p>
    <w:p w:rsidR="006C7911" w:rsidRDefault="006C7911" w:rsidP="006C7911">
      <w:pPr>
        <w:pStyle w:val="a3"/>
      </w:pPr>
      <w:r>
        <w:t>• факультативы;</w:t>
      </w:r>
    </w:p>
    <w:p w:rsidR="006C7911" w:rsidRDefault="006C7911" w:rsidP="006C7911">
      <w:pPr>
        <w:pStyle w:val="a3"/>
      </w:pPr>
      <w:r>
        <w:lastRenderedPageBreak/>
        <w:t>• кружки по интересам;</w:t>
      </w:r>
    </w:p>
    <w:p w:rsidR="006C7911" w:rsidRDefault="006C7911" w:rsidP="006C7911">
      <w:pPr>
        <w:pStyle w:val="a3"/>
      </w:pPr>
      <w:r>
        <w:t>• конкурсы;</w:t>
      </w:r>
    </w:p>
    <w:p w:rsidR="006C7911" w:rsidRDefault="006C7911" w:rsidP="006C7911">
      <w:pPr>
        <w:pStyle w:val="a3"/>
      </w:pPr>
      <w:r>
        <w:t>• интеллектуальный марафон;</w:t>
      </w:r>
    </w:p>
    <w:p w:rsidR="006C7911" w:rsidRDefault="006C7911" w:rsidP="006C7911">
      <w:pPr>
        <w:pStyle w:val="a3"/>
      </w:pPr>
      <w:r>
        <w:t>• участие в олимпиадах;</w:t>
      </w:r>
    </w:p>
    <w:p w:rsidR="006C7911" w:rsidRDefault="006C7911" w:rsidP="006C7911">
      <w:pPr>
        <w:pStyle w:val="a3"/>
      </w:pPr>
      <w:r>
        <w:t>• работа по индивидуальным планам;</w:t>
      </w:r>
    </w:p>
    <w:p w:rsidR="006C7911" w:rsidRDefault="006C7911" w:rsidP="006C7911">
      <w:pPr>
        <w:pStyle w:val="a3"/>
      </w:pPr>
      <w:r>
        <w:t>• сотруднич</w:t>
      </w:r>
      <w:r w:rsidR="003B5EDF">
        <w:t>ество с другими школами.</w:t>
      </w:r>
    </w:p>
    <w:p w:rsidR="006C7911" w:rsidRDefault="006C7911" w:rsidP="006C7911">
      <w:pPr>
        <w:pStyle w:val="a3"/>
      </w:pPr>
      <w:r>
        <w:t xml:space="preserve">Наиболее эффективный метод взаимодействия учителя с одаренным ребенком – индивидуальные занятия с акцентом на его самостоятельную работу с материалом. Учителю-предметнику в работе необходимо: </w:t>
      </w:r>
    </w:p>
    <w:p w:rsidR="006C7911" w:rsidRDefault="006C7911" w:rsidP="006C7911">
      <w:pPr>
        <w:pStyle w:val="a3"/>
      </w:pPr>
      <w:r>
        <w:t xml:space="preserve">1. Составить план занятий с ребенком, учитывая тематику его самообразования, склонности (гуманитарные, математические, </w:t>
      </w:r>
      <w:proofErr w:type="gramStart"/>
      <w:r>
        <w:t>естественно-научные</w:t>
      </w:r>
      <w:proofErr w:type="gramEnd"/>
      <w:r>
        <w:t xml:space="preserve">, музыкальные и т.д.), психические особенности ребенка. </w:t>
      </w:r>
    </w:p>
    <w:p w:rsidR="006C7911" w:rsidRDefault="006C7911" w:rsidP="006C7911">
      <w:pPr>
        <w:pStyle w:val="a3"/>
      </w:pPr>
      <w:r>
        <w:t>2. Определить темы консультаций по наиболее сложным и запутанным вопросам.</w:t>
      </w:r>
    </w:p>
    <w:p w:rsidR="006C7911" w:rsidRDefault="006C7911" w:rsidP="006C7911">
      <w:pPr>
        <w:pStyle w:val="a3"/>
      </w:pPr>
      <w:r>
        <w:t>3. Выбрать форму отчета ребенка по предмету (тесты, вопросы и т.д.) за определенные промежутки времени.</w:t>
      </w:r>
    </w:p>
    <w:p w:rsidR="006C7911" w:rsidRDefault="006C7911" w:rsidP="006C7911">
      <w:pPr>
        <w:pStyle w:val="a3"/>
      </w:pPr>
      <w:r>
        <w:t xml:space="preserve">В обыденной жизни одаренность – синоним талантливости. В психологии же под ней понимают системное качество личности, которое выражается в исключительной успешности освоения и выполнения одного или нескольких видов деятельности, сочетающиеся с интересом к ним. Вырастет ли из ребенка с признаками одаренности талантливая, гениальная личность, зависит от многих обстоятельств. </w:t>
      </w:r>
    </w:p>
    <w:p w:rsidR="006C7911" w:rsidRDefault="006C7911" w:rsidP="006C7911">
      <w:pPr>
        <w:pStyle w:val="a3"/>
      </w:pPr>
      <w:r>
        <w:t>• интеллектуальных способностей (превышающих средний уровень);</w:t>
      </w:r>
    </w:p>
    <w:p w:rsidR="006C7911" w:rsidRDefault="006C7911" w:rsidP="006C7911">
      <w:pPr>
        <w:pStyle w:val="a3"/>
      </w:pPr>
      <w:r>
        <w:t>• креативности;</w:t>
      </w:r>
    </w:p>
    <w:p w:rsidR="006C7911" w:rsidRDefault="006C7911" w:rsidP="006C7911">
      <w:pPr>
        <w:pStyle w:val="a3"/>
      </w:pPr>
      <w:r>
        <w:t>• настойчивости (мотивация, ориентированная на задачу).</w:t>
      </w:r>
    </w:p>
    <w:p w:rsidR="006C7911" w:rsidRDefault="006C7911" w:rsidP="006C7911">
      <w:pPr>
        <w:pStyle w:val="a3"/>
      </w:pPr>
      <w:r>
        <w:t xml:space="preserve">Одаренных детей отличает исключительная успешность обучения. Эта черта связана с высокой скоростью переработки и усвоения информации. Но одновременно с этим такие дела могут быстро утрачивать интерес к ежедневным кропотливым занятиям. Им важны принципиальные вещи, широкий охват материала. Работать с такими детьми интересно и трудно; в классе, на уроке они требуют особого подхода, особой системы обучения. </w:t>
      </w:r>
    </w:p>
    <w:p w:rsidR="006C7911" w:rsidRDefault="006C7911" w:rsidP="006C7911">
      <w:pPr>
        <w:pStyle w:val="a3"/>
      </w:pPr>
      <w:r>
        <w:t xml:space="preserve">Часто про одаренных детей говорят, что в них есть «искра Божья», но чтобы из этой искры разгорелось пламя, а применительно к науке это пламя таланта, нужно приложить немалые усилия. Именно поэтому на протяжении многих лет педагогической деятельности я занимаюсь развитием и воспитанием одаренных детей. Постоянная и кропотливая работа не только с учащимися, но и над собой приносит свои плоды, мои учащиеся являются победителями районных, областных, региональных олимпиад, соревнований, успешно поступают и учатся в ВУЗах нашей и соседней областей. </w:t>
      </w:r>
    </w:p>
    <w:p w:rsidR="006C7911" w:rsidRDefault="006C7911" w:rsidP="006C7911">
      <w:pPr>
        <w:pStyle w:val="a3"/>
      </w:pPr>
      <w:r>
        <w:t>Как я достигаю таких результатов?</w:t>
      </w:r>
    </w:p>
    <w:p w:rsidR="006C7911" w:rsidRDefault="006C7911" w:rsidP="006C7911">
      <w:pPr>
        <w:pStyle w:val="a3"/>
      </w:pPr>
      <w:proofErr w:type="gramStart"/>
      <w:r>
        <w:lastRenderedPageBreak/>
        <w:t xml:space="preserve">Система моей работы с одаренными детьми включает в себя следующие </w:t>
      </w:r>
      <w:proofErr w:type="spellStart"/>
      <w:r>
        <w:t>комноненты</w:t>
      </w:r>
      <w:proofErr w:type="spellEnd"/>
      <w:r>
        <w:t>:</w:t>
      </w:r>
      <w:proofErr w:type="gramEnd"/>
    </w:p>
    <w:p w:rsidR="006C7911" w:rsidRDefault="006C7911" w:rsidP="006C7911">
      <w:pPr>
        <w:pStyle w:val="a3"/>
      </w:pPr>
      <w:r>
        <w:t>- выявление одаренных детей;</w:t>
      </w:r>
    </w:p>
    <w:p w:rsidR="006C7911" w:rsidRDefault="006C7911" w:rsidP="006C7911">
      <w:pPr>
        <w:pStyle w:val="a3"/>
      </w:pPr>
      <w:r>
        <w:t>- развитие творческих способностей на уроках;</w:t>
      </w:r>
    </w:p>
    <w:p w:rsidR="006C7911" w:rsidRDefault="006C7911" w:rsidP="006C7911">
      <w:pPr>
        <w:pStyle w:val="a3"/>
      </w:pPr>
      <w:r>
        <w:t>- развитие способностей во внеурочной деятельности (олимпиады, секции, конкурсы, исследовательская работа);</w:t>
      </w:r>
    </w:p>
    <w:p w:rsidR="006C7911" w:rsidRDefault="006C7911" w:rsidP="006C7911">
      <w:pPr>
        <w:pStyle w:val="a3"/>
      </w:pPr>
      <w:r>
        <w:t>- создание условий для всестороннего развития одаренных детей.</w:t>
      </w:r>
    </w:p>
    <w:p w:rsidR="006C7911" w:rsidRDefault="006C7911" w:rsidP="006C7911">
      <w:pPr>
        <w:pStyle w:val="a3"/>
      </w:pPr>
      <w:r>
        <w:t xml:space="preserve">Прежде всего, одаренных детей надо уметь выявить. Они имеют ряд особенностей: любознательны, настойчивы в поиске ответов, часто задают глубокие вопросы, склонны к размышлениям, отличаются хорошей памятью. Определив таких ребят, школа должна научить их думать, предпринимать все возможное для развития их способностей. Первым помощником в этом деле является интерес учащихся к предмету. </w:t>
      </w:r>
    </w:p>
    <w:p w:rsidR="006C7911" w:rsidRDefault="006C7911" w:rsidP="006C7911">
      <w:pPr>
        <w:pStyle w:val="a3"/>
      </w:pPr>
      <w:r>
        <w:t xml:space="preserve">В целях поддержки интереса к предмету и развития природных задатков учащихся я использую творческие задания, занимательные опыты, материалы и задачи. Ведется постоянная индивидуальная работа с учащимися и родителями. </w:t>
      </w:r>
    </w:p>
    <w:p w:rsidR="006C7911" w:rsidRDefault="006C7911" w:rsidP="006C7911">
      <w:pPr>
        <w:pStyle w:val="a3"/>
      </w:pPr>
      <w:r>
        <w:t xml:space="preserve">Добиваюсь того, чтобы ребенок занимался работой над собой, то есть самостоятельно умел ставить и решать поставленные задачи, так как стимулировать творческую активность, развивать ее возможно лишь благодаря самовоспитанию. Приступаю к самообразованию, говоря о том, что когда идешь за кем-то вслед, дорога не запоминается, а та, по которой сам прошел вовек не позабудется, и что «Талант – это 1% способностей, а 99% потения». </w:t>
      </w:r>
    </w:p>
    <w:p w:rsidR="006C7911" w:rsidRDefault="006C7911" w:rsidP="006C7911">
      <w:pPr>
        <w:pStyle w:val="a3"/>
      </w:pPr>
      <w:r>
        <w:t xml:space="preserve">Стараюсь следить за тем, чтобы интеллект ребенка развивался не в ущерб физическому, эмоциональному, личностному развитию ребенка. Убеждаю, чтобы ребята занимались спортом, посещали спортивные секции в школе, занимались дополнительно спортом дома. </w:t>
      </w:r>
    </w:p>
    <w:p w:rsidR="006C7911" w:rsidRDefault="006C7911" w:rsidP="006C7911">
      <w:pPr>
        <w:pStyle w:val="a3"/>
      </w:pPr>
      <w:r>
        <w:t xml:space="preserve">Я понимаю, что несу ответственность перед ребенком за его счастливое будущее и перед государством за воспитание полноценного, зрелого гражданина, готового самостоятельно принимать решения и нести ответственность за результаты своей деятельности. </w:t>
      </w:r>
    </w:p>
    <w:p w:rsidR="006C7911" w:rsidRDefault="006C7911" w:rsidP="006C7911">
      <w:pPr>
        <w:pStyle w:val="a3"/>
      </w:pPr>
      <w:r>
        <w:t>Физическая культура и технология физического воспитания одаренных детей с направленным развитием двигательных способностей.</w:t>
      </w:r>
    </w:p>
    <w:p w:rsidR="006C7911" w:rsidRDefault="006C7911" w:rsidP="006C7911">
      <w:pPr>
        <w:pStyle w:val="a3"/>
      </w:pPr>
      <w:r>
        <w:t xml:space="preserve">Развитие двигательных возможностей человека является важным условием его жизнедеятельности. Известно, что уровень проявления физических качеств и здоровье ученика взаимосвязаны между собой. Одной из важнейших составляющих физического воспитания в школе является физкультурно-массовая, физкультурно-оздоровительная и физкультурно-просветительская работа. </w:t>
      </w:r>
    </w:p>
    <w:p w:rsidR="006C7911" w:rsidRDefault="006C7911" w:rsidP="006C7911">
      <w:pPr>
        <w:pStyle w:val="a3"/>
      </w:pPr>
      <w:r>
        <w:t>Все эти компоненты находят отражение в моей педагогической практике.</w:t>
      </w:r>
    </w:p>
    <w:p w:rsidR="006C7911" w:rsidRDefault="006C7911" w:rsidP="006C7911">
      <w:pPr>
        <w:pStyle w:val="a3"/>
      </w:pPr>
      <w:r>
        <w:t xml:space="preserve">Физические упражнения, направленные на освоение правильной ходьбы, бега, прыжков, метаний, навыков в равновесии, с учетом дозировки физических нагрузок и возрастных особенностей школьников, формировать у них жизненно важные двигательные умения и навыки. </w:t>
      </w:r>
    </w:p>
    <w:p w:rsidR="006C7911" w:rsidRDefault="006C7911" w:rsidP="006C7911">
      <w:pPr>
        <w:pStyle w:val="a3"/>
      </w:pPr>
      <w:r>
        <w:lastRenderedPageBreak/>
        <w:t xml:space="preserve">С ранней весны и до поздней осени провожу занятия на свежем воздухе. Все уроки стараюсь проводить с высокой моторной плотностью; наличие спортивного инвентаря позволяет выполнять беговые, прыжковые, силовые, игровые и другие упражнения одновременно всем учащимся класса. </w:t>
      </w:r>
    </w:p>
    <w:p w:rsidR="006C7911" w:rsidRDefault="006C7911" w:rsidP="006C7911">
      <w:pPr>
        <w:pStyle w:val="a3"/>
      </w:pPr>
      <w:r>
        <w:t xml:space="preserve">Занятия организую фронтальным и групповым методами. При этом наиболее </w:t>
      </w:r>
      <w:proofErr w:type="gramStart"/>
      <w:r>
        <w:t>эффективным</w:t>
      </w:r>
      <w:proofErr w:type="gramEnd"/>
      <w:r>
        <w:t xml:space="preserve"> себя показал поточно-групповой способ. Творческая атмосфера на уроке в немалой степени зависит от подготовки к нему, куда входят тщательно продуманные объяснение учебного материала, постановка задач в последовательности их реализации и решения, разъяснения сущности двигательного взаимосвязи и взаимообусловленности его элементов. Материал урока располагаю в строгой логической последовательности от простого к </w:t>
      </w:r>
      <w:proofErr w:type="gramStart"/>
      <w:r>
        <w:t>сложному</w:t>
      </w:r>
      <w:proofErr w:type="gramEnd"/>
      <w:r>
        <w:t xml:space="preserve">: эстафета сменяется ведением баскетбольного мяча имитационные упражнения – работой на снарядах, прыжковый бег – передачей мячей в парах, физическая нагрузка чередуется с эмоциональной разрядкой. </w:t>
      </w:r>
    </w:p>
    <w:p w:rsidR="006C7911" w:rsidRDefault="006C7911" w:rsidP="006C7911">
      <w:pPr>
        <w:pStyle w:val="a3"/>
      </w:pPr>
      <w:r>
        <w:t xml:space="preserve">Широко использую варианты подвижных игр, основанные на соревновательных элементах, всевозможные игровые эстафеты с предметами. Применяю мелкий спортивный инвентарь: гимнастические палки, теннисные и набивные мячи, скакалки, гантели. Самостоятельная деятельность учащихся, внесение в напряженную работу элементов игры, необходимого отвлечения, переключения, успокоения, временного отдыха для регулирования дыхательной и </w:t>
      </w:r>
      <w:proofErr w:type="gramStart"/>
      <w:r>
        <w:t>сердечно-сосудистой</w:t>
      </w:r>
      <w:proofErr w:type="gramEnd"/>
      <w:r>
        <w:t xml:space="preserve"> функций организма – все это создает ситуацию успеха, вселяя в ребят уверенность в своих силах. </w:t>
      </w:r>
    </w:p>
    <w:p w:rsidR="006C7911" w:rsidRDefault="006C7911" w:rsidP="006C7911">
      <w:pPr>
        <w:pStyle w:val="a3"/>
      </w:pPr>
      <w:r>
        <w:t xml:space="preserve">В ходе каждого урока решаю оздоровительную задачу, используя разнообразные упражнения с различной дозировкой нагрузки, в том числе по профилактике плоскостопия, специальные игры для формирования правильной осанки, для укрепления отдельных мышечных групп, а также упражнения, способствующие развитию женственности у девочек. Юношам даю упражнения, отмеченные прикладной направленностью, формированием волевых качеств, реализуя связь физической культуры с начальной военной подготовкой. </w:t>
      </w:r>
    </w:p>
    <w:p w:rsidR="006C7911" w:rsidRDefault="006C7911" w:rsidP="006C7911">
      <w:pPr>
        <w:pStyle w:val="a3"/>
      </w:pPr>
      <w:r>
        <w:t xml:space="preserve">Думаю, что очень важен подход учителя к оценке знаний и умений учащихся. Текущие оценки выставляю на каждом уроке, а итоговые - в конце прохождения темы, после фронтальной проверки усвоения материала. Это дает возможность проявить необходимую требовательность, объективность и справедливость. </w:t>
      </w:r>
    </w:p>
    <w:p w:rsidR="006C7911" w:rsidRDefault="006C7911" w:rsidP="006C7911">
      <w:pPr>
        <w:pStyle w:val="a3"/>
      </w:pPr>
      <w:r>
        <w:t xml:space="preserve">Хорошей успеваемости добиваюсь и благодаря использованию домашних заданий. Задавая учащимся упражнения на дом, указываю последовательность выполнения элементов и дозировку, объясняю, как избежать травм. </w:t>
      </w:r>
    </w:p>
    <w:p w:rsidR="006C7911" w:rsidRDefault="006C7911" w:rsidP="006C7911">
      <w:pPr>
        <w:pStyle w:val="a3"/>
      </w:pPr>
      <w:r>
        <w:t xml:space="preserve">По отдельным разделам программы мной разработаны карточки с выполнением моделей упражнений и описанием порядка выполнения различных упражнений. Это позволяет осуществлять дифференцированный и индивидуальный подход в обучении. </w:t>
      </w:r>
    </w:p>
    <w:sectPr w:rsidR="006C7911" w:rsidSect="00B8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7911"/>
    <w:rsid w:val="002D6FD8"/>
    <w:rsid w:val="003B5EDF"/>
    <w:rsid w:val="00675DE3"/>
    <w:rsid w:val="006A3FC0"/>
    <w:rsid w:val="006C7911"/>
    <w:rsid w:val="00B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2011-11-01T17:40:00Z</dcterms:created>
  <dcterms:modified xsi:type="dcterms:W3CDTF">2015-12-03T14:31:00Z</dcterms:modified>
</cp:coreProperties>
</file>