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92" w:rsidRPr="00800E5F" w:rsidRDefault="00904670" w:rsidP="00D07C5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Cs w:val="24"/>
        </w:rPr>
      </w:pPr>
      <w:r w:rsidRPr="00800E5F">
        <w:rPr>
          <w:rFonts w:ascii="Times New Roman" w:hAnsi="Times New Roman" w:cs="Times New Roman"/>
          <w:b/>
          <w:szCs w:val="24"/>
        </w:rPr>
        <w:t xml:space="preserve">Индивидуальный план повышения профессионального  уровня </w:t>
      </w:r>
      <w:r w:rsidR="00546204" w:rsidRPr="00800E5F">
        <w:rPr>
          <w:rFonts w:ascii="Times New Roman" w:hAnsi="Times New Roman" w:cs="Times New Roman"/>
          <w:b/>
          <w:szCs w:val="24"/>
        </w:rPr>
        <w:t xml:space="preserve">преподавателя </w:t>
      </w:r>
      <w:r w:rsidR="00B30019" w:rsidRPr="00800E5F">
        <w:rPr>
          <w:rFonts w:ascii="Times New Roman" w:hAnsi="Times New Roman" w:cs="Times New Roman"/>
          <w:b/>
          <w:szCs w:val="24"/>
        </w:rPr>
        <w:t>физики</w:t>
      </w:r>
      <w:r w:rsidR="00405792" w:rsidRPr="00800E5F">
        <w:rPr>
          <w:rFonts w:ascii="Times New Roman" w:hAnsi="Times New Roman" w:cs="Times New Roman"/>
          <w:b/>
          <w:szCs w:val="24"/>
        </w:rPr>
        <w:t xml:space="preserve"> и математики</w:t>
      </w:r>
    </w:p>
    <w:p w:rsidR="00405792" w:rsidRPr="00800E5F" w:rsidRDefault="00405792" w:rsidP="00D07C5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Cs w:val="24"/>
        </w:rPr>
      </w:pPr>
      <w:r w:rsidRPr="00800E5F">
        <w:rPr>
          <w:rFonts w:ascii="Times New Roman" w:hAnsi="Times New Roman" w:cs="Times New Roman"/>
          <w:b/>
          <w:szCs w:val="24"/>
        </w:rPr>
        <w:t xml:space="preserve"> </w:t>
      </w:r>
      <w:r w:rsidR="00904670" w:rsidRPr="00800E5F">
        <w:rPr>
          <w:rFonts w:ascii="Times New Roman" w:hAnsi="Times New Roman" w:cs="Times New Roman"/>
          <w:b/>
          <w:szCs w:val="24"/>
        </w:rPr>
        <w:t>филиала государственного автономного образовательного учреждения</w:t>
      </w:r>
      <w:r w:rsidR="00D07C54">
        <w:rPr>
          <w:rFonts w:ascii="Times New Roman" w:hAnsi="Times New Roman" w:cs="Times New Roman"/>
          <w:b/>
          <w:szCs w:val="24"/>
        </w:rPr>
        <w:t xml:space="preserve"> </w:t>
      </w:r>
      <w:r w:rsidR="00904670" w:rsidRPr="00800E5F">
        <w:rPr>
          <w:rFonts w:ascii="Times New Roman" w:hAnsi="Times New Roman" w:cs="Times New Roman"/>
          <w:b/>
          <w:szCs w:val="24"/>
        </w:rPr>
        <w:t>среднего профессионального образования</w:t>
      </w:r>
    </w:p>
    <w:p w:rsidR="00904670" w:rsidRPr="00800E5F" w:rsidRDefault="00904670" w:rsidP="00D07C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E5F">
        <w:rPr>
          <w:rFonts w:ascii="Times New Roman" w:hAnsi="Times New Roman" w:cs="Times New Roman"/>
          <w:b/>
          <w:szCs w:val="24"/>
        </w:rPr>
        <w:t xml:space="preserve"> «Казанский</w:t>
      </w:r>
      <w:r w:rsidR="00405792" w:rsidRPr="00800E5F">
        <w:rPr>
          <w:rFonts w:ascii="Times New Roman" w:hAnsi="Times New Roman" w:cs="Times New Roman"/>
          <w:b/>
          <w:szCs w:val="24"/>
        </w:rPr>
        <w:t xml:space="preserve"> </w:t>
      </w:r>
      <w:r w:rsidRPr="00800E5F">
        <w:rPr>
          <w:rFonts w:ascii="Times New Roman" w:hAnsi="Times New Roman" w:cs="Times New Roman"/>
          <w:b/>
          <w:szCs w:val="24"/>
        </w:rPr>
        <w:t>машиностроительный техникум»</w:t>
      </w:r>
      <w:r w:rsidR="00D07C54">
        <w:rPr>
          <w:rFonts w:ascii="Times New Roman" w:hAnsi="Times New Roman" w:cs="Times New Roman"/>
          <w:b/>
          <w:szCs w:val="24"/>
        </w:rPr>
        <w:t xml:space="preserve"> </w:t>
      </w:r>
      <w:r w:rsidRPr="00800E5F">
        <w:rPr>
          <w:rFonts w:ascii="Times New Roman" w:hAnsi="Times New Roman" w:cs="Times New Roman"/>
          <w:b/>
          <w:szCs w:val="24"/>
        </w:rPr>
        <w:t>на 2015-20</w:t>
      </w:r>
      <w:r w:rsidR="00D43F87" w:rsidRPr="00800E5F">
        <w:rPr>
          <w:rFonts w:ascii="Times New Roman" w:hAnsi="Times New Roman" w:cs="Times New Roman"/>
          <w:b/>
          <w:szCs w:val="24"/>
        </w:rPr>
        <w:t>18</w:t>
      </w:r>
      <w:r w:rsidRPr="00800E5F">
        <w:rPr>
          <w:rFonts w:ascii="Times New Roman" w:hAnsi="Times New Roman" w:cs="Times New Roman"/>
          <w:b/>
          <w:szCs w:val="24"/>
        </w:rPr>
        <w:t xml:space="preserve"> годы</w:t>
      </w:r>
    </w:p>
    <w:p w:rsidR="0095389E" w:rsidRPr="00D07C54" w:rsidRDefault="0095389E" w:rsidP="00800E5F">
      <w:pPr>
        <w:pStyle w:val="a4"/>
        <w:spacing w:before="0" w:beforeAutospacing="0" w:after="0" w:afterAutospacing="0"/>
        <w:rPr>
          <w:color w:val="000000"/>
          <w:u w:val="single"/>
        </w:rPr>
      </w:pPr>
      <w:r w:rsidRPr="00800E5F">
        <w:rPr>
          <w:color w:val="000000"/>
        </w:rPr>
        <w:br/>
      </w:r>
      <w:r w:rsidRPr="00D07C54">
        <w:rPr>
          <w:b/>
          <w:bCs/>
          <w:color w:val="000000"/>
          <w:u w:val="single"/>
        </w:rPr>
        <w:t>Личная карта учителя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Ф.И.О. учителя: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>Баринова</w:t>
      </w:r>
      <w:r w:rsidR="00405792" w:rsidRPr="00800E5F">
        <w:rPr>
          <w:color w:val="000000"/>
        </w:rPr>
        <w:t xml:space="preserve"> </w:t>
      </w:r>
      <w:r w:rsidR="00D43F87" w:rsidRPr="00800E5F">
        <w:rPr>
          <w:color w:val="000000"/>
        </w:rPr>
        <w:t xml:space="preserve">Альбина </w:t>
      </w:r>
      <w:proofErr w:type="spellStart"/>
      <w:r w:rsidR="00D43F87" w:rsidRPr="00800E5F">
        <w:rPr>
          <w:color w:val="000000"/>
        </w:rPr>
        <w:t>Харисовна</w:t>
      </w:r>
      <w:proofErr w:type="spellEnd"/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Дата рождения: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>22</w:t>
      </w:r>
      <w:r w:rsidRPr="00800E5F">
        <w:rPr>
          <w:color w:val="000000"/>
        </w:rPr>
        <w:t>.</w:t>
      </w:r>
      <w:r w:rsidR="00D43F87" w:rsidRPr="00800E5F">
        <w:rPr>
          <w:color w:val="000000"/>
        </w:rPr>
        <w:t>09</w:t>
      </w:r>
      <w:r w:rsidRPr="00800E5F">
        <w:rPr>
          <w:color w:val="000000"/>
        </w:rPr>
        <w:t>.198</w:t>
      </w:r>
      <w:r w:rsidR="00D43F87" w:rsidRPr="00800E5F">
        <w:rPr>
          <w:color w:val="000000"/>
        </w:rPr>
        <w:t>1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Образование:</w:t>
      </w:r>
      <w:r w:rsidRPr="00800E5F">
        <w:rPr>
          <w:rStyle w:val="apple-converted-space"/>
          <w:b/>
          <w:bCs/>
          <w:color w:val="000000"/>
        </w:rPr>
        <w:t> </w:t>
      </w:r>
      <w:r w:rsidRPr="00800E5F">
        <w:rPr>
          <w:color w:val="000000"/>
        </w:rPr>
        <w:t>КГ</w:t>
      </w:r>
      <w:r w:rsidR="00D43F87" w:rsidRPr="00800E5F">
        <w:rPr>
          <w:color w:val="000000"/>
        </w:rPr>
        <w:t>П</w:t>
      </w:r>
      <w:r w:rsidRPr="00800E5F">
        <w:rPr>
          <w:color w:val="000000"/>
        </w:rPr>
        <w:t>У, 200</w:t>
      </w:r>
      <w:r w:rsidR="00D43F87" w:rsidRPr="00800E5F">
        <w:rPr>
          <w:color w:val="000000"/>
        </w:rPr>
        <w:t>4</w:t>
      </w:r>
      <w:r w:rsidRPr="00800E5F">
        <w:rPr>
          <w:color w:val="000000"/>
        </w:rPr>
        <w:t>г.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Специальность по диплому: «</w:t>
      </w:r>
      <w:r w:rsidR="00D43F87" w:rsidRPr="00800E5F">
        <w:rPr>
          <w:color w:val="000000"/>
        </w:rPr>
        <w:t>Математика</w:t>
      </w:r>
      <w:r w:rsidRPr="00800E5F">
        <w:rPr>
          <w:color w:val="000000"/>
        </w:rPr>
        <w:t>»</w:t>
      </w:r>
    </w:p>
    <w:p w:rsidR="00D43F87" w:rsidRPr="00800E5F" w:rsidRDefault="00D43F87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color w:val="000000"/>
        </w:rPr>
        <w:t xml:space="preserve">Квалификация: </w:t>
      </w:r>
      <w:r w:rsidRPr="00800E5F">
        <w:rPr>
          <w:color w:val="000000"/>
        </w:rPr>
        <w:t>учитель математики и информатики</w:t>
      </w:r>
    </w:p>
    <w:p w:rsidR="00B30019" w:rsidRPr="00800E5F" w:rsidRDefault="00B30019" w:rsidP="00800E5F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800E5F">
        <w:rPr>
          <w:b/>
          <w:bCs/>
          <w:color w:val="000000"/>
        </w:rPr>
        <w:t>Профессиональная переподготовка</w:t>
      </w:r>
      <w:r w:rsidRPr="00800E5F">
        <w:rPr>
          <w:color w:val="000000"/>
        </w:rPr>
        <w:t>: ФГАОУ ВПО «Казанский федеральный университет» по направлению</w:t>
      </w:r>
      <w:r w:rsidRPr="00800E5F">
        <w:rPr>
          <w:b/>
          <w:color w:val="000000"/>
        </w:rPr>
        <w:t xml:space="preserve"> </w:t>
      </w:r>
      <w:r w:rsidRPr="00800E5F">
        <w:rPr>
          <w:color w:val="000000"/>
        </w:rPr>
        <w:t>«Естествознание» с правом преподавания предметов: физика, химия, биология</w:t>
      </w:r>
      <w:r w:rsidRPr="00800E5F">
        <w:rPr>
          <w:b/>
          <w:bCs/>
          <w:color w:val="000000"/>
        </w:rPr>
        <w:t xml:space="preserve"> 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Место работы: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>ГАОУ СПО «Казанский машиностроительный техникум»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Занимаемая должность: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 xml:space="preserve">преподаватель </w:t>
      </w:r>
      <w:r w:rsidR="00B30019" w:rsidRPr="00800E5F">
        <w:rPr>
          <w:color w:val="000000"/>
        </w:rPr>
        <w:t>физики</w:t>
      </w:r>
      <w:r w:rsidR="00405792" w:rsidRPr="00800E5F">
        <w:rPr>
          <w:color w:val="000000"/>
        </w:rPr>
        <w:t xml:space="preserve"> и математики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Общий стаж: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 xml:space="preserve">10 </w:t>
      </w:r>
      <w:r w:rsidRPr="00800E5F">
        <w:rPr>
          <w:color w:val="000000"/>
        </w:rPr>
        <w:t>лет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Педагогический стаж:</w:t>
      </w:r>
      <w:r w:rsidRPr="00800E5F">
        <w:rPr>
          <w:rStyle w:val="apple-converted-space"/>
          <w:b/>
          <w:bCs/>
          <w:color w:val="000000"/>
        </w:rPr>
        <w:t> </w:t>
      </w:r>
      <w:r w:rsidR="00D43F87" w:rsidRPr="00800E5F">
        <w:rPr>
          <w:color w:val="000000"/>
        </w:rPr>
        <w:t xml:space="preserve">10 </w:t>
      </w:r>
      <w:r w:rsidRPr="00800E5F">
        <w:rPr>
          <w:color w:val="000000"/>
        </w:rPr>
        <w:t>лет</w:t>
      </w:r>
    </w:p>
    <w:p w:rsidR="0095389E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Курсы повышения квалификации:</w:t>
      </w:r>
      <w:r w:rsidRPr="00800E5F">
        <w:rPr>
          <w:rStyle w:val="apple-converted-space"/>
          <w:b/>
          <w:bCs/>
          <w:color w:val="000000"/>
        </w:rPr>
        <w:t> </w:t>
      </w:r>
      <w:r w:rsidR="00B30019" w:rsidRPr="00800E5F">
        <w:rPr>
          <w:color w:val="000000"/>
        </w:rPr>
        <w:t>ФГБОУ ДПО</w:t>
      </w:r>
      <w:r w:rsidRPr="00800E5F">
        <w:rPr>
          <w:color w:val="000000"/>
        </w:rPr>
        <w:t xml:space="preserve"> «</w:t>
      </w:r>
      <w:r w:rsidR="00B30019" w:rsidRPr="00800E5F">
        <w:rPr>
          <w:color w:val="000000"/>
        </w:rPr>
        <w:t>Межрегиональный институт повышения квалификации специалистов НПО</w:t>
      </w:r>
      <w:r w:rsidRPr="00800E5F">
        <w:rPr>
          <w:color w:val="000000"/>
        </w:rPr>
        <w:t>» по теме «</w:t>
      </w:r>
      <w:r w:rsidR="00B30019" w:rsidRPr="00800E5F">
        <w:rPr>
          <w:color w:val="000000"/>
        </w:rPr>
        <w:t>Информационные технологии в профессиональной деятельности</w:t>
      </w:r>
      <w:r w:rsidRPr="00800E5F">
        <w:rPr>
          <w:color w:val="000000"/>
        </w:rPr>
        <w:t>», 201</w:t>
      </w:r>
      <w:r w:rsidR="00B30019" w:rsidRPr="00800E5F">
        <w:rPr>
          <w:color w:val="000000"/>
        </w:rPr>
        <w:t>3</w:t>
      </w:r>
      <w:r w:rsidRPr="00800E5F">
        <w:rPr>
          <w:color w:val="000000"/>
        </w:rPr>
        <w:t xml:space="preserve"> г.;</w:t>
      </w:r>
    </w:p>
    <w:p w:rsidR="00247379" w:rsidRPr="00800E5F" w:rsidRDefault="00247379" w:rsidP="00800E5F">
      <w:pPr>
        <w:pStyle w:val="a4"/>
        <w:spacing w:before="0" w:beforeAutospacing="0" w:after="0" w:afterAutospacing="0"/>
        <w:rPr>
          <w:color w:val="000000"/>
        </w:rPr>
      </w:pPr>
    </w:p>
    <w:p w:rsidR="00247379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Тема самообразования педагога</w:t>
      </w:r>
      <w:r w:rsidRPr="00800E5F">
        <w:rPr>
          <w:color w:val="000000"/>
        </w:rPr>
        <w:t xml:space="preserve">: «Современные педагогические и информационные технологии в обучении детей </w:t>
      </w:r>
      <w:r w:rsidR="00D43F87" w:rsidRPr="00800E5F">
        <w:rPr>
          <w:color w:val="000000"/>
        </w:rPr>
        <w:t>физике</w:t>
      </w:r>
      <w:r w:rsidR="00E62417">
        <w:rPr>
          <w:color w:val="000000"/>
        </w:rPr>
        <w:t>,</w:t>
      </w:r>
      <w:r w:rsidR="00B30019" w:rsidRPr="00800E5F">
        <w:rPr>
          <w:color w:val="000000"/>
        </w:rPr>
        <w:t xml:space="preserve"> математике</w:t>
      </w:r>
      <w:r w:rsidR="00E62417">
        <w:rPr>
          <w:color w:val="000000"/>
        </w:rPr>
        <w:t>, информатике</w:t>
      </w:r>
      <w:r w:rsidRPr="00800E5F">
        <w:rPr>
          <w:color w:val="000000"/>
        </w:rPr>
        <w:t>»</w:t>
      </w:r>
    </w:p>
    <w:p w:rsidR="0095389E" w:rsidRPr="00800E5F" w:rsidRDefault="0095389E" w:rsidP="00800E5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00E5F">
        <w:rPr>
          <w:b/>
          <w:bCs/>
          <w:color w:val="000000"/>
        </w:rPr>
        <w:t>Структура плана</w:t>
      </w:r>
    </w:p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</w:rPr>
      </w:pPr>
      <w:r w:rsidRPr="00800E5F">
        <w:rPr>
          <w:b/>
          <w:bCs/>
          <w:color w:val="000000"/>
        </w:rPr>
        <w:t>Цели профессионального развития</w:t>
      </w:r>
      <w:r w:rsidRPr="00800E5F">
        <w:rPr>
          <w:color w:val="000000"/>
        </w:rPr>
        <w:t>:</w:t>
      </w:r>
    </w:p>
    <w:p w:rsidR="0095389E" w:rsidRPr="00800E5F" w:rsidRDefault="0095389E" w:rsidP="00800E5F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800E5F">
        <w:rPr>
          <w:color w:val="000000"/>
        </w:rPr>
        <w:t>Повышение профессиональных компетенций в соответствии с требованиями ФГОС второго поколения.</w:t>
      </w:r>
    </w:p>
    <w:p w:rsidR="00B30019" w:rsidRPr="00800E5F" w:rsidRDefault="0095389E" w:rsidP="00800E5F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800E5F">
        <w:rPr>
          <w:color w:val="000000"/>
        </w:rPr>
        <w:t>построить учебный процесс с использованием инновационных технологий: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 xml:space="preserve">- </w:t>
      </w:r>
      <w:r w:rsidR="0095389E" w:rsidRPr="00800E5F">
        <w:rPr>
          <w:color w:val="000000"/>
        </w:rPr>
        <w:t>игровые педагогические технологии;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 xml:space="preserve">- </w:t>
      </w:r>
      <w:r w:rsidR="0095389E" w:rsidRPr="00800E5F">
        <w:rPr>
          <w:color w:val="000000"/>
        </w:rPr>
        <w:t>технологии дифференцированного обучения;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>-</w:t>
      </w:r>
      <w:r w:rsidR="0095389E" w:rsidRPr="00800E5F">
        <w:rPr>
          <w:color w:val="000000"/>
        </w:rPr>
        <w:t>создание ситуации успеха на уроке;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>-</w:t>
      </w:r>
      <w:r w:rsidR="0095389E" w:rsidRPr="00800E5F">
        <w:rPr>
          <w:color w:val="000000"/>
        </w:rPr>
        <w:t xml:space="preserve">технологии </w:t>
      </w:r>
      <w:proofErr w:type="spellStart"/>
      <w:r w:rsidR="0095389E" w:rsidRPr="00800E5F">
        <w:rPr>
          <w:color w:val="000000"/>
        </w:rPr>
        <w:t>деятельностного</w:t>
      </w:r>
      <w:proofErr w:type="spellEnd"/>
      <w:r w:rsidR="0095389E" w:rsidRPr="00800E5F">
        <w:rPr>
          <w:color w:val="000000"/>
        </w:rPr>
        <w:t xml:space="preserve"> обучения;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 xml:space="preserve">- </w:t>
      </w:r>
      <w:proofErr w:type="spellStart"/>
      <w:r w:rsidR="0095389E" w:rsidRPr="00800E5F">
        <w:rPr>
          <w:color w:val="000000"/>
        </w:rPr>
        <w:t>здровьесберегающие</w:t>
      </w:r>
      <w:proofErr w:type="spellEnd"/>
      <w:r w:rsidR="0095389E" w:rsidRPr="00800E5F">
        <w:rPr>
          <w:color w:val="000000"/>
        </w:rPr>
        <w:t xml:space="preserve"> технологии;</w:t>
      </w:r>
    </w:p>
    <w:p w:rsidR="0095389E" w:rsidRPr="00800E5F" w:rsidRDefault="00B30019" w:rsidP="00800E5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800E5F">
        <w:rPr>
          <w:color w:val="000000"/>
        </w:rPr>
        <w:t xml:space="preserve">- </w:t>
      </w:r>
      <w:r w:rsidR="0095389E" w:rsidRPr="00800E5F">
        <w:rPr>
          <w:color w:val="000000"/>
        </w:rPr>
        <w:t>коммуникативная технология.</w:t>
      </w:r>
    </w:p>
    <w:p w:rsidR="00D07C54" w:rsidRPr="00D07C54" w:rsidRDefault="0095389E" w:rsidP="00247379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0E5F">
        <w:rPr>
          <w:color w:val="000000"/>
        </w:rPr>
        <w:t>теор</w:t>
      </w:r>
      <w:r w:rsidR="00B30019" w:rsidRPr="00800E5F">
        <w:rPr>
          <w:color w:val="000000"/>
        </w:rPr>
        <w:t>е</w:t>
      </w:r>
      <w:r w:rsidRPr="00800E5F">
        <w:rPr>
          <w:color w:val="000000"/>
        </w:rPr>
        <w:t>тиче</w:t>
      </w:r>
      <w:r w:rsidR="00B30019" w:rsidRPr="00800E5F">
        <w:rPr>
          <w:color w:val="000000"/>
        </w:rPr>
        <w:t>ски обосновать и практически подт</w:t>
      </w:r>
      <w:r w:rsidRPr="00800E5F">
        <w:rPr>
          <w:color w:val="000000"/>
        </w:rPr>
        <w:t xml:space="preserve">вердить развитие творческих способностей </w:t>
      </w:r>
      <w:r w:rsidR="00B30019" w:rsidRPr="00800E5F">
        <w:rPr>
          <w:color w:val="000000"/>
        </w:rPr>
        <w:t>студентов</w:t>
      </w:r>
      <w:r w:rsidRPr="00800E5F">
        <w:rPr>
          <w:color w:val="000000"/>
        </w:rPr>
        <w:t xml:space="preserve"> на уроках </w:t>
      </w:r>
      <w:r w:rsidR="00E62417">
        <w:rPr>
          <w:color w:val="000000"/>
        </w:rPr>
        <w:t>физики,</w:t>
      </w:r>
      <w:r w:rsidR="00B30019" w:rsidRPr="00800E5F">
        <w:rPr>
          <w:color w:val="000000"/>
        </w:rPr>
        <w:t xml:space="preserve"> математики</w:t>
      </w:r>
      <w:r w:rsidRPr="00800E5F">
        <w:rPr>
          <w:color w:val="000000"/>
        </w:rPr>
        <w:t xml:space="preserve"> </w:t>
      </w:r>
      <w:r w:rsidR="00E62417">
        <w:rPr>
          <w:color w:val="000000"/>
        </w:rPr>
        <w:t xml:space="preserve">и информатики </w:t>
      </w:r>
      <w:r w:rsidRPr="00800E5F">
        <w:rPr>
          <w:color w:val="000000"/>
        </w:rPr>
        <w:t>во внеурочной деятельности по предметам.</w:t>
      </w:r>
    </w:p>
    <w:p w:rsidR="00D07C54" w:rsidRDefault="00D07C54" w:rsidP="00247379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357E7" w:rsidRPr="00247379" w:rsidRDefault="00247379" w:rsidP="00247379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247379">
        <w:rPr>
          <w:b/>
          <w:bCs/>
          <w:color w:val="000000"/>
        </w:rPr>
        <w:t>Задачи:</w:t>
      </w:r>
    </w:p>
    <w:p w:rsidR="00247379" w:rsidRPr="00247379" w:rsidRDefault="00247379" w:rsidP="00247379">
      <w:pPr>
        <w:pStyle w:val="a4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47379" w:rsidRPr="00247379" w:rsidRDefault="00247379" w:rsidP="00247379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247379" w:rsidRPr="00247379" w:rsidRDefault="00247379" w:rsidP="00247379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использование технологии проектной деятельности с целью формирования УУД, умений, навыков;</w:t>
      </w:r>
    </w:p>
    <w:p w:rsidR="00247379" w:rsidRPr="00247379" w:rsidRDefault="00247379" w:rsidP="00247379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внедрение интерактивных форм организации учебного процесса с целью формирования ключевых компетентностей и повышения мотивации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студентов</w:t>
      </w: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247379" w:rsidRPr="00247379" w:rsidRDefault="00247379" w:rsidP="00247379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247379" w:rsidRDefault="00247379" w:rsidP="00247379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247379" w:rsidRDefault="00247379" w:rsidP="00247379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47379" w:rsidRPr="00247379" w:rsidRDefault="00247379" w:rsidP="00247379">
      <w:pPr>
        <w:pStyle w:val="a3"/>
        <w:tabs>
          <w:tab w:val="left" w:pos="3180"/>
        </w:tabs>
        <w:rPr>
          <w:rFonts w:ascii="Times New Roman" w:hAnsi="Times New Roman" w:cs="Times New Roman"/>
          <w:b/>
          <w:szCs w:val="24"/>
        </w:rPr>
      </w:pPr>
      <w:r w:rsidRPr="00247379">
        <w:rPr>
          <w:rFonts w:ascii="Times New Roman" w:hAnsi="Times New Roman" w:cs="Times New Roman"/>
          <w:b/>
          <w:szCs w:val="24"/>
        </w:rPr>
        <w:t>Источники самообразования:</w:t>
      </w:r>
    </w:p>
    <w:p w:rsidR="00247379" w:rsidRPr="00247379" w:rsidRDefault="00247379" w:rsidP="00247379">
      <w:pPr>
        <w:pStyle w:val="a3"/>
        <w:numPr>
          <w:ilvl w:val="0"/>
          <w:numId w:val="23"/>
        </w:numPr>
        <w:tabs>
          <w:tab w:val="left" w:pos="3180"/>
        </w:tabs>
        <w:rPr>
          <w:rFonts w:ascii="Times New Roman" w:hAnsi="Times New Roman" w:cs="Times New Roman"/>
          <w:szCs w:val="24"/>
        </w:rPr>
      </w:pPr>
      <w:proofErr w:type="gramStart"/>
      <w:r w:rsidRPr="00247379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специализированная литература (</w:t>
      </w:r>
      <w:r w:rsidRPr="00247379">
        <w:rPr>
          <w:rFonts w:ascii="Times New Roman" w:hAnsi="Times New Roman" w:cs="Times New Roman"/>
          <w:szCs w:val="24"/>
        </w:rPr>
        <w:t>методическая, научно-популярная, публицистическая,  художественная),</w:t>
      </w:r>
      <w:r>
        <w:rPr>
          <w:rFonts w:ascii="Times New Roman" w:hAnsi="Times New Roman" w:cs="Times New Roman"/>
          <w:szCs w:val="24"/>
        </w:rPr>
        <w:t xml:space="preserve"> </w:t>
      </w:r>
      <w:r w:rsidRPr="00247379">
        <w:rPr>
          <w:rFonts w:ascii="Times New Roman" w:hAnsi="Times New Roman" w:cs="Times New Roman"/>
          <w:szCs w:val="24"/>
        </w:rPr>
        <w:t xml:space="preserve"> Интернет;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7379">
        <w:rPr>
          <w:rFonts w:ascii="Times New Roman" w:hAnsi="Times New Roman" w:cs="Times New Roman"/>
          <w:szCs w:val="24"/>
        </w:rPr>
        <w:t>медиа-и</w:t>
      </w:r>
      <w:r>
        <w:rPr>
          <w:rFonts w:ascii="Times New Roman" w:hAnsi="Times New Roman" w:cs="Times New Roman"/>
          <w:szCs w:val="24"/>
        </w:rPr>
        <w:t>нформация</w:t>
      </w:r>
      <w:proofErr w:type="spellEnd"/>
      <w:r>
        <w:rPr>
          <w:rFonts w:ascii="Times New Roman" w:hAnsi="Times New Roman" w:cs="Times New Roman"/>
          <w:szCs w:val="24"/>
        </w:rPr>
        <w:t xml:space="preserve"> на различных носителя</w:t>
      </w:r>
      <w:r w:rsidRPr="00247379">
        <w:rPr>
          <w:rFonts w:ascii="Times New Roman" w:hAnsi="Times New Roman" w:cs="Times New Roman"/>
          <w:szCs w:val="24"/>
        </w:rPr>
        <w:t>, семинары, конференции,</w:t>
      </w:r>
      <w:proofErr w:type="gramEnd"/>
    </w:p>
    <w:p w:rsidR="00247379" w:rsidRPr="00247379" w:rsidRDefault="00247379" w:rsidP="00247379">
      <w:pPr>
        <w:pStyle w:val="a3"/>
        <w:numPr>
          <w:ilvl w:val="0"/>
          <w:numId w:val="23"/>
        </w:numPr>
        <w:tabs>
          <w:tab w:val="left" w:pos="318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обмену опытом</w:t>
      </w:r>
      <w:r w:rsidRPr="0024737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247379">
        <w:rPr>
          <w:rFonts w:ascii="Times New Roman" w:hAnsi="Times New Roman" w:cs="Times New Roman"/>
          <w:szCs w:val="24"/>
        </w:rPr>
        <w:t>мастер-классы, курсы повыше</w:t>
      </w:r>
      <w:r>
        <w:rPr>
          <w:rFonts w:ascii="Times New Roman" w:hAnsi="Times New Roman" w:cs="Times New Roman"/>
          <w:szCs w:val="24"/>
        </w:rPr>
        <w:t>ния квалификации</w:t>
      </w:r>
      <w:r w:rsidRPr="00247379">
        <w:rPr>
          <w:rFonts w:ascii="Times New Roman" w:hAnsi="Times New Roman" w:cs="Times New Roman"/>
          <w:szCs w:val="24"/>
        </w:rPr>
        <w:t>, выставки.</w:t>
      </w:r>
    </w:p>
    <w:p w:rsidR="00247379" w:rsidRPr="00247379" w:rsidRDefault="00247379" w:rsidP="00247379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47379" w:rsidRDefault="00247379" w:rsidP="0024737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4080"/>
          <w:szCs w:val="24"/>
          <w:lang w:eastAsia="ru-RU"/>
        </w:rPr>
      </w:pPr>
      <w:r w:rsidRPr="0024737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Форма самообразования:</w:t>
      </w:r>
      <w:r w:rsidRPr="0024737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индивидуальная, групповая, коллективная</w:t>
      </w:r>
      <w:r w:rsidRPr="00247379">
        <w:rPr>
          <w:rFonts w:ascii="Times New Roman" w:eastAsia="Times New Roman" w:hAnsi="Times New Roman" w:cs="Times New Roman"/>
          <w:color w:val="004080"/>
          <w:szCs w:val="24"/>
          <w:lang w:eastAsia="ru-RU"/>
        </w:rPr>
        <w:t> </w:t>
      </w:r>
    </w:p>
    <w:p w:rsidR="00247379" w:rsidRPr="00247379" w:rsidRDefault="00247379" w:rsidP="0024737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5389E" w:rsidRDefault="0095389E" w:rsidP="00800E5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800E5F">
        <w:rPr>
          <w:b/>
          <w:bCs/>
          <w:color w:val="000000"/>
        </w:rPr>
        <w:t>Разделы плана</w:t>
      </w:r>
    </w:p>
    <w:p w:rsidR="00E62417" w:rsidRPr="00800E5F" w:rsidRDefault="00E62417" w:rsidP="00800E5F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5389E" w:rsidRDefault="00E5359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  <w:r w:rsidRPr="00800E5F">
        <w:rPr>
          <w:b/>
          <w:bCs/>
          <w:color w:val="000000"/>
        </w:rPr>
        <w:t xml:space="preserve">1. </w:t>
      </w:r>
      <w:r w:rsidR="0095389E" w:rsidRPr="00800E5F">
        <w:rPr>
          <w:b/>
          <w:bCs/>
          <w:color w:val="000000"/>
        </w:rPr>
        <w:t>Изучение литературы, связанной с проблемами реализации ФГОС</w:t>
      </w:r>
    </w:p>
    <w:p w:rsidR="00D213B5" w:rsidRPr="00D213B5" w:rsidRDefault="00D213B5" w:rsidP="00800E5F">
      <w:pPr>
        <w:pStyle w:val="a4"/>
        <w:spacing w:before="0" w:beforeAutospacing="0" w:after="0" w:afterAutospacing="0"/>
        <w:ind w:left="36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</w:t>
      </w:r>
      <w:r w:rsidRPr="00D213B5">
        <w:rPr>
          <w:bCs/>
          <w:i/>
          <w:color w:val="000000"/>
          <w:sz w:val="20"/>
          <w:szCs w:val="20"/>
        </w:rPr>
        <w:t>в этом разделе указать, какую литературу, связанную с реализацией ФГОС необходимо изучить</w:t>
      </w:r>
      <w:r>
        <w:rPr>
          <w:bCs/>
          <w:i/>
          <w:color w:val="000000"/>
          <w:sz w:val="20"/>
          <w:szCs w:val="20"/>
        </w:rPr>
        <w:t>)</w:t>
      </w:r>
    </w:p>
    <w:p w:rsidR="00BF775B" w:rsidRPr="00800E5F" w:rsidRDefault="00BF775B" w:rsidP="00800E5F">
      <w:pPr>
        <w:pStyle w:val="a4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7"/>
        <w:tblW w:w="13149" w:type="dxa"/>
        <w:tblLayout w:type="fixed"/>
        <w:tblLook w:val="04A0"/>
      </w:tblPr>
      <w:tblGrid>
        <w:gridCol w:w="1242"/>
        <w:gridCol w:w="3969"/>
        <w:gridCol w:w="3261"/>
        <w:gridCol w:w="1417"/>
        <w:gridCol w:w="1418"/>
        <w:gridCol w:w="1842"/>
      </w:tblGrid>
      <w:tr w:rsidR="00DB08C6" w:rsidRPr="00800E5F" w:rsidTr="00D07C54">
        <w:trPr>
          <w:trHeight w:val="413"/>
        </w:trPr>
        <w:tc>
          <w:tcPr>
            <w:tcW w:w="1242" w:type="dxa"/>
          </w:tcPr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>Вопросы введения ФГОС</w:t>
            </w:r>
          </w:p>
        </w:tc>
        <w:tc>
          <w:tcPr>
            <w:tcW w:w="3969" w:type="dxa"/>
          </w:tcPr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 xml:space="preserve">Литература, </w:t>
            </w:r>
            <w:hyperlink r:id="rId5" w:tooltip="Нормы права" w:history="1">
              <w:r w:rsidRPr="00800E5F">
                <w:rPr>
                  <w:b/>
                  <w:color w:val="743399"/>
                  <w:sz w:val="20"/>
                  <w:szCs w:val="20"/>
                </w:rPr>
                <w:t>нормативные правовые</w:t>
              </w:r>
            </w:hyperlink>
            <w:r w:rsidRPr="00800E5F">
              <w:rPr>
                <w:b/>
                <w:color w:val="000000"/>
                <w:sz w:val="20"/>
                <w:szCs w:val="20"/>
              </w:rPr>
              <w:t xml:space="preserve"> документы</w:t>
            </w:r>
          </w:p>
        </w:tc>
        <w:tc>
          <w:tcPr>
            <w:tcW w:w="3261" w:type="dxa"/>
          </w:tcPr>
          <w:p w:rsidR="00DB08C6" w:rsidRPr="00800E5F" w:rsidRDefault="00DB08C6" w:rsidP="00800E5F">
            <w:pPr>
              <w:ind w:left="27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E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 использования</w:t>
            </w:r>
          </w:p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>литературных источников</w:t>
            </w:r>
          </w:p>
        </w:tc>
        <w:tc>
          <w:tcPr>
            <w:tcW w:w="1417" w:type="dxa"/>
          </w:tcPr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418" w:type="dxa"/>
          </w:tcPr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>Форма отчетности</w:t>
            </w:r>
          </w:p>
        </w:tc>
        <w:tc>
          <w:tcPr>
            <w:tcW w:w="1842" w:type="dxa"/>
          </w:tcPr>
          <w:p w:rsidR="00DB08C6" w:rsidRPr="00800E5F" w:rsidRDefault="00DB08C6" w:rsidP="00800E5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00E5F">
              <w:rPr>
                <w:b/>
                <w:color w:val="000000"/>
                <w:sz w:val="20"/>
                <w:szCs w:val="20"/>
              </w:rPr>
              <w:t xml:space="preserve">Где, кем и когда заслушивается отчет о </w:t>
            </w:r>
            <w:hyperlink r:id="rId6" w:tooltip="Выполнение работ" w:history="1">
              <w:r w:rsidRPr="00800E5F">
                <w:rPr>
                  <w:b/>
                  <w:color w:val="743399"/>
                  <w:sz w:val="20"/>
                  <w:szCs w:val="20"/>
                </w:rPr>
                <w:t>выполнении работы</w:t>
              </w:r>
            </w:hyperlink>
          </w:p>
        </w:tc>
      </w:tr>
      <w:tr w:rsidR="00732023" w:rsidRPr="00800E5F" w:rsidTr="00D07C54">
        <w:trPr>
          <w:trHeight w:val="810"/>
        </w:trPr>
        <w:tc>
          <w:tcPr>
            <w:tcW w:w="1242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Закон РФ «Об образовании»</w:t>
            </w:r>
          </w:p>
        </w:tc>
        <w:tc>
          <w:tcPr>
            <w:tcW w:w="3261" w:type="dxa"/>
          </w:tcPr>
          <w:p w:rsidR="00732023" w:rsidRPr="00800E5F" w:rsidRDefault="00732023" w:rsidP="0052451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 xml:space="preserve"> изучени</w:t>
            </w:r>
            <w:r w:rsidR="00524514">
              <w:rPr>
                <w:color w:val="000000"/>
                <w:sz w:val="20"/>
                <w:szCs w:val="20"/>
              </w:rPr>
              <w:t>е</w:t>
            </w:r>
            <w:r w:rsidRPr="00800E5F">
              <w:rPr>
                <w:color w:val="000000"/>
                <w:sz w:val="20"/>
                <w:szCs w:val="20"/>
              </w:rPr>
              <w:t xml:space="preserve"> </w:t>
            </w:r>
            <w:r w:rsidR="00524514">
              <w:rPr>
                <w:color w:val="000000"/>
                <w:sz w:val="20"/>
                <w:szCs w:val="20"/>
              </w:rPr>
              <w:t>закона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="00524514">
              <w:rPr>
                <w:color w:val="000000"/>
                <w:sz w:val="20"/>
                <w:szCs w:val="20"/>
              </w:rPr>
              <w:t xml:space="preserve">его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800E5F">
              <w:rPr>
                <w:color w:val="000000"/>
                <w:sz w:val="20"/>
                <w:szCs w:val="20"/>
              </w:rPr>
              <w:t>сполнение</w:t>
            </w:r>
          </w:p>
        </w:tc>
        <w:tc>
          <w:tcPr>
            <w:tcW w:w="1417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В течение</w:t>
            </w:r>
          </w:p>
          <w:p w:rsidR="00732023" w:rsidRPr="00800E5F" w:rsidRDefault="00D07C54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2015-2016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1418" w:type="dxa"/>
            <w:vMerge w:val="restart"/>
          </w:tcPr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</w:t>
            </w:r>
          </w:p>
        </w:tc>
        <w:tc>
          <w:tcPr>
            <w:tcW w:w="1842" w:type="dxa"/>
            <w:vMerge w:val="restart"/>
          </w:tcPr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32023" w:rsidRPr="00800E5F" w:rsidRDefault="00732023" w:rsidP="00A449D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Выступление</w:t>
            </w:r>
            <w:r w:rsidR="00A449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МО техникума</w:t>
            </w:r>
          </w:p>
        </w:tc>
      </w:tr>
      <w:tr w:rsidR="00732023" w:rsidRPr="00800E5F" w:rsidTr="00D07C54">
        <w:trPr>
          <w:trHeight w:val="444"/>
        </w:trPr>
        <w:tc>
          <w:tcPr>
            <w:tcW w:w="1242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2023" w:rsidRPr="00D07C54" w:rsidRDefault="00D07C54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7C54">
              <w:rPr>
                <w:sz w:val="20"/>
                <w:szCs w:val="20"/>
              </w:rPr>
              <w:t xml:space="preserve">Хуторской А.В. </w:t>
            </w:r>
            <w:proofErr w:type="spellStart"/>
            <w:r w:rsidRPr="00D07C54">
              <w:rPr>
                <w:sz w:val="20"/>
                <w:szCs w:val="20"/>
              </w:rPr>
              <w:t>Системно-деятельностный</w:t>
            </w:r>
            <w:proofErr w:type="spellEnd"/>
            <w:r w:rsidRPr="00D07C54">
              <w:rPr>
                <w:sz w:val="20"/>
                <w:szCs w:val="20"/>
              </w:rPr>
              <w:t xml:space="preserve"> подход в обучении: Научно- методическое пособие. (Серия «Новые стандарты»)</w:t>
            </w:r>
          </w:p>
        </w:tc>
        <w:tc>
          <w:tcPr>
            <w:tcW w:w="3261" w:type="dxa"/>
          </w:tcPr>
          <w:p w:rsidR="00732023" w:rsidRPr="00800E5F" w:rsidRDefault="00D07C54" w:rsidP="0052451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24514">
              <w:rPr>
                <w:sz w:val="20"/>
                <w:szCs w:val="20"/>
              </w:rPr>
              <w:t xml:space="preserve">осмыслить, </w:t>
            </w:r>
            <w:r w:rsidR="00524514" w:rsidRPr="005B1310">
              <w:rPr>
                <w:sz w:val="20"/>
                <w:szCs w:val="20"/>
              </w:rPr>
              <w:t xml:space="preserve">проанализировать </w:t>
            </w:r>
            <w:r w:rsidR="00524514">
              <w:rPr>
                <w:sz w:val="20"/>
                <w:szCs w:val="20"/>
              </w:rPr>
              <w:t>и использовать при составлении конспекта урока</w:t>
            </w:r>
          </w:p>
        </w:tc>
        <w:tc>
          <w:tcPr>
            <w:tcW w:w="1417" w:type="dxa"/>
          </w:tcPr>
          <w:p w:rsidR="00D07C54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В течение</w:t>
            </w:r>
          </w:p>
          <w:p w:rsidR="00732023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2015-2016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  <w:r w:rsidRPr="00800E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32023" w:rsidRPr="00800E5F" w:rsidTr="00D07C54">
        <w:trPr>
          <w:trHeight w:val="444"/>
        </w:trPr>
        <w:tc>
          <w:tcPr>
            <w:tcW w:w="1242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Федеральные государственные образовательные стандарты второго поколения</w:t>
            </w:r>
          </w:p>
        </w:tc>
        <w:tc>
          <w:tcPr>
            <w:tcW w:w="3261" w:type="dxa"/>
          </w:tcPr>
          <w:p w:rsidR="00D07C54" w:rsidRPr="00800E5F" w:rsidRDefault="00732023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изучени</w:t>
            </w:r>
            <w:r w:rsidR="00D07C54">
              <w:rPr>
                <w:color w:val="000000"/>
                <w:sz w:val="20"/>
                <w:szCs w:val="20"/>
              </w:rPr>
              <w:t>е</w:t>
            </w:r>
            <w:r w:rsidRPr="00800E5F">
              <w:rPr>
                <w:color w:val="000000"/>
                <w:sz w:val="20"/>
                <w:szCs w:val="20"/>
              </w:rPr>
              <w:t xml:space="preserve"> материал</w:t>
            </w:r>
            <w:r w:rsidR="00D07C5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32023" w:rsidRPr="00800E5F" w:rsidRDefault="00732023" w:rsidP="0073202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C54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В течение</w:t>
            </w:r>
          </w:p>
          <w:p w:rsidR="00732023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аттестационного периода</w:t>
            </w:r>
          </w:p>
        </w:tc>
        <w:tc>
          <w:tcPr>
            <w:tcW w:w="1418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32023" w:rsidRPr="00800E5F" w:rsidTr="00D07C54">
        <w:trPr>
          <w:trHeight w:val="444"/>
        </w:trPr>
        <w:tc>
          <w:tcPr>
            <w:tcW w:w="1242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2023" w:rsidRPr="00D07C54" w:rsidRDefault="00D07C54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7C54">
              <w:rPr>
                <w:sz w:val="20"/>
                <w:szCs w:val="20"/>
              </w:rPr>
              <w:t xml:space="preserve">Хуторской А.В. </w:t>
            </w:r>
            <w:proofErr w:type="spellStart"/>
            <w:r w:rsidRPr="00D07C54">
              <w:rPr>
                <w:sz w:val="20"/>
                <w:szCs w:val="20"/>
              </w:rPr>
              <w:t>Метапредметный</w:t>
            </w:r>
            <w:proofErr w:type="spellEnd"/>
            <w:r w:rsidRPr="00D07C54">
              <w:rPr>
                <w:sz w:val="20"/>
                <w:szCs w:val="20"/>
              </w:rPr>
              <w:t xml:space="preserve"> подход в обучении: Научно- методическое пособие. (Серия «Новые стандарты»)</w:t>
            </w:r>
          </w:p>
        </w:tc>
        <w:tc>
          <w:tcPr>
            <w:tcW w:w="3261" w:type="dxa"/>
          </w:tcPr>
          <w:p w:rsidR="00732023" w:rsidRPr="00800E5F" w:rsidRDefault="0052451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осмыслить, </w:t>
            </w:r>
            <w:r w:rsidRPr="005B1310">
              <w:rPr>
                <w:sz w:val="20"/>
                <w:szCs w:val="20"/>
              </w:rPr>
              <w:t xml:space="preserve">проанализировать </w:t>
            </w:r>
            <w:r>
              <w:rPr>
                <w:sz w:val="20"/>
                <w:szCs w:val="20"/>
              </w:rPr>
              <w:t>и использовать при составлении конспекта урока</w:t>
            </w:r>
          </w:p>
        </w:tc>
        <w:tc>
          <w:tcPr>
            <w:tcW w:w="1417" w:type="dxa"/>
          </w:tcPr>
          <w:p w:rsidR="00D07C54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В течение</w:t>
            </w:r>
          </w:p>
          <w:p w:rsidR="00732023" w:rsidRPr="00800E5F" w:rsidRDefault="00D07C54" w:rsidP="00D07C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аттестационного периода</w:t>
            </w:r>
          </w:p>
        </w:tc>
        <w:tc>
          <w:tcPr>
            <w:tcW w:w="1418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32023" w:rsidRPr="00800E5F" w:rsidTr="00D07C54">
        <w:trPr>
          <w:trHeight w:val="835"/>
        </w:trPr>
        <w:tc>
          <w:tcPr>
            <w:tcW w:w="1242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2023" w:rsidRPr="00800E5F" w:rsidRDefault="00732023" w:rsidP="00A9624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 xml:space="preserve">Программа формирования УУД на уроках физики и математики с применением </w:t>
            </w:r>
            <w:r w:rsidR="00A9624C">
              <w:rPr>
                <w:color w:val="000000"/>
                <w:sz w:val="20"/>
                <w:szCs w:val="20"/>
              </w:rPr>
              <w:t>инновационных</w:t>
            </w:r>
            <w:r w:rsidRPr="00800E5F">
              <w:rPr>
                <w:color w:val="000000"/>
                <w:sz w:val="20"/>
                <w:szCs w:val="20"/>
              </w:rPr>
              <w:t xml:space="preserve"> технологи</w:t>
            </w:r>
            <w:r w:rsidR="00A9624C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3261" w:type="dxa"/>
          </w:tcPr>
          <w:p w:rsidR="00732023" w:rsidRPr="005B1310" w:rsidRDefault="00732023" w:rsidP="00A962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осмыслить, </w:t>
            </w:r>
            <w:r w:rsidRPr="005B1310">
              <w:rPr>
                <w:sz w:val="20"/>
                <w:szCs w:val="20"/>
              </w:rPr>
              <w:t xml:space="preserve">проанализировать </w:t>
            </w:r>
            <w:r>
              <w:rPr>
                <w:sz w:val="20"/>
                <w:szCs w:val="20"/>
              </w:rPr>
              <w:t xml:space="preserve">и использовать </w:t>
            </w:r>
            <w:r w:rsidRPr="005B1310">
              <w:rPr>
                <w:sz w:val="20"/>
                <w:szCs w:val="20"/>
              </w:rPr>
              <w:t xml:space="preserve">основные приёмы </w:t>
            </w:r>
            <w:r w:rsidR="00A9624C">
              <w:rPr>
                <w:color w:val="000000"/>
                <w:sz w:val="20"/>
                <w:szCs w:val="20"/>
              </w:rPr>
              <w:t xml:space="preserve"> инновационных</w:t>
            </w:r>
            <w:r w:rsidR="00A9624C" w:rsidRPr="00800E5F">
              <w:rPr>
                <w:color w:val="000000"/>
                <w:sz w:val="20"/>
                <w:szCs w:val="20"/>
              </w:rPr>
              <w:t xml:space="preserve"> технологи</w:t>
            </w:r>
            <w:r w:rsidR="00A9624C">
              <w:rPr>
                <w:color w:val="000000"/>
                <w:sz w:val="20"/>
                <w:szCs w:val="20"/>
              </w:rPr>
              <w:t>й</w:t>
            </w:r>
            <w:r w:rsidR="00A962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формирования УУД на уроках.</w:t>
            </w:r>
          </w:p>
        </w:tc>
        <w:tc>
          <w:tcPr>
            <w:tcW w:w="1417" w:type="dxa"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В течение</w:t>
            </w:r>
          </w:p>
          <w:p w:rsidR="00732023" w:rsidRPr="00800E5F" w:rsidRDefault="00EC6970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аттестационного периода</w:t>
            </w:r>
          </w:p>
        </w:tc>
        <w:tc>
          <w:tcPr>
            <w:tcW w:w="1418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023" w:rsidRPr="00800E5F" w:rsidRDefault="00732023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95389E" w:rsidRPr="00800E5F" w:rsidRDefault="0095389E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800E5F" w:rsidRPr="00800E5F" w:rsidRDefault="00800E5F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2357E7" w:rsidRDefault="002357E7" w:rsidP="00A9624C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357E7" w:rsidRDefault="002357E7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D07C54" w:rsidRDefault="00D07C54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95389E" w:rsidRPr="00800E5F" w:rsidRDefault="00E5359F" w:rsidP="00800E5F">
      <w:pPr>
        <w:pStyle w:val="a4"/>
        <w:spacing w:before="0" w:beforeAutospacing="0" w:after="0" w:afterAutospacing="0"/>
        <w:ind w:left="360"/>
        <w:rPr>
          <w:color w:val="000000"/>
          <w:sz w:val="16"/>
          <w:szCs w:val="16"/>
        </w:rPr>
      </w:pPr>
      <w:r w:rsidRPr="00800E5F">
        <w:rPr>
          <w:b/>
          <w:bCs/>
          <w:color w:val="000000"/>
        </w:rPr>
        <w:lastRenderedPageBreak/>
        <w:t xml:space="preserve">2. </w:t>
      </w:r>
      <w:r w:rsidR="0095389E" w:rsidRPr="00800E5F">
        <w:rPr>
          <w:b/>
          <w:bCs/>
          <w:color w:val="000000"/>
        </w:rPr>
        <w:t>Разработка методических материалов, обеспечивающих введение ФГОС и реализацию обновленного учебно-воспитательного процесса</w:t>
      </w:r>
    </w:p>
    <w:p w:rsidR="006E566B" w:rsidRPr="00D213B5" w:rsidRDefault="00D213B5" w:rsidP="00E62417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="006E566B" w:rsidRPr="00D213B5">
        <w:rPr>
          <w:i/>
          <w:color w:val="000000"/>
          <w:sz w:val="20"/>
          <w:szCs w:val="20"/>
        </w:rPr>
        <w:t xml:space="preserve">Здесь предполагается то, что будет разрабатываться учителем для обеспечения учебно-воспитательного процесса </w:t>
      </w:r>
      <w:proofErr w:type="gramStart"/>
      <w:r w:rsidR="006E566B" w:rsidRPr="00D213B5">
        <w:rPr>
          <w:i/>
          <w:color w:val="000000"/>
          <w:sz w:val="20"/>
          <w:szCs w:val="20"/>
        </w:rPr>
        <w:t>по новому</w:t>
      </w:r>
      <w:proofErr w:type="gramEnd"/>
      <w:r w:rsidR="006E566B" w:rsidRPr="00D213B5">
        <w:rPr>
          <w:i/>
          <w:color w:val="000000"/>
          <w:sz w:val="20"/>
          <w:szCs w:val="20"/>
        </w:rPr>
        <w:t xml:space="preserve"> ФГОС</w:t>
      </w:r>
      <w:r>
        <w:rPr>
          <w:i/>
          <w:color w:val="000000"/>
          <w:sz w:val="20"/>
          <w:szCs w:val="20"/>
        </w:rPr>
        <w:t>)</w:t>
      </w:r>
      <w:r w:rsidR="00E62417" w:rsidRPr="00D213B5">
        <w:rPr>
          <w:i/>
          <w:color w:val="000000"/>
          <w:sz w:val="20"/>
          <w:szCs w:val="20"/>
        </w:rPr>
        <w:t>.</w:t>
      </w:r>
    </w:p>
    <w:p w:rsidR="006E566B" w:rsidRPr="00800E5F" w:rsidRDefault="006E566B" w:rsidP="00800E5F">
      <w:pPr>
        <w:pStyle w:val="a4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tbl>
      <w:tblPr>
        <w:tblStyle w:val="a6"/>
        <w:tblW w:w="13069" w:type="dxa"/>
        <w:jc w:val="center"/>
        <w:tblInd w:w="-2651" w:type="dxa"/>
        <w:tblLook w:val="04A0"/>
      </w:tblPr>
      <w:tblGrid>
        <w:gridCol w:w="5093"/>
        <w:gridCol w:w="1644"/>
        <w:gridCol w:w="2549"/>
        <w:gridCol w:w="3783"/>
      </w:tblGrid>
      <w:tr w:rsidR="00E5359F" w:rsidRPr="00800E5F" w:rsidTr="00720460">
        <w:trPr>
          <w:trHeight w:val="664"/>
          <w:jc w:val="center"/>
        </w:trPr>
        <w:tc>
          <w:tcPr>
            <w:tcW w:w="5093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Задачи или содержание деятельности</w:t>
            </w:r>
          </w:p>
        </w:tc>
        <w:tc>
          <w:tcPr>
            <w:tcW w:w="1644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Сроки</w:t>
            </w:r>
          </w:p>
        </w:tc>
        <w:tc>
          <w:tcPr>
            <w:tcW w:w="2549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Форма представления результатов работы</w:t>
            </w:r>
          </w:p>
        </w:tc>
        <w:tc>
          <w:tcPr>
            <w:tcW w:w="3783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Где, кем и когда заслушивается отчет о выполнении работы</w:t>
            </w:r>
          </w:p>
        </w:tc>
      </w:tr>
      <w:tr w:rsidR="00E5359F" w:rsidRPr="00800E5F" w:rsidTr="00720460">
        <w:trPr>
          <w:trHeight w:val="539"/>
          <w:jc w:val="center"/>
        </w:trPr>
        <w:tc>
          <w:tcPr>
            <w:tcW w:w="5093" w:type="dxa"/>
          </w:tcPr>
          <w:p w:rsidR="00E5359F" w:rsidRPr="00800E5F" w:rsidRDefault="005F6C2B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программы учебной дисциплины по физике</w:t>
            </w:r>
          </w:p>
        </w:tc>
        <w:tc>
          <w:tcPr>
            <w:tcW w:w="1644" w:type="dxa"/>
          </w:tcPr>
          <w:p w:rsidR="00E5359F" w:rsidRPr="00800E5F" w:rsidRDefault="00235B87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C1C1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вгуст</w:t>
            </w:r>
            <w:r w:rsidR="004C1C11">
              <w:rPr>
                <w:color w:val="000000"/>
                <w:sz w:val="20"/>
                <w:szCs w:val="20"/>
              </w:rPr>
              <w:t xml:space="preserve">, </w:t>
            </w:r>
            <w:r w:rsidR="00510A07">
              <w:rPr>
                <w:color w:val="000000"/>
                <w:sz w:val="20"/>
                <w:szCs w:val="20"/>
              </w:rPr>
              <w:t>20</w:t>
            </w:r>
            <w:r w:rsidR="004C1C1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9" w:type="dxa"/>
          </w:tcPr>
          <w:p w:rsidR="00E5359F" w:rsidRPr="00800E5F" w:rsidRDefault="00C20B2F" w:rsidP="00235B8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рабочая </w:t>
            </w:r>
            <w:r w:rsidR="00235B87">
              <w:rPr>
                <w:color w:val="000000"/>
                <w:sz w:val="20"/>
                <w:szCs w:val="20"/>
              </w:rPr>
              <w:t xml:space="preserve">программа </w:t>
            </w:r>
          </w:p>
        </w:tc>
        <w:tc>
          <w:tcPr>
            <w:tcW w:w="3783" w:type="dxa"/>
          </w:tcPr>
          <w:p w:rsidR="00E5359F" w:rsidRPr="00800E5F" w:rsidRDefault="00235B87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утверждение на МО </w:t>
            </w:r>
            <w:r w:rsidR="00EE5B16">
              <w:rPr>
                <w:color w:val="000000"/>
                <w:sz w:val="20"/>
                <w:szCs w:val="20"/>
              </w:rPr>
              <w:t xml:space="preserve">техникума </w:t>
            </w:r>
            <w:r>
              <w:rPr>
                <w:color w:val="000000"/>
                <w:sz w:val="20"/>
                <w:szCs w:val="20"/>
              </w:rPr>
              <w:t>от 28 августа,</w:t>
            </w:r>
            <w:r w:rsidR="00510A07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359F" w:rsidRPr="00800E5F" w:rsidTr="00720460">
        <w:trPr>
          <w:trHeight w:val="547"/>
          <w:jc w:val="center"/>
        </w:trPr>
        <w:tc>
          <w:tcPr>
            <w:tcW w:w="5093" w:type="dxa"/>
          </w:tcPr>
          <w:p w:rsidR="00E5359F" w:rsidRPr="00800E5F" w:rsidRDefault="005F6C2B" w:rsidP="00235B8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программы учебной дисциплины по </w:t>
            </w:r>
            <w:r w:rsidR="00235B87">
              <w:rPr>
                <w:color w:val="000000"/>
                <w:sz w:val="20"/>
                <w:szCs w:val="20"/>
              </w:rPr>
              <w:t xml:space="preserve">информатике </w:t>
            </w:r>
          </w:p>
        </w:tc>
        <w:tc>
          <w:tcPr>
            <w:tcW w:w="1644" w:type="dxa"/>
          </w:tcPr>
          <w:p w:rsidR="00E5359F" w:rsidRPr="00800E5F" w:rsidRDefault="004C1C1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235B87">
              <w:rPr>
                <w:color w:val="000000"/>
                <w:sz w:val="20"/>
                <w:szCs w:val="20"/>
              </w:rPr>
              <w:t>вгуст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510A0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9" w:type="dxa"/>
          </w:tcPr>
          <w:p w:rsidR="00E5359F" w:rsidRPr="00800E5F" w:rsidRDefault="00C20B2F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рабочая </w:t>
            </w:r>
            <w:r w:rsidR="00235B87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3783" w:type="dxa"/>
          </w:tcPr>
          <w:p w:rsidR="00E5359F" w:rsidRPr="00800E5F" w:rsidRDefault="00235B87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утверждение на МО </w:t>
            </w:r>
            <w:r w:rsidR="00EE5B16">
              <w:rPr>
                <w:color w:val="000000"/>
                <w:sz w:val="20"/>
                <w:szCs w:val="20"/>
              </w:rPr>
              <w:t xml:space="preserve"> техникума </w:t>
            </w:r>
            <w:r>
              <w:rPr>
                <w:color w:val="000000"/>
                <w:sz w:val="20"/>
                <w:szCs w:val="20"/>
              </w:rPr>
              <w:t>от 28 августа,</w:t>
            </w:r>
            <w:r w:rsidR="00510A07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235B87" w:rsidRPr="00800E5F" w:rsidTr="00720460">
        <w:trPr>
          <w:trHeight w:val="555"/>
          <w:jc w:val="center"/>
        </w:trPr>
        <w:tc>
          <w:tcPr>
            <w:tcW w:w="5093" w:type="dxa"/>
          </w:tcPr>
          <w:p w:rsidR="00235B87" w:rsidRDefault="00235B87" w:rsidP="00235B8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Конспекты уроков  по физике</w:t>
            </w:r>
            <w:r w:rsidR="00EE5B16">
              <w:rPr>
                <w:color w:val="000000"/>
                <w:sz w:val="20"/>
                <w:szCs w:val="20"/>
              </w:rPr>
              <w:t xml:space="preserve"> 1</w:t>
            </w:r>
            <w:r w:rsidR="00EC6970">
              <w:rPr>
                <w:color w:val="000000"/>
                <w:sz w:val="20"/>
                <w:szCs w:val="20"/>
              </w:rPr>
              <w:t>-2</w:t>
            </w:r>
            <w:r w:rsidR="00EE5B16">
              <w:rPr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1644" w:type="dxa"/>
          </w:tcPr>
          <w:p w:rsidR="00235B87" w:rsidRPr="00800E5F" w:rsidRDefault="00235B87" w:rsidP="00EC697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</w:t>
            </w:r>
            <w:r w:rsidR="00EE5B16">
              <w:rPr>
                <w:color w:val="000000"/>
                <w:sz w:val="20"/>
                <w:szCs w:val="20"/>
              </w:rPr>
              <w:t>2015 – 201</w:t>
            </w:r>
            <w:r w:rsidR="00EC6970">
              <w:rPr>
                <w:color w:val="000000"/>
                <w:sz w:val="20"/>
                <w:szCs w:val="20"/>
              </w:rPr>
              <w:t>7</w:t>
            </w:r>
            <w:r w:rsidR="00EE5B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5B16">
              <w:rPr>
                <w:color w:val="000000"/>
                <w:sz w:val="20"/>
                <w:szCs w:val="20"/>
              </w:rPr>
              <w:t>уч</w:t>
            </w:r>
            <w:proofErr w:type="spellEnd"/>
            <w:r w:rsidR="00EE5B16"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2549" w:type="dxa"/>
          </w:tcPr>
          <w:p w:rsidR="00235B87" w:rsidRDefault="00C20B2F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 учебных занятий</w:t>
            </w:r>
            <w:r w:rsidR="00235B8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3" w:type="dxa"/>
          </w:tcPr>
          <w:p w:rsidR="00235B87" w:rsidRDefault="00235B87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 по УР</w:t>
            </w:r>
            <w:r w:rsidR="00EE5B16">
              <w:rPr>
                <w:color w:val="000000"/>
                <w:sz w:val="20"/>
                <w:szCs w:val="20"/>
              </w:rPr>
              <w:t xml:space="preserve"> техникума</w:t>
            </w:r>
          </w:p>
        </w:tc>
      </w:tr>
      <w:tr w:rsidR="00EE5B16" w:rsidRPr="00800E5F" w:rsidTr="00720460">
        <w:trPr>
          <w:trHeight w:val="563"/>
          <w:jc w:val="center"/>
        </w:trPr>
        <w:tc>
          <w:tcPr>
            <w:tcW w:w="5093" w:type="dxa"/>
          </w:tcPr>
          <w:p w:rsidR="00EE5B16" w:rsidRDefault="00EE5B16" w:rsidP="00EE5B16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Конспекты уроков  по информатике</w:t>
            </w:r>
          </w:p>
        </w:tc>
        <w:tc>
          <w:tcPr>
            <w:tcW w:w="1644" w:type="dxa"/>
          </w:tcPr>
          <w:p w:rsidR="00EE5B16" w:rsidRPr="00800E5F" w:rsidRDefault="00EE5B16" w:rsidP="00EE5B16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2016 – 2018 </w:t>
            </w:r>
            <w:r w:rsidR="004C1C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2549" w:type="dxa"/>
          </w:tcPr>
          <w:p w:rsidR="00EE5B16" w:rsidRDefault="00C20B2F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серия учебных занятий  </w:t>
            </w:r>
          </w:p>
        </w:tc>
        <w:tc>
          <w:tcPr>
            <w:tcW w:w="3783" w:type="dxa"/>
          </w:tcPr>
          <w:p w:rsidR="00EE5B16" w:rsidRDefault="00EE5B16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 по УР техникума</w:t>
            </w:r>
          </w:p>
        </w:tc>
      </w:tr>
      <w:tr w:rsidR="00EE5B16" w:rsidRPr="00800E5F" w:rsidTr="00720460">
        <w:trPr>
          <w:trHeight w:val="557"/>
          <w:jc w:val="center"/>
        </w:trPr>
        <w:tc>
          <w:tcPr>
            <w:tcW w:w="5093" w:type="dxa"/>
          </w:tcPr>
          <w:p w:rsidR="00EE5B16" w:rsidRDefault="00EE5B16" w:rsidP="00EE5B16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Конспекты уроков  по математике</w:t>
            </w:r>
          </w:p>
        </w:tc>
        <w:tc>
          <w:tcPr>
            <w:tcW w:w="1644" w:type="dxa"/>
          </w:tcPr>
          <w:p w:rsidR="00EE5B16" w:rsidRPr="00800E5F" w:rsidRDefault="00EE5B16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2015 – 2016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2549" w:type="dxa"/>
          </w:tcPr>
          <w:p w:rsidR="00EE5B16" w:rsidRDefault="00C20B2F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серия учебных занятий  </w:t>
            </w:r>
          </w:p>
        </w:tc>
        <w:tc>
          <w:tcPr>
            <w:tcW w:w="3783" w:type="dxa"/>
          </w:tcPr>
          <w:p w:rsidR="00EE5B16" w:rsidRDefault="00EE5B16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 по УР техникума</w:t>
            </w:r>
          </w:p>
        </w:tc>
      </w:tr>
      <w:tr w:rsidR="00EE5B16" w:rsidRPr="00800E5F" w:rsidTr="00720460">
        <w:trPr>
          <w:trHeight w:val="423"/>
          <w:jc w:val="center"/>
        </w:trPr>
        <w:tc>
          <w:tcPr>
            <w:tcW w:w="5093" w:type="dxa"/>
          </w:tcPr>
          <w:p w:rsidR="00EE5B16" w:rsidRDefault="00EE5B16" w:rsidP="00235B8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плана воспитательной работы</w:t>
            </w:r>
          </w:p>
        </w:tc>
        <w:tc>
          <w:tcPr>
            <w:tcW w:w="1644" w:type="dxa"/>
          </w:tcPr>
          <w:p w:rsidR="00EE5B16" w:rsidRPr="00800E5F" w:rsidRDefault="00EE5B16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Сентябрь, 2016</w:t>
            </w:r>
          </w:p>
        </w:tc>
        <w:tc>
          <w:tcPr>
            <w:tcW w:w="2549" w:type="dxa"/>
          </w:tcPr>
          <w:p w:rsidR="00EE5B16" w:rsidRDefault="00C20B2F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- отчет</w:t>
            </w:r>
          </w:p>
        </w:tc>
        <w:tc>
          <w:tcPr>
            <w:tcW w:w="3783" w:type="dxa"/>
          </w:tcPr>
          <w:p w:rsidR="00EE5B16" w:rsidRDefault="00EE5B16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 по УВР техникума</w:t>
            </w:r>
          </w:p>
        </w:tc>
      </w:tr>
    </w:tbl>
    <w:p w:rsidR="00720460" w:rsidRDefault="00720460" w:rsidP="00800E5F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95389E" w:rsidRPr="00800E5F" w:rsidRDefault="00E5359F" w:rsidP="00800E5F">
      <w:pPr>
        <w:pStyle w:val="a4"/>
        <w:spacing w:before="0" w:beforeAutospacing="0" w:after="0" w:afterAutospacing="0"/>
        <w:ind w:left="360"/>
        <w:rPr>
          <w:color w:val="000000"/>
          <w:sz w:val="16"/>
          <w:szCs w:val="16"/>
        </w:rPr>
      </w:pPr>
      <w:r w:rsidRPr="00800E5F">
        <w:rPr>
          <w:b/>
          <w:bCs/>
          <w:color w:val="000000"/>
        </w:rPr>
        <w:t xml:space="preserve">3. </w:t>
      </w:r>
      <w:r w:rsidR="0095389E" w:rsidRPr="00800E5F">
        <w:rPr>
          <w:b/>
          <w:bCs/>
          <w:color w:val="000000"/>
        </w:rPr>
        <w:t>Обобщение собственного опыта педагогической деятельности</w:t>
      </w:r>
    </w:p>
    <w:p w:rsidR="00E5359F" w:rsidRDefault="00D213B5" w:rsidP="00800E5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(</w:t>
      </w:r>
      <w:r w:rsidR="00E5359F" w:rsidRPr="00D213B5">
        <w:rPr>
          <w:i/>
          <w:color w:val="000000"/>
          <w:sz w:val="21"/>
          <w:szCs w:val="21"/>
        </w:rPr>
        <w:t>Третий раздел</w:t>
      </w:r>
      <w:r w:rsidR="00E5359F" w:rsidRPr="00D213B5">
        <w:rPr>
          <w:color w:val="000000"/>
          <w:sz w:val="21"/>
          <w:szCs w:val="21"/>
        </w:rPr>
        <w:t xml:space="preserve"> </w:t>
      </w:r>
      <w:r w:rsidR="00E5359F" w:rsidRPr="00D213B5">
        <w:rPr>
          <w:i/>
          <w:color w:val="000000"/>
          <w:sz w:val="21"/>
          <w:szCs w:val="21"/>
        </w:rPr>
        <w:t>предлагает учителю обобщить свой опыт введения ФГОС</w:t>
      </w:r>
      <w:r>
        <w:rPr>
          <w:i/>
          <w:color w:val="000000"/>
          <w:sz w:val="21"/>
          <w:szCs w:val="21"/>
        </w:rPr>
        <w:t>)</w:t>
      </w:r>
    </w:p>
    <w:p w:rsidR="00D213B5" w:rsidRPr="00800E5F" w:rsidRDefault="00D213B5" w:rsidP="00800E5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tbl>
      <w:tblPr>
        <w:tblStyle w:val="a6"/>
        <w:tblW w:w="13111" w:type="dxa"/>
        <w:jc w:val="center"/>
        <w:tblInd w:w="-1843" w:type="dxa"/>
        <w:tblLook w:val="04A0"/>
      </w:tblPr>
      <w:tblGrid>
        <w:gridCol w:w="3666"/>
        <w:gridCol w:w="2693"/>
        <w:gridCol w:w="4111"/>
        <w:gridCol w:w="2641"/>
      </w:tblGrid>
      <w:tr w:rsidR="00E5359F" w:rsidRPr="00800E5F" w:rsidTr="00C20B2F">
        <w:trPr>
          <w:trHeight w:val="664"/>
          <w:jc w:val="center"/>
        </w:trPr>
        <w:tc>
          <w:tcPr>
            <w:tcW w:w="3666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Задачи или содержание деятельности</w:t>
            </w:r>
          </w:p>
        </w:tc>
        <w:tc>
          <w:tcPr>
            <w:tcW w:w="2693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Сроки</w:t>
            </w:r>
          </w:p>
        </w:tc>
        <w:tc>
          <w:tcPr>
            <w:tcW w:w="4111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Форма представления результатов работы</w:t>
            </w:r>
          </w:p>
        </w:tc>
        <w:tc>
          <w:tcPr>
            <w:tcW w:w="2641" w:type="dxa"/>
          </w:tcPr>
          <w:p w:rsidR="00E5359F" w:rsidRPr="002357E7" w:rsidRDefault="00E5359F" w:rsidP="00800E5F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Где, кем и когда заслушивается отчет о выполнении работы</w:t>
            </w:r>
          </w:p>
        </w:tc>
      </w:tr>
      <w:tr w:rsidR="00E5359F" w:rsidRPr="00800E5F" w:rsidTr="00C20B2F">
        <w:trPr>
          <w:trHeight w:val="313"/>
          <w:jc w:val="center"/>
        </w:trPr>
        <w:tc>
          <w:tcPr>
            <w:tcW w:w="3666" w:type="dxa"/>
          </w:tcPr>
          <w:p w:rsidR="00E5359F" w:rsidRPr="00800E5F" w:rsidRDefault="00235B87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урок по физике</w:t>
            </w:r>
          </w:p>
        </w:tc>
        <w:tc>
          <w:tcPr>
            <w:tcW w:w="2693" w:type="dxa"/>
          </w:tcPr>
          <w:p w:rsidR="00E5359F" w:rsidRPr="00800E5F" w:rsidRDefault="00A6535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 (каждый год)</w:t>
            </w:r>
          </w:p>
        </w:tc>
        <w:tc>
          <w:tcPr>
            <w:tcW w:w="4111" w:type="dxa"/>
          </w:tcPr>
          <w:p w:rsidR="00E5359F" w:rsidRPr="00800E5F" w:rsidRDefault="00CF36DA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учебного занятия</w:t>
            </w:r>
          </w:p>
        </w:tc>
        <w:tc>
          <w:tcPr>
            <w:tcW w:w="2641" w:type="dxa"/>
          </w:tcPr>
          <w:p w:rsidR="00E5359F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E5359F" w:rsidRPr="00800E5F" w:rsidTr="00C20B2F">
        <w:trPr>
          <w:trHeight w:val="275"/>
          <w:jc w:val="center"/>
        </w:trPr>
        <w:tc>
          <w:tcPr>
            <w:tcW w:w="3666" w:type="dxa"/>
          </w:tcPr>
          <w:p w:rsidR="00E5359F" w:rsidRPr="00800E5F" w:rsidRDefault="00235B87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Открытый урок по </w:t>
            </w:r>
            <w:r w:rsidR="00A65351">
              <w:rPr>
                <w:color w:val="000000"/>
                <w:sz w:val="20"/>
                <w:szCs w:val="20"/>
              </w:rPr>
              <w:t>математике</w:t>
            </w:r>
          </w:p>
        </w:tc>
        <w:tc>
          <w:tcPr>
            <w:tcW w:w="2693" w:type="dxa"/>
          </w:tcPr>
          <w:p w:rsidR="00E5359F" w:rsidRPr="00800E5F" w:rsidRDefault="00A6535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полугодие, 2015</w:t>
            </w:r>
          </w:p>
        </w:tc>
        <w:tc>
          <w:tcPr>
            <w:tcW w:w="4111" w:type="dxa"/>
          </w:tcPr>
          <w:p w:rsidR="00E5359F" w:rsidRPr="00800E5F" w:rsidRDefault="00CF36DA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учебного занятия</w:t>
            </w:r>
          </w:p>
        </w:tc>
        <w:tc>
          <w:tcPr>
            <w:tcW w:w="2641" w:type="dxa"/>
          </w:tcPr>
          <w:p w:rsidR="00E5359F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A65351" w:rsidRPr="00800E5F" w:rsidTr="00C20B2F">
        <w:trPr>
          <w:trHeight w:val="275"/>
          <w:jc w:val="center"/>
        </w:trPr>
        <w:tc>
          <w:tcPr>
            <w:tcW w:w="3666" w:type="dxa"/>
          </w:tcPr>
          <w:p w:rsidR="00A65351" w:rsidRDefault="00A6535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урок по информатике</w:t>
            </w:r>
          </w:p>
        </w:tc>
        <w:tc>
          <w:tcPr>
            <w:tcW w:w="2693" w:type="dxa"/>
          </w:tcPr>
          <w:p w:rsidR="00A65351" w:rsidRPr="00800E5F" w:rsidRDefault="00A6535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полугодие, 2016</w:t>
            </w:r>
          </w:p>
        </w:tc>
        <w:tc>
          <w:tcPr>
            <w:tcW w:w="4111" w:type="dxa"/>
          </w:tcPr>
          <w:p w:rsidR="00A65351" w:rsidRPr="00800E5F" w:rsidRDefault="00CF36DA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учебного занятия</w:t>
            </w:r>
          </w:p>
        </w:tc>
        <w:tc>
          <w:tcPr>
            <w:tcW w:w="2641" w:type="dxa"/>
          </w:tcPr>
          <w:p w:rsidR="00A65351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235B87" w:rsidRPr="00800E5F" w:rsidTr="00C20B2F">
        <w:trPr>
          <w:trHeight w:val="268"/>
          <w:jc w:val="center"/>
        </w:trPr>
        <w:tc>
          <w:tcPr>
            <w:tcW w:w="3666" w:type="dxa"/>
          </w:tcPr>
          <w:p w:rsidR="00235B87" w:rsidRDefault="00A6535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Внеклассное мероприятие по физике</w:t>
            </w:r>
          </w:p>
        </w:tc>
        <w:tc>
          <w:tcPr>
            <w:tcW w:w="2693" w:type="dxa"/>
          </w:tcPr>
          <w:p w:rsidR="00235B87" w:rsidRPr="00800E5F" w:rsidRDefault="00A6535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 (каждый год)</w:t>
            </w:r>
          </w:p>
        </w:tc>
        <w:tc>
          <w:tcPr>
            <w:tcW w:w="4111" w:type="dxa"/>
          </w:tcPr>
          <w:p w:rsidR="00235B87" w:rsidRPr="00800E5F" w:rsidRDefault="00CF36DA" w:rsidP="00CF36D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внеклассного занятия</w:t>
            </w:r>
          </w:p>
        </w:tc>
        <w:tc>
          <w:tcPr>
            <w:tcW w:w="2641" w:type="dxa"/>
          </w:tcPr>
          <w:p w:rsidR="00235B87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A65351" w:rsidRPr="00800E5F" w:rsidTr="00C20B2F">
        <w:trPr>
          <w:trHeight w:val="268"/>
          <w:jc w:val="center"/>
        </w:trPr>
        <w:tc>
          <w:tcPr>
            <w:tcW w:w="3666" w:type="dxa"/>
          </w:tcPr>
          <w:p w:rsidR="00A65351" w:rsidRDefault="00A6535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Внеклассное мероприятие по математике</w:t>
            </w:r>
          </w:p>
        </w:tc>
        <w:tc>
          <w:tcPr>
            <w:tcW w:w="2693" w:type="dxa"/>
          </w:tcPr>
          <w:p w:rsidR="00A65351" w:rsidRPr="00800E5F" w:rsidRDefault="002756B5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5B16">
              <w:rPr>
                <w:color w:val="000000"/>
                <w:sz w:val="20"/>
                <w:szCs w:val="20"/>
              </w:rPr>
              <w:t>1 полугодие, 2015</w:t>
            </w:r>
          </w:p>
        </w:tc>
        <w:tc>
          <w:tcPr>
            <w:tcW w:w="4111" w:type="dxa"/>
          </w:tcPr>
          <w:p w:rsidR="00A65351" w:rsidRPr="00800E5F" w:rsidRDefault="00CF36DA" w:rsidP="00CF36D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внеклассного занятия</w:t>
            </w:r>
          </w:p>
        </w:tc>
        <w:tc>
          <w:tcPr>
            <w:tcW w:w="2641" w:type="dxa"/>
          </w:tcPr>
          <w:p w:rsidR="00A65351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A65351" w:rsidRPr="00800E5F" w:rsidTr="00C20B2F">
        <w:trPr>
          <w:trHeight w:val="268"/>
          <w:jc w:val="center"/>
        </w:trPr>
        <w:tc>
          <w:tcPr>
            <w:tcW w:w="3666" w:type="dxa"/>
          </w:tcPr>
          <w:p w:rsidR="00A65351" w:rsidRDefault="00A6535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Внеклассное мероприятие по информатике</w:t>
            </w:r>
          </w:p>
        </w:tc>
        <w:tc>
          <w:tcPr>
            <w:tcW w:w="2693" w:type="dxa"/>
          </w:tcPr>
          <w:p w:rsidR="00A65351" w:rsidRPr="00800E5F" w:rsidRDefault="00A6535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полугодие, 2016</w:t>
            </w:r>
          </w:p>
        </w:tc>
        <w:tc>
          <w:tcPr>
            <w:tcW w:w="4111" w:type="dxa"/>
          </w:tcPr>
          <w:p w:rsidR="00A65351" w:rsidRPr="00800E5F" w:rsidRDefault="00CF36DA" w:rsidP="00CF36D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 внеклассного занятия</w:t>
            </w:r>
          </w:p>
        </w:tc>
        <w:tc>
          <w:tcPr>
            <w:tcW w:w="2641" w:type="dxa"/>
          </w:tcPr>
          <w:p w:rsidR="00A65351" w:rsidRPr="00800E5F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 МО</w:t>
            </w:r>
          </w:p>
        </w:tc>
      </w:tr>
      <w:tr w:rsidR="004C1C11" w:rsidRPr="00800E5F" w:rsidTr="00C20B2F">
        <w:trPr>
          <w:trHeight w:val="268"/>
          <w:jc w:val="center"/>
        </w:trPr>
        <w:tc>
          <w:tcPr>
            <w:tcW w:w="3666" w:type="dxa"/>
          </w:tcPr>
          <w:p w:rsidR="004C1C11" w:rsidRDefault="004C1C1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1C11">
              <w:rPr>
                <w:color w:val="000000"/>
                <w:sz w:val="20"/>
                <w:szCs w:val="20"/>
              </w:rPr>
              <w:t>Систематизация материала по теме «Деятельностный подход</w:t>
            </w:r>
            <w:r>
              <w:rPr>
                <w:color w:val="000000"/>
                <w:sz w:val="20"/>
                <w:szCs w:val="20"/>
              </w:rPr>
              <w:t xml:space="preserve"> на уроках физики</w:t>
            </w:r>
            <w:r w:rsidRPr="004C1C1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C1C11" w:rsidRDefault="004C1C1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2015-2018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4111" w:type="dxa"/>
          </w:tcPr>
          <w:p w:rsidR="004C1C11" w:rsidRDefault="00CF36DA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проект</w:t>
            </w:r>
          </w:p>
        </w:tc>
        <w:tc>
          <w:tcPr>
            <w:tcW w:w="2641" w:type="dxa"/>
          </w:tcPr>
          <w:p w:rsidR="004C1C11" w:rsidRPr="00800E5F" w:rsidRDefault="004C1C11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1C11">
              <w:rPr>
                <w:color w:val="000000"/>
                <w:sz w:val="20"/>
                <w:szCs w:val="20"/>
              </w:rPr>
              <w:t>Поддержание регулярно обновляемого сайта учителя</w:t>
            </w:r>
          </w:p>
        </w:tc>
      </w:tr>
      <w:tr w:rsidR="00E62417" w:rsidRPr="00800E5F" w:rsidTr="00C20B2F">
        <w:trPr>
          <w:trHeight w:val="268"/>
          <w:jc w:val="center"/>
        </w:trPr>
        <w:tc>
          <w:tcPr>
            <w:tcW w:w="3666" w:type="dxa"/>
          </w:tcPr>
          <w:p w:rsidR="00E62417" w:rsidRPr="004C1C11" w:rsidRDefault="00C20B2F" w:rsidP="00C20B2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 и у</w:t>
            </w:r>
            <w:r w:rsidR="00E62417">
              <w:rPr>
                <w:color w:val="000000"/>
                <w:sz w:val="20"/>
                <w:szCs w:val="20"/>
              </w:rPr>
              <w:t>частие в районных, республиканских, всероссийских конкурсах, семинарах, мастер-классах</w:t>
            </w:r>
            <w:r w:rsidR="00CF36DA">
              <w:rPr>
                <w:color w:val="000000"/>
                <w:sz w:val="20"/>
                <w:szCs w:val="20"/>
              </w:rPr>
              <w:t xml:space="preserve"> по обобщению опыта</w:t>
            </w:r>
          </w:p>
        </w:tc>
        <w:tc>
          <w:tcPr>
            <w:tcW w:w="2693" w:type="dxa"/>
          </w:tcPr>
          <w:p w:rsidR="00E62417" w:rsidRDefault="00C20B2F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2015-2018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4111" w:type="dxa"/>
          </w:tcPr>
          <w:p w:rsidR="00E62417" w:rsidRDefault="00A9624C" w:rsidP="00800E5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результатов педагогической деятельности  (дипломы, сертификаты)</w:t>
            </w:r>
          </w:p>
        </w:tc>
        <w:tc>
          <w:tcPr>
            <w:tcW w:w="2641" w:type="dxa"/>
          </w:tcPr>
          <w:p w:rsidR="00C20B2F" w:rsidRPr="004C1C11" w:rsidRDefault="00C20B2F" w:rsidP="00C20B2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1C11">
              <w:rPr>
                <w:color w:val="000000"/>
                <w:sz w:val="20"/>
                <w:szCs w:val="20"/>
              </w:rPr>
              <w:t>Поддержание регулярно обновляемого сайта учителя</w:t>
            </w:r>
          </w:p>
          <w:p w:rsidR="00E62417" w:rsidRPr="004C1C11" w:rsidRDefault="00E62417" w:rsidP="004C1C1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C20B2F" w:rsidRDefault="00C20B2F" w:rsidP="00D07C54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95389E" w:rsidRDefault="00E5359F" w:rsidP="006A33DC">
      <w:pPr>
        <w:pStyle w:val="a4"/>
        <w:spacing w:before="0" w:beforeAutospacing="0" w:after="0" w:afterAutospacing="0"/>
        <w:ind w:left="426"/>
        <w:rPr>
          <w:b/>
          <w:bCs/>
          <w:color w:val="000000"/>
        </w:rPr>
      </w:pPr>
      <w:r w:rsidRPr="00800E5F">
        <w:rPr>
          <w:b/>
          <w:bCs/>
          <w:color w:val="000000"/>
        </w:rPr>
        <w:t xml:space="preserve">4. </w:t>
      </w:r>
      <w:r w:rsidR="0095389E" w:rsidRPr="00800E5F">
        <w:rPr>
          <w:b/>
          <w:bCs/>
          <w:color w:val="000000"/>
        </w:rPr>
        <w:t xml:space="preserve">Участие в системе </w:t>
      </w:r>
      <w:r w:rsidR="00720460">
        <w:rPr>
          <w:b/>
          <w:bCs/>
          <w:color w:val="000000"/>
        </w:rPr>
        <w:t>единой</w:t>
      </w:r>
      <w:r w:rsidR="0095389E" w:rsidRPr="00800E5F">
        <w:rPr>
          <w:b/>
          <w:bCs/>
          <w:color w:val="000000"/>
        </w:rPr>
        <w:t xml:space="preserve"> методической работы</w:t>
      </w:r>
    </w:p>
    <w:p w:rsidR="00D213B5" w:rsidRPr="00D213B5" w:rsidRDefault="00D213B5" w:rsidP="006A33DC">
      <w:pPr>
        <w:pStyle w:val="a4"/>
        <w:spacing w:before="0" w:beforeAutospacing="0" w:after="0" w:afterAutospacing="0"/>
        <w:ind w:left="426"/>
        <w:rPr>
          <w:bCs/>
          <w:i/>
          <w:color w:val="000000"/>
          <w:sz w:val="20"/>
          <w:szCs w:val="20"/>
        </w:rPr>
      </w:pPr>
      <w:r w:rsidRPr="00D213B5">
        <w:rPr>
          <w:b/>
          <w:i/>
          <w:sz w:val="20"/>
          <w:szCs w:val="20"/>
        </w:rPr>
        <w:t xml:space="preserve">( </w:t>
      </w:r>
      <w:r w:rsidRPr="00D213B5">
        <w:rPr>
          <w:i/>
          <w:sz w:val="20"/>
          <w:szCs w:val="20"/>
        </w:rPr>
        <w:t>В данном разделе указываются методические мероприятия, осуществляемые в рамках реализации ФГОС,  в которых предполагается участвовать)</w:t>
      </w:r>
    </w:p>
    <w:p w:rsidR="006A33DC" w:rsidRPr="00800E5F" w:rsidRDefault="006A33DC" w:rsidP="006A33DC">
      <w:pPr>
        <w:pStyle w:val="a4"/>
        <w:spacing w:before="0" w:beforeAutospacing="0" w:after="0" w:afterAutospacing="0"/>
        <w:ind w:left="426"/>
        <w:rPr>
          <w:color w:val="000000"/>
          <w:sz w:val="16"/>
          <w:szCs w:val="16"/>
        </w:rPr>
      </w:pPr>
    </w:p>
    <w:tbl>
      <w:tblPr>
        <w:tblStyle w:val="a6"/>
        <w:tblW w:w="13182" w:type="dxa"/>
        <w:tblInd w:w="1101" w:type="dxa"/>
        <w:tblLook w:val="04A0"/>
      </w:tblPr>
      <w:tblGrid>
        <w:gridCol w:w="3808"/>
        <w:gridCol w:w="1578"/>
        <w:gridCol w:w="3544"/>
        <w:gridCol w:w="4252"/>
      </w:tblGrid>
      <w:tr w:rsidR="006E770E" w:rsidRPr="00800E5F" w:rsidTr="00D07C54">
        <w:trPr>
          <w:trHeight w:val="664"/>
        </w:trPr>
        <w:tc>
          <w:tcPr>
            <w:tcW w:w="3808" w:type="dxa"/>
          </w:tcPr>
          <w:p w:rsidR="006E770E" w:rsidRPr="002357E7" w:rsidRDefault="00800E5F" w:rsidP="006A33DC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6E770E"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ероприятие</w:t>
            </w: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техникума</w:t>
            </w:r>
          </w:p>
        </w:tc>
        <w:tc>
          <w:tcPr>
            <w:tcW w:w="1578" w:type="dxa"/>
          </w:tcPr>
          <w:p w:rsidR="006E770E" w:rsidRPr="002357E7" w:rsidRDefault="006E770E" w:rsidP="006A33DC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Сроки</w:t>
            </w:r>
          </w:p>
        </w:tc>
        <w:tc>
          <w:tcPr>
            <w:tcW w:w="3544" w:type="dxa"/>
          </w:tcPr>
          <w:p w:rsidR="006E770E" w:rsidRPr="002357E7" w:rsidRDefault="006E770E" w:rsidP="006A33D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</w:rPr>
              <w:t>Выполняемые виды работ</w:t>
            </w:r>
          </w:p>
          <w:p w:rsidR="006E770E" w:rsidRPr="002357E7" w:rsidRDefault="006E770E" w:rsidP="006A33D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</w:rPr>
              <w:t>(решаемые задачи)</w:t>
            </w:r>
          </w:p>
        </w:tc>
        <w:tc>
          <w:tcPr>
            <w:tcW w:w="4252" w:type="dxa"/>
          </w:tcPr>
          <w:p w:rsidR="006E770E" w:rsidRPr="002357E7" w:rsidRDefault="006E770E" w:rsidP="006A33DC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  <w:shd w:val="clear" w:color="auto" w:fill="FFFFFF"/>
              </w:rPr>
              <w:t>Форма представления результатов работы</w:t>
            </w:r>
          </w:p>
        </w:tc>
      </w:tr>
      <w:tr w:rsidR="006E770E" w:rsidRPr="00800E5F" w:rsidTr="00D07C54">
        <w:trPr>
          <w:trHeight w:val="459"/>
        </w:trPr>
        <w:tc>
          <w:tcPr>
            <w:tcW w:w="3808" w:type="dxa"/>
          </w:tcPr>
          <w:p w:rsidR="006E770E" w:rsidRPr="00800E5F" w:rsidRDefault="00C85594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неделя по физике</w:t>
            </w:r>
          </w:p>
        </w:tc>
        <w:tc>
          <w:tcPr>
            <w:tcW w:w="1578" w:type="dxa"/>
          </w:tcPr>
          <w:p w:rsidR="006E770E" w:rsidRPr="00800E5F" w:rsidRDefault="006A33DC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  <w:r w:rsidR="00A65351">
              <w:rPr>
                <w:color w:val="000000"/>
                <w:sz w:val="20"/>
                <w:szCs w:val="20"/>
              </w:rPr>
              <w:t xml:space="preserve"> (каждый год)</w:t>
            </w:r>
          </w:p>
        </w:tc>
        <w:tc>
          <w:tcPr>
            <w:tcW w:w="3544" w:type="dxa"/>
          </w:tcPr>
          <w:p w:rsidR="006E770E" w:rsidRPr="00800E5F" w:rsidRDefault="00222C53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Открытые уроки, внеклассные мероприятие, участие в олимпиадах</w:t>
            </w:r>
            <w:r w:rsidR="006A33DC">
              <w:rPr>
                <w:color w:val="000000"/>
                <w:sz w:val="20"/>
                <w:szCs w:val="20"/>
              </w:rPr>
              <w:t>, выпуск стен газет</w:t>
            </w:r>
          </w:p>
        </w:tc>
        <w:tc>
          <w:tcPr>
            <w:tcW w:w="4252" w:type="dxa"/>
          </w:tcPr>
          <w:p w:rsidR="006E770E" w:rsidRPr="00800E5F" w:rsidRDefault="00A9624C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методическая продукция </w:t>
            </w:r>
            <w:r w:rsidR="00C85594">
              <w:rPr>
                <w:color w:val="000000"/>
                <w:sz w:val="20"/>
                <w:szCs w:val="20"/>
              </w:rPr>
              <w:t xml:space="preserve"> (план,</w:t>
            </w:r>
            <w:r w:rsidR="006A33DC">
              <w:rPr>
                <w:color w:val="000000"/>
                <w:sz w:val="20"/>
                <w:szCs w:val="20"/>
              </w:rPr>
              <w:t xml:space="preserve"> </w:t>
            </w:r>
            <w:r w:rsidR="00C85594">
              <w:rPr>
                <w:color w:val="000000"/>
                <w:sz w:val="20"/>
                <w:szCs w:val="20"/>
              </w:rPr>
              <w:t xml:space="preserve"> конспекты мероприятий, фотографии)</w:t>
            </w:r>
          </w:p>
        </w:tc>
      </w:tr>
      <w:tr w:rsidR="006E770E" w:rsidRPr="00800E5F" w:rsidTr="00D07C54">
        <w:trPr>
          <w:trHeight w:val="565"/>
        </w:trPr>
        <w:tc>
          <w:tcPr>
            <w:tcW w:w="3808" w:type="dxa"/>
          </w:tcPr>
          <w:p w:rsidR="006E770E" w:rsidRPr="00800E5F" w:rsidRDefault="00C85594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неделя по математике</w:t>
            </w:r>
          </w:p>
        </w:tc>
        <w:tc>
          <w:tcPr>
            <w:tcW w:w="1578" w:type="dxa"/>
          </w:tcPr>
          <w:p w:rsidR="006E770E" w:rsidRPr="00800E5F" w:rsidRDefault="006A33DC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  <w:r w:rsidR="00A65351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3544" w:type="dxa"/>
          </w:tcPr>
          <w:p w:rsidR="006E770E" w:rsidRPr="00800E5F" w:rsidRDefault="006A33DC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Открытые уроки, внеклассные мероприятие, участие в олимпиадах, выпуск стен газет</w:t>
            </w:r>
          </w:p>
        </w:tc>
        <w:tc>
          <w:tcPr>
            <w:tcW w:w="4252" w:type="dxa"/>
          </w:tcPr>
          <w:p w:rsidR="006E770E" w:rsidRPr="00800E5F" w:rsidRDefault="00A9624C" w:rsidP="006A33D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методическая продукция  (план,  конспекты мероприятий, фотографии)</w:t>
            </w:r>
          </w:p>
        </w:tc>
      </w:tr>
      <w:tr w:rsidR="00A65351" w:rsidRPr="00800E5F" w:rsidTr="00D07C54">
        <w:trPr>
          <w:trHeight w:val="545"/>
        </w:trPr>
        <w:tc>
          <w:tcPr>
            <w:tcW w:w="3808" w:type="dxa"/>
          </w:tcPr>
          <w:p w:rsidR="00A65351" w:rsidRPr="00800E5F" w:rsidRDefault="00A65351" w:rsidP="00A653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неделя по информатике</w:t>
            </w:r>
          </w:p>
        </w:tc>
        <w:tc>
          <w:tcPr>
            <w:tcW w:w="1578" w:type="dxa"/>
          </w:tcPr>
          <w:p w:rsidR="00A65351" w:rsidRPr="00800E5F" w:rsidRDefault="00A65351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полугодие, 2016</w:t>
            </w:r>
          </w:p>
        </w:tc>
        <w:tc>
          <w:tcPr>
            <w:tcW w:w="3544" w:type="dxa"/>
          </w:tcPr>
          <w:p w:rsidR="00A65351" w:rsidRPr="00800E5F" w:rsidRDefault="00A65351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Открытые уроки, внеклассные мероприятие, участие в олимпиадах, выпуск стен газет</w:t>
            </w:r>
          </w:p>
        </w:tc>
        <w:tc>
          <w:tcPr>
            <w:tcW w:w="4252" w:type="dxa"/>
          </w:tcPr>
          <w:p w:rsidR="00A65351" w:rsidRPr="00800E5F" w:rsidRDefault="00A9624C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методическая продукция  (план,  конспекты мероприятий, фотографии)</w:t>
            </w:r>
          </w:p>
        </w:tc>
      </w:tr>
      <w:tr w:rsidR="00F67615" w:rsidRPr="00800E5F" w:rsidTr="00D07C54">
        <w:trPr>
          <w:trHeight w:val="783"/>
        </w:trPr>
        <w:tc>
          <w:tcPr>
            <w:tcW w:w="3808" w:type="dxa"/>
          </w:tcPr>
          <w:p w:rsidR="00F67615" w:rsidRDefault="00F67615" w:rsidP="00F6761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67615">
              <w:rPr>
                <w:color w:val="000000"/>
                <w:sz w:val="20"/>
                <w:szCs w:val="20"/>
              </w:rPr>
              <w:t xml:space="preserve">Методический семинар: </w:t>
            </w:r>
          </w:p>
          <w:p w:rsidR="00F67615" w:rsidRDefault="00F67615" w:rsidP="00F6761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67615">
              <w:rPr>
                <w:color w:val="000000"/>
                <w:sz w:val="20"/>
                <w:szCs w:val="20"/>
              </w:rPr>
              <w:t xml:space="preserve">« Новые образовательные технологии, направленные на использование </w:t>
            </w:r>
            <w:proofErr w:type="spellStart"/>
            <w:r w:rsidRPr="00F67615">
              <w:rPr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F676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подхода на уроках»</w:t>
            </w:r>
          </w:p>
        </w:tc>
        <w:tc>
          <w:tcPr>
            <w:tcW w:w="1578" w:type="dxa"/>
          </w:tcPr>
          <w:p w:rsidR="00F67615" w:rsidRDefault="00F67615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плану техникума</w:t>
            </w:r>
          </w:p>
        </w:tc>
        <w:tc>
          <w:tcPr>
            <w:tcW w:w="3544" w:type="dxa"/>
          </w:tcPr>
          <w:p w:rsidR="00F67615" w:rsidRDefault="00F67615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опыта</w:t>
            </w:r>
          </w:p>
        </w:tc>
        <w:tc>
          <w:tcPr>
            <w:tcW w:w="4252" w:type="dxa"/>
          </w:tcPr>
          <w:p w:rsidR="00F67615" w:rsidRDefault="00CF36DA" w:rsidP="007E4C5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проект</w:t>
            </w:r>
            <w:r w:rsidR="00F67615">
              <w:rPr>
                <w:color w:val="000000"/>
                <w:sz w:val="20"/>
                <w:szCs w:val="20"/>
              </w:rPr>
              <w:t>, выставление работы на сайт.</w:t>
            </w:r>
          </w:p>
        </w:tc>
      </w:tr>
    </w:tbl>
    <w:p w:rsidR="00D07C54" w:rsidRDefault="00D07C54" w:rsidP="00D07C54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D07C54" w:rsidRDefault="00D07C54" w:rsidP="006A33DC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</w:p>
    <w:p w:rsidR="0095389E" w:rsidRDefault="006E770E" w:rsidP="006A33DC">
      <w:pPr>
        <w:pStyle w:val="a4"/>
        <w:spacing w:before="0" w:beforeAutospacing="0" w:after="0" w:afterAutospacing="0"/>
        <w:ind w:left="360"/>
        <w:rPr>
          <w:b/>
          <w:bCs/>
          <w:color w:val="000000"/>
        </w:rPr>
      </w:pPr>
      <w:r w:rsidRPr="00800E5F">
        <w:rPr>
          <w:b/>
          <w:bCs/>
          <w:color w:val="000000"/>
        </w:rPr>
        <w:t>5.</w:t>
      </w:r>
      <w:r w:rsidR="0095389E" w:rsidRPr="00800E5F">
        <w:rPr>
          <w:b/>
          <w:bCs/>
          <w:color w:val="000000"/>
        </w:rPr>
        <w:t xml:space="preserve">Обучение на курсах в системе повышения квалификации </w:t>
      </w:r>
    </w:p>
    <w:p w:rsidR="00D213B5" w:rsidRPr="00D213B5" w:rsidRDefault="00D213B5" w:rsidP="00D213B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D213B5">
        <w:rPr>
          <w:i/>
          <w:color w:val="000000"/>
          <w:sz w:val="20"/>
          <w:szCs w:val="20"/>
        </w:rPr>
        <w:t>Пятый раздел предлагает темы курсов по вопросам, связанным с реализацией ФГОС (программ, модулей), которые хотел бы окончить учитель.</w:t>
      </w:r>
      <w:r>
        <w:rPr>
          <w:i/>
          <w:color w:val="000000"/>
          <w:sz w:val="20"/>
          <w:szCs w:val="20"/>
        </w:rPr>
        <w:t>)</w:t>
      </w:r>
    </w:p>
    <w:p w:rsidR="00D213B5" w:rsidRPr="00800E5F" w:rsidRDefault="00D213B5" w:rsidP="006A33DC">
      <w:pPr>
        <w:pStyle w:val="a4"/>
        <w:spacing w:before="0" w:beforeAutospacing="0" w:after="0" w:afterAutospacing="0"/>
        <w:ind w:left="360"/>
        <w:rPr>
          <w:color w:val="000000"/>
          <w:sz w:val="16"/>
          <w:szCs w:val="16"/>
        </w:rPr>
      </w:pPr>
    </w:p>
    <w:p w:rsidR="00D07AF7" w:rsidRPr="00800E5F" w:rsidRDefault="00D07AF7" w:rsidP="006A33D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128"/>
        <w:tblW w:w="12299" w:type="dxa"/>
        <w:tblLayout w:type="fixed"/>
        <w:tblLook w:val="04A0"/>
      </w:tblPr>
      <w:tblGrid>
        <w:gridCol w:w="3227"/>
        <w:gridCol w:w="1559"/>
        <w:gridCol w:w="2410"/>
        <w:gridCol w:w="1701"/>
        <w:gridCol w:w="3402"/>
      </w:tblGrid>
      <w:tr w:rsidR="006A33DC" w:rsidRPr="00800E5F" w:rsidTr="00720460">
        <w:trPr>
          <w:trHeight w:val="413"/>
        </w:trPr>
        <w:tc>
          <w:tcPr>
            <w:tcW w:w="3227" w:type="dxa"/>
          </w:tcPr>
          <w:p w:rsidR="006A33DC" w:rsidRPr="002357E7" w:rsidRDefault="006A33DC" w:rsidP="00720460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19"/>
                <w:szCs w:val="19"/>
                <w:shd w:val="clear" w:color="auto" w:fill="FFFFFF"/>
              </w:rPr>
              <w:t>Темы курсов</w:t>
            </w:r>
          </w:p>
        </w:tc>
        <w:tc>
          <w:tcPr>
            <w:tcW w:w="1559" w:type="dxa"/>
          </w:tcPr>
          <w:p w:rsidR="006A33DC" w:rsidRPr="002357E7" w:rsidRDefault="006A33DC" w:rsidP="00720460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19"/>
                <w:szCs w:val="19"/>
                <w:shd w:val="clear" w:color="auto" w:fill="FFFFFF"/>
              </w:rPr>
              <w:t>Место прохождения курсов</w:t>
            </w:r>
          </w:p>
        </w:tc>
        <w:tc>
          <w:tcPr>
            <w:tcW w:w="2410" w:type="dxa"/>
          </w:tcPr>
          <w:p w:rsidR="006A33DC" w:rsidRPr="002357E7" w:rsidRDefault="006A33DC" w:rsidP="00720460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19"/>
                <w:szCs w:val="19"/>
                <w:shd w:val="clear" w:color="auto" w:fill="FFFFFF"/>
              </w:rPr>
              <w:t>Форма прохождения курсов ПК</w:t>
            </w:r>
          </w:p>
        </w:tc>
        <w:tc>
          <w:tcPr>
            <w:tcW w:w="1701" w:type="dxa"/>
          </w:tcPr>
          <w:p w:rsidR="006A33DC" w:rsidRPr="002357E7" w:rsidRDefault="006A33DC" w:rsidP="00720460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402" w:type="dxa"/>
          </w:tcPr>
          <w:p w:rsidR="006A33DC" w:rsidRPr="002357E7" w:rsidRDefault="006A33DC" w:rsidP="00720460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357E7">
              <w:rPr>
                <w:b/>
                <w:color w:val="000000"/>
                <w:sz w:val="19"/>
                <w:szCs w:val="19"/>
                <w:shd w:val="clear" w:color="auto" w:fill="FFFFFF"/>
              </w:rPr>
              <w:t>Форма отчета о результатах подготовки</w:t>
            </w:r>
          </w:p>
        </w:tc>
      </w:tr>
      <w:tr w:rsidR="006A33DC" w:rsidRPr="00800E5F" w:rsidTr="00720460">
        <w:trPr>
          <w:trHeight w:val="740"/>
        </w:trPr>
        <w:tc>
          <w:tcPr>
            <w:tcW w:w="3227" w:type="dxa"/>
          </w:tcPr>
          <w:p w:rsidR="006A33DC" w:rsidRPr="00C85594" w:rsidRDefault="006A33DC" w:rsidP="0072046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5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Использование с</w:t>
            </w:r>
            <w:r w:rsidRPr="00C85594">
              <w:rPr>
                <w:color w:val="000000"/>
                <w:sz w:val="20"/>
                <w:szCs w:val="20"/>
              </w:rPr>
              <w:t>овременны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C85594">
              <w:rPr>
                <w:color w:val="000000"/>
                <w:sz w:val="20"/>
                <w:szCs w:val="20"/>
              </w:rPr>
              <w:t xml:space="preserve"> педагогически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C85594">
              <w:rPr>
                <w:color w:val="000000"/>
                <w:sz w:val="20"/>
                <w:szCs w:val="20"/>
              </w:rPr>
              <w:t xml:space="preserve"> и информационны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C85594">
              <w:rPr>
                <w:color w:val="000000"/>
                <w:sz w:val="20"/>
                <w:szCs w:val="20"/>
              </w:rPr>
              <w:t xml:space="preserve"> технологи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C85594">
              <w:rPr>
                <w:color w:val="000000"/>
                <w:sz w:val="20"/>
                <w:szCs w:val="20"/>
              </w:rPr>
              <w:t xml:space="preserve"> в обучении детей физике»</w:t>
            </w:r>
          </w:p>
        </w:tc>
        <w:tc>
          <w:tcPr>
            <w:tcW w:w="1559" w:type="dxa"/>
          </w:tcPr>
          <w:p w:rsidR="006A33DC" w:rsidRPr="00800E5F" w:rsidRDefault="006A33DC" w:rsidP="0072046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2410" w:type="dxa"/>
          </w:tcPr>
          <w:p w:rsidR="006A33DC" w:rsidRPr="00800E5F" w:rsidRDefault="006A33DC" w:rsidP="0072046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0E5F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01" w:type="dxa"/>
          </w:tcPr>
          <w:p w:rsidR="006A33DC" w:rsidRPr="00800E5F" w:rsidRDefault="00510A07" w:rsidP="0072046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402" w:type="dxa"/>
          </w:tcPr>
          <w:p w:rsidR="006A33DC" w:rsidRPr="00800E5F" w:rsidRDefault="006A33DC" w:rsidP="0072046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F36DA">
              <w:rPr>
                <w:color w:val="000000"/>
                <w:sz w:val="20"/>
                <w:szCs w:val="20"/>
              </w:rPr>
              <w:t>творческий отчет</w:t>
            </w:r>
            <w:r>
              <w:rPr>
                <w:color w:val="000000"/>
                <w:sz w:val="20"/>
                <w:szCs w:val="20"/>
              </w:rPr>
              <w:t xml:space="preserve"> на МО</w:t>
            </w:r>
          </w:p>
        </w:tc>
      </w:tr>
    </w:tbl>
    <w:p w:rsidR="00800E5F" w:rsidRPr="00800E5F" w:rsidRDefault="00800E5F" w:rsidP="006A33DC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00E5F" w:rsidRPr="00800E5F" w:rsidRDefault="00800E5F" w:rsidP="006A33DC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00E5F" w:rsidRPr="00800E5F" w:rsidRDefault="00800E5F" w:rsidP="006A33DC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00E5F" w:rsidRPr="00800E5F" w:rsidRDefault="00800E5F" w:rsidP="006A33DC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00E5F" w:rsidRPr="00800E5F" w:rsidRDefault="00800E5F" w:rsidP="006A33DC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A33DC" w:rsidRPr="00D07C54" w:rsidRDefault="006A33DC" w:rsidP="00D07C54">
      <w:pPr>
        <w:pStyle w:val="a4"/>
        <w:spacing w:before="0" w:beforeAutospacing="0" w:after="0" w:afterAutospacing="0"/>
        <w:rPr>
          <w:color w:val="000000"/>
        </w:rPr>
      </w:pPr>
    </w:p>
    <w:p w:rsidR="00C20B2F" w:rsidRDefault="00C20B2F" w:rsidP="00720460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720460" w:rsidRPr="00800E5F" w:rsidRDefault="00720460" w:rsidP="00720460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95389E" w:rsidRPr="00800E5F" w:rsidRDefault="0095389E" w:rsidP="00800E5F">
      <w:pPr>
        <w:pStyle w:val="a4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p w:rsidR="00800E5F" w:rsidRDefault="00800E5F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D07C54" w:rsidRPr="00800E5F" w:rsidRDefault="00D07C54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95389E" w:rsidRDefault="00D07AF7" w:rsidP="00800E5F">
      <w:pPr>
        <w:pStyle w:val="a4"/>
        <w:spacing w:before="0" w:beforeAutospacing="0" w:after="0" w:afterAutospacing="0"/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800E5F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Оценка результатов подготовленности учителя к реализации ФГОС</w:t>
      </w:r>
    </w:p>
    <w:p w:rsidR="002357E7" w:rsidRPr="00800E5F" w:rsidRDefault="002357E7" w:rsidP="00800E5F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800E5F" w:rsidRPr="00800E5F" w:rsidRDefault="00800E5F" w:rsidP="0080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5F">
        <w:rPr>
          <w:rFonts w:ascii="Times New Roman" w:hAnsi="Times New Roman" w:cs="Times New Roman"/>
          <w:b/>
          <w:sz w:val="28"/>
          <w:szCs w:val="28"/>
        </w:rPr>
        <w:t>Карта профессионального роста педагога</w:t>
      </w:r>
    </w:p>
    <w:p w:rsidR="00800E5F" w:rsidRPr="00800E5F" w:rsidRDefault="00800E5F" w:rsidP="00800E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1748"/>
        <w:gridCol w:w="1748"/>
        <w:gridCol w:w="1749"/>
        <w:gridCol w:w="1748"/>
        <w:gridCol w:w="1748"/>
        <w:gridCol w:w="1749"/>
        <w:gridCol w:w="1748"/>
        <w:gridCol w:w="1748"/>
        <w:gridCol w:w="1749"/>
      </w:tblGrid>
      <w:tr w:rsidR="00800E5F" w:rsidRPr="00800E5F" w:rsidTr="00800E5F">
        <w:trPr>
          <w:cantSplit/>
          <w:trHeight w:val="1267"/>
        </w:trPr>
        <w:tc>
          <w:tcPr>
            <w:tcW w:w="1748" w:type="dxa"/>
          </w:tcPr>
          <w:p w:rsidR="00247379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proofErr w:type="spell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препода</w:t>
            </w:r>
            <w:proofErr w:type="spellEnd"/>
            <w:r w:rsidR="002473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аемая</w:t>
            </w:r>
            <w:proofErr w:type="spellEnd"/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дисциплина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749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</w:t>
            </w:r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фикаци</w:t>
            </w:r>
            <w:proofErr w:type="spellEnd"/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и звания (год присвоения, приказ)</w:t>
            </w:r>
          </w:p>
        </w:tc>
        <w:tc>
          <w:tcPr>
            <w:tcW w:w="1748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плана (программы)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саморазви</w:t>
            </w:r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1749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</w:t>
            </w:r>
            <w:r w:rsidR="00800E5F"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ии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Сертифи</w:t>
            </w:r>
            <w:proofErr w:type="spell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цированные</w:t>
            </w:r>
            <w:proofErr w:type="spellEnd"/>
            <w:proofErr w:type="gram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семинары (модули)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Реализуемая </w:t>
            </w:r>
            <w:proofErr w:type="spellStart"/>
            <w:proofErr w:type="gram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тельная</w:t>
            </w:r>
            <w:proofErr w:type="gram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технология</w:t>
            </w:r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Откр</w:t>
            </w:r>
            <w:r w:rsidR="00C85594">
              <w:rPr>
                <w:rFonts w:ascii="Times New Roman" w:hAnsi="Times New Roman" w:cs="Times New Roman"/>
                <w:b/>
                <w:sz w:val="20"/>
                <w:szCs w:val="20"/>
              </w:rPr>
              <w:t>ытые уроки, участие в методичес</w:t>
            </w: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кой неделе, Неделе науки</w:t>
            </w:r>
          </w:p>
        </w:tc>
      </w:tr>
      <w:tr w:rsidR="00800E5F" w:rsidRPr="00800E5F" w:rsidTr="00800E5F">
        <w:trPr>
          <w:cantSplit/>
          <w:trHeight w:val="481"/>
        </w:trPr>
        <w:tc>
          <w:tcPr>
            <w:tcW w:w="1748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Баринова Альбина </w:t>
            </w:r>
            <w:proofErr w:type="spellStart"/>
            <w:r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</w:tc>
        <w:tc>
          <w:tcPr>
            <w:tcW w:w="1748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</w:tcPr>
          <w:p w:rsidR="00800E5F" w:rsidRPr="00800E5F" w:rsidRDefault="00247379" w:rsidP="00800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E62417" w:rsidRDefault="00E62417" w:rsidP="00E624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2417">
              <w:rPr>
                <w:color w:val="000000"/>
                <w:sz w:val="20"/>
                <w:szCs w:val="20"/>
              </w:rPr>
              <w:t>«Современные педагогические и информационные технологии в обучении детей физике и математике»</w:t>
            </w:r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E5F" w:rsidRPr="00800E5F" w:rsidTr="002357E7">
        <w:trPr>
          <w:trHeight w:val="1480"/>
        </w:trPr>
        <w:tc>
          <w:tcPr>
            <w:tcW w:w="1748" w:type="dxa"/>
          </w:tcPr>
          <w:p w:rsidR="00800E5F" w:rsidRPr="00800E5F" w:rsidRDefault="00800E5F" w:rsidP="00E62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проблемно- творческих группах </w:t>
            </w:r>
            <w:r w:rsidR="00E62417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заведения</w:t>
            </w: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города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Разработки (программы, пособия, методические рекомендации и др.)</w:t>
            </w:r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62417">
              <w:rPr>
                <w:rFonts w:ascii="Times New Roman" w:hAnsi="Times New Roman" w:cs="Times New Roman"/>
                <w:b/>
                <w:sz w:val="20"/>
                <w:szCs w:val="20"/>
              </w:rPr>
              <w:t>убликации в научно- методически</w:t>
            </w: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х изданиях, сборниках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сети интернет (указать тему, адрес сайта)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</w:t>
            </w:r>
            <w:proofErr w:type="spell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альных</w:t>
            </w:r>
            <w:proofErr w:type="spellEnd"/>
            <w:proofErr w:type="gram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конкурсах</w:t>
            </w:r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Выступления, обобщение опыта в НПК, Фестивалях, Круглых столах</w:t>
            </w:r>
          </w:p>
        </w:tc>
        <w:tc>
          <w:tcPr>
            <w:tcW w:w="1748" w:type="dxa"/>
          </w:tcPr>
          <w:p w:rsidR="00800E5F" w:rsidRPr="00800E5F" w:rsidRDefault="00800E5F" w:rsidP="00E62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Авторские ЦОР, участие в программе </w:t>
            </w:r>
            <w:proofErr w:type="spellStart"/>
            <w:proofErr w:type="gram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информатизац</w:t>
            </w:r>
            <w:proofErr w:type="spell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ии</w:t>
            </w:r>
            <w:proofErr w:type="spellEnd"/>
            <w:proofErr w:type="gram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(темы, классы)</w:t>
            </w:r>
          </w:p>
        </w:tc>
        <w:tc>
          <w:tcPr>
            <w:tcW w:w="1748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1749" w:type="dxa"/>
          </w:tcPr>
          <w:p w:rsidR="00800E5F" w:rsidRPr="00800E5F" w:rsidRDefault="00800E5F" w:rsidP="00800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</w:t>
            </w:r>
            <w:proofErr w:type="gramStart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Экспертных</w:t>
            </w:r>
            <w:proofErr w:type="gramEnd"/>
            <w:r w:rsidRPr="00800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</w:p>
        </w:tc>
      </w:tr>
      <w:tr w:rsidR="00800E5F" w:rsidRPr="00800E5F" w:rsidTr="00D07C54">
        <w:trPr>
          <w:trHeight w:val="982"/>
        </w:trPr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800E5F" w:rsidRPr="00800E5F" w:rsidRDefault="00800E5F" w:rsidP="00800E5F">
            <w:pPr>
              <w:rPr>
                <w:rFonts w:ascii="Times New Roman" w:hAnsi="Times New Roman" w:cs="Times New Roman"/>
              </w:rPr>
            </w:pPr>
          </w:p>
        </w:tc>
      </w:tr>
    </w:tbl>
    <w:p w:rsidR="00800E5F" w:rsidRPr="00800E5F" w:rsidRDefault="00800E5F" w:rsidP="00800E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46204" w:rsidRPr="00800E5F" w:rsidRDefault="00546204" w:rsidP="002357E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A69F6" w:rsidRPr="00800E5F" w:rsidRDefault="000A69F6" w:rsidP="00800E5F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2"/>
          <w:highlight w:val="yellow"/>
        </w:rPr>
      </w:pPr>
    </w:p>
    <w:sectPr w:rsidR="000A69F6" w:rsidRPr="00800E5F" w:rsidSect="00D07C54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BE"/>
    <w:multiLevelType w:val="multilevel"/>
    <w:tmpl w:val="3948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F6341"/>
    <w:multiLevelType w:val="multilevel"/>
    <w:tmpl w:val="DF6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42CA"/>
    <w:multiLevelType w:val="multilevel"/>
    <w:tmpl w:val="19EE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98F"/>
    <w:multiLevelType w:val="multilevel"/>
    <w:tmpl w:val="AE88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121C5"/>
    <w:multiLevelType w:val="multilevel"/>
    <w:tmpl w:val="71D4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F23AB"/>
    <w:multiLevelType w:val="multilevel"/>
    <w:tmpl w:val="3D6A6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0B43"/>
    <w:multiLevelType w:val="multilevel"/>
    <w:tmpl w:val="898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F28F8"/>
    <w:multiLevelType w:val="multilevel"/>
    <w:tmpl w:val="E15E7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5593F"/>
    <w:multiLevelType w:val="multilevel"/>
    <w:tmpl w:val="17AA2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E0597"/>
    <w:multiLevelType w:val="multilevel"/>
    <w:tmpl w:val="3F8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54788"/>
    <w:multiLevelType w:val="multilevel"/>
    <w:tmpl w:val="F7A4071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33EA564A"/>
    <w:multiLevelType w:val="multilevel"/>
    <w:tmpl w:val="3A2A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2660A"/>
    <w:multiLevelType w:val="multilevel"/>
    <w:tmpl w:val="CAB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D38ED"/>
    <w:multiLevelType w:val="multilevel"/>
    <w:tmpl w:val="108AE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F1B88"/>
    <w:multiLevelType w:val="hybridMultilevel"/>
    <w:tmpl w:val="7DA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7932"/>
    <w:multiLevelType w:val="hybridMultilevel"/>
    <w:tmpl w:val="EB0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35B6"/>
    <w:multiLevelType w:val="multilevel"/>
    <w:tmpl w:val="6F0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870DB"/>
    <w:multiLevelType w:val="multilevel"/>
    <w:tmpl w:val="85F0E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E4E11"/>
    <w:multiLevelType w:val="multilevel"/>
    <w:tmpl w:val="658E7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62D7D"/>
    <w:multiLevelType w:val="multilevel"/>
    <w:tmpl w:val="B27CE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E1871"/>
    <w:multiLevelType w:val="multilevel"/>
    <w:tmpl w:val="CC765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F6FE9"/>
    <w:multiLevelType w:val="multilevel"/>
    <w:tmpl w:val="1F56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27B25"/>
    <w:multiLevelType w:val="hybridMultilevel"/>
    <w:tmpl w:val="CBF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20"/>
  </w:num>
  <w:num w:numId="9">
    <w:abstractNumId w:val="17"/>
  </w:num>
  <w:num w:numId="10">
    <w:abstractNumId w:val="10"/>
  </w:num>
  <w:num w:numId="11">
    <w:abstractNumId w:val="3"/>
  </w:num>
  <w:num w:numId="12">
    <w:abstractNumId w:val="13"/>
  </w:num>
  <w:num w:numId="13">
    <w:abstractNumId w:val="7"/>
  </w:num>
  <w:num w:numId="14">
    <w:abstractNumId w:val="18"/>
  </w:num>
  <w:num w:numId="15">
    <w:abstractNumId w:val="21"/>
  </w:num>
  <w:num w:numId="16">
    <w:abstractNumId w:val="8"/>
  </w:num>
  <w:num w:numId="17">
    <w:abstractNumId w:val="2"/>
  </w:num>
  <w:num w:numId="18">
    <w:abstractNumId w:val="16"/>
  </w:num>
  <w:num w:numId="19">
    <w:abstractNumId w:val="19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4670"/>
    <w:rsid w:val="00090C0A"/>
    <w:rsid w:val="000A69F6"/>
    <w:rsid w:val="000F12D9"/>
    <w:rsid w:val="001A1454"/>
    <w:rsid w:val="00222C53"/>
    <w:rsid w:val="002357E7"/>
    <w:rsid w:val="00235B87"/>
    <w:rsid w:val="00247379"/>
    <w:rsid w:val="002756B5"/>
    <w:rsid w:val="002C2A34"/>
    <w:rsid w:val="00405792"/>
    <w:rsid w:val="00446D78"/>
    <w:rsid w:val="00473DFF"/>
    <w:rsid w:val="004C1C11"/>
    <w:rsid w:val="004E59B5"/>
    <w:rsid w:val="00510A07"/>
    <w:rsid w:val="00524514"/>
    <w:rsid w:val="00546204"/>
    <w:rsid w:val="00584B55"/>
    <w:rsid w:val="005A4BB5"/>
    <w:rsid w:val="005B1310"/>
    <w:rsid w:val="005D1DC4"/>
    <w:rsid w:val="005F6C2B"/>
    <w:rsid w:val="00675FE3"/>
    <w:rsid w:val="006A33DC"/>
    <w:rsid w:val="006E566B"/>
    <w:rsid w:val="006E770E"/>
    <w:rsid w:val="00720460"/>
    <w:rsid w:val="00732023"/>
    <w:rsid w:val="00763922"/>
    <w:rsid w:val="007C0A57"/>
    <w:rsid w:val="00800E5F"/>
    <w:rsid w:val="0082686A"/>
    <w:rsid w:val="00904670"/>
    <w:rsid w:val="00912935"/>
    <w:rsid w:val="0095389E"/>
    <w:rsid w:val="0099405E"/>
    <w:rsid w:val="00A1077E"/>
    <w:rsid w:val="00A27128"/>
    <w:rsid w:val="00A449D7"/>
    <w:rsid w:val="00A65351"/>
    <w:rsid w:val="00A9624C"/>
    <w:rsid w:val="00B30019"/>
    <w:rsid w:val="00BF775B"/>
    <w:rsid w:val="00C20B2F"/>
    <w:rsid w:val="00C85594"/>
    <w:rsid w:val="00CC000E"/>
    <w:rsid w:val="00CC7CFB"/>
    <w:rsid w:val="00CF12B2"/>
    <w:rsid w:val="00CF36DA"/>
    <w:rsid w:val="00D07AF7"/>
    <w:rsid w:val="00D07C54"/>
    <w:rsid w:val="00D213B5"/>
    <w:rsid w:val="00D26037"/>
    <w:rsid w:val="00D43F87"/>
    <w:rsid w:val="00D7336D"/>
    <w:rsid w:val="00DB08C6"/>
    <w:rsid w:val="00E5359F"/>
    <w:rsid w:val="00E62417"/>
    <w:rsid w:val="00E872C4"/>
    <w:rsid w:val="00EC4727"/>
    <w:rsid w:val="00EC6970"/>
    <w:rsid w:val="00EE5B16"/>
    <w:rsid w:val="00F67615"/>
    <w:rsid w:val="00F72E95"/>
    <w:rsid w:val="00FA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5389E"/>
  </w:style>
  <w:style w:type="character" w:styleId="a5">
    <w:name w:val="Hyperlink"/>
    <w:basedOn w:val="a0"/>
    <w:uiPriority w:val="99"/>
    <w:semiHidden/>
    <w:unhideWhenUsed/>
    <w:rsid w:val="00405792"/>
    <w:rPr>
      <w:color w:val="0000FF"/>
      <w:u w:val="single"/>
    </w:rPr>
  </w:style>
  <w:style w:type="table" w:styleId="a6">
    <w:name w:val="Table Grid"/>
    <w:basedOn w:val="a1"/>
    <w:uiPriority w:val="59"/>
    <w:rsid w:val="00DB0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polnenie_rabot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Альбина</cp:lastModifiedBy>
  <cp:revision>13</cp:revision>
  <dcterms:created xsi:type="dcterms:W3CDTF">2015-09-30T05:48:00Z</dcterms:created>
  <dcterms:modified xsi:type="dcterms:W3CDTF">2015-10-08T17:33:00Z</dcterms:modified>
</cp:coreProperties>
</file>