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43" w:rsidRPr="00B4397D" w:rsidRDefault="00F11943" w:rsidP="00BA4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97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Воспитательный час «По дороге со </w:t>
      </w:r>
      <w:proofErr w:type="spellStart"/>
      <w:r w:rsidRPr="00B4397D">
        <w:rPr>
          <w:rFonts w:ascii="Times New Roman" w:hAnsi="Times New Roman" w:cs="Times New Roman"/>
          <w:b/>
          <w:bCs/>
          <w:sz w:val="28"/>
          <w:szCs w:val="28"/>
        </w:rPr>
        <w:t>Смешариками</w:t>
      </w:r>
      <w:proofErr w:type="spellEnd"/>
      <w:r w:rsidRPr="00B439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1943" w:rsidRPr="00B4397D" w:rsidRDefault="00F11943" w:rsidP="008A6941">
      <w:pPr>
        <w:spacing w:before="100" w:beforeAutospacing="1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рассчитано для  обучающихся 6-10 лет с умеренной и тяжёлой умственной отсталостью.</w:t>
      </w:r>
    </w:p>
    <w:p w:rsidR="00F11943" w:rsidRPr="00B4397D" w:rsidRDefault="00F11943" w:rsidP="008A6941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в презентации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лайды1,3,4,5,6, 8,10,11,12,14,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16,17-осуществляется переходами.  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Слайды 2,7,9,15 осуществляются по щелчку. ( на 7,9,15 слайда</w:t>
      </w:r>
      <w:proofErr w:type="gram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гиперссылка на картинке со светофором? </w:t>
      </w:r>
      <w:proofErr w:type="gram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 – гиперссылка 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звездочка</w:t>
      </w:r>
      <w:proofErr w:type="spell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F5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F5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подключение к интернету </w:t>
      </w:r>
      <w:proofErr w:type="gramEnd"/>
    </w:p>
    <w:p w:rsidR="00F11943" w:rsidRPr="00B4397D" w:rsidRDefault="00F11943" w:rsidP="00BA474F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943" w:rsidRPr="00B4397D" w:rsidRDefault="00F11943" w:rsidP="00B4397D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textAlignment w:val="baseline"/>
        <w:rPr>
          <w:color w:val="000000"/>
          <w:sz w:val="28"/>
          <w:szCs w:val="28"/>
        </w:rPr>
      </w:pPr>
      <w:r w:rsidRPr="00B4397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Pr="00B4397D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B4397D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B4397D">
        <w:rPr>
          <w:color w:val="000000"/>
          <w:sz w:val="28"/>
          <w:szCs w:val="28"/>
          <w:bdr w:val="none" w:sz="0" w:space="0" w:color="auto" w:frame="1"/>
        </w:rPr>
        <w:t>профилактика детского дорожно-транспортного травматизма.</w:t>
      </w:r>
    </w:p>
    <w:p w:rsidR="00F11943" w:rsidRPr="00B4397D" w:rsidRDefault="00F11943" w:rsidP="00B4397D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textAlignment w:val="baseline"/>
        <w:rPr>
          <w:color w:val="000000"/>
          <w:sz w:val="28"/>
          <w:szCs w:val="28"/>
          <w:u w:val="single"/>
        </w:rPr>
      </w:pPr>
      <w:r w:rsidRPr="00B4397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Задачи:</w:t>
      </w:r>
    </w:p>
    <w:p w:rsidR="00F11943" w:rsidRPr="00B4397D" w:rsidRDefault="00F11943" w:rsidP="00BA474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4397D">
        <w:rPr>
          <w:sz w:val="28"/>
          <w:szCs w:val="28"/>
          <w:bdr w:val="none" w:sz="0" w:space="0" w:color="auto" w:frame="1"/>
        </w:rPr>
        <w:t>1.</w:t>
      </w:r>
      <w:r w:rsidRPr="00B4397D">
        <w:rPr>
          <w:rStyle w:val="apple-converted-space"/>
          <w:sz w:val="28"/>
          <w:szCs w:val="28"/>
          <w:bdr w:val="none" w:sz="0" w:space="0" w:color="auto" w:frame="1"/>
          <w:lang w:val="en-US"/>
        </w:rPr>
        <w:t> </w:t>
      </w:r>
      <w:r w:rsidRPr="00B4397D">
        <w:rPr>
          <w:sz w:val="28"/>
          <w:szCs w:val="28"/>
          <w:bdr w:val="none" w:sz="0" w:space="0" w:color="auto" w:frame="1"/>
        </w:rPr>
        <w:t>Формировать представления младших школьников о безопасности дорожного движения.</w:t>
      </w:r>
    </w:p>
    <w:p w:rsidR="00F11943" w:rsidRPr="00B4397D" w:rsidRDefault="00F11943" w:rsidP="00BA474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4397D">
        <w:rPr>
          <w:sz w:val="28"/>
          <w:szCs w:val="28"/>
          <w:bdr w:val="none" w:sz="0" w:space="0" w:color="auto" w:frame="1"/>
        </w:rPr>
        <w:t>2.</w:t>
      </w:r>
      <w:r w:rsidRPr="00B4397D">
        <w:rPr>
          <w:rStyle w:val="apple-converted-space"/>
          <w:sz w:val="28"/>
          <w:szCs w:val="28"/>
          <w:bdr w:val="none" w:sz="0" w:space="0" w:color="auto" w:frame="1"/>
          <w:lang w:val="en-US"/>
        </w:rPr>
        <w:t> </w:t>
      </w:r>
      <w:r w:rsidRPr="00B4397D">
        <w:rPr>
          <w:sz w:val="28"/>
          <w:szCs w:val="28"/>
          <w:bdr w:val="none" w:sz="0" w:space="0" w:color="auto" w:frame="1"/>
        </w:rPr>
        <w:t>Развивать умение пользоваться дорожными знаками во время движения.</w:t>
      </w:r>
    </w:p>
    <w:p w:rsidR="00F11943" w:rsidRPr="00B4397D" w:rsidRDefault="00F11943" w:rsidP="00BA474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4397D">
        <w:rPr>
          <w:sz w:val="28"/>
          <w:szCs w:val="28"/>
          <w:bdr w:val="none" w:sz="0" w:space="0" w:color="auto" w:frame="1"/>
        </w:rPr>
        <w:t>3.</w:t>
      </w:r>
      <w:r w:rsidRPr="00B4397D">
        <w:rPr>
          <w:rStyle w:val="apple-converted-space"/>
          <w:sz w:val="28"/>
          <w:szCs w:val="28"/>
          <w:bdr w:val="none" w:sz="0" w:space="0" w:color="auto" w:frame="1"/>
          <w:lang w:val="en-US"/>
        </w:rPr>
        <w:t> </w:t>
      </w:r>
      <w:r w:rsidRPr="00B4397D">
        <w:rPr>
          <w:sz w:val="28"/>
          <w:szCs w:val="28"/>
          <w:bdr w:val="none" w:sz="0" w:space="0" w:color="auto" w:frame="1"/>
        </w:rPr>
        <w:t>Воспитывать уважительное отношение ко всем участникам дорожного движения.</w:t>
      </w:r>
    </w:p>
    <w:p w:rsidR="00F11943" w:rsidRPr="00B4397D" w:rsidRDefault="00F11943" w:rsidP="00BA47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97D">
        <w:rPr>
          <w:rFonts w:ascii="Times New Roman" w:hAnsi="Times New Roman" w:cs="Times New Roman"/>
          <w:sz w:val="28"/>
          <w:szCs w:val="28"/>
          <w:shd w:val="clear" w:color="auto" w:fill="FFFFFF"/>
        </w:rPr>
        <w:t>4. Активизировать процессы мышления, внимания и речи детей;</w:t>
      </w:r>
    </w:p>
    <w:p w:rsidR="00F11943" w:rsidRPr="00B4397D" w:rsidRDefault="00F11943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7D">
        <w:rPr>
          <w:rFonts w:ascii="Times New Roman" w:hAnsi="Times New Roman" w:cs="Times New Roman"/>
          <w:sz w:val="28"/>
          <w:szCs w:val="28"/>
          <w:shd w:val="clear" w:color="auto" w:fill="FFFFFF"/>
        </w:rPr>
        <w:t>5. Воспитывать потребность детей быть дисциплинированными и внимательными на улицах, осторожными и осмотрительными.</w:t>
      </w:r>
    </w:p>
    <w:p w:rsidR="00F11943" w:rsidRPr="00B4397D" w:rsidRDefault="00F11943" w:rsidP="00BA474F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B4397D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 w:rsidRPr="00B4397D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B4397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компьютер, интерактивная доска, карточки с правилами, рисунки детей,</w:t>
      </w:r>
      <w:r w:rsidRPr="00B4397D">
        <w:rPr>
          <w:rStyle w:val="apple-converted-space"/>
          <w:color w:val="000000"/>
          <w:sz w:val="28"/>
          <w:szCs w:val="28"/>
        </w:rPr>
        <w:t> </w:t>
      </w:r>
      <w:r w:rsidRPr="00B4397D">
        <w:rPr>
          <w:color w:val="000000"/>
          <w:sz w:val="28"/>
          <w:szCs w:val="28"/>
        </w:rPr>
        <w:t>модель светофора; красный, жёлтый, зелёный круги; дорожные знаки.</w:t>
      </w:r>
      <w:proofErr w:type="gramEnd"/>
    </w:p>
    <w:p w:rsidR="00F11943" w:rsidRPr="00B4397D" w:rsidRDefault="00F11943" w:rsidP="00BA474F">
      <w:pPr>
        <w:rPr>
          <w:rFonts w:ascii="Times New Roman" w:hAnsi="Times New Roman" w:cs="Times New Roman"/>
          <w:sz w:val="28"/>
          <w:szCs w:val="28"/>
        </w:rPr>
      </w:pPr>
    </w:p>
    <w:p w:rsidR="00F11943" w:rsidRDefault="00F11943" w:rsidP="00B4397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интегрированных образовательных областей</w:t>
      </w: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11943" w:rsidRPr="00B4397D" w:rsidRDefault="00F11943" w:rsidP="00B4397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«Безопасность»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F11943" w:rsidRPr="00B4397D" w:rsidRDefault="00F11943" w:rsidP="00B4397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«Художественное творчество»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F11943" w:rsidRPr="00B4397D" w:rsidRDefault="00F11943" w:rsidP="00B4397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«Познание»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названия форм: круг, прямоугольник.</w:t>
      </w:r>
    </w:p>
    <w:p w:rsidR="00F11943" w:rsidRPr="00B4397D" w:rsidRDefault="00F11943" w:rsidP="00B4397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«Социализация»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Формировать дружеские, доброжелательные отношения между детьми.</w:t>
      </w:r>
    </w:p>
    <w:p w:rsidR="00F11943" w:rsidRPr="00B4397D" w:rsidRDefault="00F11943" w:rsidP="00B4397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«Коммуникация».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Закрепить в словаре детей: прямоугольник, светофор, сигнал, переход. Развивать свободное общение с взрослыми и детьми.</w:t>
      </w:r>
    </w:p>
    <w:p w:rsidR="00F11943" w:rsidRPr="00B4397D" w:rsidRDefault="00F11943" w:rsidP="00B4397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«Чтение художественной литературы»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умение отгадывать загадки и соотносить их с изображением.</w:t>
      </w:r>
    </w:p>
    <w:p w:rsidR="00F11943" w:rsidRPr="00B4397D" w:rsidRDefault="00F11943" w:rsidP="008A6941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Ход занятия.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Ребята, отгадайте загадку: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Интеллигент..</w:t>
      </w:r>
      <w:proofErr w:type="gramStart"/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алант! 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</w:t>
      </w:r>
      <w:proofErr w:type="spellEnd"/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B43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окажет помощь он.</w:t>
      </w:r>
      <w:r w:rsidRPr="00B43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он способен и на шалость -</w:t>
      </w:r>
      <w:r w:rsidRPr="00B43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Частичка детства в нем осталась... (Картинка с Кар-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Карычем</w:t>
      </w:r>
      <w:proofErr w:type="spellEnd"/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Кар-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Карыч</w:t>
      </w:r>
      <w:proofErr w:type="spellEnd"/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Сегодня </w:t>
      </w:r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Кар-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Карыч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пришел</w:t>
      </w:r>
      <w:proofErr w:type="spell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нам в гости. Но он 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пришел</w:t>
      </w:r>
      <w:proofErr w:type="spell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просто так, он мне рассказал, что хочет, чтобы вы ему помогли.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 оказался в нашем городе с друзьями, заблудился в нем и испугался. Он не знает, как вести себя на улицах нашего большого города. Поможем мы </w:t>
      </w:r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Кар-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Карычу</w:t>
      </w:r>
      <w:proofErr w:type="spellEnd"/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2-мультфильм (гиперссылка звёздочка)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А в каком городе мы 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живем</w:t>
      </w:r>
      <w:proofErr w:type="spell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Давайте </w:t>
      </w:r>
      <w:proofErr w:type="gram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поможем нашему гостю не боятся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ходить по улицам. Но для этого мы с вами отправимся в маленькое путешествие в страну мультфильмов. Садитесь в наш воображаемый автобус. И для начала отгадайте загадку.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4397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Вот трёхглазый молодец.</w:t>
      </w:r>
      <w:r w:rsidRPr="00B4397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4397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 чего же он хитрец!</w:t>
      </w:r>
      <w:r w:rsidRPr="00B4397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4397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Кто откуда ни поедет,</w:t>
      </w:r>
      <w:r w:rsidRPr="00B4397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4397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Подмигнёт и тем, и этим.</w:t>
      </w:r>
      <w:r w:rsidRPr="00B4397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4397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Знает, как уладить спор,</w:t>
      </w:r>
      <w:r w:rsidRPr="00B4397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4397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Разноцветный…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светофор 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3-6, на 7 слайде просмотр мультфильма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Понравилось? Вы поняли, ребята, для чего на улицах нужен светофор?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да, чтобы не было аварий и т.д.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«Цветные автомобили»</w:t>
      </w:r>
      <w:proofErr w:type="gramStart"/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 гараж быстрее соберётся).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а сейчас мы с вами поедем </w:t>
      </w:r>
      <w:proofErr w:type="gram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дальше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следующая наша остановка называется остановка «Загадки о дорожных знаках».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А для чего на улицах нужны дорожные 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знаки</w:t>
      </w:r>
      <w:proofErr w:type="gram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?Б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ывают</w:t>
      </w:r>
      <w:proofErr w:type="spell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переходы через улицу и без светофоров? Это «зебры»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8, 9 (мультфильм), 10,11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Продолжаем. И следующий знак…</w:t>
      </w:r>
    </w:p>
    <w:p w:rsidR="00F11943" w:rsidRPr="00B4397D" w:rsidRDefault="00F11943" w:rsidP="00F9634D">
      <w:pPr>
        <w:spacing w:after="0" w:line="240" w:lineRule="auto"/>
        <w:ind w:left="1068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Всем знакомые полоски,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взрослый,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На ту сторону 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ведет</w:t>
      </w:r>
      <w:proofErr w:type="spell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... ("Пешеходный переход".)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9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«Ответь правильно»,</w:t>
      </w:r>
      <w:r w:rsidRPr="00B439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становятся по кругу, воспитатель в центре с мячом, кому из детей учитель бросает мяч, тот отвечает.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Вопросы: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Пешком по улице 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идет</w:t>
      </w:r>
      <w:proofErr w:type="spell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Значит это (</w:t>
      </w:r>
      <w:r w:rsidRPr="00B439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ты едешь в автобусе, автомобиле, то ты (</w:t>
      </w:r>
      <w:r w:rsidRPr="00B439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пассажир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Голос автомобиля (</w:t>
      </w:r>
      <w:r w:rsidRPr="00B439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сигнал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машины летают?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светофора 8 глаз? (</w:t>
      </w:r>
      <w:r w:rsidRPr="00B439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нет – 3 сигнала: красный, </w:t>
      </w:r>
      <w:proofErr w:type="spellStart"/>
      <w:r w:rsidRPr="00B439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желтый</w:t>
      </w:r>
      <w:proofErr w:type="spellEnd"/>
      <w:r w:rsidRPr="00B439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439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зеленый</w:t>
      </w:r>
      <w:proofErr w:type="spell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машины спят в кроватях? (</w:t>
      </w:r>
      <w:r w:rsidRPr="00B439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нет, в гараже, на автостоянке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называется то место, где люди ожидают автобус (</w:t>
      </w:r>
      <w:r w:rsidRPr="00B439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остановка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называется место, которое включает в себя дороги, парки, жилые дворы, игровые площадки (</w:t>
      </w:r>
      <w:r w:rsidRPr="00B439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улица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Следующая наша остановка  называется «Где можно играть».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12, 13- мультфильм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Вы поняли? Где можно играть на улице?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 поступаете согласно правилам дорожного движения, то дружно отвечайте: «Это я, это я, это все мои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друзья», а если нет – то молчите. 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 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Кто из вас 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идетвперед</w:t>
      </w:r>
      <w:proofErr w:type="spellEnd"/>
      <w:proofErr w:type="gram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олько там где переход? 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Кто летит 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вперед</w:t>
      </w:r>
      <w:proofErr w:type="spell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 скоро,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 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Знает кто, что свет 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зеленый</w:t>
      </w:r>
      <w:proofErr w:type="spellEnd"/>
      <w:proofErr w:type="gram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значает, путь открыт. 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что </w:t>
      </w:r>
      <w:proofErr w:type="spell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spell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свет всегда</w:t>
      </w:r>
      <w:proofErr w:type="gram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вниманье говорит? 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Знает кто, что красный свет</w:t>
      </w:r>
      <w:proofErr w:type="gram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значит, хода нет? 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Кто из вас, идя домой,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 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Кто из вас в вагоне тесном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уступил старушке место? 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последняя станция «Дети»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14, 15-мультфильм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Итог</w:t>
      </w: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Кар-Карыч</w:t>
      </w:r>
      <w:proofErr w:type="gramStart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gram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акие</w:t>
      </w:r>
      <w:proofErr w:type="spellEnd"/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16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F11943" w:rsidRPr="00B4397D" w:rsidRDefault="00F11943" w:rsidP="00F96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F11943" w:rsidRPr="00B4397D" w:rsidRDefault="00F11943" w:rsidP="008A694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943" w:rsidRPr="00B4397D" w:rsidRDefault="00F11943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F11943" w:rsidRPr="00B4397D" w:rsidSect="00D42CD9">
      <w:pgSz w:w="11906" w:h="16838" w:code="9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153"/>
    <w:rsid w:val="00730165"/>
    <w:rsid w:val="00814C3B"/>
    <w:rsid w:val="00884775"/>
    <w:rsid w:val="008A6941"/>
    <w:rsid w:val="00B02153"/>
    <w:rsid w:val="00B4397D"/>
    <w:rsid w:val="00BA474F"/>
    <w:rsid w:val="00C04408"/>
    <w:rsid w:val="00C52DA7"/>
    <w:rsid w:val="00D42CD9"/>
    <w:rsid w:val="00DF6EF1"/>
    <w:rsid w:val="00F11943"/>
    <w:rsid w:val="00F537D9"/>
    <w:rsid w:val="00F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2DA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52DA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52DA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2DA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52DA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52DA7"/>
    <w:rPr>
      <w:rFonts w:ascii="Cambria" w:hAnsi="Cambria" w:cs="Cambria"/>
      <w:b/>
      <w:bCs/>
      <w:color w:val="4F81BD"/>
    </w:rPr>
  </w:style>
  <w:style w:type="paragraph" w:styleId="a3">
    <w:name w:val="No Spacing"/>
    <w:uiPriority w:val="99"/>
    <w:qFormat/>
    <w:rsid w:val="00C52DA7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52DA7"/>
    <w:pPr>
      <w:ind w:left="720"/>
    </w:pPr>
  </w:style>
  <w:style w:type="paragraph" w:styleId="a5">
    <w:name w:val="Normal (Web)"/>
    <w:basedOn w:val="a"/>
    <w:uiPriority w:val="99"/>
    <w:semiHidden/>
    <w:rsid w:val="00BA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A474F"/>
  </w:style>
  <w:style w:type="character" w:styleId="a6">
    <w:name w:val="Hyperlink"/>
    <w:uiPriority w:val="99"/>
    <w:semiHidden/>
    <w:rsid w:val="008A6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767</Words>
  <Characters>4375</Characters>
  <Application>Microsoft Office Word</Application>
  <DocSecurity>0</DocSecurity>
  <Lines>36</Lines>
  <Paragraphs>10</Paragraphs>
  <ScaleCrop>false</ScaleCrop>
  <Company>КУ СКОШ 2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308</cp:lastModifiedBy>
  <cp:revision>6</cp:revision>
  <dcterms:created xsi:type="dcterms:W3CDTF">2015-09-25T09:21:00Z</dcterms:created>
  <dcterms:modified xsi:type="dcterms:W3CDTF">2015-09-25T11:02:00Z</dcterms:modified>
</cp:coreProperties>
</file>