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D0" w:rsidRPr="00D414D0" w:rsidRDefault="00D414D0" w:rsidP="00D414D0">
      <w:pPr>
        <w:shd w:val="clear" w:color="auto" w:fill="FFFFFF"/>
        <w:ind w:left="6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Основные направления </w:t>
      </w:r>
      <w:r w:rsidRPr="00D414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психологической подготовки в  спорте</w:t>
      </w:r>
    </w:p>
    <w:p w:rsidR="00D414D0" w:rsidRPr="00D414D0" w:rsidRDefault="00D414D0" w:rsidP="00D414D0">
      <w:pPr>
        <w:shd w:val="clear" w:color="auto" w:fill="FFFFFF"/>
        <w:ind w:lef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психологическая подготовка 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это формирование, разви</w:t>
      </w:r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  <w:t xml:space="preserve">тие и совершенствование свойств психики, необходимых для </w:t>
      </w:r>
      <w:proofErr w:type="spellStart"/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успеш</w:t>
      </w:r>
      <w:proofErr w:type="spellEnd"/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ной деятельности спортсменов и команд.</w:t>
      </w:r>
    </w:p>
    <w:p w:rsidR="00D414D0" w:rsidRPr="00D414D0" w:rsidRDefault="00D414D0" w:rsidP="00D414D0">
      <w:pPr>
        <w:shd w:val="clear" w:color="auto" w:fill="FFFFFF"/>
        <w:ind w:lef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Социализация личности в спорте.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спортом сопряжены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с включенностью человека в разнообразные социальные отноше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ния. Спортсмен занимает определенное социальное положение'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например, становится на путь профессионального спорта или* </w:t>
      </w:r>
      <w:proofErr w:type="spellStart"/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То-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товит</w:t>
      </w:r>
      <w:proofErr w:type="spellEnd"/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себя </w:t>
      </w:r>
      <w:r w:rsidRPr="00D414D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к 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профессиональной карьере. Ему необходимо соче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тать занятия спортом с учением, освоением профессии, семей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ными заботами, поддерживать специфические контакты в сфере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спорта. Не каждому спортсмену удается привыкнуть к многочис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ленным переездам, спортивному режиму и т.п. Социальный ста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тус разных видов спорта порой весьма неодинаков в мире, в дан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ной стране или у представителей данной национальной культуры 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связи с географическим и климатическим положением, уров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нем развития культуры и цивилизации, социальным строем, ха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рактером основных занятий населения и т.п.</w:t>
      </w:r>
    </w:p>
    <w:p w:rsidR="00D414D0" w:rsidRPr="00D414D0" w:rsidRDefault="00D414D0" w:rsidP="00D414D0">
      <w:pPr>
        <w:shd w:val="clear" w:color="auto" w:fill="FFFFFF"/>
        <w:ind w:left="6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Статус 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положение субъекта в системе межличностных отношений,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определяющее его права, обязанности, привилегии. Один и тот же субъ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ект может иметь различный статус в разных группах. Примером статуса </w:t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может служить </w:t>
      </w:r>
      <w:r w:rsidRPr="00D414D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авторитет </w:t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как признание окружающими опыта, знаний,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заслуг индивида.</w:t>
      </w:r>
    </w:p>
    <w:p w:rsidR="00D414D0" w:rsidRPr="00D414D0" w:rsidRDefault="00D414D0" w:rsidP="00D414D0">
      <w:pPr>
        <w:shd w:val="clear" w:color="auto" w:fill="FFFFFF"/>
        <w:ind w:lef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того, насколько сможет спортсмен реализовать себя, свои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способности в тех или иных конкретных социальных условиях, во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многом зависят его спортивная карьера и спортивные результаты. От тренера и спортсмена, менеджеров и спонсоров требуется вы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сокая подготовленность в решении вопросов социальной под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держки занятий спортом, создания имиджа спортсмена и коман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ды, обеспечения зрительских симпатий и т.д. Необходимо созда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такие социальные условия, которые обеспечивали бы благо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приятное включение спортсмена в занятия спортом, его социали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зацию (то есть усвоение и активное воспроизводство социального 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опыта), формирование высокого личностного смысла занятий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спортом, привлекательности их для самого спортсмена.</w:t>
      </w:r>
    </w:p>
    <w:p w:rsidR="00D414D0" w:rsidRPr="00D414D0" w:rsidRDefault="00D414D0" w:rsidP="00D414D0">
      <w:pPr>
        <w:shd w:val="clear" w:color="auto" w:fill="FFFFFF"/>
        <w:ind w:left="6" w:right="3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Личностный смысл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— обусловленное опытом, индивидуализирован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ное отношение конкретного человека к различным событиям жизни и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предметам, значимым </w:t>
      </w:r>
      <w:r w:rsidRPr="00D414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для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жизнедеятельности. Различие личностных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смыслов у разных людей связано с мотивами их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деятельности, с оцен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кой и самооценкой, со статусом и лежит в основе развития индивиду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альности.</w:t>
      </w:r>
    </w:p>
    <w:p w:rsidR="00D414D0" w:rsidRPr="00D414D0" w:rsidRDefault="00D414D0" w:rsidP="00D414D0">
      <w:pPr>
        <w:shd w:val="clear" w:color="auto" w:fill="FFFFFF"/>
        <w:ind w:left="6" w:right="38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решения проблем социализации в разных странах созда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ны и используются многочисленные культурные и материальные 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предпосылки, однако немало забот в данном направлении пси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хологической подготовки ложится непосредственно на плечи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самих тренеров и спортсменов.</w:t>
      </w:r>
    </w:p>
    <w:p w:rsidR="00D414D0" w:rsidRPr="00D414D0" w:rsidRDefault="00D414D0" w:rsidP="00D414D0">
      <w:pPr>
        <w:shd w:val="clear" w:color="auto" w:fill="FFFFFF"/>
        <w:ind w:lef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Обеспечение динамики командной деятельности </w:t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спорте. Успехи</w:t>
      </w:r>
      <w:r w:rsidRPr="00D414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в целом ряде видов спорта, так называемых "командных," на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прямую зависят от достигнутого уровня взаимодействия спорт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сменов, взаимопонимания, сыгранности, взаимовыручки, взаим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ной ответственности. Предмет особых забот тренеров, менедже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ров и спортсменов — оптимальные межличностные отношения,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которых особую роль играют взаимная требовательность, вза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имное уважение, способность преодолевать конфликтные пре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грады, умение в необходимый момент предстать перед соперни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ками единым сплоченным коллективом.</w:t>
      </w:r>
    </w:p>
    <w:p w:rsidR="00D414D0" w:rsidRPr="00D414D0" w:rsidRDefault="00D414D0" w:rsidP="00D414D0">
      <w:pPr>
        <w:shd w:val="clear" w:color="auto" w:fill="FFFFFF"/>
        <w:ind w:left="6" w:right="3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Межличностные отношения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субъективно переживаемые взаимо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связи между людьми, </w:t>
      </w:r>
      <w:r w:rsidRPr="00D414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проявляющиеся 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характере и способах их взаим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 влияния в процессе совместной деятельности и общении, возникаю</w:t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щие в результате восприятия других людей и оценок их поведения, надежд,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неосознаваемых мотивов и т.п. Межличностные отношения выступают </w:t>
      </w:r>
      <w:r w:rsidRPr="00D414D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как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основа формирования психологического климата в коллективе.</w:t>
      </w:r>
    </w:p>
    <w:p w:rsidR="00D414D0" w:rsidRPr="00D414D0" w:rsidRDefault="00D414D0" w:rsidP="00D414D0">
      <w:pPr>
        <w:shd w:val="clear" w:color="auto" w:fill="FFFFFF"/>
        <w:ind w:left="6" w:right="3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Совместимость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— предпосылка бесконфликтною общения, благо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  <w:t>приятная оценка и принятие позиций партнеров, обеспечивающие со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гласованность совместной деятельности </w:t>
      </w:r>
      <w:r w:rsidRPr="00D414D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и </w:t>
      </w:r>
      <w:r w:rsidRPr="00D414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удовлетворенность ее </w:t>
      </w:r>
      <w:r w:rsidRPr="00D414D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результа</w:t>
      </w:r>
      <w:r w:rsidRPr="00D414D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 w:rsidRPr="00D414D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тами. </w:t>
      </w:r>
      <w:r w:rsidRPr="00D414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Лучшей проверкой совместимости служат различные ограничения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времени, пространства, количества участников, необходимых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совместного решения задачи.</w:t>
      </w:r>
    </w:p>
    <w:p w:rsidR="00D414D0" w:rsidRPr="00D414D0" w:rsidRDefault="00D414D0" w:rsidP="00D414D0">
      <w:pPr>
        <w:shd w:val="clear" w:color="auto" w:fill="FFFFFF"/>
        <w:ind w:left="6" w:right="-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психологической подготовке спортсменов и команд реша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ются вопросы совместимости, лидерства. Особый предмет забо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ты тренера — обеспечение взаимной адаптации спортсменов ил* 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звеньев в команде как по срокам, так и по стилю взаимодейст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вия. Извечной проблемой является обеспечение условий реали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зации индивидуальных качеств спортсменов, желательных ДД5 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разнообразия игровых действий, но иногда выступающих пре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создания, коллективного </w:t>
      </w:r>
      <w:r w:rsidRPr="00D414D0">
        <w:rPr>
          <w:rFonts w:ascii="Times New Roman" w:hAnsi="Times New Roman" w:cs="Times New Roman"/>
          <w:smallCaps/>
          <w:color w:val="000000"/>
          <w:spacing w:val="-2"/>
          <w:sz w:val="28"/>
          <w:szCs w:val="28"/>
        </w:rPr>
        <w:t>стили.</w:t>
      </w:r>
    </w:p>
    <w:p w:rsidR="00D414D0" w:rsidRPr="00D414D0" w:rsidRDefault="00D414D0" w:rsidP="00D414D0">
      <w:pPr>
        <w:shd w:val="clear" w:color="auto" w:fill="FFFFFF"/>
        <w:ind w:left="6"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Индивидуальность </w:t>
      </w:r>
      <w:r w:rsidRPr="00D414D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 значимая неповторимость, уникальность личности, проявляющаяся в особенностях ее темперамента,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ха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рактера, способностей, в том числе познавательных процессов. Предпосылками становления индивидуальности служат задатки (врожденные анатомо-физиологические особенности индивида) </w:t>
      </w:r>
      <w:r w:rsidRPr="00D414D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и 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воспитание кг формирование личности, обеспечивающее реализуемость задатков в соц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иальной среде.</w:t>
      </w:r>
    </w:p>
    <w:p w:rsidR="00D414D0" w:rsidRPr="00D414D0" w:rsidRDefault="00D414D0" w:rsidP="00D414D0">
      <w:pPr>
        <w:shd w:val="clear" w:color="auto" w:fill="FFFFFF"/>
        <w:ind w:left="6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Психологическая подготовленность команды во многом за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висит от степени ее сплоченности, когда достигнуто уверенно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взаимодействие и одновременно найден оптимальный путь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pea</w:t>
      </w:r>
      <w:proofErr w:type="spellStart"/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лизации</w:t>
      </w:r>
      <w:proofErr w:type="spellEnd"/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индивидуальности спортсменов.</w:t>
      </w:r>
    </w:p>
    <w:p w:rsidR="00D414D0" w:rsidRPr="00D414D0" w:rsidRDefault="00D414D0" w:rsidP="00D414D0">
      <w:pPr>
        <w:shd w:val="clear" w:color="auto" w:fill="FFFFFF"/>
        <w:ind w:left="6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z w:val="28"/>
          <w:szCs w:val="28"/>
        </w:rPr>
        <w:t>Еще раз напомним о том, что ключевым моментом психоло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гической подготовки в командных видах спорта является свое временное обеспечение необходимого взаимодействия, управле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ние динамикой командной деятельности. Одним из часто используемых средств для обеспечения заданной динамики ко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мандной деятельности является отбор, в том числе и по психи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ческим параметрам.</w:t>
      </w:r>
    </w:p>
    <w:p w:rsidR="00D414D0" w:rsidRPr="00D414D0" w:rsidRDefault="00D414D0" w:rsidP="00D414D0">
      <w:pPr>
        <w:shd w:val="clear" w:color="auto" w:fill="FFFFFF"/>
        <w:ind w:lef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Развитие личности и психических процессов спортсмена. </w:t>
      </w:r>
      <w:proofErr w:type="spellStart"/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</w:t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ное_направление</w:t>
      </w:r>
      <w:proofErr w:type="spellEnd"/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психологической подготовки спортсмена ставит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своими задачами развитие мотивов, воли, чувств, способностей, характера, реализацию качеств темперамента и других психоло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гических особенностей, а также формирование и динамику спе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циализированного восприятия, предстартовых состояний, психи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ческой устойчивости, надежности спортсмена.</w:t>
      </w:r>
    </w:p>
    <w:p w:rsidR="00D414D0" w:rsidRPr="00D414D0" w:rsidRDefault="00D414D0" w:rsidP="00D414D0">
      <w:pPr>
        <w:shd w:val="clear" w:color="auto" w:fill="FFFFFF"/>
        <w:ind w:left="6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Специализированное восприятие </w:t>
      </w:r>
      <w:r w:rsidRPr="00D414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— специфичный для каждого 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вида спорта тип восприятия условий, существенных для результата дея</w:t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тельности (например, «чувство мяча» в спортивных играх, «чувство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снега» у лыжников, «чувство дистанции» у боксеров). Специализиро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ванное восприятие формируется по мере развития спортивной формы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на основе комплексного взаимодействия различных анализаторов: зри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тельного, слухового, двигательного, вестибулярного. Часто один из этих 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анализаторов играет в специализированном восприятии ведущую роль.</w:t>
      </w:r>
    </w:p>
    <w:p w:rsidR="00D414D0" w:rsidRPr="00D414D0" w:rsidRDefault="00D414D0" w:rsidP="00D414D0">
      <w:pPr>
        <w:shd w:val="clear" w:color="auto" w:fill="FFFFFF"/>
        <w:ind w:left="6"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Анализатор 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нервный аппарат, осуществляющий функцию анализа и синтеза раздражителей, исходящих из внешней и внутренней среды ор</w:t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ганизма.</w:t>
      </w:r>
    </w:p>
    <w:p w:rsidR="00D414D0" w:rsidRPr="00D414D0" w:rsidRDefault="00D414D0" w:rsidP="00D414D0">
      <w:pPr>
        <w:shd w:val="clear" w:color="auto" w:fill="FFFFFF"/>
        <w:ind w:left="6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Серьезные изменения в процессе спортивной деятельности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претерпевают ощущения, восприятие, внимание, память, речь, мышление, воображение. Спортивная деятельность предъявляет 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высочайшие требования к их развитости и располагает больши</w:t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 возможностями для улучшения перечисленных психических 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процессов и качеств личности. 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Однако было бы неверным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представление о том, что эта развитость и это улучшение про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>исходят сами по себе и всегда имеют необходимую положитель</w:t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ную направленность. Типичными ошибками в развитии качеств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личности и психических процессов являются неоправданно за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вышенные требования к спортсмену по части достижения вы</w:t>
      </w:r>
      <w:r w:rsidRPr="00D414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соких результатов на соревнованиях, неумелый волевой кон</w:t>
      </w:r>
      <w:r w:rsidRPr="00D414D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z w:val="28"/>
          <w:szCs w:val="28"/>
        </w:rPr>
        <w:t xml:space="preserve">троль, недостаточный учет и использование индивидуальных 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t>психических особенностей спортсменов, что приводит, в част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ности, к отставанию уровня психической надежности от физи</w:t>
      </w:r>
      <w:r w:rsidRPr="00D414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14D0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ческих качеств.</w:t>
      </w:r>
    </w:p>
    <w:p w:rsidR="00641CD2" w:rsidRDefault="00641CD2" w:rsidP="00D414D0">
      <w:pPr>
        <w:ind w:left="-1134"/>
      </w:pPr>
    </w:p>
    <w:sectPr w:rsidR="00641CD2" w:rsidSect="00D414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D414D0"/>
    <w:rsid w:val="00641CD2"/>
    <w:rsid w:val="00D4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6196</Characters>
  <Application>Microsoft Office Word</Application>
  <DocSecurity>0</DocSecurity>
  <Lines>51</Lines>
  <Paragraphs>14</Paragraphs>
  <ScaleCrop>false</ScaleCrop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2015-08-25T07:16:00Z</dcterms:created>
  <dcterms:modified xsi:type="dcterms:W3CDTF">2015-08-25T07:19:00Z</dcterms:modified>
</cp:coreProperties>
</file>