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CB1350" w:rsidRPr="00670DB3" w:rsidRDefault="00CB1350" w:rsidP="00CB1350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670DB3">
        <w:rPr>
          <w:rFonts w:ascii="Courier New" w:hAnsi="Courier New" w:cs="Courier New"/>
          <w:b/>
          <w:sz w:val="28"/>
          <w:szCs w:val="28"/>
        </w:rPr>
        <w:t>ГОСУДАРСТВЕННОЕ БЮДЖЕТНОЕ ОБРАЗОВАТЕЛЬНОЕ УЧРЕЖДЕНИЕ</w:t>
      </w:r>
    </w:p>
    <w:p w:rsidR="00CB1350" w:rsidRPr="00670DB3" w:rsidRDefault="00CB1350" w:rsidP="00CB1350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670DB3">
        <w:rPr>
          <w:rFonts w:ascii="Courier New" w:hAnsi="Courier New" w:cs="Courier New"/>
          <w:b/>
          <w:sz w:val="28"/>
          <w:szCs w:val="28"/>
        </w:rPr>
        <w:t>города Москвы</w:t>
      </w:r>
    </w:p>
    <w:p w:rsidR="00CB1350" w:rsidRDefault="00CB1350" w:rsidP="00CB1350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670DB3">
        <w:rPr>
          <w:rFonts w:ascii="Courier New" w:hAnsi="Courier New" w:cs="Courier New"/>
          <w:b/>
          <w:sz w:val="28"/>
          <w:szCs w:val="28"/>
        </w:rPr>
        <w:t>"ШКОЛА С УГЛУБЛЁННЫМ ИЗУЧЕНИЕМ ОТДЕЛЬНЫХ ПРЕДМЕТОВ №922 ИМЕНИ МАРШАЛА БРОНЕТАНКОВЫХ ВОЙСК П.П.ПОЛУБОЯРОВА"</w:t>
      </w:r>
    </w:p>
    <w:p w:rsidR="00CB1350" w:rsidRPr="00670DB3" w:rsidRDefault="00CB1350" w:rsidP="00CB1350">
      <w:pPr>
        <w:spacing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ДОШКОЛЬНОЕ ОТДЕЛЕНИЕ №6</w:t>
      </w:r>
    </w:p>
    <w:p w:rsidR="00CB1350" w:rsidRPr="00810EEB" w:rsidRDefault="00CB1350" w:rsidP="00CB1350"/>
    <w:p w:rsidR="00CB1350" w:rsidRPr="00810EEB" w:rsidRDefault="00CB1350" w:rsidP="00CB1350"/>
    <w:p w:rsidR="00CB1350" w:rsidRPr="00810EEB" w:rsidRDefault="00CB1350" w:rsidP="00CB1350"/>
    <w:p w:rsidR="00CB1350" w:rsidRPr="00810EEB" w:rsidRDefault="00CB1350" w:rsidP="00CB1350"/>
    <w:p w:rsidR="00CB1350" w:rsidRPr="00810EEB" w:rsidRDefault="00CB1350" w:rsidP="00CB1350"/>
    <w:p w:rsidR="00CB1350" w:rsidRPr="009C64E6" w:rsidRDefault="00CB1350" w:rsidP="00CB1350">
      <w:pPr>
        <w:pStyle w:val="a4"/>
        <w:jc w:val="center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>Занятие</w:t>
      </w:r>
    </w:p>
    <w:p w:rsidR="00CB1350" w:rsidRDefault="00CB1350" w:rsidP="00CB1350">
      <w:pPr>
        <w:pStyle w:val="a4"/>
        <w:jc w:val="center"/>
        <w:rPr>
          <w:rFonts w:ascii="Courier New" w:hAnsi="Courier New" w:cs="Courier New"/>
          <w:b/>
          <w:sz w:val="40"/>
          <w:szCs w:val="40"/>
        </w:rPr>
      </w:pPr>
      <w:r w:rsidRPr="009C64E6">
        <w:rPr>
          <w:rFonts w:ascii="Courier New" w:hAnsi="Courier New" w:cs="Courier New"/>
          <w:b/>
          <w:sz w:val="40"/>
          <w:szCs w:val="40"/>
        </w:rPr>
        <w:t>художественно-эстетической направленности</w:t>
      </w:r>
      <w:r>
        <w:rPr>
          <w:rFonts w:ascii="Courier New" w:hAnsi="Courier New" w:cs="Courier New"/>
          <w:b/>
          <w:sz w:val="40"/>
          <w:szCs w:val="40"/>
        </w:rPr>
        <w:t xml:space="preserve"> </w:t>
      </w:r>
    </w:p>
    <w:p w:rsidR="00CB1350" w:rsidRPr="009C64E6" w:rsidRDefault="00CB1350" w:rsidP="00CB1350">
      <w:pPr>
        <w:pStyle w:val="a4"/>
        <w:jc w:val="center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</w:rPr>
        <w:t>(нетрадиционные техники рисования)</w:t>
      </w:r>
    </w:p>
    <w:p w:rsidR="00CB1350" w:rsidRPr="009C64E6" w:rsidRDefault="00CB1350" w:rsidP="00CB1350">
      <w:pPr>
        <w:pStyle w:val="a4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40"/>
          <w:szCs w:val="40"/>
        </w:rPr>
        <w:t>Тема:"Цветы"</w:t>
      </w:r>
    </w:p>
    <w:p w:rsidR="00CB1350" w:rsidRDefault="00CB1350" w:rsidP="00CB1350"/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CB1350" w:rsidRDefault="00CB1350" w:rsidP="00CB1350">
      <w:pPr>
        <w:pStyle w:val="a5"/>
        <w:jc w:val="right"/>
        <w:rPr>
          <w:rFonts w:ascii="Courier New" w:hAnsi="Courier New" w:cs="Courier New"/>
        </w:rPr>
      </w:pPr>
    </w:p>
    <w:p w:rsidR="00547A77" w:rsidRDefault="00CB1350" w:rsidP="00CB1350">
      <w:pPr>
        <w:spacing w:after="0" w:line="240" w:lineRule="auto"/>
        <w:jc w:val="righ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Воспитатель:</w:t>
      </w:r>
    </w:p>
    <w:p w:rsidR="00CB1350" w:rsidRDefault="00CB1350" w:rsidP="00CB1350">
      <w:pPr>
        <w:spacing w:after="0" w:line="240" w:lineRule="auto"/>
        <w:jc w:val="right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Ерохина Е.И.</w:t>
      </w: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547A77" w:rsidRDefault="00CB135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Москва, 2015 г.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hAnsi="Courier New" w:cs="Courier New"/>
          <w:b/>
          <w:sz w:val="32"/>
          <w:szCs w:val="32"/>
        </w:rPr>
        <w:lastRenderedPageBreak/>
        <w:t xml:space="preserve">Цель. </w:t>
      </w:r>
      <w:r w:rsidRPr="00547A77">
        <w:rPr>
          <w:rFonts w:ascii="Courier New" w:hAnsi="Courier New" w:cs="Courier New"/>
          <w:sz w:val="32"/>
          <w:szCs w:val="32"/>
        </w:rPr>
        <w:t xml:space="preserve">Формировать эстетическое представление о том, как изображать цветы с помощью бумажных салфеток. </w:t>
      </w: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Развивать интерес к процессу. Развивать творчество, фантазию , чувство гармонии, глазомер. Способствовать развитию творческих способностей, интересу к изобразительному творчеству. Воспитывать аккуратность.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eastAsia="Times New Roman" w:hAnsi="Courier New" w:cs="Courier New"/>
          <w:b/>
          <w:color w:val="000000"/>
          <w:sz w:val="32"/>
          <w:szCs w:val="32"/>
          <w:shd w:val="clear" w:color="auto" w:fill="FFFFFF"/>
          <w:lang w:eastAsia="ru-RU"/>
        </w:rPr>
        <w:t>Оборудование и материалы.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1. Искусственные цветы и живой цветок в горшке.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2. Фотографии и открытки цветов, картины натюрмортов с изображением цветов художников.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</w:pP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3. Листы формата А4, акварельные краски , пищевые красители, гуашь, салфетки, ножницы, клей</w:t>
      </w:r>
      <w:r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, пластилин</w:t>
      </w: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547A77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4. Классическая музыка П.И. Чайковский или Шопен.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center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Ход работы.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1. Рассказ воспитателя о цветах. 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Как появились цветы на Земле?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Возвращался Иван-царевич от Бабы-Яги, доехал до большой реки, а моста нет. Махнул три раза платком в правую сторону – повисла над рекой радуга дивная, он и переехал по ней на другой берег.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Махнул два раза в левую сторону – радуга стала тоненьким-тоненьким мостиком. Бросилась Баба-Яга за Иваном-царевичем вдогонку по этому </w:t>
      </w:r>
      <w:proofErr w:type="spellStart"/>
      <w:r w:rsidRPr="00547A77">
        <w:rPr>
          <w:rFonts w:ascii="Courier New" w:hAnsi="Courier New" w:cs="Courier New"/>
          <w:sz w:val="32"/>
          <w:szCs w:val="32"/>
        </w:rPr>
        <w:t>мосточку</w:t>
      </w:r>
      <w:proofErr w:type="spellEnd"/>
      <w:r w:rsidRPr="00547A77">
        <w:rPr>
          <w:rFonts w:ascii="Courier New" w:hAnsi="Courier New" w:cs="Courier New"/>
          <w:sz w:val="32"/>
          <w:szCs w:val="32"/>
        </w:rPr>
        <w:t>, добралась до середины, а он возьми да и обломись! Рассыпалась радуга по обе стороны реки на мелкие осколочки цветочками. Одни цветы были добрые – от следов Ивана-царевича, а другие – ядовитые – это там, где Баба-Яга ступала.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Цветы – символ непреходящей красоты мира. Они делают нашу жизнь богаче и радостнее, пробуждают в человеке любовь к добру, ко всему  прекрасному. День рождения, свидания, свадьбы, юбилеи, памятные даты … и всё это непременно сопровождается цветами.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lastRenderedPageBreak/>
        <w:t>С древнейших времён цветы сопровождали торжественные события в жизни человека, который, кроме того, приписывал им таинственную силу.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 Индии считали: если человек увидит, как раскрывается лотос, то он будет всю жизнь счастлив.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 Древней Руси верили, что цветок папоротника в ночь Ивана Купалы даёт человеку власть и открывает клады, а цветок кувшинки (</w:t>
      </w:r>
      <w:proofErr w:type="spellStart"/>
      <w:r w:rsidRPr="00547A77">
        <w:rPr>
          <w:rFonts w:ascii="Courier New" w:hAnsi="Courier New" w:cs="Courier New"/>
          <w:sz w:val="32"/>
          <w:szCs w:val="32"/>
        </w:rPr>
        <w:t>одолень-трава</w:t>
      </w:r>
      <w:proofErr w:type="spellEnd"/>
      <w:r w:rsidRPr="00547A77">
        <w:rPr>
          <w:rFonts w:ascii="Courier New" w:hAnsi="Courier New" w:cs="Courier New"/>
          <w:sz w:val="32"/>
          <w:szCs w:val="32"/>
        </w:rPr>
        <w:t>) – защищает от всякой нечисти.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Цветы вдохновляли бессчетное число художников и поэтов. Иисус призывает нас созерцать цветы и учиться у них тому, как надо жить. 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ind w:firstLine="540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Дети рассматривают цветы на открытках и фотографиях.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Воспитатель показывает детям живые цветы.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Живые цветы растут постепенно из семян, вначале появляется бутон, а только потом цветок. Они приятно пахнут. Но, если ты сорвешь такой цветок, обязательно поставь его в воду, иначе он завянет. Лучше, конечно, не срывать цветы, надо беречь природу и ее красоту...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(Воспитатель читает детям стихотворение)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Дарят люди любимым цветы, как мечты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И всегда забывают: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Не бывают в букетах живыми цветы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Никогда не бывают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Ведь букет только срезан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Уже обречен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Постоит и завянет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И тогда этот синий, этот желтый пучок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Кто выбрасывать станет?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Ты прости вновь цветы подарить я не смог,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Не гляди огорченно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Все мне чудится тонкий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Горький намек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В красоте обреченной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Ты твердишь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- Чепуха, предрассудок пустой.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Я смешон, ну и что же?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lastRenderedPageBreak/>
        <w:t>Ты поймешь, что нельзя одарить красотой красоту уничтожив.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Потерпи до весны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Я всерьез говорю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Если ждать не устанешь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 xml:space="preserve">Я такую поляну цветов подарю 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Королевою станешь!!!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        (В. Измайлова)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Вот как надо любить и беречь красоту-цветы!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Воспитатель показывает искусственные цветы.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Искусственные цветы - неживые. Они сделаны из пластмассы, бумаги, ткани. Но радуют наш взгляд не меньше живых. Для того, чтобы сохранить живую красоту мы сегодня научимся создавать необыкновенные цветы, которые оживут в ваших ручонках.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 (Ребенок читает стихотворение)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Смешной цветок поставлен в вазу.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Его не полили ни разу.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 xml:space="preserve">Ему не нужно влаги - 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Он сделан из бумаги.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А почему такой он важный?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Да потому, что он бумажный.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  <w:lang w:val="en-US"/>
        </w:rPr>
      </w:pPr>
      <w:r w:rsidRPr="00547A77">
        <w:rPr>
          <w:rFonts w:ascii="Courier New" w:hAnsi="Courier New" w:cs="Courier New"/>
          <w:b/>
          <w:sz w:val="32"/>
          <w:szCs w:val="32"/>
        </w:rPr>
        <w:t xml:space="preserve">                  </w:t>
      </w:r>
      <w:r w:rsidRPr="00547A77">
        <w:rPr>
          <w:rFonts w:ascii="Courier New" w:hAnsi="Courier New" w:cs="Courier New"/>
          <w:sz w:val="32"/>
          <w:szCs w:val="32"/>
        </w:rPr>
        <w:t xml:space="preserve">(А. </w:t>
      </w:r>
      <w:proofErr w:type="spellStart"/>
      <w:r w:rsidRPr="00547A77">
        <w:rPr>
          <w:rFonts w:ascii="Courier New" w:hAnsi="Courier New" w:cs="Courier New"/>
          <w:sz w:val="32"/>
          <w:szCs w:val="32"/>
        </w:rPr>
        <w:t>Барто</w:t>
      </w:r>
      <w:proofErr w:type="spellEnd"/>
      <w:r w:rsidRPr="00547A77">
        <w:rPr>
          <w:rFonts w:ascii="Courier New" w:hAnsi="Courier New" w:cs="Courier New"/>
          <w:sz w:val="32"/>
          <w:szCs w:val="32"/>
        </w:rPr>
        <w:t>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2. Физкультминутка.</w:t>
      </w:r>
    </w:p>
    <w:p w:rsidR="00547A77" w:rsidRPr="00547A77" w:rsidRDefault="00547A77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  <w:r w:rsidRPr="00547A77">
        <w:rPr>
          <w:rFonts w:ascii="Courier New" w:hAnsi="Courier New" w:cs="Courier New"/>
          <w:b/>
          <w:sz w:val="32"/>
          <w:szCs w:val="32"/>
        </w:rPr>
        <w:t>Цветы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Воспитатель читает стихотворение, сопровождая текст движениями, дети повторяют за ним.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Ветер по полю гулял,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дети дуют.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Семена он раздувал.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руки поочередно разводят от груди в стороны.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 землю семена упали,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присесть.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Там расти тихонько стали.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руки сложены перед грудью, ладонь к ладони, из положения "сидя" тихонько подняться, вытягивая руки вверх - "вырасти".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Семена дождь поливал,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lastRenderedPageBreak/>
        <w:t>- указательные пальцы направлены вниз, руки поочередно поднимают и опускают.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Лучик солнца согревал.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руки вверх, ладони в положении вертикально, пальцы растопырены.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Выросли из них цветы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ладони сложены и постепенно "раскрываются".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Небывалой красоты.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i/>
          <w:sz w:val="32"/>
          <w:szCs w:val="32"/>
        </w:rPr>
      </w:pPr>
      <w:r w:rsidRPr="00547A77">
        <w:rPr>
          <w:rFonts w:ascii="Courier New" w:hAnsi="Courier New" w:cs="Courier New"/>
          <w:i/>
          <w:sz w:val="32"/>
          <w:szCs w:val="32"/>
        </w:rPr>
        <w:t>- руки от локтей до запястья соединены, ладони раскрыты.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3. Практическая часть.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Рисование цветов нетрадиционным способом. (Дети рисуют под классическую музыку)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Для фона используются акварельные краски и прием центрического вливания, т.е. когда на влажный лист бумаги наносятся поочередно краски, образуя сразу несколько цветовых пятен. Пятна могут быть многоцветными. Далее к листу бумаги приклеиваются кусочки бумажной салфетки, имитирующие бутоны или сложные по форме бутоны дети вырезают из салфеток. Лепестки представляют собой несколько одинаковых деталей, которые следует наклеить - поочередно - на фон. Сердцевина бутона и лепестки окрашивается акварельными красками (или пищевыми красителями). Листья и стебли рисуются или выполняются из пластилина.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 xml:space="preserve">3. Итог. 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- Понравилось ли занятие?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- Какие возникли трудности?</w:t>
      </w:r>
    </w:p>
    <w:p w:rsidR="00547A77" w:rsidRPr="00547A77" w:rsidRDefault="00547A77" w:rsidP="00547A77">
      <w:pPr>
        <w:spacing w:after="0" w:line="240" w:lineRule="auto"/>
        <w:jc w:val="both"/>
        <w:rPr>
          <w:rFonts w:ascii="Courier New" w:hAnsi="Courier New" w:cs="Courier New"/>
          <w:sz w:val="32"/>
          <w:szCs w:val="32"/>
        </w:rPr>
      </w:pPr>
      <w:r w:rsidRPr="00547A77">
        <w:rPr>
          <w:rFonts w:ascii="Courier New" w:hAnsi="Courier New" w:cs="Courier New"/>
          <w:sz w:val="32"/>
          <w:szCs w:val="32"/>
        </w:rPr>
        <w:t>Выставка работ.</w:t>
      </w:r>
    </w:p>
    <w:p w:rsidR="00547A77" w:rsidRPr="00547A77" w:rsidRDefault="00547A77" w:rsidP="00547A77">
      <w:pPr>
        <w:tabs>
          <w:tab w:val="left" w:pos="0"/>
        </w:tabs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1859F0" w:rsidRPr="00547A77" w:rsidRDefault="001859F0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075FC8" w:rsidRPr="00547A77" w:rsidRDefault="00075FC8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</w:rPr>
      </w:pPr>
    </w:p>
    <w:p w:rsidR="00AF6944" w:rsidRPr="00547A77" w:rsidRDefault="00AF6944" w:rsidP="00547A77">
      <w:pPr>
        <w:spacing w:after="0" w:line="240" w:lineRule="auto"/>
        <w:jc w:val="both"/>
        <w:rPr>
          <w:rFonts w:ascii="Courier New" w:hAnsi="Courier New" w:cs="Courier New"/>
          <w:b/>
          <w:sz w:val="32"/>
          <w:szCs w:val="32"/>
          <w:lang w:val="en-US"/>
        </w:rPr>
      </w:pPr>
    </w:p>
    <w:p w:rsidR="00AF6944" w:rsidRPr="00547A77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AF6944" w:rsidRPr="00547A77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AF6944" w:rsidRPr="00547A77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AF6944" w:rsidRPr="00547A77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AF6944" w:rsidRPr="00547A77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p w:rsidR="00AF6944" w:rsidRPr="00547A77" w:rsidRDefault="00AF6944" w:rsidP="00547A77">
      <w:pPr>
        <w:spacing w:after="0" w:line="240" w:lineRule="auto"/>
        <w:jc w:val="center"/>
        <w:rPr>
          <w:rFonts w:ascii="Courier New" w:hAnsi="Courier New" w:cs="Courier New"/>
          <w:b/>
          <w:sz w:val="32"/>
          <w:szCs w:val="32"/>
          <w:lang w:val="en-US"/>
        </w:rPr>
      </w:pPr>
    </w:p>
    <w:sectPr w:rsidR="00AF6944" w:rsidRPr="00547A77" w:rsidSect="00FA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5DB2"/>
    <w:multiLevelType w:val="hybridMultilevel"/>
    <w:tmpl w:val="A140BA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B663DA6"/>
    <w:multiLevelType w:val="hybridMultilevel"/>
    <w:tmpl w:val="939433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76A6"/>
    <w:rsid w:val="000405F2"/>
    <w:rsid w:val="00075FC8"/>
    <w:rsid w:val="001859F0"/>
    <w:rsid w:val="001976A6"/>
    <w:rsid w:val="002A02FB"/>
    <w:rsid w:val="003420D4"/>
    <w:rsid w:val="003E52EE"/>
    <w:rsid w:val="004B2600"/>
    <w:rsid w:val="004E6B33"/>
    <w:rsid w:val="00547A77"/>
    <w:rsid w:val="00A16956"/>
    <w:rsid w:val="00AF6944"/>
    <w:rsid w:val="00BC3FDE"/>
    <w:rsid w:val="00CB1350"/>
    <w:rsid w:val="00FA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33"/>
    <w:pPr>
      <w:ind w:left="720"/>
      <w:contextualSpacing/>
    </w:pPr>
  </w:style>
  <w:style w:type="paragraph" w:styleId="a4">
    <w:name w:val="Normal (Web)"/>
    <w:basedOn w:val="a"/>
    <w:uiPriority w:val="99"/>
    <w:rsid w:val="00CB1350"/>
    <w:pPr>
      <w:spacing w:before="100" w:beforeAutospacing="1" w:after="100" w:afterAutospacing="1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13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C45D2-5BD4-4A80-987D-ABB5B5AB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cp:lastPrinted>2015-03-30T08:48:00Z</cp:lastPrinted>
  <dcterms:created xsi:type="dcterms:W3CDTF">2015-03-29T17:55:00Z</dcterms:created>
  <dcterms:modified xsi:type="dcterms:W3CDTF">2015-12-06T15:25:00Z</dcterms:modified>
</cp:coreProperties>
</file>