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t>«Русский инвалид»</w:t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78">
        <w:rPr>
          <w:rFonts w:ascii="Times New Roman" w:hAnsi="Times New Roman" w:cs="Times New Roman"/>
          <w:sz w:val="28"/>
          <w:szCs w:val="28"/>
        </w:rPr>
        <w:t xml:space="preserve"> одна из старейших газет России. Она основана в 1813 году. Газета рассказывает о жизни и борьбе за свои права российских инвалидов всех категорий — от инвалидов детства до ветеранов, ставших инвалидами при защите Отечества. Информация о работе общественных организаций инвалидов, органов социальной защиты, образования и здравоохранения, чьи усилия направлены на реабилитацию людей с инвалидностью; рассказы о людях, которые вопреки своим ограниченным физическим возможностям живут интересной, полнокровной жизнью, занимаются творчеством и спортом; репортажи о борьбе инвалидов за свои права; юридические консультации по проблемам инвалидов; </w:t>
      </w:r>
      <w:proofErr w:type="gramStart"/>
      <w:r w:rsidRPr="00942078">
        <w:rPr>
          <w:rFonts w:ascii="Times New Roman" w:hAnsi="Times New Roman" w:cs="Times New Roman"/>
          <w:sz w:val="28"/>
          <w:szCs w:val="28"/>
        </w:rPr>
        <w:t xml:space="preserve">ежемесячные выпуски «Конструкторского бюро», предлагающие оригинальные технические решения, которые облегчают жизнь и быт людей с ограниченными физическими возможностями; медицинские консультации «Искусство жить здоровым»; «Московские выпуски» и приложение «Семья и дети». </w:t>
      </w:r>
      <w:proofErr w:type="gramEnd"/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90BC8B" wp14:editId="3B9DDBFD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2959100" cy="387985"/>
            <wp:effectExtent l="0" t="0" r="0" b="0"/>
            <wp:wrapNone/>
            <wp:docPr id="2" name="Рисунок 2" descr="http://voi-deti.ru/wp-content/uploads/2012/11/RI_Logo_2-1024x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i-deti.ru/wp-content/uploads/2012/11/RI_Logo_2-1024x1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Российская газета “Надежда” Всероссийского общества инвалидов</w:t>
      </w:r>
    </w:p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78">
        <w:rPr>
          <w:rFonts w:ascii="Times New Roman" w:hAnsi="Times New Roman" w:cs="Times New Roman"/>
          <w:sz w:val="28"/>
          <w:szCs w:val="28"/>
        </w:rPr>
        <w:t>Информирование читателей о насущных потребностях инвалидов; содействие в реализации равных возможностей, помощь в приобщении людей с ограниченными физическими возможностями к посильной трудовой деятельности; создание необходимых условий для занятий спортом и физической культурой, удовлетворение культурных и эстетических запросов; обобщение опыта работы организаций ВОИ, зарубежных обществ и союзов инвалидов.</w:t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A0C31D" wp14:editId="5F69DEAA">
            <wp:extent cx="2865120" cy="563880"/>
            <wp:effectExtent l="0" t="0" r="0" b="7620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2078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«Седьмой лепесток»</w:t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78">
        <w:rPr>
          <w:rFonts w:ascii="Times New Roman" w:hAnsi="Times New Roman" w:cs="Times New Roman"/>
          <w:sz w:val="28"/>
          <w:szCs w:val="28"/>
        </w:rPr>
        <w:t>Ж</w:t>
      </w:r>
      <w:r w:rsidRPr="00942078">
        <w:rPr>
          <w:rFonts w:ascii="Times New Roman" w:hAnsi="Times New Roman" w:cs="Times New Roman"/>
          <w:sz w:val="28"/>
          <w:szCs w:val="28"/>
        </w:rPr>
        <w:t>урнал для родителей особых детей.</w:t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93F0BA" wp14:editId="7B86E43C">
            <wp:simplePos x="0" y="0"/>
            <wp:positionH relativeFrom="column">
              <wp:posOffset>314960</wp:posOffset>
            </wp:positionH>
            <wp:positionV relativeFrom="paragraph">
              <wp:posOffset>7620</wp:posOffset>
            </wp:positionV>
            <wp:extent cx="2164080" cy="944880"/>
            <wp:effectExtent l="0" t="0" r="7620" b="7620"/>
            <wp:wrapNone/>
            <wp:docPr id="4" name="Рисунок 4" descr="7lepe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lepes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t>Социальный информационно-аналитический ж</w:t>
      </w: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t>урнал «Страна и мы: мы вместе»</w:t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78">
        <w:rPr>
          <w:rFonts w:ascii="Times New Roman" w:hAnsi="Times New Roman" w:cs="Times New Roman"/>
          <w:sz w:val="28"/>
          <w:szCs w:val="28"/>
        </w:rPr>
        <w:t>Ж</w:t>
      </w:r>
      <w:r w:rsidRPr="00942078">
        <w:rPr>
          <w:rFonts w:ascii="Times New Roman" w:hAnsi="Times New Roman" w:cs="Times New Roman"/>
          <w:sz w:val="28"/>
          <w:szCs w:val="28"/>
        </w:rPr>
        <w:t>урнал для людей с ограниченными возможностями здоровья и их близких.</w:t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72C86B" wp14:editId="347F719C">
            <wp:simplePos x="0" y="0"/>
            <wp:positionH relativeFrom="column">
              <wp:posOffset>147320</wp:posOffset>
            </wp:positionH>
            <wp:positionV relativeFrom="paragraph">
              <wp:posOffset>92075</wp:posOffset>
            </wp:positionV>
            <wp:extent cx="2788920" cy="944880"/>
            <wp:effectExtent l="0" t="0" r="0" b="7620"/>
            <wp:wrapNone/>
            <wp:docPr id="5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Журнал «Жи</w:t>
      </w: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t>знь с ДЦП. Проблемы и решения»</w:t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78">
        <w:rPr>
          <w:rFonts w:ascii="Times New Roman" w:hAnsi="Times New Roman" w:cs="Times New Roman"/>
          <w:sz w:val="28"/>
          <w:szCs w:val="28"/>
        </w:rPr>
        <w:t>Е</w:t>
      </w:r>
      <w:r w:rsidRPr="00942078">
        <w:rPr>
          <w:rFonts w:ascii="Times New Roman" w:hAnsi="Times New Roman" w:cs="Times New Roman"/>
          <w:sz w:val="28"/>
          <w:szCs w:val="28"/>
        </w:rPr>
        <w:t>динственное в России и СНГ печатное СМИ, осуществляющее тесный контакт и обратную связь с людьми, вовлеченными в сферу ДЦП: семьями, воспитывающими детей с ДЦП, практикующими врачами, педагогами и социальными работниками, общественными фондами помощи инвалидам и детям с ДЦП, организаторами и руководителями специализированных лечебных и реабилитационных учреждений.</w:t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0D23C9A" wp14:editId="5C6BC46C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2959100" cy="549275"/>
            <wp:effectExtent l="0" t="0" r="0" b="3175"/>
            <wp:wrapNone/>
            <wp:docPr id="6" name="Рисунок 6" descr="new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_b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Альманах Института коррекционной педагогики РАО</w:t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78">
        <w:rPr>
          <w:rFonts w:ascii="Times New Roman" w:hAnsi="Times New Roman" w:cs="Times New Roman"/>
          <w:sz w:val="28"/>
          <w:szCs w:val="28"/>
        </w:rPr>
        <w:t>Сетевое издание о коррекционной педагогике и специальной психологии: научно-методический журнал. Данное издание это методическая и информационная поддержка специалистов, родителей и общественных организаций. Выходит в Интернет с 2000 года.</w:t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F5E411E" wp14:editId="6DF505EB">
            <wp:simplePos x="0" y="0"/>
            <wp:positionH relativeFrom="column">
              <wp:posOffset>234950</wp:posOffset>
            </wp:positionH>
            <wp:positionV relativeFrom="paragraph">
              <wp:posOffset>184150</wp:posOffset>
            </wp:positionV>
            <wp:extent cx="2237740" cy="10363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942078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>Журналы для родителей и людей, которые окружаю «особенных детей»</w:t>
      </w: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t>Журнал «</w:t>
      </w:r>
      <w:r w:rsidRPr="00942078">
        <w:rPr>
          <w:rFonts w:ascii="Times New Roman" w:hAnsi="Times New Roman" w:cs="Times New Roman"/>
          <w:b/>
          <w:i/>
          <w:color w:val="00B050"/>
          <w:sz w:val="28"/>
          <w:szCs w:val="28"/>
        </w:rPr>
        <w:t>Международный клуб родителей»</w:t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78">
        <w:rPr>
          <w:rFonts w:ascii="Times New Roman" w:hAnsi="Times New Roman" w:cs="Times New Roman"/>
          <w:sz w:val="28"/>
          <w:szCs w:val="28"/>
        </w:rPr>
        <w:t>Журнал адресован родителям, воспитывающим детей с особенностями развития. Журнал не носит специфического медицинского характера. Это, скорее, социальное издание, своеобразная площадка для общения особен</w:t>
      </w:r>
      <w:r w:rsidRPr="00942078">
        <w:rPr>
          <w:rFonts w:ascii="Times New Roman" w:hAnsi="Times New Roman" w:cs="Times New Roman"/>
          <w:sz w:val="28"/>
          <w:szCs w:val="28"/>
        </w:rPr>
        <w:t>ных семей из разных стран мира.</w:t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78">
        <w:rPr>
          <w:rFonts w:ascii="Times New Roman" w:hAnsi="Times New Roman" w:cs="Times New Roman"/>
          <w:sz w:val="28"/>
          <w:szCs w:val="28"/>
        </w:rPr>
        <w:t>Статьи в журнале посвящены семьям и судьбам, спорту, творчеству детей и родителей, проведению и организации досуга, талантливым и интересным людям, деятельности общественных и родительских организаций, клубов и т.д.</w:t>
      </w: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078" w:rsidRPr="00942078" w:rsidRDefault="00942078" w:rsidP="0094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078" w:rsidRPr="00942078" w:rsidSect="00C4049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95"/>
    <w:rsid w:val="00545CA2"/>
    <w:rsid w:val="00942078"/>
    <w:rsid w:val="00C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1</cp:revision>
  <dcterms:created xsi:type="dcterms:W3CDTF">2015-01-06T19:40:00Z</dcterms:created>
  <dcterms:modified xsi:type="dcterms:W3CDTF">2015-01-06T20:02:00Z</dcterms:modified>
</cp:coreProperties>
</file>