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5C" w:rsidRDefault="00671F78" w:rsidP="00671F78">
      <w:pPr>
        <w:pStyle w:val="a3"/>
        <w:jc w:val="center"/>
      </w:pPr>
      <w:r>
        <w:t>Муниципальное бюджетное образовательное учреждение</w:t>
      </w:r>
    </w:p>
    <w:p w:rsidR="00671F78" w:rsidRDefault="00671F78" w:rsidP="00671F78">
      <w:pPr>
        <w:pStyle w:val="a3"/>
        <w:jc w:val="center"/>
      </w:pPr>
      <w:r>
        <w:t xml:space="preserve">«СОШ №2» группы </w:t>
      </w:r>
      <w:proofErr w:type="spellStart"/>
      <w:r>
        <w:t>общеразвивающей</w:t>
      </w:r>
      <w:proofErr w:type="spellEnd"/>
      <w:r>
        <w:t xml:space="preserve"> направленности</w:t>
      </w:r>
    </w:p>
    <w:p w:rsidR="00671F78" w:rsidRDefault="00671F78" w:rsidP="00671F78">
      <w:pPr>
        <w:pStyle w:val="a3"/>
        <w:jc w:val="center"/>
      </w:pPr>
      <w:r>
        <w:t>для детей дошкольного возраста</w:t>
      </w:r>
    </w:p>
    <w:p w:rsidR="00671F78" w:rsidRDefault="00671F78" w:rsidP="00671F78">
      <w:pPr>
        <w:pStyle w:val="a3"/>
        <w:jc w:val="center"/>
      </w:pPr>
    </w:p>
    <w:p w:rsidR="00671F78" w:rsidRDefault="00671F78" w:rsidP="00671F78">
      <w:pPr>
        <w:pStyle w:val="a3"/>
        <w:jc w:val="center"/>
      </w:pPr>
    </w:p>
    <w:p w:rsidR="00671F78" w:rsidRDefault="00671F78" w:rsidP="00671F78">
      <w:pPr>
        <w:pStyle w:val="a3"/>
        <w:jc w:val="center"/>
      </w:pPr>
    </w:p>
    <w:p w:rsidR="00671F78" w:rsidRDefault="00671F78" w:rsidP="00671F78">
      <w:pPr>
        <w:pStyle w:val="a3"/>
        <w:jc w:val="center"/>
      </w:pPr>
    </w:p>
    <w:p w:rsidR="00C65E89" w:rsidRDefault="00C65E89" w:rsidP="00671F78">
      <w:pPr>
        <w:pStyle w:val="a3"/>
        <w:jc w:val="center"/>
      </w:pPr>
    </w:p>
    <w:p w:rsidR="00C65E89" w:rsidRDefault="00C65E89" w:rsidP="00671F78">
      <w:pPr>
        <w:pStyle w:val="a3"/>
        <w:jc w:val="center"/>
      </w:pPr>
    </w:p>
    <w:p w:rsidR="00671F78" w:rsidRDefault="00671F78" w:rsidP="00671F78">
      <w:pPr>
        <w:pStyle w:val="a3"/>
        <w:jc w:val="center"/>
        <w:rPr>
          <w:sz w:val="72"/>
          <w:szCs w:val="72"/>
        </w:rPr>
      </w:pPr>
      <w:r w:rsidRPr="00671F78">
        <w:rPr>
          <w:sz w:val="72"/>
          <w:szCs w:val="72"/>
        </w:rPr>
        <w:t>Аналитический отчет</w:t>
      </w:r>
    </w:p>
    <w:p w:rsidR="00671F78" w:rsidRPr="00C65E89" w:rsidRDefault="00671F78" w:rsidP="00671F78">
      <w:pPr>
        <w:pStyle w:val="a3"/>
        <w:jc w:val="center"/>
        <w:rPr>
          <w:szCs w:val="28"/>
        </w:rPr>
      </w:pPr>
    </w:p>
    <w:p w:rsidR="00671F78" w:rsidRDefault="00671F78" w:rsidP="00671F78">
      <w:pPr>
        <w:pStyle w:val="a3"/>
        <w:jc w:val="center"/>
        <w:rPr>
          <w:szCs w:val="28"/>
        </w:rPr>
      </w:pPr>
      <w:r>
        <w:rPr>
          <w:szCs w:val="28"/>
        </w:rPr>
        <w:t xml:space="preserve">Учителя-логопеда </w:t>
      </w:r>
      <w:proofErr w:type="spellStart"/>
      <w:r>
        <w:rPr>
          <w:szCs w:val="28"/>
        </w:rPr>
        <w:t>Пильниковой</w:t>
      </w:r>
      <w:proofErr w:type="spellEnd"/>
      <w:r>
        <w:rPr>
          <w:szCs w:val="28"/>
        </w:rPr>
        <w:t xml:space="preserve"> Н.А.</w:t>
      </w:r>
    </w:p>
    <w:p w:rsidR="00671F78" w:rsidRDefault="00671F78" w:rsidP="00671F78">
      <w:pPr>
        <w:pStyle w:val="a3"/>
        <w:jc w:val="center"/>
        <w:rPr>
          <w:szCs w:val="28"/>
        </w:rPr>
      </w:pPr>
      <w:r>
        <w:rPr>
          <w:szCs w:val="28"/>
        </w:rPr>
        <w:t>2012-2013 учебный год</w:t>
      </w:r>
    </w:p>
    <w:p w:rsidR="00671F78" w:rsidRDefault="00671F78" w:rsidP="00671F78">
      <w:pPr>
        <w:pStyle w:val="a3"/>
        <w:jc w:val="center"/>
        <w:rPr>
          <w:szCs w:val="28"/>
        </w:rPr>
      </w:pPr>
    </w:p>
    <w:p w:rsidR="00671F78" w:rsidRDefault="00671F78" w:rsidP="00671F78">
      <w:pPr>
        <w:pStyle w:val="a3"/>
        <w:jc w:val="center"/>
        <w:rPr>
          <w:szCs w:val="28"/>
        </w:rPr>
      </w:pPr>
    </w:p>
    <w:p w:rsidR="00671F78" w:rsidRDefault="00671F78" w:rsidP="00671F78">
      <w:pPr>
        <w:pStyle w:val="a3"/>
        <w:jc w:val="center"/>
        <w:rPr>
          <w:szCs w:val="28"/>
        </w:rPr>
      </w:pPr>
    </w:p>
    <w:p w:rsidR="00671F78" w:rsidRDefault="00671F78" w:rsidP="00671F78">
      <w:pPr>
        <w:pStyle w:val="a3"/>
        <w:jc w:val="center"/>
        <w:rPr>
          <w:szCs w:val="28"/>
        </w:rPr>
      </w:pPr>
    </w:p>
    <w:p w:rsidR="00671F78" w:rsidRDefault="00671F78" w:rsidP="00671F78">
      <w:pPr>
        <w:pStyle w:val="a3"/>
        <w:jc w:val="center"/>
        <w:rPr>
          <w:szCs w:val="28"/>
        </w:rPr>
      </w:pPr>
    </w:p>
    <w:p w:rsidR="00671F78" w:rsidRDefault="00671F78" w:rsidP="00671F78">
      <w:pPr>
        <w:pStyle w:val="a3"/>
        <w:jc w:val="center"/>
        <w:rPr>
          <w:szCs w:val="28"/>
        </w:rPr>
      </w:pPr>
    </w:p>
    <w:p w:rsidR="00671F78" w:rsidRDefault="00671F78" w:rsidP="00671F78">
      <w:pPr>
        <w:pStyle w:val="a3"/>
        <w:jc w:val="center"/>
        <w:rPr>
          <w:szCs w:val="28"/>
        </w:rPr>
      </w:pPr>
    </w:p>
    <w:p w:rsidR="00671F78" w:rsidRDefault="00671F78" w:rsidP="00671F78">
      <w:pPr>
        <w:pStyle w:val="a3"/>
        <w:jc w:val="center"/>
        <w:rPr>
          <w:szCs w:val="28"/>
        </w:rPr>
      </w:pPr>
    </w:p>
    <w:p w:rsidR="00671F78" w:rsidRDefault="00671F78" w:rsidP="00671F78">
      <w:pPr>
        <w:pStyle w:val="a3"/>
        <w:jc w:val="center"/>
        <w:rPr>
          <w:szCs w:val="28"/>
        </w:rPr>
      </w:pPr>
    </w:p>
    <w:p w:rsidR="00671F78" w:rsidRDefault="00671F78" w:rsidP="00671F78">
      <w:pPr>
        <w:pStyle w:val="a3"/>
        <w:jc w:val="center"/>
        <w:rPr>
          <w:szCs w:val="28"/>
        </w:rPr>
      </w:pPr>
    </w:p>
    <w:p w:rsidR="00671F78" w:rsidRDefault="00671F78" w:rsidP="00671F78">
      <w:pPr>
        <w:pStyle w:val="a3"/>
        <w:jc w:val="center"/>
        <w:rPr>
          <w:szCs w:val="28"/>
        </w:rPr>
      </w:pPr>
    </w:p>
    <w:p w:rsidR="00671F78" w:rsidRDefault="00671F78" w:rsidP="00671F78">
      <w:pPr>
        <w:pStyle w:val="a3"/>
        <w:jc w:val="center"/>
        <w:rPr>
          <w:szCs w:val="28"/>
        </w:rPr>
      </w:pPr>
    </w:p>
    <w:p w:rsidR="00671F78" w:rsidRDefault="00671F78" w:rsidP="00671F78">
      <w:pPr>
        <w:pStyle w:val="a3"/>
        <w:jc w:val="center"/>
        <w:rPr>
          <w:szCs w:val="28"/>
        </w:rPr>
      </w:pPr>
      <w:r>
        <w:rPr>
          <w:szCs w:val="28"/>
        </w:rPr>
        <w:t xml:space="preserve">г. </w:t>
      </w:r>
      <w:proofErr w:type="spellStart"/>
      <w:r>
        <w:rPr>
          <w:szCs w:val="28"/>
        </w:rPr>
        <w:t>Югорск</w:t>
      </w:r>
      <w:proofErr w:type="spellEnd"/>
      <w:r>
        <w:rPr>
          <w:szCs w:val="28"/>
        </w:rPr>
        <w:t>, 2013</w:t>
      </w:r>
    </w:p>
    <w:p w:rsidR="00671F78" w:rsidRDefault="00671F78" w:rsidP="00671F78">
      <w:pPr>
        <w:pStyle w:val="a3"/>
        <w:jc w:val="center"/>
        <w:rPr>
          <w:szCs w:val="28"/>
        </w:rPr>
      </w:pPr>
    </w:p>
    <w:p w:rsidR="00671F78" w:rsidRPr="00671F78" w:rsidRDefault="00671F78" w:rsidP="00C65E89">
      <w:pPr>
        <w:pStyle w:val="a3"/>
        <w:spacing w:line="360" w:lineRule="auto"/>
        <w:ind w:firstLine="567"/>
        <w:jc w:val="both"/>
        <w:rPr>
          <w:szCs w:val="28"/>
        </w:rPr>
      </w:pPr>
      <w:r w:rsidRPr="00671F78">
        <w:rPr>
          <w:szCs w:val="28"/>
        </w:rPr>
        <w:lastRenderedPageBreak/>
        <w:t>Логопедическая  работа в течение учебного года строилась в соответствии с «Положением об организации работы учителя – логопеда в детском саду, не имеющем в своей структуре специализированных групп».</w:t>
      </w:r>
    </w:p>
    <w:p w:rsidR="00671F78" w:rsidRPr="00671F78" w:rsidRDefault="00671F78" w:rsidP="00C65E89">
      <w:pPr>
        <w:pStyle w:val="a3"/>
        <w:spacing w:line="360" w:lineRule="auto"/>
        <w:ind w:firstLine="567"/>
        <w:jc w:val="both"/>
        <w:rPr>
          <w:szCs w:val="28"/>
        </w:rPr>
      </w:pPr>
    </w:p>
    <w:p w:rsidR="00671F78" w:rsidRPr="00C65E89" w:rsidRDefault="00671F78" w:rsidP="00F97CDE">
      <w:pPr>
        <w:pStyle w:val="a3"/>
        <w:spacing w:line="360" w:lineRule="auto"/>
        <w:ind w:firstLine="567"/>
        <w:jc w:val="both"/>
      </w:pPr>
      <w:r w:rsidRPr="00C65E89">
        <w:t>За учебный год на логопункте были проведены следующие виды работ:</w:t>
      </w:r>
    </w:p>
    <w:p w:rsidR="00671F78" w:rsidRPr="00C65E89" w:rsidRDefault="00671F78" w:rsidP="00C65E89">
      <w:pPr>
        <w:pStyle w:val="a3"/>
        <w:spacing w:line="360" w:lineRule="auto"/>
        <w:jc w:val="both"/>
      </w:pPr>
      <w:r w:rsidRPr="00C65E89">
        <w:t>- обследование речи детей;</w:t>
      </w:r>
    </w:p>
    <w:p w:rsidR="00671F78" w:rsidRPr="00C65E89" w:rsidRDefault="00671F78" w:rsidP="00C65E89">
      <w:pPr>
        <w:pStyle w:val="a3"/>
        <w:spacing w:line="360" w:lineRule="auto"/>
        <w:jc w:val="both"/>
      </w:pPr>
      <w:r w:rsidRPr="00C65E89">
        <w:t>- участие в родительских собраниях, методических объединениях, педсоветах;</w:t>
      </w:r>
    </w:p>
    <w:p w:rsidR="00671F78" w:rsidRPr="00C65E89" w:rsidRDefault="00671F78" w:rsidP="00C65E89">
      <w:pPr>
        <w:pStyle w:val="a3"/>
        <w:spacing w:line="360" w:lineRule="auto"/>
        <w:jc w:val="both"/>
      </w:pPr>
      <w:r w:rsidRPr="00C65E89">
        <w:t>- индивидуальное консультирование родителей и воспитателей;</w:t>
      </w:r>
    </w:p>
    <w:p w:rsidR="00671F78" w:rsidRPr="00C65E89" w:rsidRDefault="00671F78" w:rsidP="00C65E89">
      <w:pPr>
        <w:pStyle w:val="a3"/>
        <w:spacing w:line="360" w:lineRule="auto"/>
        <w:jc w:val="both"/>
      </w:pPr>
      <w:r w:rsidRPr="00C65E89">
        <w:t>-исправление дефектов звукопроизношения, развитие фонематического восприятия, совершенствование лексико-грамматической стороны родного языка, связной речи, формирование слоговой структуры слова у дошкольников.</w:t>
      </w:r>
    </w:p>
    <w:p w:rsidR="00671F78" w:rsidRDefault="00671F78" w:rsidP="00C65E89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2012 году на логопункт были зачислены 25 детей. 13 детей из подготовительной группы и 12 со старшей группы. </w:t>
      </w:r>
    </w:p>
    <w:p w:rsidR="00BB4AD1" w:rsidRDefault="00671F78" w:rsidP="00C65E89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начале учебного года с детьми, зачисленными на логопункт, была проведена углубленная диагностика. </w:t>
      </w:r>
    </w:p>
    <w:p w:rsidR="00671F78" w:rsidRDefault="00BB4AD1" w:rsidP="00C65E89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По результатам диагностики мы вывели следующие показатели:</w:t>
      </w:r>
    </w:p>
    <w:p w:rsidR="00BB4AD1" w:rsidRPr="00BB4AD1" w:rsidRDefault="00BB4AD1" w:rsidP="00C65E89">
      <w:pPr>
        <w:pStyle w:val="a3"/>
        <w:spacing w:line="36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*подготовительная группа №4</w:t>
      </w:r>
    </w:p>
    <w:p w:rsidR="00BB4AD1" w:rsidRDefault="00BB4AD1" w:rsidP="00C65E89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ФФНР – 5 человек</w:t>
      </w:r>
    </w:p>
    <w:p w:rsidR="00BB4AD1" w:rsidRDefault="00BB4AD1" w:rsidP="00C65E89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НВОНР – 5 человек</w:t>
      </w:r>
    </w:p>
    <w:p w:rsidR="00BB4AD1" w:rsidRDefault="00BB4AD1" w:rsidP="00C65E89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ОНР </w:t>
      </w:r>
      <w:r>
        <w:rPr>
          <w:szCs w:val="28"/>
          <w:lang w:val="en-US"/>
        </w:rPr>
        <w:t>III</w:t>
      </w:r>
      <w:r w:rsidRPr="00BB4AD1">
        <w:rPr>
          <w:szCs w:val="28"/>
        </w:rPr>
        <w:t xml:space="preserve"> </w:t>
      </w:r>
      <w:r>
        <w:rPr>
          <w:szCs w:val="28"/>
        </w:rPr>
        <w:t>уровня – 2 человека</w:t>
      </w:r>
    </w:p>
    <w:p w:rsidR="00BB4AD1" w:rsidRPr="00BB4AD1" w:rsidRDefault="00BB4AD1" w:rsidP="00BB4AD1">
      <w:pPr>
        <w:pStyle w:val="a3"/>
        <w:spacing w:line="360" w:lineRule="auto"/>
        <w:ind w:firstLine="567"/>
        <w:jc w:val="both"/>
        <w:rPr>
          <w:b/>
          <w:szCs w:val="28"/>
        </w:rPr>
      </w:pPr>
      <w:r w:rsidRPr="00BB4AD1">
        <w:rPr>
          <w:b/>
          <w:szCs w:val="28"/>
        </w:rPr>
        <w:t>*старшая группа №7</w:t>
      </w:r>
    </w:p>
    <w:p w:rsidR="00BB4AD1" w:rsidRDefault="00BB4AD1" w:rsidP="00BB4AD1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ФФНР – 1 человек</w:t>
      </w:r>
    </w:p>
    <w:p w:rsidR="00BB4AD1" w:rsidRDefault="00BB4AD1" w:rsidP="00BB4AD1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НВОНР – 4 человека</w:t>
      </w:r>
    </w:p>
    <w:p w:rsidR="00BB4AD1" w:rsidRDefault="00BB4AD1" w:rsidP="00BB4AD1">
      <w:pPr>
        <w:pStyle w:val="a3"/>
        <w:spacing w:line="360" w:lineRule="auto"/>
        <w:ind w:firstLine="567"/>
        <w:jc w:val="both"/>
        <w:rPr>
          <w:szCs w:val="28"/>
        </w:rPr>
      </w:pPr>
    </w:p>
    <w:p w:rsidR="00BB4AD1" w:rsidRPr="00BB4AD1" w:rsidRDefault="00BB4AD1" w:rsidP="00BB4AD1">
      <w:pPr>
        <w:pStyle w:val="a3"/>
        <w:spacing w:line="360" w:lineRule="auto"/>
        <w:ind w:firstLine="567"/>
        <w:jc w:val="both"/>
        <w:rPr>
          <w:b/>
          <w:szCs w:val="28"/>
        </w:rPr>
      </w:pPr>
      <w:r w:rsidRPr="00BB4AD1">
        <w:rPr>
          <w:b/>
          <w:szCs w:val="28"/>
        </w:rPr>
        <w:lastRenderedPageBreak/>
        <w:t>*старшая группа №</w:t>
      </w:r>
      <w:r>
        <w:rPr>
          <w:b/>
          <w:szCs w:val="28"/>
        </w:rPr>
        <w:t>9</w:t>
      </w:r>
    </w:p>
    <w:p w:rsidR="00BB4AD1" w:rsidRDefault="00BB4AD1" w:rsidP="00BB4AD1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ФФНР – 3 человека</w:t>
      </w:r>
    </w:p>
    <w:p w:rsidR="00BB4AD1" w:rsidRDefault="00BB4AD1" w:rsidP="00BB4AD1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НВОНР – 3 человека</w:t>
      </w:r>
    </w:p>
    <w:p w:rsidR="00BB4AD1" w:rsidRDefault="00BB4AD1" w:rsidP="00BB4AD1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ОНР </w:t>
      </w:r>
      <w:r>
        <w:rPr>
          <w:szCs w:val="28"/>
          <w:lang w:val="en-US"/>
        </w:rPr>
        <w:t>II</w:t>
      </w:r>
      <w:r w:rsidRPr="00BB4AD1">
        <w:rPr>
          <w:szCs w:val="28"/>
        </w:rPr>
        <w:t xml:space="preserve"> </w:t>
      </w:r>
      <w:r>
        <w:rPr>
          <w:szCs w:val="28"/>
        </w:rPr>
        <w:t>уровня – 1 человек</w:t>
      </w:r>
    </w:p>
    <w:p w:rsidR="00BB4AD1" w:rsidRDefault="00BB4AD1" w:rsidP="00BB4AD1">
      <w:pPr>
        <w:pStyle w:val="a3"/>
        <w:spacing w:line="360" w:lineRule="auto"/>
        <w:ind w:firstLine="567"/>
        <w:jc w:val="both"/>
        <w:rPr>
          <w:szCs w:val="28"/>
        </w:rPr>
      </w:pPr>
    </w:p>
    <w:p w:rsidR="00BB4AD1" w:rsidRPr="00C65E89" w:rsidRDefault="00BB4AD1" w:rsidP="00BB4AD1">
      <w:pPr>
        <w:pStyle w:val="a3"/>
        <w:spacing w:line="360" w:lineRule="auto"/>
        <w:ind w:firstLine="567"/>
        <w:jc w:val="center"/>
        <w:rPr>
          <w:b/>
          <w:sz w:val="36"/>
          <w:szCs w:val="36"/>
        </w:rPr>
      </w:pPr>
      <w:r w:rsidRPr="00C65E89">
        <w:rPr>
          <w:b/>
          <w:sz w:val="36"/>
          <w:szCs w:val="36"/>
        </w:rPr>
        <w:t>Динамика речевого развития детей, зачисленных на логопункт</w:t>
      </w:r>
    </w:p>
    <w:p w:rsidR="00BB4AD1" w:rsidRPr="00C65E89" w:rsidRDefault="00BB4AD1" w:rsidP="00BB4AD1">
      <w:pPr>
        <w:pStyle w:val="a3"/>
        <w:spacing w:line="360" w:lineRule="auto"/>
        <w:ind w:firstLine="567"/>
        <w:jc w:val="center"/>
        <w:rPr>
          <w:b/>
          <w:sz w:val="36"/>
          <w:szCs w:val="36"/>
        </w:rPr>
      </w:pPr>
      <w:r w:rsidRPr="00C65E89">
        <w:rPr>
          <w:b/>
          <w:sz w:val="36"/>
          <w:szCs w:val="36"/>
        </w:rPr>
        <w:t>(подготовительная группа)</w:t>
      </w:r>
    </w:p>
    <w:p w:rsidR="00C65E89" w:rsidRDefault="00C65E89" w:rsidP="00BB4AD1">
      <w:pPr>
        <w:pStyle w:val="a3"/>
        <w:spacing w:line="360" w:lineRule="auto"/>
        <w:ind w:firstLine="567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168910</wp:posOffset>
            </wp:positionV>
            <wp:extent cx="4572000" cy="2743200"/>
            <wp:effectExtent l="19050" t="0" r="1905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168910</wp:posOffset>
            </wp:positionV>
            <wp:extent cx="4572000" cy="2743200"/>
            <wp:effectExtent l="19050" t="0" r="190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65E89" w:rsidRDefault="00C65E89" w:rsidP="00C65E89">
      <w:pPr>
        <w:tabs>
          <w:tab w:val="left" w:pos="1900"/>
          <w:tab w:val="center" w:pos="7285"/>
        </w:tabs>
        <w:jc w:val="both"/>
      </w:pPr>
      <w:r>
        <w:tab/>
      </w:r>
      <w:r>
        <w:tab/>
      </w:r>
    </w:p>
    <w:p w:rsidR="00C65E89" w:rsidRPr="00C65E89" w:rsidRDefault="00C65E89" w:rsidP="00C65E89"/>
    <w:p w:rsidR="00C65E89" w:rsidRPr="00C65E89" w:rsidRDefault="00C65E89" w:rsidP="00C65E89"/>
    <w:p w:rsidR="00C65E89" w:rsidRPr="00C65E89" w:rsidRDefault="00C65E89" w:rsidP="00C65E89"/>
    <w:p w:rsidR="00C65E89" w:rsidRPr="00C65E89" w:rsidRDefault="00C65E89" w:rsidP="00C65E89"/>
    <w:p w:rsidR="00C65E89" w:rsidRPr="00C65E89" w:rsidRDefault="00C65E89" w:rsidP="00C65E89"/>
    <w:p w:rsidR="00C65E89" w:rsidRDefault="00C65E89" w:rsidP="00C65E89"/>
    <w:p w:rsidR="00BB4AD1" w:rsidRDefault="00BB4AD1" w:rsidP="00C65E89">
      <w:pPr>
        <w:jc w:val="right"/>
      </w:pPr>
    </w:p>
    <w:p w:rsidR="00C65E89" w:rsidRDefault="00C65E89" w:rsidP="00C65E89">
      <w:pPr>
        <w:jc w:val="right"/>
      </w:pPr>
    </w:p>
    <w:p w:rsidR="00C65E89" w:rsidRDefault="00C65E89" w:rsidP="00C65E89">
      <w:pPr>
        <w:jc w:val="right"/>
      </w:pPr>
    </w:p>
    <w:p w:rsidR="00C65E89" w:rsidRDefault="00C65E89" w:rsidP="00C65E89">
      <w:pPr>
        <w:tabs>
          <w:tab w:val="left" w:pos="8020"/>
          <w:tab w:val="right" w:pos="14570"/>
        </w:tabs>
      </w:pPr>
      <w:r w:rsidRPr="00C65E89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-60325</wp:posOffset>
            </wp:positionV>
            <wp:extent cx="4572000" cy="2743200"/>
            <wp:effectExtent l="19050" t="0" r="19050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C65E89">
        <w:rPr>
          <w:noProof/>
          <w:lang w:eastAsia="ru-RU"/>
        </w:rPr>
        <w:t xml:space="preserve"> </w:t>
      </w:r>
      <w:r>
        <w:tab/>
      </w:r>
      <w:r>
        <w:tab/>
      </w:r>
      <w:r w:rsidRPr="00C65E8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-60325</wp:posOffset>
            </wp:positionV>
            <wp:extent cx="4572000" cy="2743200"/>
            <wp:effectExtent l="19050" t="0" r="19050" b="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C65E89" w:rsidRPr="00C65E89" w:rsidRDefault="00C65E89" w:rsidP="00C65E89"/>
    <w:p w:rsidR="00C65E89" w:rsidRPr="00C65E89" w:rsidRDefault="00C65E89" w:rsidP="00C65E89"/>
    <w:p w:rsidR="00C65E89" w:rsidRPr="00C65E89" w:rsidRDefault="00C65E89" w:rsidP="00C65E89"/>
    <w:p w:rsidR="00C65E89" w:rsidRPr="00C65E89" w:rsidRDefault="00C65E89" w:rsidP="00C65E89"/>
    <w:p w:rsidR="00C65E89" w:rsidRPr="00C65E89" w:rsidRDefault="00C65E89" w:rsidP="00C65E89"/>
    <w:p w:rsidR="00C65E89" w:rsidRPr="00C65E89" w:rsidRDefault="00C65E89" w:rsidP="00C65E89"/>
    <w:p w:rsidR="00C65E89" w:rsidRDefault="00C65E89" w:rsidP="00C65E89"/>
    <w:p w:rsidR="00C65E89" w:rsidRDefault="00C65E89" w:rsidP="00C65E89">
      <w:pPr>
        <w:tabs>
          <w:tab w:val="left" w:pos="7880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90805</wp:posOffset>
            </wp:positionV>
            <wp:extent cx="4572000" cy="2743200"/>
            <wp:effectExtent l="19050" t="0" r="19050" b="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C65E89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90805</wp:posOffset>
            </wp:positionV>
            <wp:extent cx="4572000" cy="2743200"/>
            <wp:effectExtent l="19050" t="0" r="19050" b="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tab/>
      </w:r>
    </w:p>
    <w:p w:rsidR="00C65E89" w:rsidRPr="00C65E89" w:rsidRDefault="00C65E89" w:rsidP="00C65E89"/>
    <w:p w:rsidR="00C65E89" w:rsidRPr="00C65E89" w:rsidRDefault="00C65E89" w:rsidP="00C65E89"/>
    <w:p w:rsidR="00C65E89" w:rsidRPr="00C65E89" w:rsidRDefault="00C65E89" w:rsidP="00C65E89"/>
    <w:p w:rsidR="00C65E89" w:rsidRPr="00C65E89" w:rsidRDefault="00C65E89" w:rsidP="00C65E89"/>
    <w:p w:rsidR="00C65E89" w:rsidRPr="00C65E89" w:rsidRDefault="00C65E89" w:rsidP="00C65E89"/>
    <w:p w:rsidR="00C65E89" w:rsidRDefault="00C65E89" w:rsidP="00C65E89"/>
    <w:p w:rsidR="00C65E89" w:rsidRDefault="00C65E89" w:rsidP="00C65E89"/>
    <w:p w:rsidR="00C65E89" w:rsidRDefault="00C65E89" w:rsidP="00C65E89">
      <w:pPr>
        <w:jc w:val="right"/>
      </w:pPr>
    </w:p>
    <w:p w:rsidR="0014095D" w:rsidRDefault="0014095D" w:rsidP="00C65E89">
      <w:pPr>
        <w:jc w:val="right"/>
      </w:pPr>
      <w:r w:rsidRPr="0014095D"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3063875</wp:posOffset>
            </wp:positionV>
            <wp:extent cx="4572000" cy="2743200"/>
            <wp:effectExtent l="19050" t="0" r="19050" b="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14095D">
        <w:t xml:space="preserve"> </w:t>
      </w:r>
      <w:r w:rsidRPr="0014095D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-174625</wp:posOffset>
            </wp:positionV>
            <wp:extent cx="4572000" cy="2743200"/>
            <wp:effectExtent l="19050" t="0" r="19050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14095D">
        <w:t xml:space="preserve"> </w:t>
      </w:r>
      <w:r w:rsidRPr="0014095D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-174625</wp:posOffset>
            </wp:positionV>
            <wp:extent cx="4572000" cy="2743200"/>
            <wp:effectExtent l="19050" t="0" r="19050" b="0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Default="0014095D" w:rsidP="0014095D"/>
    <w:p w:rsidR="0014095D" w:rsidRDefault="0014095D" w:rsidP="0014095D">
      <w:pPr>
        <w:tabs>
          <w:tab w:val="left" w:pos="7800"/>
        </w:tabs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167005</wp:posOffset>
            </wp:positionV>
            <wp:extent cx="4572000" cy="2743200"/>
            <wp:effectExtent l="19050" t="0" r="19050" b="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>
        <w:tab/>
      </w:r>
    </w:p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Default="0014095D" w:rsidP="0014095D"/>
    <w:p w:rsidR="00C65E89" w:rsidRDefault="00C65E89" w:rsidP="0014095D">
      <w:pPr>
        <w:jc w:val="right"/>
      </w:pPr>
    </w:p>
    <w:p w:rsidR="0014095D" w:rsidRDefault="0014095D" w:rsidP="0014095D">
      <w:pPr>
        <w:jc w:val="right"/>
      </w:pPr>
      <w:r w:rsidRPr="0014095D"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-327025</wp:posOffset>
            </wp:positionV>
            <wp:extent cx="4572000" cy="2743200"/>
            <wp:effectExtent l="19050" t="0" r="19050" b="0"/>
            <wp:wrapNone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Pr="0014095D">
        <w:t xml:space="preserve"> </w:t>
      </w:r>
      <w:r w:rsidRPr="0014095D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-327025</wp:posOffset>
            </wp:positionV>
            <wp:extent cx="4572000" cy="2743200"/>
            <wp:effectExtent l="19050" t="0" r="19050" b="0"/>
            <wp:wrapNone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Default="0014095D" w:rsidP="0014095D"/>
    <w:p w:rsidR="0014095D" w:rsidRDefault="0014095D" w:rsidP="0014095D">
      <w:pPr>
        <w:tabs>
          <w:tab w:val="left" w:pos="2960"/>
        </w:tabs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528955</wp:posOffset>
            </wp:positionV>
            <wp:extent cx="4572000" cy="2743200"/>
            <wp:effectExtent l="19050" t="0" r="19050" b="0"/>
            <wp:wrapNone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>
        <w:tab/>
      </w:r>
    </w:p>
    <w:p w:rsidR="0014095D" w:rsidRDefault="0014095D" w:rsidP="0014095D">
      <w:pPr>
        <w:jc w:val="center"/>
      </w:pPr>
      <w:r w:rsidRPr="0014095D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167005</wp:posOffset>
            </wp:positionV>
            <wp:extent cx="4572000" cy="2743200"/>
            <wp:effectExtent l="19050" t="0" r="19050" b="0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Default="0014095D" w:rsidP="0014095D"/>
    <w:p w:rsidR="0014095D" w:rsidRDefault="0014095D" w:rsidP="0014095D">
      <w:pPr>
        <w:jc w:val="right"/>
      </w:pPr>
    </w:p>
    <w:p w:rsidR="0014095D" w:rsidRDefault="0014095D" w:rsidP="0014095D">
      <w:pPr>
        <w:jc w:val="right"/>
      </w:pPr>
      <w:r w:rsidRPr="0014095D"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-73025</wp:posOffset>
            </wp:positionV>
            <wp:extent cx="4572000" cy="2743200"/>
            <wp:effectExtent l="19050" t="0" r="19050" b="0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Pr="0014095D">
        <w:t xml:space="preserve"> </w:t>
      </w:r>
      <w:r w:rsidRPr="0014095D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-73025</wp:posOffset>
            </wp:positionV>
            <wp:extent cx="4572000" cy="2743200"/>
            <wp:effectExtent l="19050" t="0" r="19050" b="0"/>
            <wp:wrapNone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Default="0014095D" w:rsidP="0014095D"/>
    <w:p w:rsidR="0014095D" w:rsidRDefault="0014095D" w:rsidP="0014095D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167005</wp:posOffset>
            </wp:positionV>
            <wp:extent cx="4572000" cy="2743200"/>
            <wp:effectExtent l="19050" t="0" r="19050" b="0"/>
            <wp:wrapNone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r w:rsidRPr="0014095D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167005</wp:posOffset>
            </wp:positionV>
            <wp:extent cx="4572000" cy="2743200"/>
            <wp:effectExtent l="19050" t="0" r="19050" b="0"/>
            <wp:wrapNone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:rsidR="0014095D" w:rsidRDefault="0014095D" w:rsidP="0014095D">
      <w:pPr>
        <w:tabs>
          <w:tab w:val="left" w:pos="1120"/>
          <w:tab w:val="center" w:pos="7285"/>
        </w:tabs>
      </w:pPr>
      <w:r>
        <w:tab/>
      </w:r>
      <w:r>
        <w:tab/>
      </w:r>
    </w:p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Default="0014095D" w:rsidP="0014095D"/>
    <w:p w:rsidR="0014095D" w:rsidRDefault="0014095D" w:rsidP="0014095D">
      <w:pPr>
        <w:jc w:val="right"/>
      </w:pPr>
    </w:p>
    <w:p w:rsidR="0014095D" w:rsidRDefault="0014095D" w:rsidP="0014095D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-123825</wp:posOffset>
            </wp:positionV>
            <wp:extent cx="4572000" cy="2692400"/>
            <wp:effectExtent l="19050" t="0" r="19050" b="0"/>
            <wp:wrapNone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  <w:r w:rsidRPr="0014095D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-174625</wp:posOffset>
            </wp:positionV>
            <wp:extent cx="4572000" cy="2743200"/>
            <wp:effectExtent l="19050" t="0" r="19050" b="0"/>
            <wp:wrapNone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  <w:r w:rsidRPr="0014095D">
        <w:t xml:space="preserve"> </w:t>
      </w:r>
    </w:p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Pr="0014095D" w:rsidRDefault="0014095D" w:rsidP="0014095D"/>
    <w:p w:rsidR="0014095D" w:rsidRDefault="0014095D" w:rsidP="0014095D"/>
    <w:p w:rsidR="0014095D" w:rsidRPr="00C65E89" w:rsidRDefault="0014095D" w:rsidP="0014095D">
      <w:pPr>
        <w:pStyle w:val="a3"/>
        <w:spacing w:line="360" w:lineRule="auto"/>
        <w:ind w:firstLine="567"/>
        <w:jc w:val="center"/>
        <w:rPr>
          <w:b/>
          <w:sz w:val="36"/>
          <w:szCs w:val="36"/>
        </w:rPr>
      </w:pPr>
      <w:r>
        <w:tab/>
      </w:r>
      <w:r w:rsidRPr="00C65E89">
        <w:rPr>
          <w:b/>
          <w:sz w:val="36"/>
          <w:szCs w:val="36"/>
        </w:rPr>
        <w:t>Динамика речевого развития детей, зачисленных на логопункт</w:t>
      </w:r>
    </w:p>
    <w:p w:rsidR="0014095D" w:rsidRPr="00C65E89" w:rsidRDefault="0014095D" w:rsidP="0014095D">
      <w:pPr>
        <w:pStyle w:val="a3"/>
        <w:spacing w:line="360" w:lineRule="auto"/>
        <w:ind w:firstLine="567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458470</wp:posOffset>
            </wp:positionV>
            <wp:extent cx="4413250" cy="2654300"/>
            <wp:effectExtent l="19050" t="0" r="25400" b="0"/>
            <wp:wrapNone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  <w:r w:rsidRPr="00C65E89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старшие группы</w:t>
      </w:r>
      <w:r w:rsidRPr="00C65E8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№7,9</w:t>
      </w:r>
      <w:r w:rsidRPr="00C65E89">
        <w:rPr>
          <w:b/>
          <w:sz w:val="36"/>
          <w:szCs w:val="36"/>
        </w:rPr>
        <w:t>)</w:t>
      </w:r>
    </w:p>
    <w:p w:rsidR="0014095D" w:rsidRDefault="0014095D" w:rsidP="0014095D">
      <w:pPr>
        <w:tabs>
          <w:tab w:val="left" w:pos="7800"/>
        </w:tabs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64135</wp:posOffset>
            </wp:positionV>
            <wp:extent cx="4572000" cy="2743200"/>
            <wp:effectExtent l="19050" t="0" r="19050" b="0"/>
            <wp:wrapNone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  <w:r>
        <w:tab/>
      </w:r>
    </w:p>
    <w:p w:rsidR="00463224" w:rsidRDefault="00463224" w:rsidP="0014095D">
      <w:pPr>
        <w:tabs>
          <w:tab w:val="left" w:pos="7800"/>
        </w:tabs>
      </w:pPr>
    </w:p>
    <w:p w:rsidR="00463224" w:rsidRDefault="00463224" w:rsidP="0014095D">
      <w:pPr>
        <w:tabs>
          <w:tab w:val="left" w:pos="7800"/>
        </w:tabs>
      </w:pPr>
    </w:p>
    <w:p w:rsidR="00463224" w:rsidRDefault="00463224" w:rsidP="0014095D">
      <w:pPr>
        <w:tabs>
          <w:tab w:val="left" w:pos="7800"/>
        </w:tabs>
      </w:pPr>
    </w:p>
    <w:p w:rsidR="00463224" w:rsidRDefault="00463224" w:rsidP="0014095D">
      <w:pPr>
        <w:tabs>
          <w:tab w:val="left" w:pos="7800"/>
        </w:tabs>
      </w:pPr>
    </w:p>
    <w:p w:rsidR="00463224" w:rsidRDefault="00463224" w:rsidP="0014095D">
      <w:pPr>
        <w:tabs>
          <w:tab w:val="left" w:pos="7800"/>
        </w:tabs>
      </w:pPr>
    </w:p>
    <w:p w:rsidR="00463224" w:rsidRDefault="00463224" w:rsidP="0014095D">
      <w:pPr>
        <w:tabs>
          <w:tab w:val="left" w:pos="7800"/>
        </w:tabs>
      </w:pPr>
    </w:p>
    <w:p w:rsidR="00463224" w:rsidRDefault="00463224" w:rsidP="00463224">
      <w:pPr>
        <w:tabs>
          <w:tab w:val="left" w:pos="828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-123825</wp:posOffset>
            </wp:positionV>
            <wp:extent cx="4572000" cy="2743200"/>
            <wp:effectExtent l="19050" t="0" r="19050" b="0"/>
            <wp:wrapNone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  <w:r w:rsidRPr="00463224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-123825</wp:posOffset>
            </wp:positionV>
            <wp:extent cx="4572000" cy="2743200"/>
            <wp:effectExtent l="19050" t="0" r="19050" b="0"/>
            <wp:wrapNone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anchor>
        </w:drawing>
      </w:r>
      <w:r>
        <w:tab/>
      </w:r>
    </w:p>
    <w:p w:rsidR="00463224" w:rsidRPr="00463224" w:rsidRDefault="00463224" w:rsidP="00463224"/>
    <w:p w:rsidR="00463224" w:rsidRPr="00463224" w:rsidRDefault="00463224" w:rsidP="00463224"/>
    <w:p w:rsidR="00463224" w:rsidRPr="00463224" w:rsidRDefault="00463224" w:rsidP="00463224"/>
    <w:p w:rsidR="00463224" w:rsidRPr="00463224" w:rsidRDefault="00463224" w:rsidP="00463224"/>
    <w:p w:rsidR="00463224" w:rsidRPr="00463224" w:rsidRDefault="00463224" w:rsidP="00463224"/>
    <w:p w:rsidR="00463224" w:rsidRPr="00463224" w:rsidRDefault="00463224" w:rsidP="00463224"/>
    <w:p w:rsidR="00463224" w:rsidRDefault="00463224" w:rsidP="00463224"/>
    <w:p w:rsidR="00463224" w:rsidRDefault="00463224" w:rsidP="00463224"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167005</wp:posOffset>
            </wp:positionV>
            <wp:extent cx="4572000" cy="2743200"/>
            <wp:effectExtent l="19050" t="0" r="19050" b="0"/>
            <wp:wrapNone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167005</wp:posOffset>
            </wp:positionV>
            <wp:extent cx="4572000" cy="2743200"/>
            <wp:effectExtent l="19050" t="0" r="19050" b="0"/>
            <wp:wrapNone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</w:p>
    <w:p w:rsidR="00463224" w:rsidRDefault="00463224" w:rsidP="00463224">
      <w:pPr>
        <w:ind w:firstLine="708"/>
      </w:pPr>
    </w:p>
    <w:p w:rsidR="00463224" w:rsidRDefault="00463224" w:rsidP="00463224">
      <w:pPr>
        <w:ind w:firstLine="708"/>
      </w:pPr>
    </w:p>
    <w:p w:rsidR="00463224" w:rsidRDefault="00463224" w:rsidP="00463224">
      <w:pPr>
        <w:ind w:firstLine="708"/>
      </w:pPr>
    </w:p>
    <w:p w:rsidR="00463224" w:rsidRDefault="00463224" w:rsidP="00463224">
      <w:pPr>
        <w:ind w:firstLine="708"/>
      </w:pPr>
    </w:p>
    <w:p w:rsidR="00463224" w:rsidRDefault="00463224" w:rsidP="00463224">
      <w:pPr>
        <w:ind w:firstLine="708"/>
      </w:pPr>
    </w:p>
    <w:p w:rsidR="00463224" w:rsidRDefault="00463224" w:rsidP="00463224">
      <w:pPr>
        <w:ind w:firstLine="708"/>
      </w:pPr>
    </w:p>
    <w:p w:rsidR="00463224" w:rsidRDefault="00463224" w:rsidP="00463224">
      <w:pPr>
        <w:ind w:firstLine="708"/>
      </w:pPr>
    </w:p>
    <w:p w:rsidR="00463224" w:rsidRDefault="00463224" w:rsidP="00463224">
      <w:pPr>
        <w:ind w:firstLine="708"/>
      </w:pPr>
    </w:p>
    <w:p w:rsidR="004C55CE" w:rsidRDefault="00463224" w:rsidP="00463224">
      <w:pPr>
        <w:ind w:firstLine="708"/>
      </w:pPr>
      <w:r w:rsidRPr="00463224">
        <w:rPr>
          <w:noProof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-225425</wp:posOffset>
            </wp:positionV>
            <wp:extent cx="4572000" cy="2743200"/>
            <wp:effectExtent l="19050" t="0" r="19050" b="0"/>
            <wp:wrapNone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anchor>
        </w:drawing>
      </w:r>
      <w:r w:rsidRPr="00463224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-225425</wp:posOffset>
            </wp:positionV>
            <wp:extent cx="4572000" cy="2743200"/>
            <wp:effectExtent l="19050" t="0" r="19050" b="0"/>
            <wp:wrapNone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</w:p>
    <w:p w:rsidR="004C55CE" w:rsidRPr="004C55CE" w:rsidRDefault="004C55CE" w:rsidP="004C55CE"/>
    <w:p w:rsidR="004C55CE" w:rsidRPr="004C55CE" w:rsidRDefault="004C55CE" w:rsidP="004C55CE"/>
    <w:p w:rsidR="004C55CE" w:rsidRPr="004C55CE" w:rsidRDefault="004C55CE" w:rsidP="004C55CE"/>
    <w:p w:rsidR="004C55CE" w:rsidRPr="004C55CE" w:rsidRDefault="004C55CE" w:rsidP="004C55CE"/>
    <w:p w:rsidR="004C55CE" w:rsidRPr="004C55CE" w:rsidRDefault="004C55CE" w:rsidP="004C55CE"/>
    <w:p w:rsidR="004C55CE" w:rsidRPr="004C55CE" w:rsidRDefault="004C55CE" w:rsidP="004C55CE"/>
    <w:p w:rsidR="004C55CE" w:rsidRDefault="004C55CE" w:rsidP="004C55CE"/>
    <w:p w:rsidR="004C55CE" w:rsidRDefault="004C55CE" w:rsidP="004C55CE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243205</wp:posOffset>
            </wp:positionV>
            <wp:extent cx="4572000" cy="2743200"/>
            <wp:effectExtent l="19050" t="0" r="19050" b="0"/>
            <wp:wrapNone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243205</wp:posOffset>
            </wp:positionV>
            <wp:extent cx="4572000" cy="2743200"/>
            <wp:effectExtent l="19050" t="0" r="19050" b="0"/>
            <wp:wrapNone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anchor>
        </w:drawing>
      </w:r>
    </w:p>
    <w:p w:rsidR="00463224" w:rsidRDefault="004C55CE" w:rsidP="004C55CE">
      <w:pPr>
        <w:tabs>
          <w:tab w:val="left" w:pos="8660"/>
        </w:tabs>
        <w:ind w:firstLine="708"/>
      </w:pPr>
      <w:r>
        <w:tab/>
      </w:r>
    </w:p>
    <w:p w:rsidR="004C55CE" w:rsidRDefault="004C55CE" w:rsidP="004C55CE">
      <w:pPr>
        <w:tabs>
          <w:tab w:val="left" w:pos="8660"/>
        </w:tabs>
        <w:ind w:firstLine="708"/>
      </w:pPr>
    </w:p>
    <w:p w:rsidR="004C55CE" w:rsidRDefault="004C55CE" w:rsidP="004C55CE">
      <w:pPr>
        <w:tabs>
          <w:tab w:val="left" w:pos="8660"/>
        </w:tabs>
        <w:ind w:firstLine="708"/>
      </w:pPr>
    </w:p>
    <w:p w:rsidR="004C55CE" w:rsidRDefault="004C55CE" w:rsidP="004C55CE">
      <w:pPr>
        <w:tabs>
          <w:tab w:val="left" w:pos="8660"/>
        </w:tabs>
        <w:ind w:firstLine="708"/>
      </w:pPr>
    </w:p>
    <w:p w:rsidR="004C55CE" w:rsidRDefault="004C55CE" w:rsidP="004C55CE">
      <w:pPr>
        <w:tabs>
          <w:tab w:val="left" w:pos="8660"/>
        </w:tabs>
        <w:ind w:firstLine="708"/>
      </w:pPr>
    </w:p>
    <w:p w:rsidR="004C55CE" w:rsidRDefault="004C55CE" w:rsidP="004C55CE">
      <w:pPr>
        <w:tabs>
          <w:tab w:val="left" w:pos="8660"/>
        </w:tabs>
        <w:ind w:firstLine="708"/>
      </w:pPr>
    </w:p>
    <w:p w:rsidR="004C55CE" w:rsidRDefault="004C55CE" w:rsidP="004C55CE">
      <w:pPr>
        <w:tabs>
          <w:tab w:val="left" w:pos="8660"/>
        </w:tabs>
        <w:ind w:firstLine="708"/>
      </w:pPr>
    </w:p>
    <w:p w:rsidR="004C55CE" w:rsidRDefault="004C55CE" w:rsidP="004C55CE">
      <w:pPr>
        <w:tabs>
          <w:tab w:val="left" w:pos="8660"/>
        </w:tabs>
        <w:ind w:firstLine="708"/>
      </w:pPr>
    </w:p>
    <w:p w:rsidR="004C55CE" w:rsidRDefault="004C55CE" w:rsidP="004C55CE">
      <w:pPr>
        <w:tabs>
          <w:tab w:val="left" w:pos="8160"/>
        </w:tabs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-111125</wp:posOffset>
            </wp:positionV>
            <wp:extent cx="4572000" cy="2743200"/>
            <wp:effectExtent l="19050" t="0" r="19050" b="0"/>
            <wp:wrapNone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anchor>
        </w:drawing>
      </w:r>
      <w:r w:rsidRPr="004C55CE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-111125</wp:posOffset>
            </wp:positionV>
            <wp:extent cx="4572000" cy="2743200"/>
            <wp:effectExtent l="19050" t="0" r="19050" b="0"/>
            <wp:wrapNone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anchor>
        </w:drawing>
      </w:r>
      <w:r>
        <w:tab/>
      </w:r>
    </w:p>
    <w:p w:rsidR="004C55CE" w:rsidRDefault="004C55CE" w:rsidP="004C55CE">
      <w:pPr>
        <w:tabs>
          <w:tab w:val="left" w:pos="8660"/>
        </w:tabs>
        <w:ind w:firstLine="708"/>
      </w:pPr>
    </w:p>
    <w:p w:rsidR="004C55CE" w:rsidRDefault="004C55CE" w:rsidP="004C55CE">
      <w:pPr>
        <w:tabs>
          <w:tab w:val="left" w:pos="8660"/>
        </w:tabs>
        <w:ind w:firstLine="708"/>
      </w:pPr>
    </w:p>
    <w:p w:rsidR="004C55CE" w:rsidRDefault="004C55CE" w:rsidP="004C55CE">
      <w:pPr>
        <w:tabs>
          <w:tab w:val="left" w:pos="8660"/>
        </w:tabs>
        <w:ind w:firstLine="708"/>
      </w:pPr>
    </w:p>
    <w:p w:rsidR="004C55CE" w:rsidRDefault="004C55CE" w:rsidP="004C55CE">
      <w:pPr>
        <w:tabs>
          <w:tab w:val="left" w:pos="8660"/>
        </w:tabs>
        <w:ind w:firstLine="708"/>
      </w:pPr>
    </w:p>
    <w:p w:rsidR="004C55CE" w:rsidRDefault="004C55CE" w:rsidP="004C55CE">
      <w:pPr>
        <w:tabs>
          <w:tab w:val="left" w:pos="8660"/>
        </w:tabs>
        <w:ind w:firstLine="708"/>
      </w:pPr>
    </w:p>
    <w:p w:rsidR="004C55CE" w:rsidRDefault="004C55CE" w:rsidP="004C55CE">
      <w:pPr>
        <w:tabs>
          <w:tab w:val="left" w:pos="8660"/>
        </w:tabs>
        <w:ind w:firstLine="708"/>
      </w:pPr>
    </w:p>
    <w:p w:rsidR="004C55CE" w:rsidRDefault="004C55CE" w:rsidP="004C55CE">
      <w:pPr>
        <w:tabs>
          <w:tab w:val="left" w:pos="8660"/>
        </w:tabs>
        <w:ind w:firstLine="708"/>
      </w:pPr>
    </w:p>
    <w:p w:rsidR="004C55CE" w:rsidRDefault="00750321" w:rsidP="004C55CE">
      <w:pPr>
        <w:tabs>
          <w:tab w:val="left" w:pos="8660"/>
        </w:tabs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319405</wp:posOffset>
            </wp:positionV>
            <wp:extent cx="4572000" cy="2743200"/>
            <wp:effectExtent l="19050" t="0" r="19050" b="0"/>
            <wp:wrapNone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319405</wp:posOffset>
            </wp:positionV>
            <wp:extent cx="4572000" cy="2743200"/>
            <wp:effectExtent l="19050" t="0" r="19050" b="0"/>
            <wp:wrapNone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anchor>
        </w:drawing>
      </w:r>
      <w:r w:rsidR="004C55CE">
        <w:tab/>
      </w:r>
    </w:p>
    <w:p w:rsidR="00750321" w:rsidRDefault="00750321" w:rsidP="004C55CE">
      <w:pPr>
        <w:tabs>
          <w:tab w:val="left" w:pos="8660"/>
        </w:tabs>
        <w:ind w:firstLine="708"/>
      </w:pPr>
    </w:p>
    <w:p w:rsidR="00750321" w:rsidRDefault="00750321" w:rsidP="004C55CE">
      <w:pPr>
        <w:tabs>
          <w:tab w:val="left" w:pos="8660"/>
        </w:tabs>
        <w:ind w:firstLine="708"/>
      </w:pPr>
    </w:p>
    <w:p w:rsidR="00750321" w:rsidRDefault="00750321" w:rsidP="004C55CE">
      <w:pPr>
        <w:tabs>
          <w:tab w:val="left" w:pos="8660"/>
        </w:tabs>
        <w:ind w:firstLine="708"/>
      </w:pPr>
    </w:p>
    <w:p w:rsidR="00750321" w:rsidRDefault="00750321" w:rsidP="004C55CE">
      <w:pPr>
        <w:tabs>
          <w:tab w:val="left" w:pos="8660"/>
        </w:tabs>
        <w:ind w:firstLine="708"/>
      </w:pPr>
    </w:p>
    <w:p w:rsidR="00750321" w:rsidRDefault="00750321" w:rsidP="004C55CE">
      <w:pPr>
        <w:tabs>
          <w:tab w:val="left" w:pos="8660"/>
        </w:tabs>
        <w:ind w:firstLine="708"/>
      </w:pPr>
    </w:p>
    <w:p w:rsidR="00750321" w:rsidRDefault="00750321" w:rsidP="004C55CE">
      <w:pPr>
        <w:tabs>
          <w:tab w:val="left" w:pos="8660"/>
        </w:tabs>
        <w:ind w:firstLine="708"/>
      </w:pPr>
    </w:p>
    <w:p w:rsidR="00750321" w:rsidRDefault="00750321" w:rsidP="004C55CE">
      <w:pPr>
        <w:tabs>
          <w:tab w:val="left" w:pos="8660"/>
        </w:tabs>
        <w:ind w:firstLine="708"/>
      </w:pPr>
    </w:p>
    <w:p w:rsidR="00750321" w:rsidRDefault="00750321" w:rsidP="004C55CE">
      <w:pPr>
        <w:tabs>
          <w:tab w:val="left" w:pos="8660"/>
        </w:tabs>
        <w:ind w:firstLine="708"/>
      </w:pPr>
    </w:p>
    <w:p w:rsidR="00750321" w:rsidRDefault="00750321" w:rsidP="004C55CE">
      <w:pPr>
        <w:tabs>
          <w:tab w:val="left" w:pos="8660"/>
        </w:tabs>
        <w:ind w:firstLine="708"/>
      </w:pPr>
      <w:r w:rsidRPr="00750321">
        <w:rPr>
          <w:noProof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3381375</wp:posOffset>
            </wp:positionV>
            <wp:extent cx="4572000" cy="2743200"/>
            <wp:effectExtent l="19050" t="0" r="19050" b="0"/>
            <wp:wrapNone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66675</wp:posOffset>
            </wp:positionV>
            <wp:extent cx="4572000" cy="2743200"/>
            <wp:effectExtent l="19050" t="0" r="19050" b="0"/>
            <wp:wrapNone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66675</wp:posOffset>
            </wp:positionV>
            <wp:extent cx="4572000" cy="2743200"/>
            <wp:effectExtent l="19050" t="0" r="19050" b="0"/>
            <wp:wrapNone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anchor>
        </w:drawing>
      </w:r>
    </w:p>
    <w:p w:rsidR="00750321" w:rsidRPr="00750321" w:rsidRDefault="00750321" w:rsidP="00750321"/>
    <w:p w:rsidR="00750321" w:rsidRPr="00750321" w:rsidRDefault="00750321" w:rsidP="00750321"/>
    <w:p w:rsidR="00750321" w:rsidRPr="00750321" w:rsidRDefault="00750321" w:rsidP="00750321"/>
    <w:p w:rsidR="00750321" w:rsidRPr="00750321" w:rsidRDefault="00750321" w:rsidP="00750321"/>
    <w:p w:rsidR="00750321" w:rsidRPr="00750321" w:rsidRDefault="00750321" w:rsidP="00750321"/>
    <w:p w:rsidR="00750321" w:rsidRPr="00750321" w:rsidRDefault="00750321" w:rsidP="00750321"/>
    <w:p w:rsidR="00750321" w:rsidRPr="00750321" w:rsidRDefault="00750321" w:rsidP="00750321"/>
    <w:p w:rsidR="00750321" w:rsidRDefault="00750321" w:rsidP="00750321"/>
    <w:p w:rsidR="00750321" w:rsidRDefault="00750321" w:rsidP="00750321">
      <w:pPr>
        <w:tabs>
          <w:tab w:val="left" w:pos="8060"/>
        </w:tabs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122555</wp:posOffset>
            </wp:positionV>
            <wp:extent cx="4572000" cy="2743200"/>
            <wp:effectExtent l="19050" t="0" r="19050" b="0"/>
            <wp:wrapNone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anchor>
        </w:drawing>
      </w:r>
      <w:r>
        <w:tab/>
      </w:r>
    </w:p>
    <w:p w:rsidR="00750321" w:rsidRDefault="00750321" w:rsidP="00750321">
      <w:pPr>
        <w:tabs>
          <w:tab w:val="left" w:pos="8060"/>
        </w:tabs>
      </w:pPr>
    </w:p>
    <w:p w:rsidR="00750321" w:rsidRDefault="00750321" w:rsidP="00750321">
      <w:pPr>
        <w:tabs>
          <w:tab w:val="left" w:pos="8060"/>
        </w:tabs>
      </w:pPr>
    </w:p>
    <w:p w:rsidR="00750321" w:rsidRDefault="00750321" w:rsidP="00750321">
      <w:pPr>
        <w:tabs>
          <w:tab w:val="left" w:pos="8060"/>
        </w:tabs>
      </w:pPr>
    </w:p>
    <w:p w:rsidR="00750321" w:rsidRDefault="00750321" w:rsidP="00750321">
      <w:pPr>
        <w:tabs>
          <w:tab w:val="left" w:pos="8060"/>
        </w:tabs>
      </w:pPr>
    </w:p>
    <w:p w:rsidR="00750321" w:rsidRDefault="00750321" w:rsidP="00750321">
      <w:pPr>
        <w:tabs>
          <w:tab w:val="left" w:pos="8060"/>
        </w:tabs>
      </w:pPr>
    </w:p>
    <w:p w:rsidR="00750321" w:rsidRDefault="00750321" w:rsidP="00750321">
      <w:pPr>
        <w:tabs>
          <w:tab w:val="left" w:pos="8060"/>
        </w:tabs>
      </w:pPr>
    </w:p>
    <w:p w:rsidR="00750321" w:rsidRDefault="00750321" w:rsidP="00750321">
      <w:pPr>
        <w:tabs>
          <w:tab w:val="left" w:pos="8060"/>
        </w:tabs>
      </w:pPr>
    </w:p>
    <w:p w:rsidR="00750321" w:rsidRDefault="00750321" w:rsidP="00750321">
      <w:pPr>
        <w:tabs>
          <w:tab w:val="left" w:pos="806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-73025</wp:posOffset>
            </wp:positionV>
            <wp:extent cx="4572000" cy="2743200"/>
            <wp:effectExtent l="19050" t="0" r="19050" b="0"/>
            <wp:wrapNone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anchor>
        </w:drawing>
      </w:r>
      <w:r w:rsidRPr="00750321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-73025</wp:posOffset>
            </wp:positionV>
            <wp:extent cx="4572000" cy="2743200"/>
            <wp:effectExtent l="19050" t="0" r="19050" b="0"/>
            <wp:wrapNone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anchor>
        </w:drawing>
      </w:r>
      <w:r>
        <w:tab/>
      </w:r>
    </w:p>
    <w:p w:rsidR="00546F59" w:rsidRDefault="00546F59" w:rsidP="00750321">
      <w:pPr>
        <w:tabs>
          <w:tab w:val="left" w:pos="8060"/>
        </w:tabs>
      </w:pPr>
    </w:p>
    <w:p w:rsidR="00546F59" w:rsidRDefault="00546F59" w:rsidP="00750321">
      <w:pPr>
        <w:tabs>
          <w:tab w:val="left" w:pos="8060"/>
        </w:tabs>
      </w:pPr>
    </w:p>
    <w:p w:rsidR="00546F59" w:rsidRDefault="00546F59" w:rsidP="00750321">
      <w:pPr>
        <w:tabs>
          <w:tab w:val="left" w:pos="8060"/>
        </w:tabs>
      </w:pPr>
    </w:p>
    <w:p w:rsidR="00546F59" w:rsidRDefault="00546F59" w:rsidP="00750321">
      <w:pPr>
        <w:tabs>
          <w:tab w:val="left" w:pos="8060"/>
        </w:tabs>
      </w:pPr>
    </w:p>
    <w:p w:rsidR="00546F59" w:rsidRDefault="00546F59" w:rsidP="00750321">
      <w:pPr>
        <w:tabs>
          <w:tab w:val="left" w:pos="8060"/>
        </w:tabs>
      </w:pPr>
    </w:p>
    <w:p w:rsidR="00546F59" w:rsidRDefault="00546F59" w:rsidP="00750321">
      <w:pPr>
        <w:tabs>
          <w:tab w:val="left" w:pos="8060"/>
        </w:tabs>
      </w:pPr>
    </w:p>
    <w:p w:rsidR="00546F59" w:rsidRDefault="00546F59" w:rsidP="00750321">
      <w:pPr>
        <w:tabs>
          <w:tab w:val="left" w:pos="8060"/>
        </w:tabs>
      </w:pPr>
    </w:p>
    <w:p w:rsidR="00546F59" w:rsidRDefault="00546F59" w:rsidP="00750321">
      <w:pPr>
        <w:tabs>
          <w:tab w:val="left" w:pos="8060"/>
        </w:tabs>
      </w:pPr>
    </w:p>
    <w:p w:rsidR="00546F59" w:rsidRDefault="00546F59" w:rsidP="00546F59">
      <w:pPr>
        <w:tabs>
          <w:tab w:val="left" w:pos="8060"/>
        </w:tabs>
        <w:ind w:firstLine="567"/>
        <w:jc w:val="center"/>
        <w:rPr>
          <w:b/>
          <w:sz w:val="36"/>
          <w:szCs w:val="36"/>
        </w:rPr>
      </w:pPr>
      <w:r w:rsidRPr="00546F59">
        <w:rPr>
          <w:b/>
          <w:sz w:val="36"/>
          <w:szCs w:val="36"/>
        </w:rPr>
        <w:t>Диагностика</w:t>
      </w:r>
    </w:p>
    <w:p w:rsidR="00546F59" w:rsidRDefault="00546F59" w:rsidP="00546F59">
      <w:pPr>
        <w:tabs>
          <w:tab w:val="left" w:pos="8060"/>
        </w:tabs>
        <w:ind w:firstLine="567"/>
        <w:jc w:val="both"/>
        <w:rPr>
          <w:szCs w:val="28"/>
          <w:lang w:val="en-US"/>
        </w:rPr>
      </w:pPr>
      <w:r>
        <w:rPr>
          <w:szCs w:val="28"/>
        </w:rPr>
        <w:t xml:space="preserve">С логопункта было выпущено 15 детей, из них 12 – дети подготовительной группы №4, 1 ребенок – из старшей группы №7, 2 детей – из старшей группы №9. Из 15 выпущенных 8 человек речевое развитие соответствует возрастной норме. 4 детям рекомендован контроль на </w:t>
      </w:r>
      <w:proofErr w:type="gramStart"/>
      <w:r>
        <w:rPr>
          <w:szCs w:val="28"/>
        </w:rPr>
        <w:t>школьном</w:t>
      </w:r>
      <w:proofErr w:type="gramEnd"/>
      <w:r>
        <w:rPr>
          <w:szCs w:val="28"/>
        </w:rPr>
        <w:t xml:space="preserve"> логопункте, и 3 рекомендованы занятия на школьном логопункте. </w:t>
      </w:r>
    </w:p>
    <w:p w:rsidR="00F97CDE" w:rsidRDefault="00F97CDE" w:rsidP="00546F59">
      <w:pPr>
        <w:tabs>
          <w:tab w:val="left" w:pos="8060"/>
        </w:tabs>
        <w:ind w:firstLine="567"/>
        <w:jc w:val="both"/>
        <w:rPr>
          <w:szCs w:val="28"/>
          <w:lang w:val="en-US"/>
        </w:rPr>
      </w:pPr>
    </w:p>
    <w:p w:rsidR="00F97CDE" w:rsidRDefault="00F97CDE" w:rsidP="00546F59">
      <w:pPr>
        <w:tabs>
          <w:tab w:val="left" w:pos="8060"/>
        </w:tabs>
        <w:ind w:firstLine="567"/>
        <w:jc w:val="both"/>
        <w:rPr>
          <w:szCs w:val="28"/>
          <w:lang w:val="en-US"/>
        </w:rPr>
      </w:pPr>
    </w:p>
    <w:p w:rsidR="00F97CDE" w:rsidRDefault="00F97CDE" w:rsidP="00546F59">
      <w:pPr>
        <w:tabs>
          <w:tab w:val="left" w:pos="8060"/>
        </w:tabs>
        <w:ind w:firstLine="567"/>
        <w:jc w:val="both"/>
        <w:rPr>
          <w:szCs w:val="28"/>
          <w:lang w:val="en-US"/>
        </w:rPr>
      </w:pPr>
    </w:p>
    <w:p w:rsidR="00F97CDE" w:rsidRDefault="00F97CDE" w:rsidP="00546F59">
      <w:pPr>
        <w:tabs>
          <w:tab w:val="left" w:pos="8060"/>
        </w:tabs>
        <w:ind w:firstLine="567"/>
        <w:jc w:val="both"/>
        <w:rPr>
          <w:szCs w:val="28"/>
          <w:lang w:val="en-US"/>
        </w:rPr>
      </w:pPr>
    </w:p>
    <w:p w:rsidR="00F97CDE" w:rsidRDefault="00F97CDE" w:rsidP="00546F59">
      <w:pPr>
        <w:tabs>
          <w:tab w:val="left" w:pos="8060"/>
        </w:tabs>
        <w:ind w:firstLine="567"/>
        <w:jc w:val="both"/>
        <w:rPr>
          <w:szCs w:val="28"/>
          <w:lang w:val="en-US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951"/>
        <w:gridCol w:w="2552"/>
        <w:gridCol w:w="4819"/>
        <w:gridCol w:w="2835"/>
        <w:gridCol w:w="2629"/>
      </w:tblGrid>
      <w:tr w:rsidR="00B97A6C" w:rsidRPr="00F97CDE" w:rsidTr="00B97A6C">
        <w:tc>
          <w:tcPr>
            <w:tcW w:w="1951" w:type="dxa"/>
            <w:vAlign w:val="center"/>
          </w:tcPr>
          <w:p w:rsidR="00F97CDE" w:rsidRPr="00F97CDE" w:rsidRDefault="00F97CDE" w:rsidP="00F97CDE">
            <w:pPr>
              <w:tabs>
                <w:tab w:val="left" w:pos="8060"/>
              </w:tabs>
              <w:jc w:val="center"/>
              <w:rPr>
                <w:b/>
                <w:szCs w:val="28"/>
              </w:rPr>
            </w:pPr>
            <w:r w:rsidRPr="00F97CDE">
              <w:rPr>
                <w:b/>
                <w:szCs w:val="28"/>
              </w:rPr>
              <w:lastRenderedPageBreak/>
              <w:t>Задачи</w:t>
            </w:r>
          </w:p>
        </w:tc>
        <w:tc>
          <w:tcPr>
            <w:tcW w:w="2552" w:type="dxa"/>
            <w:vAlign w:val="center"/>
          </w:tcPr>
          <w:p w:rsidR="00F97CDE" w:rsidRPr="00F97CDE" w:rsidRDefault="00F97CDE" w:rsidP="00F97CDE">
            <w:pPr>
              <w:tabs>
                <w:tab w:val="left" w:pos="8060"/>
              </w:tabs>
              <w:jc w:val="center"/>
              <w:rPr>
                <w:b/>
                <w:szCs w:val="28"/>
              </w:rPr>
            </w:pPr>
            <w:r w:rsidRPr="00F97CDE">
              <w:rPr>
                <w:b/>
                <w:szCs w:val="28"/>
              </w:rPr>
              <w:t>Содержание</w:t>
            </w:r>
          </w:p>
        </w:tc>
        <w:tc>
          <w:tcPr>
            <w:tcW w:w="4819" w:type="dxa"/>
            <w:vAlign w:val="center"/>
          </w:tcPr>
          <w:p w:rsidR="00F97CDE" w:rsidRPr="00F97CDE" w:rsidRDefault="00F97CDE" w:rsidP="00F97CDE">
            <w:pPr>
              <w:tabs>
                <w:tab w:val="left" w:pos="8060"/>
              </w:tabs>
              <w:jc w:val="center"/>
              <w:rPr>
                <w:b/>
                <w:szCs w:val="28"/>
              </w:rPr>
            </w:pPr>
            <w:r w:rsidRPr="00F97CDE">
              <w:rPr>
                <w:b/>
                <w:szCs w:val="28"/>
              </w:rPr>
              <w:t>Результат</w:t>
            </w:r>
          </w:p>
        </w:tc>
        <w:tc>
          <w:tcPr>
            <w:tcW w:w="2835" w:type="dxa"/>
            <w:vAlign w:val="center"/>
          </w:tcPr>
          <w:p w:rsidR="00F97CDE" w:rsidRPr="00F97CDE" w:rsidRDefault="00F97CDE" w:rsidP="00F97CDE">
            <w:pPr>
              <w:tabs>
                <w:tab w:val="left" w:pos="8060"/>
              </w:tabs>
              <w:jc w:val="center"/>
              <w:rPr>
                <w:b/>
                <w:szCs w:val="28"/>
              </w:rPr>
            </w:pPr>
            <w:r w:rsidRPr="00F97CDE">
              <w:rPr>
                <w:b/>
                <w:szCs w:val="28"/>
              </w:rPr>
              <w:t>Факторы, влия</w:t>
            </w:r>
            <w:r w:rsidRPr="00F97CDE">
              <w:rPr>
                <w:b/>
                <w:szCs w:val="28"/>
              </w:rPr>
              <w:t>ю</w:t>
            </w:r>
            <w:r w:rsidRPr="00F97CDE">
              <w:rPr>
                <w:b/>
                <w:szCs w:val="28"/>
              </w:rPr>
              <w:t>щие на резул</w:t>
            </w:r>
            <w:r w:rsidRPr="00F97CDE">
              <w:rPr>
                <w:b/>
                <w:szCs w:val="28"/>
              </w:rPr>
              <w:t>ь</w:t>
            </w:r>
            <w:r w:rsidRPr="00F97CDE">
              <w:rPr>
                <w:b/>
                <w:szCs w:val="28"/>
              </w:rPr>
              <w:t>тат</w:t>
            </w:r>
          </w:p>
        </w:tc>
        <w:tc>
          <w:tcPr>
            <w:tcW w:w="2629" w:type="dxa"/>
            <w:vAlign w:val="center"/>
          </w:tcPr>
          <w:p w:rsidR="00F97CDE" w:rsidRPr="00F97CDE" w:rsidRDefault="00F97CDE" w:rsidP="00F97CDE">
            <w:pPr>
              <w:tabs>
                <w:tab w:val="left" w:pos="8060"/>
              </w:tabs>
              <w:jc w:val="center"/>
              <w:rPr>
                <w:b/>
                <w:szCs w:val="28"/>
              </w:rPr>
            </w:pPr>
            <w:r w:rsidRPr="00F97CDE">
              <w:rPr>
                <w:b/>
                <w:szCs w:val="28"/>
              </w:rPr>
              <w:t>Дальне</w:t>
            </w:r>
            <w:r w:rsidRPr="00F97CDE">
              <w:rPr>
                <w:b/>
                <w:szCs w:val="28"/>
              </w:rPr>
              <w:t>й</w:t>
            </w:r>
            <w:r w:rsidRPr="00F97CDE">
              <w:rPr>
                <w:b/>
                <w:szCs w:val="28"/>
              </w:rPr>
              <w:t>шие шаги</w:t>
            </w:r>
          </w:p>
        </w:tc>
      </w:tr>
      <w:tr w:rsidR="00B97A6C" w:rsidRPr="00AB753C" w:rsidTr="00B97A6C">
        <w:tc>
          <w:tcPr>
            <w:tcW w:w="1951" w:type="dxa"/>
          </w:tcPr>
          <w:p w:rsidR="00F97CDE" w:rsidRPr="00F97CDE" w:rsidRDefault="00AB753C" w:rsidP="00546F59">
            <w:pPr>
              <w:tabs>
                <w:tab w:val="left" w:pos="80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F97CDE">
              <w:rPr>
                <w:szCs w:val="28"/>
              </w:rPr>
              <w:t>Оценить</w:t>
            </w:r>
            <w:r>
              <w:rPr>
                <w:szCs w:val="28"/>
              </w:rPr>
              <w:t xml:space="preserve"> степень </w:t>
            </w:r>
            <w:proofErr w:type="spellStart"/>
            <w:r>
              <w:rPr>
                <w:szCs w:val="28"/>
              </w:rPr>
              <w:t>сформир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ванности</w:t>
            </w:r>
            <w:proofErr w:type="spellEnd"/>
            <w:r>
              <w:rPr>
                <w:szCs w:val="28"/>
              </w:rPr>
              <w:t xml:space="preserve">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чевой гото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ности к школе будущих пе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воклас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ников</w:t>
            </w:r>
          </w:p>
        </w:tc>
        <w:tc>
          <w:tcPr>
            <w:tcW w:w="2552" w:type="dxa"/>
          </w:tcPr>
          <w:p w:rsidR="00F97CDE" w:rsidRPr="00AB753C" w:rsidRDefault="00AB753C" w:rsidP="00546F59">
            <w:pPr>
              <w:tabs>
                <w:tab w:val="left" w:pos="80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Обследование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чевого развития 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тей-логопатов подготовительной к школе гру</w:t>
            </w:r>
            <w:r>
              <w:rPr>
                <w:szCs w:val="28"/>
              </w:rPr>
              <w:t>п</w:t>
            </w:r>
            <w:r>
              <w:rPr>
                <w:szCs w:val="28"/>
              </w:rPr>
              <w:t>пе</w:t>
            </w:r>
          </w:p>
        </w:tc>
        <w:tc>
          <w:tcPr>
            <w:tcW w:w="4819" w:type="dxa"/>
          </w:tcPr>
          <w:p w:rsidR="00F97CDE" w:rsidRPr="00AB753C" w:rsidRDefault="00AB753C" w:rsidP="00AB753C">
            <w:pPr>
              <w:tabs>
                <w:tab w:val="left" w:pos="80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 логопункта было выпущено 15 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тей, из них 12 – дети подготовител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ной группы №4, 1 ребенок – из ста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шей группы №7, 2 детей – из старшей группы №9. Из 15 выпущенных 8 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ловек речевое развитие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ответствует возрастной норме. Общая успешность 54%.</w:t>
            </w:r>
          </w:p>
        </w:tc>
        <w:tc>
          <w:tcPr>
            <w:tcW w:w="2835" w:type="dxa"/>
          </w:tcPr>
          <w:p w:rsidR="00F97CDE" w:rsidRDefault="00AB753C" w:rsidP="00546F59">
            <w:pPr>
              <w:tabs>
                <w:tab w:val="left" w:pos="80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Систематическое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сещение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нятий.</w:t>
            </w:r>
          </w:p>
          <w:p w:rsidR="00AB753C" w:rsidRDefault="00AB753C" w:rsidP="00546F59">
            <w:pPr>
              <w:tabs>
                <w:tab w:val="left" w:pos="80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Безучастие родит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лей в ко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рекционной раб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те.</w:t>
            </w:r>
          </w:p>
          <w:p w:rsidR="00AB753C" w:rsidRPr="00AB753C" w:rsidRDefault="00AB753C" w:rsidP="00546F59">
            <w:pPr>
              <w:tabs>
                <w:tab w:val="left" w:pos="80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Речевой диагноз (ОНР, НВОНР, ФФНР, ФНР</w:t>
            </w:r>
            <w:r w:rsidRPr="00AB753C">
              <w:rPr>
                <w:szCs w:val="28"/>
              </w:rPr>
              <w:t>)</w:t>
            </w:r>
          </w:p>
          <w:p w:rsidR="00AB753C" w:rsidRPr="00AB753C" w:rsidRDefault="00AB753C" w:rsidP="00546F59">
            <w:pPr>
              <w:tabs>
                <w:tab w:val="left" w:pos="80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Низкий уровень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знавательных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цессов</w:t>
            </w:r>
          </w:p>
        </w:tc>
        <w:tc>
          <w:tcPr>
            <w:tcW w:w="2629" w:type="dxa"/>
          </w:tcPr>
          <w:p w:rsidR="00F97CDE" w:rsidRPr="00AB753C" w:rsidRDefault="00AB753C" w:rsidP="00AB753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Привлечение род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телей и педагогов к совмес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ной работе на 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тие всех сторон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чи</w:t>
            </w:r>
          </w:p>
        </w:tc>
      </w:tr>
      <w:tr w:rsidR="00B97A6C" w:rsidRPr="00AB753C" w:rsidTr="00B97A6C">
        <w:tc>
          <w:tcPr>
            <w:tcW w:w="1951" w:type="dxa"/>
          </w:tcPr>
          <w:p w:rsidR="00F97CDE" w:rsidRPr="00AB753C" w:rsidRDefault="00B97A6C" w:rsidP="00546F59">
            <w:pPr>
              <w:tabs>
                <w:tab w:val="left" w:pos="80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2. уточнить структуру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чевого дефе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та; оценить эффекти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ность корре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ционной 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боты</w:t>
            </w:r>
          </w:p>
        </w:tc>
        <w:tc>
          <w:tcPr>
            <w:tcW w:w="2552" w:type="dxa"/>
          </w:tcPr>
          <w:p w:rsidR="00F97CDE" w:rsidRPr="00AB753C" w:rsidRDefault="00B97A6C" w:rsidP="00546F59">
            <w:pPr>
              <w:tabs>
                <w:tab w:val="left" w:pos="80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Обследование ус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ной речи дошкол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ников, посеща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щих логопункт</w:t>
            </w:r>
          </w:p>
        </w:tc>
        <w:tc>
          <w:tcPr>
            <w:tcW w:w="4819" w:type="dxa"/>
          </w:tcPr>
          <w:p w:rsidR="00B97A6C" w:rsidRPr="00AB753C" w:rsidRDefault="00F76BF9" w:rsidP="00B97A6C">
            <w:pPr>
              <w:tabs>
                <w:tab w:val="left" w:pos="8060"/>
              </w:tabs>
              <w:ind w:firstLine="35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По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результатом</w:t>
            </w:r>
            <w:proofErr w:type="gramEnd"/>
            <w:r>
              <w:rPr>
                <w:szCs w:val="28"/>
              </w:rPr>
              <w:t xml:space="preserve"> диагностики в подготовительной группе по некот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рым параметрам наблюдаются сн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жения высоких показаний. Это </w:t>
            </w:r>
            <w:proofErr w:type="spellStart"/>
            <w:r>
              <w:rPr>
                <w:szCs w:val="28"/>
              </w:rPr>
              <w:t>свя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вано</w:t>
            </w:r>
            <w:proofErr w:type="spellEnd"/>
            <w:r>
              <w:rPr>
                <w:szCs w:val="28"/>
              </w:rPr>
              <w:t xml:space="preserve"> с тем, что в речевой карте на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нец учебного года детям предлаг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лись очень трудные задания. </w:t>
            </w:r>
          </w:p>
        </w:tc>
        <w:tc>
          <w:tcPr>
            <w:tcW w:w="2835" w:type="dxa"/>
          </w:tcPr>
          <w:p w:rsidR="00F97CDE" w:rsidRPr="00AB753C" w:rsidRDefault="00F76BF9" w:rsidP="00546F59">
            <w:pPr>
              <w:tabs>
                <w:tab w:val="left" w:pos="80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Взаимосвязь специ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листа родителей и педагогов. Систем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тическое посещение занятий. </w:t>
            </w:r>
          </w:p>
        </w:tc>
        <w:tc>
          <w:tcPr>
            <w:tcW w:w="2629" w:type="dxa"/>
          </w:tcPr>
          <w:p w:rsidR="00AB753C" w:rsidRDefault="00AB753C" w:rsidP="00F76BF9">
            <w:pPr>
              <w:jc w:val="both"/>
              <w:rPr>
                <w:sz w:val="32"/>
                <w:szCs w:val="32"/>
              </w:rPr>
            </w:pPr>
            <w:r w:rsidRPr="00AB753C">
              <w:rPr>
                <w:szCs w:val="28"/>
              </w:rPr>
              <w:t xml:space="preserve">Рекомендовать </w:t>
            </w:r>
            <w:proofErr w:type="spellStart"/>
            <w:r w:rsidRPr="00AB753C">
              <w:rPr>
                <w:szCs w:val="28"/>
              </w:rPr>
              <w:t>Нуртдинову</w:t>
            </w:r>
            <w:proofErr w:type="spellEnd"/>
            <w:r w:rsidRPr="00AB753C">
              <w:rPr>
                <w:szCs w:val="28"/>
              </w:rPr>
              <w:t xml:space="preserve"> Арт</w:t>
            </w:r>
            <w:r w:rsidRPr="00AB753C">
              <w:rPr>
                <w:szCs w:val="28"/>
              </w:rPr>
              <w:t>е</w:t>
            </w:r>
            <w:r w:rsidRPr="00AB753C">
              <w:rPr>
                <w:szCs w:val="28"/>
              </w:rPr>
              <w:t>му,</w:t>
            </w:r>
            <w:r w:rsidR="00F76BF9">
              <w:rPr>
                <w:szCs w:val="28"/>
              </w:rPr>
              <w:t xml:space="preserve"> </w:t>
            </w:r>
            <w:proofErr w:type="spellStart"/>
            <w:r w:rsidRPr="00AB753C">
              <w:rPr>
                <w:szCs w:val="28"/>
              </w:rPr>
              <w:t>Тимерканову</w:t>
            </w:r>
            <w:proofErr w:type="spellEnd"/>
            <w:r w:rsidRPr="00AB753C">
              <w:rPr>
                <w:szCs w:val="28"/>
              </w:rPr>
              <w:t xml:space="preserve"> Н</w:t>
            </w:r>
            <w:r w:rsidRPr="00AB753C">
              <w:rPr>
                <w:szCs w:val="28"/>
              </w:rPr>
              <w:t>и</w:t>
            </w:r>
            <w:r w:rsidRPr="00AB753C">
              <w:rPr>
                <w:szCs w:val="28"/>
              </w:rPr>
              <w:t>ките,</w:t>
            </w:r>
            <w:r w:rsidR="00F76BF9">
              <w:rPr>
                <w:szCs w:val="28"/>
              </w:rPr>
              <w:t xml:space="preserve"> </w:t>
            </w:r>
            <w:r w:rsidRPr="00AB753C">
              <w:rPr>
                <w:szCs w:val="28"/>
              </w:rPr>
              <w:t>Новикову Юре посещение</w:t>
            </w:r>
            <w:r w:rsidRPr="00AB753C">
              <w:t xml:space="preserve"> </w:t>
            </w:r>
            <w:proofErr w:type="gramStart"/>
            <w:r w:rsidRPr="00AB753C">
              <w:t>школьного</w:t>
            </w:r>
            <w:proofErr w:type="gramEnd"/>
            <w:r w:rsidRPr="00AB753C">
              <w:t xml:space="preserve"> лог</w:t>
            </w:r>
            <w:r w:rsidRPr="00AB753C">
              <w:t>о</w:t>
            </w:r>
            <w:r w:rsidRPr="00AB753C">
              <w:t>пункта для дал</w:t>
            </w:r>
            <w:r w:rsidRPr="00AB753C">
              <w:t>ь</w:t>
            </w:r>
            <w:r w:rsidRPr="00AB753C">
              <w:t>нейшей коррекц</w:t>
            </w:r>
            <w:r w:rsidRPr="00AB753C">
              <w:t>и</w:t>
            </w:r>
            <w:r w:rsidRPr="00AB753C">
              <w:t>онной</w:t>
            </w:r>
            <w:r>
              <w:rPr>
                <w:sz w:val="32"/>
                <w:szCs w:val="32"/>
              </w:rPr>
              <w:t xml:space="preserve"> раб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ты.</w:t>
            </w:r>
          </w:p>
          <w:p w:rsidR="00F97CDE" w:rsidRPr="00AB753C" w:rsidRDefault="00F97CDE" w:rsidP="00546F59">
            <w:pPr>
              <w:tabs>
                <w:tab w:val="left" w:pos="8060"/>
              </w:tabs>
              <w:jc w:val="both"/>
              <w:rPr>
                <w:szCs w:val="28"/>
              </w:rPr>
            </w:pPr>
          </w:p>
        </w:tc>
      </w:tr>
      <w:tr w:rsidR="00B97A6C" w:rsidRPr="00AB753C" w:rsidTr="00B97A6C">
        <w:tc>
          <w:tcPr>
            <w:tcW w:w="1951" w:type="dxa"/>
          </w:tcPr>
          <w:p w:rsidR="00B97A6C" w:rsidRPr="00AB753C" w:rsidRDefault="00F76BF9" w:rsidP="00546F59">
            <w:pPr>
              <w:tabs>
                <w:tab w:val="left" w:pos="80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Организовать взаимодейс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вие с родит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лями и </w:t>
            </w:r>
            <w:proofErr w:type="spellStart"/>
            <w:r>
              <w:rPr>
                <w:szCs w:val="28"/>
              </w:rPr>
              <w:t>пед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гогами</w:t>
            </w:r>
            <w:proofErr w:type="spellEnd"/>
            <w:r>
              <w:rPr>
                <w:szCs w:val="28"/>
              </w:rPr>
              <w:t xml:space="preserve"> в 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просах реч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вого развития</w:t>
            </w:r>
          </w:p>
        </w:tc>
        <w:tc>
          <w:tcPr>
            <w:tcW w:w="2552" w:type="dxa"/>
          </w:tcPr>
          <w:p w:rsidR="00B97A6C" w:rsidRPr="00AB753C" w:rsidRDefault="00F76BF9" w:rsidP="00546F59">
            <w:pPr>
              <w:tabs>
                <w:tab w:val="left" w:pos="80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Консультации для родителей и пед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гогов.</w:t>
            </w:r>
          </w:p>
        </w:tc>
        <w:tc>
          <w:tcPr>
            <w:tcW w:w="4819" w:type="dxa"/>
          </w:tcPr>
          <w:p w:rsidR="00B97A6C" w:rsidRDefault="00B97A6C" w:rsidP="00B97A6C">
            <w:pPr>
              <w:tabs>
                <w:tab w:val="left" w:pos="8060"/>
              </w:tabs>
              <w:ind w:firstLine="350"/>
              <w:jc w:val="both"/>
              <w:rPr>
                <w:szCs w:val="28"/>
              </w:rPr>
            </w:pPr>
            <w:r w:rsidRPr="00AB753C">
              <w:rPr>
                <w:szCs w:val="28"/>
              </w:rPr>
              <w:t>Для воспитателей проводились консультации по темам, согласно плану, отчеты о результатах обслед</w:t>
            </w:r>
            <w:r w:rsidRPr="00AB753C">
              <w:rPr>
                <w:szCs w:val="28"/>
              </w:rPr>
              <w:t>о</w:t>
            </w:r>
            <w:r w:rsidRPr="00AB753C">
              <w:rPr>
                <w:szCs w:val="28"/>
              </w:rPr>
              <w:t>вания устной речи и о результатах коррекционной работы, пр</w:t>
            </w:r>
            <w:r w:rsidRPr="00AB753C">
              <w:rPr>
                <w:szCs w:val="28"/>
              </w:rPr>
              <w:t>о</w:t>
            </w:r>
            <w:r w:rsidRPr="00AB753C">
              <w:rPr>
                <w:szCs w:val="28"/>
              </w:rPr>
              <w:t>водимой в течение всего учебного года</w:t>
            </w:r>
            <w:r>
              <w:rPr>
                <w:szCs w:val="28"/>
              </w:rPr>
              <w:t>.</w:t>
            </w:r>
          </w:p>
          <w:p w:rsidR="00B97A6C" w:rsidRDefault="00B97A6C" w:rsidP="00B97A6C">
            <w:pPr>
              <w:tabs>
                <w:tab w:val="num" w:pos="81"/>
                <w:tab w:val="left" w:pos="8060"/>
              </w:tabs>
              <w:ind w:firstLine="350"/>
              <w:jc w:val="both"/>
              <w:rPr>
                <w:szCs w:val="28"/>
              </w:rPr>
            </w:pPr>
            <w:r>
              <w:rPr>
                <w:szCs w:val="28"/>
              </w:rPr>
              <w:t>С педагогами проводились инте</w:t>
            </w:r>
            <w:r>
              <w:rPr>
                <w:szCs w:val="28"/>
              </w:rPr>
              <w:t>г</w:t>
            </w:r>
            <w:r>
              <w:rPr>
                <w:szCs w:val="28"/>
              </w:rPr>
              <w:lastRenderedPageBreak/>
              <w:t>рированные зан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 xml:space="preserve">тия и развлечения: 1. </w:t>
            </w:r>
            <w:r w:rsidRPr="00B97A6C">
              <w:rPr>
                <w:szCs w:val="28"/>
              </w:rPr>
              <w:t>Интегрированное занятие с воспит</w:t>
            </w:r>
            <w:r w:rsidRPr="00B97A6C">
              <w:rPr>
                <w:szCs w:val="28"/>
              </w:rPr>
              <w:t>а</w:t>
            </w:r>
            <w:r w:rsidRPr="00B97A6C">
              <w:rPr>
                <w:szCs w:val="28"/>
              </w:rPr>
              <w:t>телем подготовительной группы «Спичка-невеличка, а от нее вел</w:t>
            </w:r>
            <w:r w:rsidRPr="00B97A6C">
              <w:rPr>
                <w:szCs w:val="28"/>
              </w:rPr>
              <w:t>и</w:t>
            </w:r>
            <w:r w:rsidRPr="00B97A6C">
              <w:rPr>
                <w:szCs w:val="28"/>
              </w:rPr>
              <w:t>кан»</w:t>
            </w:r>
            <w:r>
              <w:rPr>
                <w:szCs w:val="28"/>
              </w:rPr>
              <w:t>.</w:t>
            </w:r>
          </w:p>
          <w:p w:rsidR="00B97A6C" w:rsidRDefault="00B97A6C" w:rsidP="00B97A6C">
            <w:pPr>
              <w:tabs>
                <w:tab w:val="num" w:pos="81"/>
                <w:tab w:val="left" w:pos="8060"/>
              </w:tabs>
              <w:ind w:firstLine="3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B97A6C">
              <w:rPr>
                <w:szCs w:val="28"/>
              </w:rPr>
              <w:t>Развлечение «Литературная ви</w:t>
            </w:r>
            <w:r w:rsidRPr="00B97A6C">
              <w:rPr>
                <w:szCs w:val="28"/>
              </w:rPr>
              <w:t>к</w:t>
            </w:r>
            <w:r w:rsidRPr="00B97A6C">
              <w:rPr>
                <w:szCs w:val="28"/>
              </w:rPr>
              <w:t>торина» в подготовительной группе.</w:t>
            </w:r>
          </w:p>
          <w:p w:rsidR="00B97A6C" w:rsidRDefault="00B97A6C" w:rsidP="00B97A6C">
            <w:pPr>
              <w:tabs>
                <w:tab w:val="num" w:pos="81"/>
                <w:tab w:val="left" w:pos="8060"/>
              </w:tabs>
              <w:ind w:firstLine="3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B97A6C">
              <w:rPr>
                <w:szCs w:val="28"/>
              </w:rPr>
              <w:t>Интегрированное занятие с и</w:t>
            </w:r>
            <w:r w:rsidRPr="00B97A6C">
              <w:rPr>
                <w:szCs w:val="28"/>
              </w:rPr>
              <w:t>н</w:t>
            </w:r>
            <w:r w:rsidRPr="00B97A6C">
              <w:rPr>
                <w:szCs w:val="28"/>
              </w:rPr>
              <w:t>структором по физической культуре «Весёлые путешественники» в ста</w:t>
            </w:r>
            <w:r w:rsidRPr="00B97A6C">
              <w:rPr>
                <w:szCs w:val="28"/>
              </w:rPr>
              <w:t>р</w:t>
            </w:r>
            <w:r w:rsidRPr="00B97A6C">
              <w:rPr>
                <w:szCs w:val="28"/>
              </w:rPr>
              <w:t>шей группе</w:t>
            </w:r>
            <w:r>
              <w:rPr>
                <w:szCs w:val="28"/>
              </w:rPr>
              <w:t>.</w:t>
            </w:r>
          </w:p>
          <w:p w:rsidR="00B97A6C" w:rsidRDefault="00B97A6C" w:rsidP="00B97A6C">
            <w:pPr>
              <w:tabs>
                <w:tab w:val="num" w:pos="81"/>
                <w:tab w:val="left" w:pos="8060"/>
              </w:tabs>
              <w:ind w:firstLine="3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B97A6C">
              <w:rPr>
                <w:szCs w:val="28"/>
              </w:rPr>
              <w:t>Развлечение с инструктором по физической культуре «Здравствуй Зимушка-зима» с детьми старшей и подготовительной группы</w:t>
            </w:r>
            <w:r>
              <w:rPr>
                <w:szCs w:val="28"/>
              </w:rPr>
              <w:t>.</w:t>
            </w:r>
          </w:p>
          <w:p w:rsidR="00B97A6C" w:rsidRDefault="00B97A6C" w:rsidP="00B97A6C">
            <w:pPr>
              <w:tabs>
                <w:tab w:val="num" w:pos="81"/>
                <w:tab w:val="left" w:pos="8060"/>
              </w:tabs>
              <w:ind w:firstLine="3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B97A6C">
              <w:rPr>
                <w:szCs w:val="28"/>
              </w:rPr>
              <w:t>Интегрированное занятие с м</w:t>
            </w:r>
            <w:r w:rsidRPr="00B97A6C">
              <w:rPr>
                <w:szCs w:val="28"/>
              </w:rPr>
              <w:t>у</w:t>
            </w:r>
            <w:r w:rsidRPr="00B97A6C">
              <w:rPr>
                <w:szCs w:val="28"/>
              </w:rPr>
              <w:t xml:space="preserve">зыкальным работником «Прогулка по весеннему лесу» в старшей группе </w:t>
            </w:r>
            <w:r>
              <w:rPr>
                <w:szCs w:val="28"/>
              </w:rPr>
              <w:t>.</w:t>
            </w:r>
          </w:p>
          <w:p w:rsidR="00B97A6C" w:rsidRPr="00B97A6C" w:rsidRDefault="00B97A6C" w:rsidP="00B97A6C">
            <w:pPr>
              <w:tabs>
                <w:tab w:val="num" w:pos="81"/>
                <w:tab w:val="left" w:pos="8060"/>
              </w:tabs>
              <w:ind w:firstLine="3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Pr="00B97A6C">
              <w:rPr>
                <w:szCs w:val="28"/>
              </w:rPr>
              <w:t>Развлечение «Праздник пр</w:t>
            </w:r>
            <w:r w:rsidRPr="00B97A6C">
              <w:rPr>
                <w:szCs w:val="28"/>
              </w:rPr>
              <w:t>а</w:t>
            </w:r>
            <w:r w:rsidRPr="00B97A6C">
              <w:rPr>
                <w:szCs w:val="28"/>
              </w:rPr>
              <w:t>вильной речи»</w:t>
            </w:r>
          </w:p>
          <w:p w:rsidR="00B97A6C" w:rsidRDefault="00B97A6C" w:rsidP="00B97A6C">
            <w:pPr>
              <w:tabs>
                <w:tab w:val="left" w:pos="8060"/>
              </w:tabs>
              <w:ind w:firstLine="350"/>
              <w:jc w:val="both"/>
              <w:rPr>
                <w:szCs w:val="28"/>
              </w:rPr>
            </w:pPr>
            <w:r w:rsidRPr="00B97A6C">
              <w:rPr>
                <w:szCs w:val="28"/>
              </w:rPr>
              <w:t>В течение года еженедельно пр</w:t>
            </w:r>
            <w:r w:rsidRPr="00B97A6C">
              <w:rPr>
                <w:szCs w:val="28"/>
              </w:rPr>
              <w:t>о</w:t>
            </w:r>
            <w:r w:rsidRPr="00B97A6C">
              <w:rPr>
                <w:szCs w:val="28"/>
              </w:rPr>
              <w:t>водились индивидуальные консул</w:t>
            </w:r>
            <w:r w:rsidRPr="00B97A6C">
              <w:rPr>
                <w:szCs w:val="28"/>
              </w:rPr>
              <w:t>ь</w:t>
            </w:r>
            <w:r w:rsidRPr="00B97A6C">
              <w:rPr>
                <w:szCs w:val="28"/>
              </w:rPr>
              <w:t>тации для родителей</w:t>
            </w:r>
            <w:r>
              <w:rPr>
                <w:szCs w:val="28"/>
              </w:rPr>
              <w:t xml:space="preserve">. </w:t>
            </w:r>
            <w:r w:rsidRPr="00B97A6C">
              <w:rPr>
                <w:szCs w:val="28"/>
              </w:rPr>
              <w:t>Проведены т</w:t>
            </w:r>
            <w:r w:rsidRPr="00B97A6C">
              <w:rPr>
                <w:szCs w:val="28"/>
              </w:rPr>
              <w:t>е</w:t>
            </w:r>
            <w:r w:rsidRPr="00B97A6C">
              <w:rPr>
                <w:szCs w:val="28"/>
              </w:rPr>
              <w:t>матические консультации: «Р</w:t>
            </w:r>
            <w:r w:rsidRPr="00B97A6C">
              <w:rPr>
                <w:szCs w:val="28"/>
              </w:rPr>
              <w:t>е</w:t>
            </w:r>
            <w:r w:rsidRPr="00B97A6C">
              <w:rPr>
                <w:szCs w:val="28"/>
              </w:rPr>
              <w:t>чевое развитие ребенка 6-7 лет», «Взаим</w:t>
            </w:r>
            <w:r w:rsidRPr="00B97A6C">
              <w:rPr>
                <w:szCs w:val="28"/>
              </w:rPr>
              <w:t>о</w:t>
            </w:r>
            <w:r w:rsidRPr="00B97A6C">
              <w:rPr>
                <w:szCs w:val="28"/>
              </w:rPr>
              <w:t>связь семьи и логопеда в коррекцио</w:t>
            </w:r>
            <w:r w:rsidRPr="00B97A6C">
              <w:rPr>
                <w:szCs w:val="28"/>
              </w:rPr>
              <w:t>н</w:t>
            </w:r>
            <w:r w:rsidRPr="00B97A6C">
              <w:rPr>
                <w:szCs w:val="28"/>
              </w:rPr>
              <w:t>ной раб</w:t>
            </w:r>
            <w:r w:rsidRPr="00B97A6C">
              <w:rPr>
                <w:szCs w:val="28"/>
              </w:rPr>
              <w:t>о</w:t>
            </w:r>
            <w:r w:rsidRPr="00B97A6C">
              <w:rPr>
                <w:szCs w:val="28"/>
              </w:rPr>
              <w:t>те», «Что необходимо знать и уметь ребенку, поступающему в школу», «П</w:t>
            </w:r>
            <w:r w:rsidRPr="00B97A6C">
              <w:rPr>
                <w:szCs w:val="28"/>
              </w:rPr>
              <w:t>о</w:t>
            </w:r>
            <w:r w:rsidRPr="00B97A6C">
              <w:rPr>
                <w:szCs w:val="28"/>
              </w:rPr>
              <w:t>чему необходимо детям ч</w:t>
            </w:r>
            <w:r w:rsidRPr="00B97A6C">
              <w:rPr>
                <w:szCs w:val="28"/>
              </w:rPr>
              <w:t>и</w:t>
            </w:r>
            <w:r w:rsidRPr="00B97A6C">
              <w:rPr>
                <w:szCs w:val="28"/>
              </w:rPr>
              <w:t>тать».</w:t>
            </w:r>
          </w:p>
          <w:p w:rsidR="00B97A6C" w:rsidRPr="00B97A6C" w:rsidRDefault="00B97A6C" w:rsidP="00B97A6C">
            <w:pPr>
              <w:tabs>
                <w:tab w:val="left" w:pos="8060"/>
              </w:tabs>
              <w:ind w:firstLine="350"/>
              <w:jc w:val="both"/>
              <w:rPr>
                <w:szCs w:val="28"/>
              </w:rPr>
            </w:pPr>
            <w:r w:rsidRPr="00B97A6C">
              <w:rPr>
                <w:szCs w:val="28"/>
              </w:rPr>
              <w:lastRenderedPageBreak/>
              <w:t>Проводились родительские собр</w:t>
            </w:r>
            <w:r w:rsidRPr="00B97A6C">
              <w:rPr>
                <w:szCs w:val="28"/>
              </w:rPr>
              <w:t>а</w:t>
            </w:r>
            <w:r w:rsidRPr="00B97A6C">
              <w:rPr>
                <w:szCs w:val="28"/>
              </w:rPr>
              <w:t>ния:</w:t>
            </w:r>
          </w:p>
          <w:p w:rsidR="00B97A6C" w:rsidRPr="00B97A6C" w:rsidRDefault="00B97A6C" w:rsidP="00B97A6C">
            <w:pPr>
              <w:tabs>
                <w:tab w:val="left" w:pos="8060"/>
              </w:tabs>
              <w:ind w:firstLine="3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97A6C">
              <w:rPr>
                <w:szCs w:val="28"/>
              </w:rPr>
              <w:t>Организационное</w:t>
            </w:r>
          </w:p>
          <w:p w:rsidR="00B97A6C" w:rsidRDefault="00B97A6C" w:rsidP="00B97A6C">
            <w:pPr>
              <w:tabs>
                <w:tab w:val="left" w:pos="8060"/>
              </w:tabs>
              <w:ind w:firstLine="3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97A6C">
              <w:rPr>
                <w:szCs w:val="28"/>
              </w:rPr>
              <w:t>Подведение итогов за первое п</w:t>
            </w:r>
            <w:r w:rsidRPr="00B97A6C">
              <w:rPr>
                <w:szCs w:val="28"/>
              </w:rPr>
              <w:t>о</w:t>
            </w:r>
            <w:r w:rsidRPr="00B97A6C">
              <w:rPr>
                <w:szCs w:val="28"/>
              </w:rPr>
              <w:t>луг</w:t>
            </w:r>
            <w:r w:rsidRPr="00B97A6C">
              <w:rPr>
                <w:szCs w:val="28"/>
              </w:rPr>
              <w:t>о</w:t>
            </w:r>
            <w:r w:rsidRPr="00B97A6C">
              <w:rPr>
                <w:szCs w:val="28"/>
              </w:rPr>
              <w:t>дие</w:t>
            </w:r>
          </w:p>
          <w:p w:rsidR="00B97A6C" w:rsidRDefault="00B97A6C" w:rsidP="00B97A6C">
            <w:pPr>
              <w:tabs>
                <w:tab w:val="left" w:pos="8060"/>
              </w:tabs>
              <w:ind w:firstLine="350"/>
              <w:jc w:val="both"/>
              <w:rPr>
                <w:szCs w:val="28"/>
              </w:rPr>
            </w:pPr>
            <w:r>
              <w:rPr>
                <w:szCs w:val="28"/>
              </w:rPr>
              <w:t>- Собрание в средней группе №3 «Игра как средство развития речи 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тей 4-5 лет».</w:t>
            </w:r>
          </w:p>
          <w:p w:rsidR="00B97A6C" w:rsidRPr="00AB753C" w:rsidRDefault="00B97A6C" w:rsidP="00B97A6C">
            <w:pPr>
              <w:tabs>
                <w:tab w:val="left" w:pos="8060"/>
              </w:tabs>
              <w:ind w:firstLine="35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B97A6C" w:rsidRDefault="00F76BF9" w:rsidP="00546F59">
            <w:pPr>
              <w:tabs>
                <w:tab w:val="left" w:pos="80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Заинтересованность родителей в необх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димости коррекц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онной работе. </w:t>
            </w:r>
          </w:p>
          <w:p w:rsidR="00F76BF9" w:rsidRPr="00AB753C" w:rsidRDefault="00F76BF9" w:rsidP="00546F59">
            <w:pPr>
              <w:tabs>
                <w:tab w:val="left" w:pos="80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Умение родителей и педагогов организ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вать работу по закр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lastRenderedPageBreak/>
              <w:t>плению сформир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ванных навыков</w:t>
            </w:r>
          </w:p>
        </w:tc>
        <w:tc>
          <w:tcPr>
            <w:tcW w:w="2629" w:type="dxa"/>
          </w:tcPr>
          <w:p w:rsidR="00B97A6C" w:rsidRPr="00AB753C" w:rsidRDefault="00F76BF9" w:rsidP="00AB753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Регулярно инфо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мировать родит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лей об успехах 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тей. Пропаганда логопедических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нятий.</w:t>
            </w:r>
          </w:p>
        </w:tc>
      </w:tr>
    </w:tbl>
    <w:p w:rsidR="00F97CDE" w:rsidRPr="00AB753C" w:rsidRDefault="00F97CDE" w:rsidP="00546F59">
      <w:pPr>
        <w:tabs>
          <w:tab w:val="left" w:pos="8060"/>
        </w:tabs>
        <w:ind w:firstLine="567"/>
        <w:jc w:val="both"/>
        <w:rPr>
          <w:szCs w:val="28"/>
        </w:rPr>
      </w:pPr>
    </w:p>
    <w:p w:rsidR="00546F59" w:rsidRPr="00546F59" w:rsidRDefault="00546F59" w:rsidP="00546F59">
      <w:pPr>
        <w:tabs>
          <w:tab w:val="left" w:pos="8060"/>
        </w:tabs>
        <w:ind w:firstLine="567"/>
        <w:jc w:val="both"/>
        <w:rPr>
          <w:szCs w:val="28"/>
        </w:rPr>
      </w:pPr>
    </w:p>
    <w:sectPr w:rsidR="00546F59" w:rsidRPr="00546F59" w:rsidSect="00C65E89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342" w:rsidRDefault="00386342" w:rsidP="00C65E89">
      <w:pPr>
        <w:spacing w:after="0" w:line="240" w:lineRule="auto"/>
      </w:pPr>
      <w:r>
        <w:separator/>
      </w:r>
    </w:p>
  </w:endnote>
  <w:endnote w:type="continuationSeparator" w:id="0">
    <w:p w:rsidR="00386342" w:rsidRDefault="00386342" w:rsidP="00C6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342" w:rsidRDefault="00386342" w:rsidP="00C65E89">
      <w:pPr>
        <w:spacing w:after="0" w:line="240" w:lineRule="auto"/>
      </w:pPr>
      <w:r>
        <w:separator/>
      </w:r>
    </w:p>
  </w:footnote>
  <w:footnote w:type="continuationSeparator" w:id="0">
    <w:p w:rsidR="00386342" w:rsidRDefault="00386342" w:rsidP="00C65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3668C"/>
    <w:multiLevelType w:val="hybridMultilevel"/>
    <w:tmpl w:val="C9BA9A66"/>
    <w:lvl w:ilvl="0" w:tplc="DBBE8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AD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2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A4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42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E0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4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C2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EC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F78"/>
    <w:rsid w:val="000346FC"/>
    <w:rsid w:val="0014095D"/>
    <w:rsid w:val="003553BE"/>
    <w:rsid w:val="00386342"/>
    <w:rsid w:val="0039415C"/>
    <w:rsid w:val="00463224"/>
    <w:rsid w:val="004C55CE"/>
    <w:rsid w:val="00546F59"/>
    <w:rsid w:val="00671F78"/>
    <w:rsid w:val="00750321"/>
    <w:rsid w:val="007B5808"/>
    <w:rsid w:val="008F1C0D"/>
    <w:rsid w:val="00AB753C"/>
    <w:rsid w:val="00B97A6C"/>
    <w:rsid w:val="00BB4AD1"/>
    <w:rsid w:val="00C65E89"/>
    <w:rsid w:val="00CC4F77"/>
    <w:rsid w:val="00F76BF9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F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E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65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5E89"/>
  </w:style>
  <w:style w:type="paragraph" w:styleId="a8">
    <w:name w:val="footer"/>
    <w:basedOn w:val="a"/>
    <w:link w:val="a9"/>
    <w:uiPriority w:val="99"/>
    <w:semiHidden/>
    <w:unhideWhenUsed/>
    <w:rsid w:val="00C65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5E89"/>
  </w:style>
  <w:style w:type="table" w:styleId="aa">
    <w:name w:val="Table Grid"/>
    <w:basedOn w:val="a1"/>
    <w:uiPriority w:val="59"/>
    <w:rsid w:val="00F97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97A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3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fontTable" Target="fontTable.xm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&#1089;&#1090;&#1072;&#1088;&#1096;.%20-%20&#1082;&#1086;&#1087;&#1080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3;&#1040;&#1058;&#1040;&#1064;&#1040;\&#1051;&#1054;&#1043;&#1054;&#1055;&#1045;&#1044;&#1048;&#1071;\&#1056;&#1040;&#1041;&#1054;&#1058;&#1040;\&#1044;&#1086;&#1082;&#1091;&#1084;&#1077;&#1085;&#1090;&#1099;%202012-2013\&#1044;&#1080;&#1072;&#1075;&#1088;&#1072;&#1084;&#1084;&#1099;%20&#1076;&#1083;&#1103;%20&#1086;&#1090;&#1095;&#1077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15"/>
      <c:perspective val="30"/>
    </c:view3D>
    <c:plotArea>
      <c:layout>
        <c:manualLayout>
          <c:layoutTarget val="inner"/>
          <c:xMode val="edge"/>
          <c:yMode val="edge"/>
          <c:x val="3.2778871391076166E-2"/>
          <c:y val="0.17280803441236547"/>
          <c:w val="0.63668241469816411"/>
          <c:h val="0.77204615048119074"/>
        </c:manualLayout>
      </c:layout>
      <c:pie3DChart>
        <c:varyColors val="1"/>
        <c:ser>
          <c:idx val="0"/>
          <c:order val="0"/>
          <c:tx>
            <c:strRef>
              <c:f>'1'!$A$4</c:f>
              <c:strCache>
                <c:ptCount val="1"/>
                <c:pt idx="0">
                  <c:v>Общее звучание речи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14072156605424319"/>
                  <c:y val="6.225539515893852E-2"/>
                </c:manualLayout>
              </c:layout>
              <c:showVal val="1"/>
            </c:dLbl>
            <c:dLbl>
              <c:idx val="1"/>
              <c:layout>
                <c:manualLayout>
                  <c:x val="-0.16005653980752424"/>
                  <c:y val="-0.25492016622922187"/>
                </c:manualLayout>
              </c:layout>
              <c:showVal val="1"/>
            </c:dLbl>
            <c:dLbl>
              <c:idx val="2"/>
              <c:layout>
                <c:manualLayout>
                  <c:x val="0.15192355643044636"/>
                  <c:y val="8.1788786818314169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'1'!$B$3:$D$3</c:f>
              <c:strCache>
                <c:ptCount val="3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'1'!$B$4:$D$4</c:f>
              <c:numCache>
                <c:formatCode>0.0%</c:formatCode>
                <c:ptCount val="3"/>
                <c:pt idx="1">
                  <c:v>0.53800000000000003</c:v>
                </c:pt>
                <c:pt idx="2">
                  <c:v>0.38500000000000018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2306933508311475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92"/>
          <c:w val="0.63668241469816611"/>
          <c:h val="0.77204615048119218"/>
        </c:manualLayout>
      </c:layout>
      <c:pie3DChart>
        <c:varyColors val="1"/>
        <c:ser>
          <c:idx val="0"/>
          <c:order val="0"/>
          <c:tx>
            <c:strRef>
              <c:f>'5'!$G$4</c:f>
              <c:strCache>
                <c:ptCount val="1"/>
                <c:pt idx="0">
                  <c:v>Фонематический слух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6.8499343832020998E-2"/>
                  <c:y val="0.14095909886264243"/>
                </c:manualLayout>
              </c:layout>
              <c:showVal val="1"/>
            </c:dLbl>
            <c:dLbl>
              <c:idx val="1"/>
              <c:layout>
                <c:manualLayout>
                  <c:x val="5.5555555555555483E-2"/>
                  <c:y val="-0.30399897929425601"/>
                </c:manualLayout>
              </c:layout>
              <c:showVal val="1"/>
            </c:dLbl>
            <c:dLbl>
              <c:idx val="2"/>
              <c:layout>
                <c:manualLayout>
                  <c:x val="6.3034776902887182E-2"/>
                  <c:y val="-0.11895086030912788"/>
                </c:manualLayout>
              </c:layout>
              <c:showVal val="1"/>
            </c:dLbl>
            <c:dLbl>
              <c:idx val="4"/>
              <c:layout>
                <c:manualLayout>
                  <c:x val="9.9175415573053826E-3"/>
                  <c:y val="9.3501385243511245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'5'!$H$3:$J$3</c:f>
              <c:strCache>
                <c:ptCount val="3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'5'!$H$4:$J$4</c:f>
              <c:numCache>
                <c:formatCode>0.0%</c:formatCode>
                <c:ptCount val="3"/>
                <c:pt idx="0">
                  <c:v>0.54500000000000004</c:v>
                </c:pt>
                <c:pt idx="1">
                  <c:v>0.36400000000000021</c:v>
                </c:pt>
                <c:pt idx="2">
                  <c:v>9.1000000000000025E-2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>
                <a:latin typeface="Cambria" pitchFamily="18" charset="0"/>
              </a:defRPr>
            </a:pPr>
            <a:r>
              <a:rPr lang="ru-RU"/>
              <a:t>Языковой анализ и синтез (конец года)</a:t>
            </a:r>
          </a:p>
        </c:rich>
      </c:tx>
      <c:layout>
        <c:manualLayout>
          <c:xMode val="edge"/>
          <c:yMode val="edge"/>
          <c:x val="0.1119582239720035"/>
          <c:y val="6.0185185185185147E-2"/>
        </c:manualLayout>
      </c:layout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1.8889982502187225E-2"/>
          <c:y val="0.18669692330125401"/>
          <c:w val="0.63668241469816655"/>
          <c:h val="0.77204615048119263"/>
        </c:manualLayout>
      </c:layout>
      <c:pie3DChart>
        <c:varyColors val="1"/>
        <c:ser>
          <c:idx val="0"/>
          <c:order val="0"/>
          <c:tx>
            <c:strRef>
              <c:f>'6'!$G$4</c:f>
              <c:strCache>
                <c:ptCount val="1"/>
                <c:pt idx="0">
                  <c:v>Языковой анализ и синтез (конецо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15183267716535434"/>
                  <c:y val="0.10855132691746865"/>
                </c:manualLayout>
              </c:layout>
              <c:showVal val="1"/>
            </c:dLbl>
            <c:dLbl>
              <c:idx val="1"/>
              <c:layout>
                <c:manualLayout>
                  <c:x val="4.4444444444444502E-2"/>
                  <c:y val="-0.2947397200349956"/>
                </c:manualLayout>
              </c:layout>
              <c:showVal val="1"/>
            </c:dLbl>
            <c:dLbl>
              <c:idx val="2"/>
              <c:layout>
                <c:manualLayout>
                  <c:x val="4.9145888013998273E-2"/>
                  <c:y val="-0.28561752697579468"/>
                </c:manualLayout>
              </c:layout>
              <c:showVal val="1"/>
            </c:dLbl>
            <c:dLbl>
              <c:idx val="4"/>
              <c:layout>
                <c:manualLayout>
                  <c:x val="7.3806430446194352E-2"/>
                  <c:y val="1.0168051910177901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'6'!$H$3:$L$3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'6'!$H$4:$L$4</c:f>
              <c:numCache>
                <c:formatCode>0.0%</c:formatCode>
                <c:ptCount val="5"/>
                <c:pt idx="0">
                  <c:v>0.63600000000000034</c:v>
                </c:pt>
                <c:pt idx="1">
                  <c:v>0.18200000000000008</c:v>
                </c:pt>
                <c:pt idx="2">
                  <c:v>9.1000000000000025E-2</c:v>
                </c:pt>
                <c:pt idx="4">
                  <c:v>9.1000000000000025E-2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119582239720035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92"/>
          <c:w val="0.63668241469816611"/>
          <c:h val="0.77204615048119218"/>
        </c:manualLayout>
      </c:layout>
      <c:pie3DChart>
        <c:varyColors val="1"/>
        <c:ser>
          <c:idx val="0"/>
          <c:order val="0"/>
          <c:tx>
            <c:strRef>
              <c:f>'6'!$A$4</c:f>
              <c:strCache>
                <c:ptCount val="1"/>
                <c:pt idx="0">
                  <c:v>Языковой анализ и синтез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0.13150065616797901"/>
                  <c:y val="0.12244021580635754"/>
                </c:manualLayout>
              </c:layout>
              <c:showVal val="1"/>
            </c:dLbl>
            <c:dLbl>
              <c:idx val="1"/>
              <c:layout>
                <c:manualLayout>
                  <c:x val="-0.18888888888888891"/>
                  <c:y val="2.9334354039078438E-2"/>
                </c:manualLayout>
              </c:layout>
              <c:showVal val="1"/>
            </c:dLbl>
            <c:dLbl>
              <c:idx val="2"/>
              <c:layout>
                <c:manualLayout>
                  <c:x val="8.2479221347331433E-2"/>
                  <c:y val="-0.30876567512394337"/>
                </c:manualLayout>
              </c:layout>
              <c:showVal val="1"/>
            </c:dLbl>
            <c:dLbl>
              <c:idx val="4"/>
              <c:layout>
                <c:manualLayout>
                  <c:x val="5.7139763779527557E-2"/>
                  <c:y val="-0.1009430592009332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'6'!$B$3:$F$3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'6'!$B$4:$F$4</c:f>
              <c:numCache>
                <c:formatCode>0.0%</c:formatCode>
                <c:ptCount val="5"/>
                <c:pt idx="0">
                  <c:v>0.27300000000000002</c:v>
                </c:pt>
                <c:pt idx="1">
                  <c:v>0.27300000000000002</c:v>
                </c:pt>
                <c:pt idx="2">
                  <c:v>0.36300000000000021</c:v>
                </c:pt>
                <c:pt idx="4">
                  <c:v>9.1000000000000025E-2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119582239720035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603"/>
          <c:w val="0.63668241469816655"/>
          <c:h val="0.77204615048119263"/>
        </c:manualLayout>
      </c:layout>
      <c:pie3DChart>
        <c:varyColors val="1"/>
        <c:ser>
          <c:idx val="0"/>
          <c:order val="0"/>
          <c:tx>
            <c:strRef>
              <c:f>'7'!$A$4</c:f>
              <c:strCache>
                <c:ptCount val="1"/>
                <c:pt idx="0">
                  <c:v>Лексика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0.13150065616797901"/>
                  <c:y val="0.12244021580635754"/>
                </c:manualLayout>
              </c:layout>
              <c:showVal val="1"/>
            </c:dLbl>
            <c:dLbl>
              <c:idx val="1"/>
              <c:layout>
                <c:manualLayout>
                  <c:x val="-0.16666666666666666"/>
                  <c:y val="7.5630650335374763E-2"/>
                </c:manualLayout>
              </c:layout>
              <c:showVal val="1"/>
            </c:dLbl>
            <c:dLbl>
              <c:idx val="2"/>
              <c:layout>
                <c:manualLayout>
                  <c:x val="-0.10363188976377966"/>
                  <c:y val="-0.32265456401283227"/>
                </c:manualLayout>
              </c:layout>
              <c:showVal val="1"/>
            </c:dLbl>
            <c:dLbl>
              <c:idx val="3"/>
              <c:layout>
                <c:manualLayout>
                  <c:x val="6.3909776902887142E-2"/>
                  <c:y val="-0.1110181539807524"/>
                </c:manualLayout>
              </c:layout>
              <c:showVal val="1"/>
            </c:dLbl>
            <c:dLbl>
              <c:idx val="4"/>
              <c:layout>
                <c:manualLayout>
                  <c:x val="5.7139763779527557E-2"/>
                  <c:y val="-0.1009430592009332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'7'!$B$3:$E$3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'7'!$B$4:$E$4</c:f>
              <c:numCache>
                <c:formatCode>0.0%</c:formatCode>
                <c:ptCount val="4"/>
                <c:pt idx="0">
                  <c:v>0.27300000000000002</c:v>
                </c:pt>
                <c:pt idx="1">
                  <c:v>0.18200000000000008</c:v>
                </c:pt>
                <c:pt idx="2">
                  <c:v>0.45400000000000001</c:v>
                </c:pt>
                <c:pt idx="3">
                  <c:v>9.1000000000000025E-2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119582239720035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614"/>
          <c:w val="0.636682414698167"/>
          <c:h val="0.77204615048119285"/>
        </c:manualLayout>
      </c:layout>
      <c:pie3DChart>
        <c:varyColors val="1"/>
        <c:ser>
          <c:idx val="0"/>
          <c:order val="0"/>
          <c:tx>
            <c:strRef>
              <c:f>'7'!$G$4</c:f>
              <c:strCache>
                <c:ptCount val="1"/>
                <c:pt idx="0">
                  <c:v>Лексика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5.9278433945756867E-2"/>
                  <c:y val="0.1316994750656168"/>
                </c:manualLayout>
              </c:layout>
              <c:showVal val="1"/>
            </c:dLbl>
            <c:dLbl>
              <c:idx val="1"/>
              <c:layout>
                <c:manualLayout>
                  <c:x val="-0.16666666666666666"/>
                  <c:y val="7.5630650335374763E-2"/>
                </c:manualLayout>
              </c:layout>
              <c:showVal val="1"/>
            </c:dLbl>
            <c:dLbl>
              <c:idx val="2"/>
              <c:layout>
                <c:manualLayout>
                  <c:x val="0.13907064741907263"/>
                  <c:y val="-0.29950641586468429"/>
                </c:manualLayout>
              </c:layout>
              <c:showVal val="1"/>
            </c:dLbl>
            <c:dLbl>
              <c:idx val="3"/>
              <c:layout>
                <c:manualLayout>
                  <c:x val="0.10279877515310602"/>
                  <c:y val="-0.20824037620297484"/>
                </c:manualLayout>
              </c:layout>
              <c:showVal val="1"/>
            </c:dLbl>
            <c:dLbl>
              <c:idx val="4"/>
              <c:layout>
                <c:manualLayout>
                  <c:x val="5.7139763779527557E-2"/>
                  <c:y val="-0.1009430592009332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'7'!$H$3:$K$3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'7'!$H$4:$K$4</c:f>
              <c:numCache>
                <c:formatCode>0.0%</c:formatCode>
                <c:ptCount val="4"/>
                <c:pt idx="0">
                  <c:v>9.1000000000000025E-2</c:v>
                </c:pt>
                <c:pt idx="1">
                  <c:v>0.54500000000000004</c:v>
                </c:pt>
                <c:pt idx="2">
                  <c:v>0.27300000000000002</c:v>
                </c:pt>
                <c:pt idx="3">
                  <c:v>9.1000000000000025E-2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>
                <a:latin typeface="Cambria" pitchFamily="18" charset="0"/>
              </a:defRPr>
            </a:pPr>
            <a:r>
              <a:rPr lang="ru-RU"/>
              <a:t>Грамматический строй речи </a:t>
            </a:r>
          </a:p>
          <a:p>
            <a:pPr>
              <a:defRPr sz="1400">
                <a:latin typeface="Cambria" pitchFamily="18" charset="0"/>
              </a:defRPr>
            </a:pPr>
            <a:r>
              <a:rPr lang="ru-RU"/>
              <a:t>(конец года)</a:t>
            </a:r>
          </a:p>
        </c:rich>
      </c:tx>
      <c:layout>
        <c:manualLayout>
          <c:xMode val="edge"/>
          <c:yMode val="edge"/>
          <c:x val="0.28140266841644845"/>
          <c:y val="6.4814814814814936E-2"/>
        </c:manualLayout>
      </c:layout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2.7223315835520595E-2"/>
          <c:y val="0.20984507144940226"/>
          <c:w val="0.63668241469816744"/>
          <c:h val="0.77204615048119318"/>
        </c:manualLayout>
      </c:layout>
      <c:pie3DChart>
        <c:varyColors val="1"/>
        <c:ser>
          <c:idx val="0"/>
          <c:order val="0"/>
          <c:tx>
            <c:strRef>
              <c:f>'8'!$G$4</c:f>
              <c:strCache>
                <c:ptCount val="1"/>
                <c:pt idx="0">
                  <c:v>Грамматический строй речи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20183267716535433"/>
                  <c:y val="0.15484762321376488"/>
                </c:manualLayout>
              </c:layout>
              <c:showVal val="1"/>
            </c:dLbl>
            <c:dLbl>
              <c:idx val="1"/>
              <c:layout>
                <c:manualLayout>
                  <c:x val="0.125"/>
                  <c:y val="-0.23070428696412967"/>
                </c:manualLayout>
              </c:layout>
              <c:showVal val="1"/>
            </c:dLbl>
            <c:dLbl>
              <c:idx val="2"/>
              <c:layout>
                <c:manualLayout>
                  <c:x val="6.1111111111111123E-2"/>
                  <c:y val="-0.1143212306794984"/>
                </c:manualLayout>
              </c:layout>
              <c:showVal val="1"/>
            </c:dLbl>
            <c:dLbl>
              <c:idx val="3"/>
              <c:layout>
                <c:manualLayout>
                  <c:x val="6.3909776902887142E-2"/>
                  <c:y val="-0.1110181539807524"/>
                </c:manualLayout>
              </c:layout>
              <c:showVal val="1"/>
            </c:dLbl>
            <c:dLbl>
              <c:idx val="4"/>
              <c:layout>
                <c:manualLayout>
                  <c:x val="5.7139763779527557E-2"/>
                  <c:y val="-0.1009430592009332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'8'!$H$3:$J$3</c:f>
              <c:strCache>
                <c:ptCount val="3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'8'!$H$4:$J$4</c:f>
              <c:numCache>
                <c:formatCode>0.0%</c:formatCode>
                <c:ptCount val="3"/>
                <c:pt idx="0">
                  <c:v>0.72700000000000031</c:v>
                </c:pt>
                <c:pt idx="1">
                  <c:v>0.18200000000000008</c:v>
                </c:pt>
                <c:pt idx="2">
                  <c:v>9.1000000000000025E-2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Cambria" pitchFamily="18" charset="0"/>
              </a:defRPr>
            </a:pPr>
            <a:r>
              <a:rPr lang="ru-RU"/>
              <a:t>Грамматический строй речи </a:t>
            </a:r>
          </a:p>
          <a:p>
            <a:pPr>
              <a:defRPr sz="1400">
                <a:latin typeface="Cambria" pitchFamily="18" charset="0"/>
              </a:defRPr>
            </a:pPr>
            <a:r>
              <a:rPr lang="ru-RU"/>
              <a:t>(начало года)</a:t>
            </a:r>
          </a:p>
        </c:rich>
      </c:tx>
      <c:layout>
        <c:manualLayout>
          <c:xMode val="edge"/>
          <c:yMode val="edge"/>
          <c:x val="0.28140266841644834"/>
          <c:y val="6.4814814814814908E-2"/>
        </c:manualLayout>
      </c:layout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9595618256051345"/>
          <c:w val="0.636682414698167"/>
          <c:h val="0.77204615048119285"/>
        </c:manualLayout>
      </c:layout>
      <c:pie3DChart>
        <c:varyColors val="1"/>
        <c:ser>
          <c:idx val="0"/>
          <c:order val="0"/>
          <c:tx>
            <c:strRef>
              <c:f>'8'!$A$4</c:f>
              <c:strCache>
                <c:ptCount val="1"/>
                <c:pt idx="0">
                  <c:v>Грамматический строй речи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4.3499343832021024E-2"/>
                  <c:y val="0.15021799358413565"/>
                </c:manualLayout>
              </c:layout>
              <c:showVal val="1"/>
            </c:dLbl>
            <c:dLbl>
              <c:idx val="1"/>
              <c:layout>
                <c:manualLayout>
                  <c:x val="-0.17222222222222239"/>
                  <c:y val="-0.28625984251968506"/>
                </c:manualLayout>
              </c:layout>
              <c:showVal val="1"/>
            </c:dLbl>
            <c:dLbl>
              <c:idx val="2"/>
              <c:layout>
                <c:manualLayout>
                  <c:x val="8.6111111111110972E-2"/>
                  <c:y val="-0.146728638086906"/>
                </c:manualLayout>
              </c:layout>
              <c:showVal val="1"/>
            </c:dLbl>
            <c:dLbl>
              <c:idx val="3"/>
              <c:layout>
                <c:manualLayout>
                  <c:x val="6.3909776902887142E-2"/>
                  <c:y val="-0.1110181539807524"/>
                </c:manualLayout>
              </c:layout>
              <c:showVal val="1"/>
            </c:dLbl>
            <c:dLbl>
              <c:idx val="4"/>
              <c:layout>
                <c:manualLayout>
                  <c:x val="5.7139763779527557E-2"/>
                  <c:y val="-0.1009430592009332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'8'!$B$3:$D$3</c:f>
              <c:strCache>
                <c:ptCount val="3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'8'!$B$4:$D$4</c:f>
              <c:numCache>
                <c:formatCode>0.0%</c:formatCode>
                <c:ptCount val="3"/>
                <c:pt idx="0">
                  <c:v>0.45400000000000001</c:v>
                </c:pt>
                <c:pt idx="1">
                  <c:v>0.36400000000000021</c:v>
                </c:pt>
                <c:pt idx="2">
                  <c:v>0.18200000000000008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2306933508311475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92"/>
          <c:w val="0.63668241469816611"/>
          <c:h val="0.77204615048119218"/>
        </c:manualLayout>
      </c:layout>
      <c:pie3DChart>
        <c:varyColors val="1"/>
        <c:ser>
          <c:idx val="0"/>
          <c:order val="0"/>
          <c:tx>
            <c:strRef>
              <c:f>'9'!$G$4</c:f>
              <c:strCache>
                <c:ptCount val="1"/>
                <c:pt idx="0">
                  <c:v>Словообразование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6.7611767279090115E-2"/>
                  <c:y val="0.16410724701079041"/>
                </c:manualLayout>
              </c:layout>
              <c:showVal val="1"/>
            </c:dLbl>
            <c:dLbl>
              <c:idx val="1"/>
              <c:layout>
                <c:manualLayout>
                  <c:x val="-0.18888910761154856"/>
                  <c:y val="-0.15122120151647753"/>
                </c:manualLayout>
              </c:layout>
              <c:showVal val="1"/>
            </c:dLbl>
            <c:dLbl>
              <c:idx val="2"/>
              <c:layout>
                <c:manualLayout>
                  <c:x val="0.13525699912510941"/>
                  <c:y val="-0.28561752697579468"/>
                </c:manualLayout>
              </c:layout>
              <c:showVal val="1"/>
            </c:dLbl>
            <c:dLbl>
              <c:idx val="4"/>
              <c:layout>
                <c:manualLayout>
                  <c:x val="9.9175415573053826E-3"/>
                  <c:y val="9.3501385243511245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'9'!$H$3:$K$3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'9'!$H$4:$K$4</c:f>
              <c:numCache>
                <c:formatCode>0.0%</c:formatCode>
                <c:ptCount val="4"/>
                <c:pt idx="0">
                  <c:v>0.36400000000000021</c:v>
                </c:pt>
                <c:pt idx="1">
                  <c:v>0.27300000000000002</c:v>
                </c:pt>
                <c:pt idx="2">
                  <c:v>0.27200000000000002</c:v>
                </c:pt>
                <c:pt idx="3">
                  <c:v>9.1000000000000025E-2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2306933508311473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81"/>
          <c:w val="0.63668241469816556"/>
          <c:h val="0.77204615048119185"/>
        </c:manualLayout>
      </c:layout>
      <c:pie3DChart>
        <c:varyColors val="1"/>
        <c:ser>
          <c:idx val="0"/>
          <c:order val="0"/>
          <c:tx>
            <c:strRef>
              <c:f>'9'!$A$4</c:f>
              <c:strCache>
                <c:ptCount val="1"/>
                <c:pt idx="0">
                  <c:v>Словообразование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118499343832021"/>
                  <c:y val="0.16873687664041995"/>
                </c:manualLayout>
              </c:layout>
              <c:showVal val="1"/>
            </c:dLbl>
            <c:dLbl>
              <c:idx val="1"/>
              <c:layout>
                <c:manualLayout>
                  <c:x val="0.10277777777777777"/>
                  <c:y val="-0.32714712744240332"/>
                </c:manualLayout>
              </c:layout>
              <c:showVal val="1"/>
            </c:dLbl>
            <c:dLbl>
              <c:idx val="2"/>
              <c:layout>
                <c:manualLayout>
                  <c:x val="6.8590332458442732E-2"/>
                  <c:y val="-0.10506197142023936"/>
                </c:manualLayout>
              </c:layout>
              <c:showVal val="1"/>
            </c:dLbl>
            <c:dLbl>
              <c:idx val="4"/>
              <c:layout>
                <c:manualLayout>
                  <c:x val="9.9175415573053739E-3"/>
                  <c:y val="9.3501385243511245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'9'!$B$3:$D$3</c:f>
              <c:strCache>
                <c:ptCount val="3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'9'!$B$4:$D$4</c:f>
              <c:numCache>
                <c:formatCode>0.0%</c:formatCode>
                <c:ptCount val="3"/>
                <c:pt idx="0">
                  <c:v>0.54400000000000004</c:v>
                </c:pt>
                <c:pt idx="1">
                  <c:v>0.36400000000000021</c:v>
                </c:pt>
                <c:pt idx="2">
                  <c:v>9.1000000000000025E-2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30362489063867076"/>
          <c:y val="5.5555555555555483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92"/>
          <c:w val="0.63668241469816611"/>
          <c:h val="0.77204615048119218"/>
        </c:manualLayout>
      </c:layout>
      <c:pie3DChart>
        <c:varyColors val="1"/>
        <c:ser>
          <c:idx val="0"/>
          <c:order val="0"/>
          <c:tx>
            <c:strRef>
              <c:f>'10'!$A$7</c:f>
              <c:strCache>
                <c:ptCount val="1"/>
                <c:pt idx="0">
                  <c:v>Связная речь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0.12038954505686789"/>
                  <c:y val="0.15021835812190182"/>
                </c:manualLayout>
              </c:layout>
              <c:showVal val="1"/>
            </c:dLbl>
            <c:dLbl>
              <c:idx val="1"/>
              <c:layout>
                <c:manualLayout>
                  <c:x val="-0.21388910761154856"/>
                  <c:y val="-0.1789989792942549"/>
                </c:manualLayout>
              </c:layout>
              <c:showVal val="1"/>
            </c:dLbl>
            <c:dLbl>
              <c:idx val="2"/>
              <c:layout>
                <c:manualLayout>
                  <c:x val="6.8590332458442732E-2"/>
                  <c:y val="-0.10506197142023944"/>
                </c:manualLayout>
              </c:layout>
              <c:showVal val="1"/>
            </c:dLbl>
            <c:dLbl>
              <c:idx val="4"/>
              <c:layout>
                <c:manualLayout>
                  <c:x val="0.19325087489063864"/>
                  <c:y val="-0.2120541703120444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'10'!$B$6:$F$6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'10'!$B$7:$F$7</c:f>
              <c:numCache>
                <c:formatCode>0.0%</c:formatCode>
                <c:ptCount val="5"/>
                <c:pt idx="0">
                  <c:v>0.36400000000000021</c:v>
                </c:pt>
                <c:pt idx="1">
                  <c:v>0.36400000000000021</c:v>
                </c:pt>
                <c:pt idx="4">
                  <c:v>0.27200000000000002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7724015748031596"/>
          <c:y val="0.33748468941382403"/>
          <c:w val="0.28109317585301835"/>
          <c:h val="0.46121135899679172"/>
        </c:manualLayout>
      </c:layout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6031255468066488"/>
          <c:y val="3.7037037037037056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15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59"/>
          <c:w val="0.63668241469816456"/>
          <c:h val="0.77204615048119118"/>
        </c:manualLayout>
      </c:layout>
      <c:pie3DChart>
        <c:varyColors val="1"/>
        <c:ser>
          <c:idx val="0"/>
          <c:order val="0"/>
          <c:tx>
            <c:strRef>
              <c:f>'1'!$G$4</c:f>
              <c:strCache>
                <c:ptCount val="1"/>
                <c:pt idx="0">
                  <c:v>Общее звучание речи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19096128608923904"/>
                  <c:y val="2.7798191892680069E-2"/>
                </c:manualLayout>
              </c:layout>
              <c:showVal val="1"/>
            </c:dLbl>
            <c:dLbl>
              <c:idx val="1"/>
              <c:layout>
                <c:manualLayout>
                  <c:x val="9.0638013998250319E-2"/>
                  <c:y val="-0.28098899095946439"/>
                </c:manualLayout>
              </c:layout>
              <c:showVal val="1"/>
            </c:dLbl>
            <c:dLbl>
              <c:idx val="2"/>
              <c:layout>
                <c:manualLayout>
                  <c:x val="0.16559547244094491"/>
                  <c:y val="7.2218212306794982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'1'!$H$3:$J$3</c:f>
              <c:strCache>
                <c:ptCount val="3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'1'!$H$4:$J$4</c:f>
              <c:numCache>
                <c:formatCode>0.0%</c:formatCode>
                <c:ptCount val="3"/>
                <c:pt idx="0">
                  <c:v>0.38500000000000018</c:v>
                </c:pt>
                <c:pt idx="1">
                  <c:v>0.38500000000000018</c:v>
                </c:pt>
                <c:pt idx="2">
                  <c:v>0.15300000000000008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7306933508311459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603"/>
          <c:w val="0.63668241469816655"/>
          <c:h val="0.77204615048119263"/>
        </c:manualLayout>
      </c:layout>
      <c:pie3DChart>
        <c:varyColors val="1"/>
        <c:ser>
          <c:idx val="0"/>
          <c:order val="0"/>
          <c:tx>
            <c:strRef>
              <c:f>'10'!$G$7</c:f>
              <c:strCache>
                <c:ptCount val="1"/>
                <c:pt idx="0">
                  <c:v>Связная речь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6.0166010498687722E-2"/>
                  <c:y val="0.1502183581219019"/>
                </c:manualLayout>
              </c:layout>
              <c:showVal val="1"/>
            </c:dLbl>
            <c:dLbl>
              <c:idx val="1"/>
              <c:layout>
                <c:manualLayout>
                  <c:x val="-0.19722244094488189"/>
                  <c:y val="-0.2299249052201808"/>
                </c:manualLayout>
              </c:layout>
              <c:showVal val="1"/>
            </c:dLbl>
            <c:dLbl>
              <c:idx val="2"/>
              <c:layout>
                <c:manualLayout>
                  <c:x val="0.15192366579177619"/>
                  <c:y val="-0.20691382327209124"/>
                </c:manualLayout>
              </c:layout>
              <c:showVal val="1"/>
            </c:dLbl>
            <c:dLbl>
              <c:idx val="4"/>
              <c:layout>
                <c:manualLayout>
                  <c:x val="0.19325087489063864"/>
                  <c:y val="-0.2120541703120444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'10'!$H$6:$K$6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'10'!$H$7:$K$7</c:f>
              <c:numCache>
                <c:formatCode>0.0%</c:formatCode>
                <c:ptCount val="4"/>
                <c:pt idx="0">
                  <c:v>0.45500000000000002</c:v>
                </c:pt>
                <c:pt idx="1">
                  <c:v>0.27200000000000002</c:v>
                </c:pt>
                <c:pt idx="2">
                  <c:v>0.18200000000000008</c:v>
                </c:pt>
                <c:pt idx="3">
                  <c:v>9.1000000000000025E-2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7724015748031641"/>
          <c:y val="0.33748468941382437"/>
          <c:w val="0.28109317585301835"/>
          <c:h val="0.46121135899679161"/>
        </c:manualLayout>
      </c:layout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15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47"/>
          <c:w val="0.63668241469816411"/>
          <c:h val="0.77204615048119085"/>
        </c:manualLayout>
      </c:layout>
      <c:pie3DChart>
        <c:varyColors val="1"/>
        <c:ser>
          <c:idx val="0"/>
          <c:order val="0"/>
          <c:tx>
            <c:strRef>
              <c:f>'1'!$A$4</c:f>
              <c:strCache>
                <c:ptCount val="1"/>
                <c:pt idx="0">
                  <c:v>Общее звучание речи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14072156605424319"/>
                  <c:y val="6.2255395158938513E-2"/>
                </c:manualLayout>
              </c:layout>
              <c:showVal val="1"/>
            </c:dLbl>
            <c:dLbl>
              <c:idx val="1"/>
              <c:layout>
                <c:manualLayout>
                  <c:x val="-0.26005643044619375"/>
                  <c:y val="-0.15769794400699944"/>
                </c:manualLayout>
              </c:layout>
              <c:showVal val="1"/>
            </c:dLbl>
            <c:dLbl>
              <c:idx val="2"/>
              <c:layout>
                <c:manualLayout>
                  <c:x val="0.14359033245844297"/>
                  <c:y val="2.6233231262758842E-2"/>
                </c:manualLayout>
              </c:layout>
              <c:showVal val="1"/>
            </c:dLbl>
            <c:dLbl>
              <c:idx val="4"/>
              <c:layout>
                <c:manualLayout>
                  <c:x val="-7.1450131233595834E-3"/>
                  <c:y val="0.10044582968795568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'1'!$B$3:$F$3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'1'!$B$4:$F$4</c:f>
              <c:numCache>
                <c:formatCode>0.0%</c:formatCode>
                <c:ptCount val="5"/>
                <c:pt idx="1">
                  <c:v>0.53800000000000003</c:v>
                </c:pt>
                <c:pt idx="2">
                  <c:v>0.38500000000000018</c:v>
                </c:pt>
                <c:pt idx="4">
                  <c:v>7.6999999999999999E-2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15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59"/>
          <c:w val="0.63668241469816456"/>
          <c:h val="0.77204615048119118"/>
        </c:manualLayout>
      </c:layout>
      <c:pie3DChart>
        <c:varyColors val="1"/>
        <c:ser>
          <c:idx val="0"/>
          <c:order val="0"/>
          <c:tx>
            <c:strRef>
              <c:f>'1'!$G$4</c:f>
              <c:strCache>
                <c:ptCount val="1"/>
                <c:pt idx="0">
                  <c:v>Общее звучание речи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19096128608923904"/>
                  <c:y val="2.7798191892680069E-2"/>
                </c:manualLayout>
              </c:layout>
              <c:showVal val="1"/>
            </c:dLbl>
            <c:dLbl>
              <c:idx val="1"/>
              <c:layout>
                <c:manualLayout>
                  <c:x val="0.18508245844269497"/>
                  <c:y val="-0.22543343540390803"/>
                </c:manualLayout>
              </c:layout>
              <c:showVal val="1"/>
            </c:dLbl>
            <c:dLbl>
              <c:idx val="2"/>
              <c:layout>
                <c:manualLayout>
                  <c:x val="0.13226224846894141"/>
                  <c:y val="8.1477471566054241E-2"/>
                </c:manualLayout>
              </c:layout>
              <c:showVal val="1"/>
            </c:dLbl>
            <c:dLbl>
              <c:idx val="4"/>
              <c:layout>
                <c:manualLayout>
                  <c:x val="-1.212489063867018E-2"/>
                  <c:y val="0.10044582968795568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'1'!$H$3:$L$3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'1'!$H$4:$L$4</c:f>
              <c:numCache>
                <c:formatCode>0.0%</c:formatCode>
                <c:ptCount val="5"/>
                <c:pt idx="0">
                  <c:v>0.36400000000000021</c:v>
                </c:pt>
                <c:pt idx="1">
                  <c:v>0.27200000000000002</c:v>
                </c:pt>
                <c:pt idx="2">
                  <c:v>0.36400000000000021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Cambria" pitchFamily="18" charset="0"/>
              </a:defRPr>
            </a:pPr>
            <a:r>
              <a:rPr lang="ru-RU"/>
              <a:t>Артикуляционная моторика</a:t>
            </a:r>
          </a:p>
          <a:p>
            <a:pPr>
              <a:defRPr sz="1400">
                <a:latin typeface="Cambria" pitchFamily="18" charset="0"/>
              </a:defRPr>
            </a:pPr>
            <a:r>
              <a:rPr lang="ru-RU"/>
              <a:t>(конец года)</a:t>
            </a:r>
          </a:p>
        </c:rich>
      </c:tx>
    </c:title>
    <c:view3D>
      <c:rotX val="30"/>
      <c:rotY val="15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75"/>
          <c:w val="0.63668241469816533"/>
          <c:h val="0.77204615048119174"/>
        </c:manualLayout>
      </c:layout>
      <c:pie3DChart>
        <c:varyColors val="1"/>
        <c:ser>
          <c:idx val="0"/>
          <c:order val="0"/>
          <c:tx>
            <c:strRef>
              <c:f>'2'!$G$4</c:f>
              <c:strCache>
                <c:ptCount val="1"/>
                <c:pt idx="0">
                  <c:v>Артикуляционная моторика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18794378827646585"/>
                  <c:y val="-0.29885608048993911"/>
                </c:manualLayout>
              </c:layout>
              <c:showVal val="1"/>
            </c:dLbl>
            <c:dLbl>
              <c:idx val="1"/>
              <c:layout>
                <c:manualLayout>
                  <c:x val="0.13333333333333341"/>
                  <c:y val="8.3042796733741625E-2"/>
                </c:manualLayout>
              </c:layout>
              <c:showVal val="1"/>
            </c:dLbl>
            <c:dLbl>
              <c:idx val="2"/>
              <c:layout>
                <c:manualLayout>
                  <c:x val="1.3034776902887141E-2"/>
                  <c:y val="0.10956656459609219"/>
                </c:manualLayout>
              </c:layout>
              <c:showVal val="1"/>
            </c:dLbl>
            <c:dLbl>
              <c:idx val="3"/>
              <c:layout>
                <c:manualLayout>
                  <c:x val="-2.2841207349081414E-3"/>
                  <c:y val="0.12475138524351136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'2'!$H$3:$K$3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'2'!$H$4:$K$4</c:f>
              <c:numCache>
                <c:formatCode>0.0%</c:formatCode>
                <c:ptCount val="4"/>
                <c:pt idx="0">
                  <c:v>0.76900000000000035</c:v>
                </c:pt>
                <c:pt idx="1">
                  <c:v>0.15400000000000008</c:v>
                </c:pt>
                <c:pt idx="3">
                  <c:v>7.6999999999999999E-2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 rtl="0"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Cambria" pitchFamily="18" charset="0"/>
              </a:defRPr>
            </a:pPr>
            <a:r>
              <a:rPr lang="ru-RU"/>
              <a:t>Артикуляционная моторика</a:t>
            </a:r>
          </a:p>
          <a:p>
            <a:pPr>
              <a:defRPr sz="1400">
                <a:latin typeface="Cambria" pitchFamily="18" charset="0"/>
              </a:defRPr>
            </a:pPr>
            <a:r>
              <a:rPr lang="ru-RU"/>
              <a:t>(начало года)</a:t>
            </a:r>
          </a:p>
        </c:rich>
      </c:tx>
    </c:title>
    <c:view3D>
      <c:rotX val="30"/>
      <c:rotY val="15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64"/>
          <c:w val="0.63668241469816489"/>
          <c:h val="0.77204615048119141"/>
        </c:manualLayout>
      </c:layout>
      <c:pie3DChart>
        <c:varyColors val="1"/>
        <c:ser>
          <c:idx val="0"/>
          <c:order val="0"/>
          <c:tx>
            <c:strRef>
              <c:f>'2'!$A$4</c:f>
              <c:strCache>
                <c:ptCount val="1"/>
                <c:pt idx="0">
                  <c:v>Артикуляционная моторика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23238823272090994"/>
                  <c:y val="-0.11367089530475349"/>
                </c:manualLayout>
              </c:layout>
              <c:showVal val="1"/>
            </c:dLbl>
            <c:dLbl>
              <c:idx val="1"/>
              <c:layout>
                <c:manualLayout>
                  <c:x val="0.11666666666666672"/>
                  <c:y val="-0.15769794400699946"/>
                </c:manualLayout>
              </c:layout>
              <c:showVal val="1"/>
            </c:dLbl>
            <c:dLbl>
              <c:idx val="2"/>
              <c:layout>
                <c:manualLayout>
                  <c:x val="0.15192355643044644"/>
                  <c:y val="8.1788786818314085E-2"/>
                </c:manualLayout>
              </c:layout>
              <c:showVal val="1"/>
            </c:dLbl>
            <c:dLbl>
              <c:idx val="4"/>
              <c:layout>
                <c:manualLayout>
                  <c:x val="-4.4860017497812847E-3"/>
                  <c:y val="0.10160323709536308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'2'!$B$3:$F$3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'2'!$B$4:$F$4</c:f>
              <c:numCache>
                <c:formatCode>0.0%</c:formatCode>
                <c:ptCount val="5"/>
                <c:pt idx="0">
                  <c:v>0.53800000000000003</c:v>
                </c:pt>
                <c:pt idx="1">
                  <c:v>0.23</c:v>
                </c:pt>
                <c:pt idx="2">
                  <c:v>0.15400000000000008</c:v>
                </c:pt>
                <c:pt idx="4">
                  <c:v>7.6999999999999999E-2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2306933508311471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15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75"/>
          <c:w val="0.63668241469816533"/>
          <c:h val="0.77204615048119174"/>
        </c:manualLayout>
      </c:layout>
      <c:pie3DChart>
        <c:varyColors val="1"/>
        <c:ser>
          <c:idx val="0"/>
          <c:order val="0"/>
          <c:tx>
            <c:strRef>
              <c:f>'3'!$G$4</c:f>
              <c:strCache>
                <c:ptCount val="1"/>
                <c:pt idx="0">
                  <c:v>Звукопроизношение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17683267716535434"/>
                  <c:y val="5.2996135899679192E-2"/>
                </c:manualLayout>
              </c:layout>
              <c:showVal val="1"/>
            </c:dLbl>
            <c:dLbl>
              <c:idx val="1"/>
              <c:layout>
                <c:manualLayout>
                  <c:x val="-0.2055555555555556"/>
                  <c:y val="-0.24381379410906986"/>
                </c:manualLayout>
              </c:layout>
              <c:showVal val="1"/>
            </c:dLbl>
            <c:dLbl>
              <c:idx val="2"/>
              <c:layout>
                <c:manualLayout>
                  <c:x val="0.13247922134733181"/>
                  <c:y val="-6.568241469816273E-2"/>
                </c:manualLayout>
              </c:layout>
              <c:showVal val="1"/>
            </c:dLbl>
            <c:dLbl>
              <c:idx val="4"/>
              <c:layout>
                <c:manualLayout>
                  <c:x val="9.9175415573053705E-3"/>
                  <c:y val="9.3501385243511245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'3'!$H$3:$L$3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'3'!$H$4:$L$4</c:f>
              <c:numCache>
                <c:formatCode>0.0%</c:formatCode>
                <c:ptCount val="5"/>
                <c:pt idx="0">
                  <c:v>0.23100000000000001</c:v>
                </c:pt>
                <c:pt idx="1">
                  <c:v>0.23100000000000001</c:v>
                </c:pt>
                <c:pt idx="2">
                  <c:v>0.46100000000000002</c:v>
                </c:pt>
                <c:pt idx="4">
                  <c:v>7.6999999999999999E-2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946237970253589"/>
          <c:y val="0.32359580052493436"/>
          <c:w val="0.28109317585301835"/>
          <c:h val="0.46121135899679172"/>
        </c:manualLayout>
      </c:layout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2306933508311468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15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64"/>
          <c:w val="0.63668241469816489"/>
          <c:h val="0.77204615048119141"/>
        </c:manualLayout>
      </c:layout>
      <c:pie3DChart>
        <c:varyColors val="1"/>
        <c:ser>
          <c:idx val="0"/>
          <c:order val="0"/>
          <c:tx>
            <c:strRef>
              <c:f>'3'!$A$4</c:f>
              <c:strCache>
                <c:ptCount val="1"/>
                <c:pt idx="0">
                  <c:v>Звукопроизношение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14072156605424319"/>
                  <c:y val="6.2255395158938513E-2"/>
                </c:manualLayout>
              </c:layout>
              <c:showVal val="1"/>
            </c:dLbl>
            <c:dLbl>
              <c:idx val="1"/>
              <c:layout>
                <c:manualLayout>
                  <c:x val="-8.5056867891513732E-2"/>
                  <c:y val="8.95195392242637E-2"/>
                </c:manualLayout>
              </c:layout>
              <c:showVal val="1"/>
            </c:dLbl>
            <c:dLbl>
              <c:idx val="2"/>
              <c:layout>
                <c:manualLayout>
                  <c:x val="-0.239743000874891"/>
                  <c:y val="-0.21628025663458733"/>
                </c:manualLayout>
              </c:layout>
              <c:showVal val="1"/>
            </c:dLbl>
            <c:dLbl>
              <c:idx val="4"/>
              <c:layout>
                <c:manualLayout>
                  <c:x val="0.12658420822397187"/>
                  <c:y val="0.12590879265091864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'3'!$B$3:$F$3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'3'!$B$4:$F$4</c:f>
              <c:numCache>
                <c:formatCode>0.0%</c:formatCode>
                <c:ptCount val="5"/>
                <c:pt idx="1">
                  <c:v>7.6999999999999999E-2</c:v>
                </c:pt>
                <c:pt idx="2">
                  <c:v>0.46100000000000002</c:v>
                </c:pt>
                <c:pt idx="3">
                  <c:v>0.23100000000000001</c:v>
                </c:pt>
                <c:pt idx="4">
                  <c:v>0.23100000000000001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2306933508311474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15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86"/>
          <c:w val="0.63668241469816589"/>
          <c:h val="0.77204615048119196"/>
        </c:manualLayout>
      </c:layout>
      <c:pie3DChart>
        <c:varyColors val="1"/>
        <c:ser>
          <c:idx val="0"/>
          <c:order val="0"/>
          <c:tx>
            <c:strRef>
              <c:f>'4'!$G$4</c:f>
              <c:strCache>
                <c:ptCount val="1"/>
                <c:pt idx="0">
                  <c:v>Слоговая структура слова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26016601049868765"/>
                  <c:y val="-0.11367053076698762"/>
                </c:manualLayout>
              </c:layout>
              <c:showVal val="1"/>
            </c:dLbl>
            <c:dLbl>
              <c:idx val="1"/>
              <c:layout>
                <c:manualLayout>
                  <c:x val="0.14444444444444482"/>
                  <c:y val="-0.18362860892388433"/>
                </c:manualLayout>
              </c:layout>
              <c:showVal val="1"/>
            </c:dLbl>
            <c:dLbl>
              <c:idx val="2"/>
              <c:layout>
                <c:manualLayout>
                  <c:x val="0.13803477690288715"/>
                  <c:y val="8.9382108486439224E-2"/>
                </c:manualLayout>
              </c:layout>
              <c:showVal val="1"/>
            </c:dLbl>
            <c:dLbl>
              <c:idx val="4"/>
              <c:layout>
                <c:manualLayout>
                  <c:x val="1.5842082239720056E-3"/>
                  <c:y val="0.1212791630212892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'4'!$H$3:$L$3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'4'!$H$4:$L$4</c:f>
              <c:numCache>
                <c:formatCode>0.0%</c:formatCode>
                <c:ptCount val="5"/>
                <c:pt idx="0">
                  <c:v>0.46100000000000002</c:v>
                </c:pt>
                <c:pt idx="1">
                  <c:v>0.30800000000000016</c:v>
                </c:pt>
                <c:pt idx="2">
                  <c:v>0.15400000000000008</c:v>
                </c:pt>
                <c:pt idx="4">
                  <c:v>7.6999999999999999E-2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2306933508311471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5556649168853892E-2"/>
          <c:y val="0.18206729367162469"/>
          <c:w val="0.63668241469816533"/>
          <c:h val="0.77204615048119174"/>
        </c:manualLayout>
      </c:layout>
      <c:pie3DChart>
        <c:varyColors val="1"/>
        <c:ser>
          <c:idx val="0"/>
          <c:order val="0"/>
          <c:tx>
            <c:strRef>
              <c:f>'4'!$A$4</c:f>
              <c:strCache>
                <c:ptCount val="1"/>
                <c:pt idx="0">
                  <c:v>Слоговая структура слова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118499343832021"/>
                  <c:y val="0.16873687664041995"/>
                </c:manualLayout>
              </c:layout>
              <c:showVal val="1"/>
            </c:dLbl>
            <c:dLbl>
              <c:idx val="1"/>
              <c:layout>
                <c:manualLayout>
                  <c:x val="-7.2222222222222174E-2"/>
                  <c:y val="-0.24844342373869957"/>
                </c:manualLayout>
              </c:layout>
              <c:showVal val="1"/>
            </c:dLbl>
            <c:dLbl>
              <c:idx val="2"/>
              <c:layout>
                <c:manualLayout>
                  <c:x val="-6.4743000874890724E-2"/>
                  <c:y val="-0.2948767862350547"/>
                </c:manualLayout>
              </c:layout>
              <c:showVal val="1"/>
            </c:dLbl>
            <c:dLbl>
              <c:idx val="3"/>
              <c:layout>
                <c:manualLayout>
                  <c:x val="5.9743110236220524E-2"/>
                  <c:y val="-0.23259259259259288"/>
                </c:manualLayout>
              </c:layout>
              <c:showVal val="1"/>
            </c:dLbl>
            <c:dLbl>
              <c:idx val="4"/>
              <c:layout>
                <c:manualLayout>
                  <c:x val="7.1028652668416445E-2"/>
                  <c:y val="9.0842811315243867E-4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'4'!$B$3:$F$3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'4'!$B$4:$F$4</c:f>
              <c:numCache>
                <c:formatCode>General</c:formatCode>
                <c:ptCount val="5"/>
                <c:pt idx="0" formatCode="0.0%">
                  <c:v>0.53800000000000003</c:v>
                </c:pt>
                <c:pt idx="2" formatCode="0.0%">
                  <c:v>0.30800000000000016</c:v>
                </c:pt>
                <c:pt idx="3" formatCode="0.0%">
                  <c:v>7.6999999999999999E-2</c:v>
                </c:pt>
                <c:pt idx="4" formatCode="0.0%">
                  <c:v>7.6999999999999999E-2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2306933508311477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97"/>
          <c:w val="0.63668241469816633"/>
          <c:h val="0.77204615048119241"/>
        </c:manualLayout>
      </c:layout>
      <c:pie3DChart>
        <c:varyColors val="1"/>
        <c:ser>
          <c:idx val="0"/>
          <c:order val="0"/>
          <c:tx>
            <c:strRef>
              <c:f>'5'!$G$4</c:f>
              <c:strCache>
                <c:ptCount val="1"/>
                <c:pt idx="0">
                  <c:v>Фонематический слух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16849934383202153"/>
                  <c:y val="0.11781095071449398"/>
                </c:manualLayout>
              </c:layout>
              <c:showVal val="1"/>
            </c:dLbl>
            <c:dLbl>
              <c:idx val="1"/>
              <c:layout>
                <c:manualLayout>
                  <c:x val="0.15277777777777779"/>
                  <c:y val="-0.26233231262758822"/>
                </c:manualLayout>
              </c:layout>
              <c:showVal val="1"/>
            </c:dLbl>
            <c:dLbl>
              <c:idx val="2"/>
              <c:layout>
                <c:manualLayout>
                  <c:x val="6.3034776902887182E-2"/>
                  <c:y val="-0.11895086030912787"/>
                </c:manualLayout>
              </c:layout>
              <c:showVal val="1"/>
            </c:dLbl>
            <c:dLbl>
              <c:idx val="4"/>
              <c:layout>
                <c:manualLayout>
                  <c:x val="9.9175415573053861E-3"/>
                  <c:y val="9.3501385243511245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'5'!$H$3:$J$3</c:f>
              <c:strCache>
                <c:ptCount val="3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'5'!$H$4:$J$4</c:f>
              <c:numCache>
                <c:formatCode>0.0%</c:formatCode>
                <c:ptCount val="3"/>
                <c:pt idx="0">
                  <c:v>0.69199999999999995</c:v>
                </c:pt>
                <c:pt idx="1">
                  <c:v>0.23100000000000001</c:v>
                </c:pt>
                <c:pt idx="2">
                  <c:v>7.6999999999999999E-2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Cambria" pitchFamily="18" charset="0"/>
              </a:defRPr>
            </a:pPr>
            <a:r>
              <a:rPr lang="ru-RU"/>
              <a:t>Артикуляционная моторика</a:t>
            </a:r>
          </a:p>
          <a:p>
            <a:pPr>
              <a:defRPr sz="1400">
                <a:latin typeface="Cambria" pitchFamily="18" charset="0"/>
              </a:defRPr>
            </a:pPr>
            <a:r>
              <a:rPr lang="ru-RU"/>
              <a:t>(конец года)</a:t>
            </a:r>
          </a:p>
        </c:rich>
      </c:tx>
    </c:title>
    <c:view3D>
      <c:rotX val="30"/>
      <c:rotY val="15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7"/>
          <c:w val="0.63668241469816511"/>
          <c:h val="0.77204615048119163"/>
        </c:manualLayout>
      </c:layout>
      <c:pie3DChart>
        <c:varyColors val="1"/>
        <c:ser>
          <c:idx val="0"/>
          <c:order val="0"/>
          <c:tx>
            <c:strRef>
              <c:f>'2'!$G$4</c:f>
              <c:strCache>
                <c:ptCount val="1"/>
                <c:pt idx="0">
                  <c:v>Артикуляционная моторика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24072156605424322"/>
                  <c:y val="-0.20163385826771638"/>
                </c:manualLayout>
              </c:layout>
              <c:showVal val="1"/>
            </c:dLbl>
            <c:dLbl>
              <c:idx val="1"/>
              <c:layout>
                <c:manualLayout>
                  <c:x val="0.125"/>
                  <c:y val="4.1376130067074947E-2"/>
                </c:manualLayout>
              </c:layout>
              <c:showVal val="1"/>
            </c:dLbl>
            <c:dLbl>
              <c:idx val="2"/>
              <c:layout>
                <c:manualLayout>
                  <c:x val="1.3034776902887141E-2"/>
                  <c:y val="0.10956656459609219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'2'!$H$3:$J$3</c:f>
              <c:strCache>
                <c:ptCount val="3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'2'!$H$4:$J$4</c:f>
              <c:numCache>
                <c:formatCode>0.0%</c:formatCode>
                <c:ptCount val="3"/>
                <c:pt idx="0">
                  <c:v>0.63600000000000034</c:v>
                </c:pt>
                <c:pt idx="1">
                  <c:v>0.27300000000000002</c:v>
                </c:pt>
                <c:pt idx="2">
                  <c:v>9.1000000000000025E-2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 rtl="0"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2306933508311474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86"/>
          <c:w val="0.63668241469816589"/>
          <c:h val="0.77204615048119196"/>
        </c:manualLayout>
      </c:layout>
      <c:pie3DChart>
        <c:varyColors val="1"/>
        <c:ser>
          <c:idx val="0"/>
          <c:order val="0"/>
          <c:tx>
            <c:strRef>
              <c:f>'5'!$A$4</c:f>
              <c:strCache>
                <c:ptCount val="1"/>
                <c:pt idx="0">
                  <c:v>Фонематический слух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10461045494313226"/>
                  <c:y val="0.13632946923301242"/>
                </c:manualLayout>
              </c:layout>
              <c:showVal val="1"/>
            </c:dLbl>
            <c:dLbl>
              <c:idx val="1"/>
              <c:layout>
                <c:manualLayout>
                  <c:x val="0.25136701662292216"/>
                  <c:y val="-0.23455453484981045"/>
                </c:manualLayout>
              </c:layout>
              <c:showVal val="1"/>
            </c:dLbl>
            <c:dLbl>
              <c:idx val="2"/>
              <c:layout>
                <c:manualLayout>
                  <c:x val="0.12970144356955379"/>
                  <c:y val="-0.14672863808690617"/>
                </c:manualLayout>
              </c:layout>
              <c:showVal val="1"/>
            </c:dLbl>
            <c:dLbl>
              <c:idx val="4"/>
              <c:layout>
                <c:manualLayout>
                  <c:x val="5.9917322834645813E-2"/>
                  <c:y val="-0.10094342373869949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'5'!$B$3:$F$3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'5'!$B$4:$F$4</c:f>
              <c:numCache>
                <c:formatCode>0.0%</c:formatCode>
                <c:ptCount val="5"/>
                <c:pt idx="0">
                  <c:v>0.61500000000000032</c:v>
                </c:pt>
                <c:pt idx="1">
                  <c:v>0.30800000000000016</c:v>
                </c:pt>
                <c:pt idx="4">
                  <c:v>7.6999999999999999E-2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Cambria" pitchFamily="18" charset="0"/>
              </a:defRPr>
            </a:pPr>
            <a:r>
              <a:rPr lang="ru-RU"/>
              <a:t>Языковой анализ и синтез (конец года)</a:t>
            </a:r>
          </a:p>
        </c:rich>
      </c:tx>
      <c:layout>
        <c:manualLayout>
          <c:xMode val="edge"/>
          <c:yMode val="edge"/>
          <c:x val="0.1119582239720035"/>
          <c:y val="6.0185185185185147E-2"/>
        </c:manualLayout>
      </c:layout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1.8889982502187225E-2"/>
          <c:y val="0.18669692330125401"/>
          <c:w val="0.63668241469816678"/>
          <c:h val="0.77204615048119274"/>
        </c:manualLayout>
      </c:layout>
      <c:pie3DChart>
        <c:varyColors val="1"/>
        <c:ser>
          <c:idx val="0"/>
          <c:order val="0"/>
          <c:tx>
            <c:strRef>
              <c:f>'6'!$G$4</c:f>
              <c:strCache>
                <c:ptCount val="1"/>
                <c:pt idx="0">
                  <c:v>Языковой анализ и синтез (конецо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0.11825349956255468"/>
                  <c:y val="0.13632910469524642"/>
                </c:manualLayout>
              </c:layout>
              <c:showVal val="1"/>
            </c:dLbl>
            <c:dLbl>
              <c:idx val="1"/>
              <c:layout>
                <c:manualLayout>
                  <c:x val="-0.15555555555555556"/>
                  <c:y val="5.2482502187226679E-2"/>
                </c:manualLayout>
              </c:layout>
              <c:showVal val="1"/>
            </c:dLbl>
            <c:dLbl>
              <c:idx val="2"/>
              <c:layout>
                <c:manualLayout>
                  <c:x val="-0.16196522309711303"/>
                  <c:y val="-0.19765456401283168"/>
                </c:manualLayout>
              </c:layout>
              <c:showVal val="1"/>
            </c:dLbl>
            <c:dLbl>
              <c:idx val="4"/>
              <c:layout>
                <c:manualLayout>
                  <c:x val="0.10991754155730533"/>
                  <c:y val="-0.18427675707203287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'6'!$H$3:$L$3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'6'!$H$4:$L$4</c:f>
              <c:numCache>
                <c:formatCode>0.0%</c:formatCode>
                <c:ptCount val="5"/>
                <c:pt idx="0">
                  <c:v>0.30700000000000016</c:v>
                </c:pt>
                <c:pt idx="1">
                  <c:v>0.15400000000000008</c:v>
                </c:pt>
                <c:pt idx="2">
                  <c:v>0.23100000000000001</c:v>
                </c:pt>
                <c:pt idx="3">
                  <c:v>7.6999999999999999E-2</c:v>
                </c:pt>
                <c:pt idx="4">
                  <c:v>0.23100000000000001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119582239720035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97"/>
          <c:w val="0.63668241469816633"/>
          <c:h val="0.77204615048119241"/>
        </c:manualLayout>
      </c:layout>
      <c:pie3DChart>
        <c:varyColors val="1"/>
        <c:ser>
          <c:idx val="0"/>
          <c:order val="0"/>
          <c:tx>
            <c:strRef>
              <c:f>'6'!$A$4</c:f>
              <c:strCache>
                <c:ptCount val="1"/>
                <c:pt idx="0">
                  <c:v>Языковой анализ и синтез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0.1065006561679791"/>
                  <c:y val="3.9106882473024247E-2"/>
                </c:manualLayout>
              </c:layout>
              <c:showVal val="1"/>
            </c:dLbl>
            <c:dLbl>
              <c:idx val="1"/>
              <c:layout>
                <c:manualLayout>
                  <c:x val="7.2222222222222299E-2"/>
                  <c:y val="0.11729695246427549"/>
                </c:manualLayout>
              </c:layout>
              <c:showVal val="1"/>
            </c:dLbl>
            <c:dLbl>
              <c:idx val="2"/>
              <c:layout>
                <c:manualLayout>
                  <c:x val="-0.17585411198600176"/>
                  <c:y val="5.977107028288136E-2"/>
                </c:manualLayout>
              </c:layout>
              <c:showVal val="1"/>
            </c:dLbl>
            <c:dLbl>
              <c:idx val="4"/>
              <c:layout>
                <c:manualLayout>
                  <c:x val="0.19880643044619456"/>
                  <c:y val="-0.24909120734908141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'6'!$B$3:$F$3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'6'!$B$4:$F$4</c:f>
              <c:numCache>
                <c:formatCode>0.0%</c:formatCode>
                <c:ptCount val="5"/>
                <c:pt idx="0">
                  <c:v>7.6999999999999999E-2</c:v>
                </c:pt>
                <c:pt idx="1">
                  <c:v>0.23100000000000001</c:v>
                </c:pt>
                <c:pt idx="2">
                  <c:v>0.15400000000000008</c:v>
                </c:pt>
                <c:pt idx="3">
                  <c:v>0.15400000000000008</c:v>
                </c:pt>
                <c:pt idx="4">
                  <c:v>0.38500000000000018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3695822397200358"/>
          <c:y val="2.3148148148148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2.223315835520562E-3"/>
          <c:y val="5.7067293671624407E-2"/>
          <c:w val="0.63668241469816766"/>
          <c:h val="0.77204615048119341"/>
        </c:manualLayout>
      </c:layout>
      <c:pie3DChart>
        <c:varyColors val="1"/>
        <c:ser>
          <c:idx val="0"/>
          <c:order val="0"/>
          <c:tx>
            <c:strRef>
              <c:f>'7'!$A$4</c:f>
              <c:strCache>
                <c:ptCount val="1"/>
                <c:pt idx="0">
                  <c:v>Лексика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0.13150043744531956"/>
                  <c:y val="0.11781058617672791"/>
                </c:manualLayout>
              </c:layout>
              <c:showVal val="1"/>
            </c:dLbl>
            <c:dLbl>
              <c:idx val="1"/>
              <c:layout>
                <c:manualLayout>
                  <c:x val="-0.22500000000000001"/>
                  <c:y val="-0.16511009040536628"/>
                </c:manualLayout>
              </c:layout>
              <c:showVal val="1"/>
            </c:dLbl>
            <c:dLbl>
              <c:idx val="2"/>
              <c:layout>
                <c:manualLayout>
                  <c:x val="0.14740398075240654"/>
                  <c:y val="-0.19302493438320209"/>
                </c:manualLayout>
              </c:layout>
              <c:showVal val="1"/>
            </c:dLbl>
            <c:dLbl>
              <c:idx val="3"/>
              <c:layout>
                <c:manualLayout>
                  <c:x val="5.5576552930883719E-2"/>
                  <c:y val="-0.10638888888888888"/>
                </c:manualLayout>
              </c:layout>
              <c:showVal val="1"/>
            </c:dLbl>
            <c:dLbl>
              <c:idx val="4"/>
              <c:layout>
                <c:manualLayout>
                  <c:x val="5.7139763779527557E-2"/>
                  <c:y val="-0.1009430592009332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'7'!$B$3:$F$3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'7'!$B$4:$F$4</c:f>
              <c:numCache>
                <c:formatCode>0.0%</c:formatCode>
                <c:ptCount val="5"/>
                <c:pt idx="0">
                  <c:v>0.23100000000000001</c:v>
                </c:pt>
                <c:pt idx="1">
                  <c:v>0.53800000000000003</c:v>
                </c:pt>
                <c:pt idx="2">
                  <c:v>0.15400000000000008</c:v>
                </c:pt>
                <c:pt idx="4">
                  <c:v>7.6999999999999999E-2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119582239720035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62"/>
          <c:w val="0.63668241469816722"/>
          <c:h val="0.77204615048119296"/>
        </c:manualLayout>
      </c:layout>
      <c:pie3DChart>
        <c:varyColors val="1"/>
        <c:ser>
          <c:idx val="0"/>
          <c:order val="0"/>
          <c:tx>
            <c:strRef>
              <c:f>'7'!$G$4</c:f>
              <c:strCache>
                <c:ptCount val="1"/>
                <c:pt idx="0">
                  <c:v>Лексика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0.1315004374453195"/>
                  <c:y val="0.11781058617672791"/>
                </c:manualLayout>
              </c:layout>
              <c:showVal val="1"/>
            </c:dLbl>
            <c:dLbl>
              <c:idx val="1"/>
              <c:layout>
                <c:manualLayout>
                  <c:x val="-0.22500000000000001"/>
                  <c:y val="-0.16511009040536623"/>
                </c:manualLayout>
              </c:layout>
              <c:showVal val="1"/>
            </c:dLbl>
            <c:dLbl>
              <c:idx val="2"/>
              <c:layout>
                <c:manualLayout>
                  <c:x val="0.14740398075240643"/>
                  <c:y val="-0.19302493438320209"/>
                </c:manualLayout>
              </c:layout>
              <c:showVal val="1"/>
            </c:dLbl>
            <c:dLbl>
              <c:idx val="3"/>
              <c:layout>
                <c:manualLayout>
                  <c:x val="5.5576552930883698E-2"/>
                  <c:y val="-0.10638888888888888"/>
                </c:manualLayout>
              </c:layout>
              <c:showVal val="1"/>
            </c:dLbl>
            <c:dLbl>
              <c:idx val="4"/>
              <c:layout>
                <c:manualLayout>
                  <c:x val="5.7139763779527557E-2"/>
                  <c:y val="-0.1009430592009332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'7'!$H$3:$L$3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'7'!$H$4:$L$4</c:f>
              <c:numCache>
                <c:formatCode>0.0%</c:formatCode>
                <c:ptCount val="5"/>
                <c:pt idx="0">
                  <c:v>0.30700000000000016</c:v>
                </c:pt>
                <c:pt idx="1">
                  <c:v>0.38500000000000018</c:v>
                </c:pt>
                <c:pt idx="2">
                  <c:v>0.15400000000000008</c:v>
                </c:pt>
                <c:pt idx="3">
                  <c:v>7.6999999999999999E-2</c:v>
                </c:pt>
                <c:pt idx="4">
                  <c:v>7.6999999999999999E-2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2306933508311474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86"/>
          <c:w val="0.63668241469816589"/>
          <c:h val="0.77204615048119196"/>
        </c:manualLayout>
      </c:layout>
      <c:pie3DChart>
        <c:varyColors val="1"/>
        <c:ser>
          <c:idx val="0"/>
          <c:order val="0"/>
          <c:tx>
            <c:strRef>
              <c:f>'9'!$A$4</c:f>
              <c:strCache>
                <c:ptCount val="1"/>
                <c:pt idx="0">
                  <c:v>Словообразование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0.14166666666666666"/>
                  <c:y val="7.1514654418197723E-2"/>
                </c:manualLayout>
              </c:layout>
              <c:showVal val="1"/>
            </c:dLbl>
            <c:dLbl>
              <c:idx val="1"/>
              <c:layout>
                <c:manualLayout>
                  <c:x val="-0.1111111111111111"/>
                  <c:y val="0.12032006415864686"/>
                </c:manualLayout>
              </c:layout>
              <c:showVal val="1"/>
            </c:dLbl>
            <c:dLbl>
              <c:idx val="2"/>
              <c:layout>
                <c:manualLayout>
                  <c:x val="-0.21752077865266842"/>
                  <c:y val="-0.18839530475357263"/>
                </c:manualLayout>
              </c:layout>
              <c:showVal val="1"/>
            </c:dLbl>
            <c:dLbl>
              <c:idx val="4"/>
              <c:layout>
                <c:manualLayout>
                  <c:x val="5.1584208223971986E-2"/>
                  <c:y val="-0.13335046660834055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'9'!$B$3:$F$3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'9'!$B$4:$F$4</c:f>
              <c:numCache>
                <c:formatCode>0.0%</c:formatCode>
                <c:ptCount val="5"/>
                <c:pt idx="0">
                  <c:v>0.15400000000000008</c:v>
                </c:pt>
                <c:pt idx="1">
                  <c:v>0.23100000000000001</c:v>
                </c:pt>
                <c:pt idx="2">
                  <c:v>0.38500000000000018</c:v>
                </c:pt>
                <c:pt idx="3">
                  <c:v>7.6999999999999999E-2</c:v>
                </c:pt>
                <c:pt idx="4">
                  <c:v>0.15400000000000008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189068241469817"/>
          <c:y val="0.36989209682123081"/>
          <c:w val="0.28109317585301835"/>
          <c:h val="0.46121135899679172"/>
        </c:manualLayout>
      </c:layout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>
                <a:latin typeface="Cambria" pitchFamily="18" charset="0"/>
              </a:defRPr>
            </a:pPr>
            <a:r>
              <a:rPr lang="ru-RU"/>
              <a:t>Грамматический строй речи </a:t>
            </a:r>
          </a:p>
          <a:p>
            <a:pPr>
              <a:defRPr sz="1400">
                <a:latin typeface="Cambria" pitchFamily="18" charset="0"/>
              </a:defRPr>
            </a:pPr>
            <a:r>
              <a:rPr lang="ru-RU"/>
              <a:t>(конец года)</a:t>
            </a:r>
          </a:p>
        </c:rich>
      </c:tx>
      <c:layout>
        <c:manualLayout>
          <c:xMode val="edge"/>
          <c:yMode val="edge"/>
          <c:x val="0.28140266841644851"/>
          <c:y val="6.481481481481495E-2"/>
        </c:manualLayout>
      </c:layout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2.7223315835520595E-2"/>
          <c:y val="0.1635487751531059"/>
          <c:w val="0.63668241469816766"/>
          <c:h val="0.77204615048119341"/>
        </c:manualLayout>
      </c:layout>
      <c:pie3DChart>
        <c:varyColors val="1"/>
        <c:ser>
          <c:idx val="0"/>
          <c:order val="0"/>
          <c:tx>
            <c:strRef>
              <c:f>'8'!$G$4</c:f>
              <c:strCache>
                <c:ptCount val="1"/>
                <c:pt idx="0">
                  <c:v>Грамматический строй речи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12961045494313211"/>
                  <c:y val="0.154847623213765"/>
                </c:manualLayout>
              </c:layout>
              <c:showVal val="1"/>
            </c:dLbl>
            <c:dLbl>
              <c:idx val="1"/>
              <c:layout>
                <c:manualLayout>
                  <c:x val="-4.7222222222222332E-2"/>
                  <c:y val="-0.30014873140857395"/>
                </c:manualLayout>
              </c:layout>
              <c:showVal val="1"/>
            </c:dLbl>
            <c:dLbl>
              <c:idx val="2"/>
              <c:layout>
                <c:manualLayout>
                  <c:x val="8.8888888888888989E-2"/>
                  <c:y val="-0.16524715660542463"/>
                </c:manualLayout>
              </c:layout>
              <c:showVal val="1"/>
            </c:dLbl>
            <c:dLbl>
              <c:idx val="3"/>
              <c:layout>
                <c:manualLayout>
                  <c:x val="6.3909776902887142E-2"/>
                  <c:y val="-0.1110181539807524"/>
                </c:manualLayout>
              </c:layout>
              <c:showVal val="1"/>
            </c:dLbl>
            <c:dLbl>
              <c:idx val="4"/>
              <c:layout>
                <c:manualLayout>
                  <c:x val="5.7139763779527557E-2"/>
                  <c:y val="-0.1009430592009332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'8'!$H$3:$L$3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'8'!$H$4:$L$4</c:f>
              <c:numCache>
                <c:formatCode>0.0%</c:formatCode>
                <c:ptCount val="5"/>
                <c:pt idx="0">
                  <c:v>0.53800000000000003</c:v>
                </c:pt>
                <c:pt idx="1">
                  <c:v>0.30800000000000016</c:v>
                </c:pt>
                <c:pt idx="2">
                  <c:v>7.6999999999999999E-2</c:v>
                </c:pt>
                <c:pt idx="4">
                  <c:v>7.6999999999999999E-2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>
                <a:latin typeface="Cambria" pitchFamily="18" charset="0"/>
              </a:defRPr>
            </a:pPr>
            <a:r>
              <a:rPr lang="ru-RU"/>
              <a:t>Грамматический строй речи </a:t>
            </a:r>
          </a:p>
          <a:p>
            <a:pPr>
              <a:defRPr sz="1400">
                <a:latin typeface="Cambria" pitchFamily="18" charset="0"/>
              </a:defRPr>
            </a:pPr>
            <a:r>
              <a:rPr lang="ru-RU"/>
              <a:t>(начало года)</a:t>
            </a:r>
          </a:p>
        </c:rich>
      </c:tx>
      <c:layout>
        <c:manualLayout>
          <c:xMode val="edge"/>
          <c:yMode val="edge"/>
          <c:x val="0.25918044619422581"/>
          <c:y val="4.1666666666666664E-2"/>
        </c:manualLayout>
      </c:layout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9595618256051348"/>
          <c:w val="0.63668241469816722"/>
          <c:h val="0.77204615048119296"/>
        </c:manualLayout>
      </c:layout>
      <c:pie3DChart>
        <c:varyColors val="1"/>
        <c:ser>
          <c:idx val="0"/>
          <c:order val="0"/>
          <c:tx>
            <c:strRef>
              <c:f>'8'!$A$4</c:f>
              <c:strCache>
                <c:ptCount val="1"/>
                <c:pt idx="0">
                  <c:v>Грамматический строй речи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0.13705621172353455"/>
                  <c:y val="0.10855132691746865"/>
                </c:manualLayout>
              </c:layout>
              <c:showVal val="1"/>
            </c:dLbl>
            <c:dLbl>
              <c:idx val="1"/>
              <c:layout>
                <c:manualLayout>
                  <c:x val="-0.22222222222222221"/>
                  <c:y val="1.9295713035870517E-2"/>
                </c:manualLayout>
              </c:layout>
              <c:showVal val="1"/>
            </c:dLbl>
            <c:dLbl>
              <c:idx val="2"/>
              <c:layout>
                <c:manualLayout>
                  <c:x val="8.8888888888888989E-2"/>
                  <c:y val="-0.29950641586468429"/>
                </c:manualLayout>
              </c:layout>
              <c:showVal val="1"/>
            </c:dLbl>
            <c:dLbl>
              <c:idx val="3"/>
              <c:layout>
                <c:manualLayout>
                  <c:x val="6.668766404199479E-2"/>
                  <c:y val="-0.15268482064741906"/>
                </c:manualLayout>
              </c:layout>
              <c:showVal val="1"/>
            </c:dLbl>
            <c:dLbl>
              <c:idx val="4"/>
              <c:layout>
                <c:manualLayout>
                  <c:x val="5.7139763779527557E-2"/>
                  <c:y val="-0.1009430592009332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'8'!$B$3:$F$3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'8'!$B$4:$F$4</c:f>
              <c:numCache>
                <c:formatCode>0.0%</c:formatCode>
                <c:ptCount val="5"/>
                <c:pt idx="0">
                  <c:v>0.23100000000000001</c:v>
                </c:pt>
                <c:pt idx="1">
                  <c:v>0.38500000000000018</c:v>
                </c:pt>
                <c:pt idx="2">
                  <c:v>0.23100000000000001</c:v>
                </c:pt>
                <c:pt idx="3">
                  <c:v>7.6999999999999999E-2</c:v>
                </c:pt>
                <c:pt idx="4">
                  <c:v>7.6999999999999999E-2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2306933508311477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97"/>
          <c:w val="0.63668241469816633"/>
          <c:h val="0.77204615048119241"/>
        </c:manualLayout>
      </c:layout>
      <c:pie3DChart>
        <c:varyColors val="1"/>
        <c:ser>
          <c:idx val="0"/>
          <c:order val="0"/>
          <c:tx>
            <c:strRef>
              <c:f>'9'!$G$4</c:f>
              <c:strCache>
                <c:ptCount val="1"/>
                <c:pt idx="0">
                  <c:v>Словообразование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10738823272090993"/>
                  <c:y val="0.15947725284339495"/>
                </c:manualLayout>
              </c:layout>
              <c:showVal val="1"/>
            </c:dLbl>
            <c:dLbl>
              <c:idx val="1"/>
              <c:layout>
                <c:manualLayout>
                  <c:x val="-8.8889107611548446E-2"/>
                  <c:y val="-0.29936934966462575"/>
                </c:manualLayout>
              </c:layout>
              <c:showVal val="1"/>
            </c:dLbl>
            <c:dLbl>
              <c:idx val="2"/>
              <c:layout>
                <c:manualLayout>
                  <c:x val="5.4701443569553809E-2"/>
                  <c:y val="-0.25783974919801689"/>
                </c:manualLayout>
              </c:layout>
              <c:showVal val="1"/>
            </c:dLbl>
            <c:dLbl>
              <c:idx val="4"/>
              <c:layout>
                <c:manualLayout>
                  <c:x val="6.5473097112860909E-2"/>
                  <c:y val="5.5380577427820788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'9'!$H$3:$L$3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'9'!$H$4:$L$4</c:f>
              <c:numCache>
                <c:formatCode>0.0%</c:formatCode>
                <c:ptCount val="5"/>
                <c:pt idx="0">
                  <c:v>0.53800000000000003</c:v>
                </c:pt>
                <c:pt idx="1">
                  <c:v>0.30800000000000016</c:v>
                </c:pt>
                <c:pt idx="2">
                  <c:v>7.6999999999999999E-2</c:v>
                </c:pt>
                <c:pt idx="4">
                  <c:v>7.6999999999999999E-2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27306933508311459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608"/>
          <c:w val="0.63668241469816678"/>
          <c:h val="0.77204615048119274"/>
        </c:manualLayout>
      </c:layout>
      <c:pie3DChart>
        <c:varyColors val="1"/>
        <c:ser>
          <c:idx val="0"/>
          <c:order val="0"/>
          <c:tx>
            <c:strRef>
              <c:f>'10'!$G$7</c:f>
              <c:strCache>
                <c:ptCount val="1"/>
                <c:pt idx="0">
                  <c:v>Связная речь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0.14362751531058598"/>
                  <c:y val="9.0033172936716241E-2"/>
                </c:manualLayout>
              </c:layout>
              <c:showVal val="1"/>
            </c:dLbl>
            <c:dLbl>
              <c:idx val="1"/>
              <c:layout>
                <c:manualLayout>
                  <c:x val="-0.21111132983377079"/>
                  <c:y val="6.1741761446485854E-2"/>
                </c:manualLayout>
              </c:layout>
              <c:showVal val="1"/>
            </c:dLbl>
            <c:dLbl>
              <c:idx val="2"/>
              <c:layout>
                <c:manualLayout>
                  <c:x val="0.15192366579177621"/>
                  <c:y val="-0.20691382327209126"/>
                </c:manualLayout>
              </c:layout>
              <c:showVal val="1"/>
            </c:dLbl>
            <c:dLbl>
              <c:idx val="4"/>
              <c:layout>
                <c:manualLayout>
                  <c:x val="0.19325087489063864"/>
                  <c:y val="-0.2120541703120444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'10'!$H$6:$K$6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'10'!$H$7:$K$7</c:f>
              <c:numCache>
                <c:formatCode>0.0%</c:formatCode>
                <c:ptCount val="4"/>
                <c:pt idx="0">
                  <c:v>0.15300000000000008</c:v>
                </c:pt>
                <c:pt idx="1">
                  <c:v>0.38500000000000018</c:v>
                </c:pt>
                <c:pt idx="2">
                  <c:v>0.30800000000000016</c:v>
                </c:pt>
                <c:pt idx="3">
                  <c:v>7.6999999999999999E-2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7724015748031663"/>
          <c:y val="0.33748468941382448"/>
          <c:w val="0.28109317585301835"/>
          <c:h val="0.46121135899679155"/>
        </c:manualLayout>
      </c:layout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>
                <a:latin typeface="Cambria" pitchFamily="18" charset="0"/>
              </a:defRPr>
            </a:pPr>
            <a:r>
              <a:rPr lang="ru-RU"/>
              <a:t>Артикуляционная моторика</a:t>
            </a:r>
          </a:p>
          <a:p>
            <a:pPr>
              <a:defRPr sz="1400">
                <a:latin typeface="Cambria" pitchFamily="18" charset="0"/>
              </a:defRPr>
            </a:pPr>
            <a:r>
              <a:rPr lang="ru-RU"/>
              <a:t>(начало года)</a:t>
            </a:r>
          </a:p>
        </c:rich>
      </c:tx>
      <c:layout>
        <c:manualLayout>
          <c:xMode val="edge"/>
          <c:yMode val="edge"/>
          <c:x val="0.22272922134733167"/>
          <c:y val="2.3148148148148147E-2"/>
        </c:manualLayout>
      </c:layout>
    </c:title>
    <c:view3D>
      <c:rotX val="30"/>
      <c:rotY val="15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59"/>
          <c:w val="0.63668241469816456"/>
          <c:h val="0.77204615048119118"/>
        </c:manualLayout>
      </c:layout>
      <c:pie3DChart>
        <c:varyColors val="1"/>
        <c:ser>
          <c:idx val="0"/>
          <c:order val="0"/>
          <c:tx>
            <c:strRef>
              <c:f>'2'!$A$4</c:f>
              <c:strCache>
                <c:ptCount val="1"/>
                <c:pt idx="0">
                  <c:v>Артикуляционная моторика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23238823272090994"/>
                  <c:y val="-0.11367089530475352"/>
                </c:manualLayout>
              </c:layout>
              <c:showVal val="1"/>
            </c:dLbl>
            <c:dLbl>
              <c:idx val="1"/>
              <c:layout>
                <c:manualLayout>
                  <c:x val="0.11666666666666672"/>
                  <c:y val="-0.15769794400699944"/>
                </c:manualLayout>
              </c:layout>
              <c:showVal val="1"/>
            </c:dLbl>
            <c:dLbl>
              <c:idx val="2"/>
              <c:layout>
                <c:manualLayout>
                  <c:x val="0.15192355643044642"/>
                  <c:y val="8.1788786818314113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'2'!$B$3:$D$3</c:f>
              <c:strCache>
                <c:ptCount val="3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'2'!$B$4:$D$4</c:f>
              <c:numCache>
                <c:formatCode>0.0%</c:formatCode>
                <c:ptCount val="3"/>
                <c:pt idx="0">
                  <c:v>0.54500000000000004</c:v>
                </c:pt>
                <c:pt idx="1">
                  <c:v>0.18200000000000008</c:v>
                </c:pt>
                <c:pt idx="2">
                  <c:v>0.27300000000000002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0362489063867087"/>
          <c:y val="5.5555555555555469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97"/>
          <c:w val="0.63668241469816633"/>
          <c:h val="0.77204615048119241"/>
        </c:manualLayout>
      </c:layout>
      <c:pie3DChart>
        <c:varyColors val="1"/>
        <c:ser>
          <c:idx val="0"/>
          <c:order val="0"/>
          <c:tx>
            <c:strRef>
              <c:f>'10'!$A$7</c:f>
              <c:strCache>
                <c:ptCount val="1"/>
                <c:pt idx="0">
                  <c:v>Связная речь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0.12038954505686789"/>
                  <c:y val="0.1502183581219019"/>
                </c:manualLayout>
              </c:layout>
              <c:showVal val="1"/>
            </c:dLbl>
            <c:dLbl>
              <c:idx val="1"/>
              <c:layout>
                <c:manualLayout>
                  <c:x val="-0.21388910761154856"/>
                  <c:y val="-0.1789989792942549"/>
                </c:manualLayout>
              </c:layout>
              <c:showVal val="1"/>
            </c:dLbl>
            <c:dLbl>
              <c:idx val="2"/>
              <c:layout>
                <c:manualLayout>
                  <c:x val="6.3034776902887182E-2"/>
                  <c:y val="0.15419728783902051"/>
                </c:manualLayout>
              </c:layout>
              <c:showVal val="1"/>
            </c:dLbl>
            <c:dLbl>
              <c:idx val="4"/>
              <c:layout>
                <c:manualLayout>
                  <c:x val="0.19325087489063864"/>
                  <c:y val="-0.2120541703120444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'10'!$B$6:$F$6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'10'!$B$7:$F$7</c:f>
              <c:numCache>
                <c:formatCode>General</c:formatCode>
                <c:ptCount val="5"/>
                <c:pt idx="2" formatCode="0.0%">
                  <c:v>0.38500000000000018</c:v>
                </c:pt>
                <c:pt idx="3" formatCode="0.0%">
                  <c:v>0.30800000000000016</c:v>
                </c:pt>
                <c:pt idx="4" formatCode="0.0%">
                  <c:v>0.30800000000000016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7724015748031619"/>
          <c:y val="0.3374846894138242"/>
          <c:w val="0.28109317585301835"/>
          <c:h val="0.46121135899679166"/>
        </c:manualLayout>
      </c:layout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230693350831147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15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7"/>
          <c:w val="0.63668241469816511"/>
          <c:h val="0.77204615048119163"/>
        </c:manualLayout>
      </c:layout>
      <c:pie3DChart>
        <c:varyColors val="1"/>
        <c:ser>
          <c:idx val="0"/>
          <c:order val="0"/>
          <c:tx>
            <c:strRef>
              <c:f>'3'!$G$4</c:f>
              <c:strCache>
                <c:ptCount val="1"/>
                <c:pt idx="0">
                  <c:v>Звукопроизношение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20738823272091006"/>
                  <c:y val="2.9847987751531087E-2"/>
                </c:manualLayout>
              </c:layout>
              <c:showVal val="1"/>
            </c:dLbl>
            <c:dLbl>
              <c:idx val="1"/>
              <c:layout>
                <c:manualLayout>
                  <c:x val="0.14722222222222242"/>
                  <c:y val="-0.17436934966462536"/>
                </c:manualLayout>
              </c:layout>
              <c:showVal val="1"/>
            </c:dLbl>
            <c:dLbl>
              <c:idx val="2"/>
              <c:layout>
                <c:manualLayout>
                  <c:x val="0.11025699912510936"/>
                  <c:y val="0.1287620297462817"/>
                </c:manualLayout>
              </c:layout>
              <c:showVal val="1"/>
            </c:dLbl>
            <c:dLbl>
              <c:idx val="4"/>
              <c:layout>
                <c:manualLayout>
                  <c:x val="9.9175415573053653E-3"/>
                  <c:y val="9.3501385243511245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'3'!$H$3:$J$3</c:f>
              <c:strCache>
                <c:ptCount val="3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'3'!$H$4:$J$4</c:f>
              <c:numCache>
                <c:formatCode>0.0%</c:formatCode>
                <c:ptCount val="3"/>
                <c:pt idx="0">
                  <c:v>0.36400000000000021</c:v>
                </c:pt>
                <c:pt idx="1">
                  <c:v>0.45500000000000002</c:v>
                </c:pt>
                <c:pt idx="2">
                  <c:v>0.18100000000000008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2306933508311467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15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59"/>
          <c:w val="0.63668241469816456"/>
          <c:h val="0.77204615048119118"/>
        </c:manualLayout>
      </c:layout>
      <c:pie3DChart>
        <c:varyColors val="1"/>
        <c:ser>
          <c:idx val="0"/>
          <c:order val="0"/>
          <c:tx>
            <c:strRef>
              <c:f>'3'!$A$4</c:f>
              <c:strCache>
                <c:ptCount val="1"/>
                <c:pt idx="0">
                  <c:v>Звукопроизношение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14072156605424319"/>
                  <c:y val="6.2255395158938513E-2"/>
                </c:manualLayout>
              </c:layout>
              <c:showVal val="1"/>
            </c:dLbl>
            <c:dLbl>
              <c:idx val="1"/>
              <c:layout>
                <c:manualLayout>
                  <c:x val="-0.14616797900262471"/>
                  <c:y val="8.95195392242637E-2"/>
                </c:manualLayout>
              </c:layout>
              <c:showVal val="1"/>
            </c:dLbl>
            <c:dLbl>
              <c:idx val="2"/>
              <c:layout>
                <c:manualLayout>
                  <c:x val="-9.1874453193351024E-3"/>
                  <c:y val="-0.25794692330125446"/>
                </c:manualLayout>
              </c:layout>
              <c:showVal val="1"/>
            </c:dLbl>
            <c:dLbl>
              <c:idx val="4"/>
              <c:layout>
                <c:manualLayout>
                  <c:x val="9.9175415573053583E-3"/>
                  <c:y val="9.3501385243511245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'3'!$B$3:$F$3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'3'!$B$4:$F$4</c:f>
              <c:numCache>
                <c:formatCode>0.0%</c:formatCode>
                <c:ptCount val="5"/>
                <c:pt idx="1">
                  <c:v>0.18200000000000008</c:v>
                </c:pt>
                <c:pt idx="2">
                  <c:v>0.54500000000000004</c:v>
                </c:pt>
                <c:pt idx="3">
                  <c:v>0.18200000000000008</c:v>
                </c:pt>
                <c:pt idx="4">
                  <c:v>9.1000000000000025E-2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2306933508311473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81"/>
          <c:w val="0.63668241469816556"/>
          <c:h val="0.77204615048119185"/>
        </c:manualLayout>
      </c:layout>
      <c:pie3DChart>
        <c:varyColors val="1"/>
        <c:ser>
          <c:idx val="0"/>
          <c:order val="0"/>
          <c:tx>
            <c:strRef>
              <c:f>'5'!$A$4</c:f>
              <c:strCache>
                <c:ptCount val="1"/>
                <c:pt idx="0">
                  <c:v>Фонематический слух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8.1500656167979163E-2"/>
                  <c:y val="0.15021835812190182"/>
                </c:manualLayout>
              </c:layout>
              <c:showVal val="1"/>
            </c:dLbl>
            <c:dLbl>
              <c:idx val="1"/>
              <c:layout>
                <c:manualLayout>
                  <c:x val="-0.18888888888888891"/>
                  <c:y val="-0.30399897929425601"/>
                </c:manualLayout>
              </c:layout>
              <c:showVal val="1"/>
            </c:dLbl>
            <c:dLbl>
              <c:idx val="2"/>
              <c:layout>
                <c:manualLayout>
                  <c:x val="0.12970144356955379"/>
                  <c:y val="-0.14672863808690612"/>
                </c:manualLayout>
              </c:layout>
              <c:showVal val="1"/>
            </c:dLbl>
            <c:dLbl>
              <c:idx val="4"/>
              <c:layout>
                <c:manualLayout>
                  <c:x val="9.9175415573053739E-3"/>
                  <c:y val="9.3501385243511245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'5'!$B$3:$E$3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'5'!$B$4:$E$4</c:f>
              <c:numCache>
                <c:formatCode>0.0%</c:formatCode>
                <c:ptCount val="4"/>
                <c:pt idx="0">
                  <c:v>0.36400000000000021</c:v>
                </c:pt>
                <c:pt idx="1">
                  <c:v>0.54500000000000004</c:v>
                </c:pt>
                <c:pt idx="3">
                  <c:v>9.1000000000000025E-2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2306933508311473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15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81"/>
          <c:w val="0.63668241469816556"/>
          <c:h val="0.77204615048119185"/>
        </c:manualLayout>
      </c:layout>
      <c:pie3DChart>
        <c:varyColors val="1"/>
        <c:ser>
          <c:idx val="0"/>
          <c:order val="0"/>
          <c:tx>
            <c:strRef>
              <c:f>'4'!$G$4</c:f>
              <c:strCache>
                <c:ptCount val="1"/>
                <c:pt idx="0">
                  <c:v>Слоговая структура слова (конец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26016601049868765"/>
                  <c:y val="-0.1136705307669876"/>
                </c:manualLayout>
              </c:layout>
              <c:showVal val="1"/>
            </c:dLbl>
            <c:dLbl>
              <c:idx val="1"/>
              <c:layout>
                <c:manualLayout>
                  <c:x val="0.11666666666666672"/>
                  <c:y val="-0.15585083114610696"/>
                </c:manualLayout>
              </c:layout>
              <c:showVal val="1"/>
            </c:dLbl>
            <c:dLbl>
              <c:idx val="2"/>
              <c:layout>
                <c:manualLayout>
                  <c:x val="0.11581255468066491"/>
                  <c:y val="0.12178988043161286"/>
                </c:manualLayout>
              </c:layout>
              <c:showVal val="1"/>
            </c:dLbl>
            <c:dLbl>
              <c:idx val="4"/>
              <c:layout>
                <c:manualLayout>
                  <c:x val="9.9175415573053739E-3"/>
                  <c:y val="9.3501385243511245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'4'!$H$3:$J$3</c:f>
              <c:strCache>
                <c:ptCount val="3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</c:strCache>
            </c:strRef>
          </c:cat>
          <c:val>
            <c:numRef>
              <c:f>'4'!$H$4:$J$4</c:f>
              <c:numCache>
                <c:formatCode>0.0%</c:formatCode>
                <c:ptCount val="3"/>
                <c:pt idx="0">
                  <c:v>0.45500000000000002</c:v>
                </c:pt>
                <c:pt idx="1">
                  <c:v>0.36400000000000021</c:v>
                </c:pt>
                <c:pt idx="2">
                  <c:v>0.18100000000000008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230693350831147"/>
          <c:y val="6.0185185185185147E-2"/>
        </c:manualLayout>
      </c:layout>
      <c:txPr>
        <a:bodyPr/>
        <a:lstStyle/>
        <a:p>
          <a:pPr>
            <a:defRPr sz="1400">
              <a:latin typeface="Cambria" pitchFamily="18" charset="0"/>
            </a:defRPr>
          </a:pPr>
          <a:endParaRPr lang="ru-RU"/>
        </a:p>
      </c:txPr>
    </c:title>
    <c:view3D>
      <c:rotX val="30"/>
      <c:rotY val="284"/>
      <c:perspective val="30"/>
    </c:view3D>
    <c:plotArea>
      <c:layout>
        <c:manualLayout>
          <c:layoutTarget val="inner"/>
          <c:xMode val="edge"/>
          <c:yMode val="edge"/>
          <c:x val="3.2778871391076152E-2"/>
          <c:y val="0.1728080344123657"/>
          <c:w val="0.63668241469816511"/>
          <c:h val="0.77204615048119163"/>
        </c:manualLayout>
      </c:layout>
      <c:pie3DChart>
        <c:varyColors val="1"/>
        <c:ser>
          <c:idx val="0"/>
          <c:order val="0"/>
          <c:tx>
            <c:strRef>
              <c:f>'4'!$A$4</c:f>
              <c:strCache>
                <c:ptCount val="1"/>
                <c:pt idx="0">
                  <c:v>Слоговая структура слова (начало года)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0.118499343832021"/>
                  <c:y val="0.16873687664041995"/>
                </c:manualLayout>
              </c:layout>
              <c:showVal val="1"/>
            </c:dLbl>
            <c:dLbl>
              <c:idx val="1"/>
              <c:layout>
                <c:manualLayout>
                  <c:x val="-7.2222222222222174E-2"/>
                  <c:y val="-0.24844342373869954"/>
                </c:manualLayout>
              </c:layout>
              <c:showVal val="1"/>
            </c:dLbl>
            <c:dLbl>
              <c:idx val="2"/>
              <c:layout>
                <c:manualLayout>
                  <c:x val="0.12970144356955379"/>
                  <c:y val="-0.14672863808690606"/>
                </c:manualLayout>
              </c:layout>
              <c:showVal val="1"/>
            </c:dLbl>
            <c:dLbl>
              <c:idx val="4"/>
              <c:layout>
                <c:manualLayout>
                  <c:x val="9.9175415573053653E-3"/>
                  <c:y val="9.3501385243511245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'4'!$B$3:$E$3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'4'!$B$4:$E$4</c:f>
              <c:numCache>
                <c:formatCode>0.0%</c:formatCode>
                <c:ptCount val="4"/>
                <c:pt idx="0">
                  <c:v>0.63600000000000034</c:v>
                </c:pt>
                <c:pt idx="1">
                  <c:v>9.1000000000000025E-2</c:v>
                </c:pt>
                <c:pt idx="2">
                  <c:v>0.27300000000000002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51BC5-180B-4930-AB97-4CB66681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cp:lastPrinted>2013-05-29T05:36:00Z</cp:lastPrinted>
  <dcterms:created xsi:type="dcterms:W3CDTF">2013-05-27T15:03:00Z</dcterms:created>
  <dcterms:modified xsi:type="dcterms:W3CDTF">2013-05-29T05:38:00Z</dcterms:modified>
</cp:coreProperties>
</file>