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81" w:rsidRDefault="00E10966" w:rsidP="00AA77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0A">
        <w:rPr>
          <w:rFonts w:ascii="Times New Roman" w:hAnsi="Times New Roman" w:cs="Times New Roman"/>
          <w:b/>
          <w:sz w:val="28"/>
          <w:szCs w:val="28"/>
        </w:rPr>
        <w:t>МКОУ Ка</w:t>
      </w:r>
      <w:r w:rsidR="000A6881">
        <w:rPr>
          <w:rFonts w:ascii="Times New Roman" w:hAnsi="Times New Roman" w:cs="Times New Roman"/>
          <w:b/>
          <w:sz w:val="28"/>
          <w:szCs w:val="28"/>
        </w:rPr>
        <w:t>ширская</w:t>
      </w:r>
      <w:r w:rsidRPr="0076670A"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E10966" w:rsidRPr="0076670A" w:rsidRDefault="00E10966" w:rsidP="00AA77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0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1134"/>
        <w:gridCol w:w="4252"/>
        <w:gridCol w:w="2506"/>
        <w:gridCol w:w="2958"/>
      </w:tblGrid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E10966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0850" w:type="dxa"/>
            <w:gridSpan w:val="4"/>
          </w:tcPr>
          <w:p w:rsidR="00E10966" w:rsidRPr="00AA77A3" w:rsidRDefault="000A6881" w:rsidP="00E10966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</w:rPr>
              <w:t>Стадник Татьяна Михайловна</w:t>
            </w: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E10966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850" w:type="dxa"/>
            <w:gridSpan w:val="4"/>
          </w:tcPr>
          <w:p w:rsidR="00E10966" w:rsidRPr="00AA77A3" w:rsidRDefault="00E10966" w:rsidP="00E10966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E10966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850" w:type="dxa"/>
            <w:gridSpan w:val="4"/>
          </w:tcPr>
          <w:p w:rsidR="00E10966" w:rsidRPr="00AA77A3" w:rsidRDefault="000A6881" w:rsidP="000A6881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</w:rPr>
              <w:t xml:space="preserve">5 </w:t>
            </w:r>
            <w:r w:rsidR="00E10966" w:rsidRPr="00AA77A3">
              <w:rPr>
                <w:rFonts w:ascii="Times New Roman" w:hAnsi="Times New Roman" w:cs="Times New Roman"/>
              </w:rPr>
              <w:t>«</w:t>
            </w:r>
            <w:r w:rsidRPr="00AA77A3">
              <w:rPr>
                <w:rFonts w:ascii="Times New Roman" w:hAnsi="Times New Roman" w:cs="Times New Roman"/>
              </w:rPr>
              <w:t xml:space="preserve"> Б</w:t>
            </w:r>
            <w:r w:rsidR="00E10966" w:rsidRPr="00AA77A3">
              <w:rPr>
                <w:rFonts w:ascii="Times New Roman" w:hAnsi="Times New Roman" w:cs="Times New Roman"/>
              </w:rPr>
              <w:t>»</w:t>
            </w: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E10966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0850" w:type="dxa"/>
            <w:gridSpan w:val="4"/>
          </w:tcPr>
          <w:p w:rsidR="00E10966" w:rsidRPr="00AA77A3" w:rsidRDefault="00304500" w:rsidP="00E10966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</w:rPr>
              <w:t xml:space="preserve">  Урок закрепления знаний и способов  деятельности</w:t>
            </w: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E10966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850" w:type="dxa"/>
            <w:gridSpan w:val="4"/>
          </w:tcPr>
          <w:p w:rsidR="00E10966" w:rsidRPr="00AA77A3" w:rsidRDefault="000A6881" w:rsidP="00E10966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</w:rPr>
              <w:t xml:space="preserve"> </w:t>
            </w:r>
            <w:r w:rsidR="0099314D">
              <w:rPr>
                <w:rFonts w:ascii="Times New Roman" w:hAnsi="Times New Roman" w:cs="Times New Roman"/>
              </w:rPr>
              <w:t>Сравнение дробей</w:t>
            </w: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E10966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0850" w:type="dxa"/>
            <w:gridSpan w:val="4"/>
          </w:tcPr>
          <w:p w:rsidR="00E10966" w:rsidRPr="00AA77A3" w:rsidRDefault="001737F5" w:rsidP="0099314D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</w:rPr>
              <w:t xml:space="preserve"> Сформировать умение </w:t>
            </w:r>
            <w:r w:rsidR="0099314D">
              <w:rPr>
                <w:rFonts w:ascii="Times New Roman" w:hAnsi="Times New Roman" w:cs="Times New Roman"/>
              </w:rPr>
              <w:t>сравнивать дроби не приводя к общему знаменателю</w:t>
            </w: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3E2812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0850" w:type="dxa"/>
            <w:gridSpan w:val="4"/>
          </w:tcPr>
          <w:p w:rsidR="0076670A" w:rsidRPr="00AA77A3" w:rsidRDefault="0076670A" w:rsidP="0076670A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  <w:b/>
              </w:rPr>
              <w:t>образовательные:</w:t>
            </w:r>
            <w:r w:rsidR="00E70798" w:rsidRPr="00AA77A3">
              <w:rPr>
                <w:rFonts w:ascii="Times New Roman" w:hAnsi="Times New Roman" w:cs="Times New Roman"/>
              </w:rPr>
              <w:t xml:space="preserve"> учить  </w:t>
            </w:r>
            <w:r w:rsidR="0099314D">
              <w:rPr>
                <w:rFonts w:ascii="Times New Roman" w:hAnsi="Times New Roman" w:cs="Times New Roman"/>
              </w:rPr>
              <w:t xml:space="preserve">сравнивать дроби </w:t>
            </w:r>
            <w:r w:rsidR="00E70798" w:rsidRPr="00AA77A3">
              <w:rPr>
                <w:rFonts w:ascii="Times New Roman" w:hAnsi="Times New Roman" w:cs="Times New Roman"/>
              </w:rPr>
              <w:t>,</w:t>
            </w:r>
            <w:r w:rsidR="00622012" w:rsidRPr="00AA77A3">
              <w:rPr>
                <w:rFonts w:ascii="Times New Roman" w:hAnsi="Times New Roman" w:cs="Times New Roman"/>
              </w:rPr>
              <w:t xml:space="preserve"> подвести учащихся  к</w:t>
            </w:r>
            <w:r w:rsidR="00E70798" w:rsidRPr="00AA77A3">
              <w:rPr>
                <w:rFonts w:ascii="Times New Roman" w:hAnsi="Times New Roman" w:cs="Times New Roman"/>
              </w:rPr>
              <w:t xml:space="preserve"> необходимости </w:t>
            </w:r>
            <w:r w:rsidR="0099314D">
              <w:rPr>
                <w:rFonts w:ascii="Times New Roman" w:hAnsi="Times New Roman" w:cs="Times New Roman"/>
              </w:rPr>
              <w:t>сравнивать дроби не приводя к общему знаменателю, сравнивать дроби не приводя к общему знаменателю</w:t>
            </w:r>
            <w:r w:rsidR="00E70798" w:rsidRPr="00AA77A3">
              <w:rPr>
                <w:rFonts w:ascii="Times New Roman" w:hAnsi="Times New Roman" w:cs="Times New Roman"/>
              </w:rPr>
              <w:t>.</w:t>
            </w:r>
          </w:p>
          <w:p w:rsidR="0076670A" w:rsidRPr="00AA77A3" w:rsidRDefault="0076670A" w:rsidP="0076670A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  <w:b/>
              </w:rPr>
              <w:t xml:space="preserve">развивающие: </w:t>
            </w:r>
            <w:r w:rsidRPr="00AA77A3">
              <w:rPr>
                <w:rFonts w:ascii="Times New Roman" w:hAnsi="Times New Roman" w:cs="Times New Roman"/>
              </w:rPr>
              <w:t xml:space="preserve"> создать условия для</w:t>
            </w:r>
            <w:r w:rsidR="0099314D">
              <w:rPr>
                <w:rFonts w:ascii="Times New Roman" w:hAnsi="Times New Roman" w:cs="Times New Roman"/>
              </w:rPr>
              <w:t xml:space="preserve"> </w:t>
            </w:r>
            <w:r w:rsidRPr="00AA77A3">
              <w:rPr>
                <w:rFonts w:ascii="Times New Roman" w:hAnsi="Times New Roman" w:cs="Times New Roman"/>
              </w:rPr>
              <w:t>развития  вни</w:t>
            </w:r>
            <w:r w:rsidR="001F37D7" w:rsidRPr="00AA77A3">
              <w:rPr>
                <w:rFonts w:ascii="Times New Roman" w:hAnsi="Times New Roman" w:cs="Times New Roman"/>
              </w:rPr>
              <w:t xml:space="preserve">мания, инициативы, воображения;   вести работу по развитию </w:t>
            </w:r>
            <w:r w:rsidRPr="00AA77A3">
              <w:rPr>
                <w:rFonts w:ascii="Times New Roman" w:hAnsi="Times New Roman" w:cs="Times New Roman"/>
              </w:rPr>
              <w:t xml:space="preserve"> математической речи, логического мышления;</w:t>
            </w:r>
            <w:r w:rsidR="001F37D7" w:rsidRPr="00AA77A3">
              <w:rPr>
                <w:rFonts w:ascii="Times New Roman" w:hAnsi="Times New Roman" w:cs="Times New Roman"/>
              </w:rPr>
              <w:t xml:space="preserve"> формировать </w:t>
            </w:r>
            <w:r w:rsidR="000B1C43" w:rsidRPr="00AA77A3">
              <w:rPr>
                <w:rFonts w:ascii="Times New Roman" w:hAnsi="Times New Roman" w:cs="Times New Roman"/>
              </w:rPr>
              <w:t xml:space="preserve">умение анализировать, </w:t>
            </w:r>
            <w:r w:rsidR="004E125C" w:rsidRPr="00AA77A3">
              <w:rPr>
                <w:rFonts w:ascii="Times New Roman" w:hAnsi="Times New Roman" w:cs="Times New Roman"/>
              </w:rPr>
              <w:t xml:space="preserve"> находить ошибки,</w:t>
            </w:r>
            <w:r w:rsidR="001F37D7" w:rsidRPr="00AA77A3">
              <w:rPr>
                <w:rFonts w:ascii="Times New Roman" w:hAnsi="Times New Roman" w:cs="Times New Roman"/>
              </w:rPr>
              <w:t>делать выводы.</w:t>
            </w:r>
          </w:p>
          <w:p w:rsidR="0076670A" w:rsidRPr="00AA77A3" w:rsidRDefault="0076670A" w:rsidP="0076670A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  <w:b/>
              </w:rPr>
              <w:t xml:space="preserve">воспитательные: </w:t>
            </w:r>
            <w:r w:rsidRPr="00AA77A3">
              <w:rPr>
                <w:rFonts w:ascii="Times New Roman" w:hAnsi="Times New Roman" w:cs="Times New Roman"/>
              </w:rPr>
              <w:t>содействовать формированию  взаимоуважения,</w:t>
            </w:r>
            <w:r w:rsidR="004E125C" w:rsidRPr="00AA77A3">
              <w:rPr>
                <w:rFonts w:ascii="Times New Roman" w:hAnsi="Times New Roman" w:cs="Times New Roman"/>
              </w:rPr>
              <w:t xml:space="preserve"> умения отстаивать своё мнение,</w:t>
            </w:r>
            <w:r w:rsidRPr="00AA77A3">
              <w:rPr>
                <w:rFonts w:ascii="Times New Roman" w:hAnsi="Times New Roman" w:cs="Times New Roman"/>
              </w:rPr>
              <w:t xml:space="preserve"> интереса к урокам математики.</w:t>
            </w:r>
          </w:p>
          <w:p w:rsidR="00E10966" w:rsidRPr="00AA77A3" w:rsidRDefault="00E10966" w:rsidP="00E10966">
            <w:pPr>
              <w:rPr>
                <w:rFonts w:ascii="Times New Roman" w:hAnsi="Times New Roman" w:cs="Times New Roman"/>
              </w:rPr>
            </w:pP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76670A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0850" w:type="dxa"/>
            <w:gridSpan w:val="4"/>
          </w:tcPr>
          <w:p w:rsidR="0099314D" w:rsidRDefault="0076670A" w:rsidP="0076670A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  <w:b/>
              </w:rPr>
              <w:t xml:space="preserve">предметные – </w:t>
            </w:r>
            <w:r w:rsidRPr="00AA77A3">
              <w:rPr>
                <w:rFonts w:ascii="Times New Roman" w:hAnsi="Times New Roman" w:cs="Times New Roman"/>
              </w:rPr>
              <w:t>моделируют ситуа</w:t>
            </w:r>
            <w:r w:rsidR="004E125C" w:rsidRPr="00AA77A3">
              <w:rPr>
                <w:rFonts w:ascii="Times New Roman" w:hAnsi="Times New Roman" w:cs="Times New Roman"/>
              </w:rPr>
              <w:t>ции, требующи</w:t>
            </w:r>
            <w:r w:rsidR="0099314D">
              <w:rPr>
                <w:rFonts w:ascii="Times New Roman" w:hAnsi="Times New Roman" w:cs="Times New Roman"/>
              </w:rPr>
              <w:t xml:space="preserve"> сравнивать дроби не приводя к общему знаменателю</w:t>
            </w:r>
            <w:r w:rsidR="004E125C" w:rsidRPr="00AA77A3">
              <w:rPr>
                <w:rFonts w:ascii="Times New Roman" w:hAnsi="Times New Roman" w:cs="Times New Roman"/>
              </w:rPr>
              <w:t xml:space="preserve">; </w:t>
            </w:r>
            <w:r w:rsidRPr="00AA77A3">
              <w:rPr>
                <w:rFonts w:ascii="Times New Roman" w:hAnsi="Times New Roman" w:cs="Times New Roman"/>
                <w:b/>
              </w:rPr>
              <w:t xml:space="preserve"> личностные –</w:t>
            </w:r>
            <w:r w:rsidRPr="00AA77A3">
              <w:rPr>
                <w:rFonts w:ascii="Times New Roman" w:hAnsi="Times New Roman" w:cs="Times New Roman"/>
              </w:rPr>
              <w:t xml:space="preserve"> проявляют устойчивый и широкий интерес к  новой теме и к изучению предмета;</w:t>
            </w:r>
          </w:p>
          <w:p w:rsidR="0076670A" w:rsidRPr="00AA77A3" w:rsidRDefault="0076670A" w:rsidP="0076670A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  <w:b/>
              </w:rPr>
              <w:t xml:space="preserve">метапредметные -  </w:t>
            </w:r>
            <w:r w:rsidRPr="00AA77A3">
              <w:rPr>
                <w:rFonts w:ascii="Times New Roman" w:hAnsi="Times New Roman" w:cs="Times New Roman"/>
                <w:i/>
              </w:rPr>
              <w:t>регулятивные –</w:t>
            </w:r>
            <w:r w:rsidRPr="00AA77A3">
              <w:rPr>
                <w:rFonts w:ascii="Times New Roman" w:hAnsi="Times New Roman" w:cs="Times New Roman"/>
              </w:rPr>
              <w:t xml:space="preserve">  обнаруживают проблему «недос</w:t>
            </w:r>
            <w:r w:rsidR="004E125C" w:rsidRPr="00AA77A3">
              <w:rPr>
                <w:rFonts w:ascii="Times New Roman" w:hAnsi="Times New Roman" w:cs="Times New Roman"/>
              </w:rPr>
              <w:t xml:space="preserve">татка» знаний для </w:t>
            </w:r>
            <w:r w:rsidR="00546F3D" w:rsidRPr="00AA77A3">
              <w:rPr>
                <w:rFonts w:ascii="Times New Roman" w:hAnsi="Times New Roman" w:cs="Times New Roman"/>
              </w:rPr>
              <w:t xml:space="preserve"> </w:t>
            </w:r>
            <w:r w:rsidR="0099314D">
              <w:rPr>
                <w:rFonts w:ascii="Times New Roman" w:hAnsi="Times New Roman" w:cs="Times New Roman"/>
              </w:rPr>
              <w:t>сравнения дробей</w:t>
            </w:r>
            <w:r w:rsidR="004E125C" w:rsidRPr="00AA77A3">
              <w:rPr>
                <w:rFonts w:ascii="Times New Roman" w:hAnsi="Times New Roman" w:cs="Times New Roman"/>
              </w:rPr>
              <w:t>;</w:t>
            </w:r>
          </w:p>
          <w:p w:rsidR="0076670A" w:rsidRPr="00AA77A3" w:rsidRDefault="00AC08DE" w:rsidP="0076670A">
            <w:pPr>
              <w:rPr>
                <w:rFonts w:ascii="Times New Roman" w:hAnsi="Times New Roman" w:cs="Times New Roman"/>
              </w:rPr>
            </w:pPr>
            <w:r w:rsidRPr="0099314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="0099314D">
              <w:rPr>
                <w:rFonts w:ascii="Times New Roman" w:hAnsi="Times New Roman" w:cs="Times New Roman"/>
              </w:rPr>
              <w:t>-</w:t>
            </w:r>
            <w:r w:rsidR="004E125C" w:rsidRPr="00AA77A3">
              <w:rPr>
                <w:rFonts w:ascii="Times New Roman" w:hAnsi="Times New Roman" w:cs="Times New Roman"/>
              </w:rPr>
              <w:t>учатся осуществлять выбор наиболее эффективных способов</w:t>
            </w:r>
            <w:r w:rsidRPr="00AA77A3">
              <w:rPr>
                <w:rFonts w:ascii="Times New Roman" w:hAnsi="Times New Roman" w:cs="Times New Roman"/>
              </w:rPr>
              <w:t xml:space="preserve"> решения образовательных задач</w:t>
            </w:r>
            <w:r w:rsidR="0076670A" w:rsidRPr="00AA77A3">
              <w:rPr>
                <w:rFonts w:ascii="Times New Roman" w:hAnsi="Times New Roman" w:cs="Times New Roman"/>
                <w:i/>
              </w:rPr>
              <w:t xml:space="preserve">                                            </w:t>
            </w:r>
            <w:r w:rsidR="0076670A" w:rsidRPr="0099314D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="0076670A" w:rsidRPr="00AA77A3">
              <w:rPr>
                <w:rFonts w:ascii="Times New Roman" w:hAnsi="Times New Roman" w:cs="Times New Roman"/>
              </w:rPr>
              <w:t>– умеют слушать других</w:t>
            </w:r>
            <w:r w:rsidR="009D2994" w:rsidRPr="00AA77A3">
              <w:rPr>
                <w:rFonts w:ascii="Times New Roman" w:hAnsi="Times New Roman" w:cs="Times New Roman"/>
              </w:rPr>
              <w:t xml:space="preserve">, </w:t>
            </w:r>
            <w:r w:rsidR="009D2994" w:rsidRPr="00AA77A3">
              <w:rPr>
                <w:rFonts w:ascii="Times New Roman" w:hAnsi="Times New Roman" w:cs="Times New Roman"/>
                <w:color w:val="000000"/>
                <w:lang w:bidi="ru-RU"/>
              </w:rPr>
              <w:t xml:space="preserve"> учатся критично от</w:t>
            </w:r>
            <w:r w:rsidR="009D2994" w:rsidRPr="00AA77A3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E10966" w:rsidRPr="00AA77A3" w:rsidRDefault="00E10966" w:rsidP="00E10966">
            <w:pPr>
              <w:rPr>
                <w:rFonts w:ascii="Times New Roman" w:hAnsi="Times New Roman" w:cs="Times New Roman"/>
              </w:rPr>
            </w:pP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7E2252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Формы организации образовательного пространства на уроке</w:t>
            </w:r>
          </w:p>
        </w:tc>
        <w:tc>
          <w:tcPr>
            <w:tcW w:w="10850" w:type="dxa"/>
            <w:gridSpan w:val="4"/>
          </w:tcPr>
          <w:p w:rsidR="00E10966" w:rsidRPr="00AA77A3" w:rsidRDefault="007E2252" w:rsidP="00546F3D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</w:rPr>
              <w:t>Фронтальная  беседа с учащимися;</w:t>
            </w:r>
            <w:r w:rsidR="00BF3806" w:rsidRPr="00AA77A3">
              <w:rPr>
                <w:rFonts w:ascii="Times New Roman" w:hAnsi="Times New Roman" w:cs="Times New Roman"/>
              </w:rPr>
              <w:t xml:space="preserve"> работа с учебником;</w:t>
            </w:r>
            <w:r w:rsidRPr="00AA77A3">
              <w:rPr>
                <w:rFonts w:ascii="Times New Roman" w:hAnsi="Times New Roman" w:cs="Times New Roman"/>
              </w:rPr>
              <w:t xml:space="preserve"> индивидуальная работа</w:t>
            </w:r>
            <w:r w:rsidR="007E42D5" w:rsidRPr="00AA77A3">
              <w:rPr>
                <w:rFonts w:ascii="Times New Roman" w:hAnsi="Times New Roman" w:cs="Times New Roman"/>
              </w:rPr>
              <w:t>, работа в парах.</w:t>
            </w: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7E2252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Риски</w:t>
            </w:r>
          </w:p>
        </w:tc>
        <w:tc>
          <w:tcPr>
            <w:tcW w:w="10850" w:type="dxa"/>
            <w:gridSpan w:val="4"/>
          </w:tcPr>
          <w:p w:rsidR="0045244B" w:rsidRPr="00AA77A3" w:rsidRDefault="003845D5" w:rsidP="0045244B">
            <w:pPr>
              <w:autoSpaceDE w:val="0"/>
              <w:autoSpaceDN w:val="0"/>
              <w:adjustRightInd w:val="0"/>
              <w:rPr>
                <w:rFonts w:ascii="Bannikova-Regular" w:hAnsi="Bannikova-Regular" w:cs="Bannikova-Regular"/>
              </w:rPr>
            </w:pPr>
            <w:r w:rsidRPr="00AA77A3">
              <w:rPr>
                <w:rFonts w:ascii="Bannikova-Regular" w:hAnsi="Bannikova-Regular" w:cs="Bannikova-Regular"/>
              </w:rPr>
              <w:t xml:space="preserve"> Тема урока не заинтересует учащихся. Могут возникнуть трудности при проверке работы товарища; не получится планируемая  дискус</w:t>
            </w:r>
            <w:r w:rsidR="00AF0D33" w:rsidRPr="00AA77A3">
              <w:rPr>
                <w:rFonts w:ascii="Bannikova-Regular" w:hAnsi="Bannikova-Regular" w:cs="Bannikova-Regular"/>
              </w:rPr>
              <w:t>с</w:t>
            </w:r>
            <w:r w:rsidRPr="00AA77A3">
              <w:rPr>
                <w:rFonts w:ascii="Bannikova-Regular" w:hAnsi="Bannikova-Regular" w:cs="Bannikova-Regular"/>
              </w:rPr>
              <w:t>ия при обсуждении ошибок  самостоятельной работы.</w:t>
            </w:r>
          </w:p>
          <w:p w:rsidR="00E10966" w:rsidRPr="00AA77A3" w:rsidRDefault="00E10966" w:rsidP="0045244B">
            <w:pPr>
              <w:rPr>
                <w:rFonts w:ascii="Times New Roman" w:hAnsi="Times New Roman" w:cs="Times New Roman"/>
              </w:rPr>
            </w:pPr>
          </w:p>
        </w:tc>
      </w:tr>
      <w:tr w:rsidR="00E10966" w:rsidRPr="00062224" w:rsidTr="00A64A48">
        <w:tc>
          <w:tcPr>
            <w:tcW w:w="3936" w:type="dxa"/>
            <w:gridSpan w:val="2"/>
          </w:tcPr>
          <w:p w:rsidR="00E10966" w:rsidRPr="00062224" w:rsidRDefault="00BF3806" w:rsidP="00E10966">
            <w:pPr>
              <w:rPr>
                <w:rFonts w:ascii="Times New Roman" w:hAnsi="Times New Roman" w:cs="Times New Roman"/>
                <w:b/>
              </w:rPr>
            </w:pPr>
            <w:r w:rsidRPr="00062224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0850" w:type="dxa"/>
            <w:gridSpan w:val="4"/>
          </w:tcPr>
          <w:p w:rsidR="007804D1" w:rsidRDefault="00BF3806" w:rsidP="00E10966">
            <w:pPr>
              <w:rPr>
                <w:rFonts w:ascii="Times New Roman" w:hAnsi="Times New Roman" w:cs="Times New Roman"/>
              </w:rPr>
            </w:pPr>
            <w:r w:rsidRPr="00AA77A3">
              <w:rPr>
                <w:rFonts w:ascii="Times New Roman" w:hAnsi="Times New Roman" w:cs="Times New Roman"/>
              </w:rPr>
              <w:t xml:space="preserve">Учебник математики, </w:t>
            </w:r>
            <w:r w:rsidR="003845D5" w:rsidRPr="00AA77A3">
              <w:rPr>
                <w:rFonts w:ascii="Times New Roman" w:hAnsi="Times New Roman" w:cs="Times New Roman"/>
              </w:rPr>
              <w:t>мультимедийная презентация</w:t>
            </w:r>
            <w:r w:rsidR="007804D1">
              <w:rPr>
                <w:rFonts w:ascii="Times New Roman" w:hAnsi="Times New Roman" w:cs="Times New Roman"/>
              </w:rPr>
              <w:t>, карта  решения исследовательской задачи</w:t>
            </w:r>
          </w:p>
          <w:p w:rsidR="007804D1" w:rsidRDefault="007804D1" w:rsidP="00E10966">
            <w:pPr>
              <w:rPr>
                <w:rFonts w:ascii="Times New Roman" w:hAnsi="Times New Roman" w:cs="Times New Roman"/>
              </w:rPr>
            </w:pPr>
          </w:p>
          <w:p w:rsidR="00062224" w:rsidRPr="00AA77A3" w:rsidRDefault="00062224" w:rsidP="00E10966">
            <w:pPr>
              <w:rPr>
                <w:rFonts w:ascii="Times New Roman" w:hAnsi="Times New Roman" w:cs="Times New Roman"/>
              </w:rPr>
            </w:pPr>
          </w:p>
          <w:p w:rsidR="00062224" w:rsidRPr="00AA77A3" w:rsidRDefault="00062224" w:rsidP="00E10966">
            <w:pPr>
              <w:rPr>
                <w:rFonts w:ascii="Times New Roman" w:hAnsi="Times New Roman" w:cs="Times New Roman"/>
              </w:rPr>
            </w:pPr>
          </w:p>
        </w:tc>
      </w:tr>
      <w:tr w:rsidR="00B83977" w:rsidRPr="00B83977" w:rsidTr="00A64A48">
        <w:tc>
          <w:tcPr>
            <w:tcW w:w="2093" w:type="dxa"/>
          </w:tcPr>
          <w:p w:rsidR="00B83977" w:rsidRPr="00AA77A3" w:rsidRDefault="00B83977" w:rsidP="00E10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7A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Этап урока</w:t>
            </w:r>
          </w:p>
        </w:tc>
        <w:tc>
          <w:tcPr>
            <w:tcW w:w="2977" w:type="dxa"/>
            <w:gridSpan w:val="2"/>
          </w:tcPr>
          <w:p w:rsidR="00B83977" w:rsidRPr="00AA77A3" w:rsidRDefault="00B83977" w:rsidP="00E10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7A3">
              <w:rPr>
                <w:rFonts w:ascii="Times New Roman" w:hAnsi="Times New Roman" w:cs="Times New Roman"/>
                <w:sz w:val="32"/>
                <w:szCs w:val="32"/>
              </w:rPr>
              <w:t>Микроцель</w:t>
            </w:r>
          </w:p>
        </w:tc>
        <w:tc>
          <w:tcPr>
            <w:tcW w:w="4252" w:type="dxa"/>
          </w:tcPr>
          <w:p w:rsidR="00B83977" w:rsidRPr="00AA77A3" w:rsidRDefault="00B83977" w:rsidP="009D24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7A3"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 учителя </w:t>
            </w:r>
          </w:p>
        </w:tc>
        <w:tc>
          <w:tcPr>
            <w:tcW w:w="2506" w:type="dxa"/>
          </w:tcPr>
          <w:p w:rsidR="00B83977" w:rsidRPr="00AA77A3" w:rsidRDefault="00B83977" w:rsidP="009D24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7A3"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учащихся </w:t>
            </w:r>
          </w:p>
        </w:tc>
        <w:tc>
          <w:tcPr>
            <w:tcW w:w="2958" w:type="dxa"/>
          </w:tcPr>
          <w:p w:rsidR="00B83977" w:rsidRPr="00AA77A3" w:rsidRDefault="00B83977" w:rsidP="00E10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7A3">
              <w:rPr>
                <w:rFonts w:ascii="Times New Roman" w:hAnsi="Times New Roman" w:cs="Times New Roman"/>
                <w:sz w:val="32"/>
                <w:szCs w:val="32"/>
              </w:rPr>
              <w:t>Планируемые результаты</w:t>
            </w:r>
          </w:p>
        </w:tc>
      </w:tr>
      <w:tr w:rsidR="00B83977" w:rsidTr="00A64A48">
        <w:tc>
          <w:tcPr>
            <w:tcW w:w="2093" w:type="dxa"/>
          </w:tcPr>
          <w:p w:rsidR="00B83977" w:rsidRPr="00B83977" w:rsidRDefault="00B83977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7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977" w:type="dxa"/>
            <w:gridSpan w:val="2"/>
          </w:tcPr>
          <w:p w:rsidR="00B83977" w:rsidRPr="00AA77A3" w:rsidRDefault="00062224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в классе.</w:t>
            </w:r>
          </w:p>
        </w:tc>
        <w:tc>
          <w:tcPr>
            <w:tcW w:w="4252" w:type="dxa"/>
          </w:tcPr>
          <w:p w:rsidR="00B83977" w:rsidRPr="00AA77A3" w:rsidRDefault="00AF0D33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</w:tc>
        <w:tc>
          <w:tcPr>
            <w:tcW w:w="2506" w:type="dxa"/>
          </w:tcPr>
          <w:p w:rsidR="00B83977" w:rsidRPr="004B0EB2" w:rsidRDefault="0043515B" w:rsidP="004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2958" w:type="dxa"/>
          </w:tcPr>
          <w:p w:rsidR="00B83977" w:rsidRPr="004B0EB2" w:rsidRDefault="00062224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 урока.</w:t>
            </w:r>
          </w:p>
        </w:tc>
      </w:tr>
      <w:tr w:rsidR="000744D2" w:rsidTr="00A64A48">
        <w:tc>
          <w:tcPr>
            <w:tcW w:w="2093" w:type="dxa"/>
          </w:tcPr>
          <w:p w:rsidR="000744D2" w:rsidRPr="00B83977" w:rsidRDefault="000744D2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Проверка домашней работы</w:t>
            </w:r>
          </w:p>
        </w:tc>
        <w:tc>
          <w:tcPr>
            <w:tcW w:w="2977" w:type="dxa"/>
            <w:gridSpan w:val="2"/>
          </w:tcPr>
          <w:p w:rsidR="000744D2" w:rsidRPr="00AA77A3" w:rsidRDefault="000744D2" w:rsidP="004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умения, необходимые для работы на данном уроке.</w:t>
            </w:r>
          </w:p>
          <w:p w:rsidR="000744D2" w:rsidRPr="00AA77A3" w:rsidRDefault="000744D2" w:rsidP="00E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44D2" w:rsidRPr="00AA77A3" w:rsidRDefault="000744D2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рганизует работу в парах по взаимопроверке домашней работы</w:t>
            </w:r>
          </w:p>
        </w:tc>
        <w:tc>
          <w:tcPr>
            <w:tcW w:w="2506" w:type="dxa"/>
          </w:tcPr>
          <w:p w:rsidR="000744D2" w:rsidRPr="004B0EB2" w:rsidRDefault="000744D2" w:rsidP="004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(взаимопроверка домашней работы)</w:t>
            </w:r>
          </w:p>
        </w:tc>
        <w:tc>
          <w:tcPr>
            <w:tcW w:w="2958" w:type="dxa"/>
            <w:vMerge w:val="restart"/>
          </w:tcPr>
          <w:p w:rsidR="000744D2" w:rsidRPr="004B0EB2" w:rsidRDefault="000744D2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а) познавательные УУД: развитие умения применять математические знания к реальным жизненным ситуациям, проводить наблюдения и делать самостоятельные выводы,</w:t>
            </w:r>
          </w:p>
          <w:p w:rsidR="000744D2" w:rsidRPr="004B0EB2" w:rsidRDefault="000744D2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 xml:space="preserve"> применять  полученные знания  при решении задач;</w:t>
            </w:r>
          </w:p>
          <w:p w:rsidR="000744D2" w:rsidRPr="004B0EB2" w:rsidRDefault="000744D2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б) коммуникативные УУД:</w:t>
            </w:r>
          </w:p>
          <w:p w:rsidR="000744D2" w:rsidRPr="004B0EB2" w:rsidRDefault="000744D2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формирование умения работать в коллективе: умение слушать и слышать, отстаивать своё мнение; признавать свои ошибки;</w:t>
            </w:r>
          </w:p>
          <w:p w:rsidR="000744D2" w:rsidRPr="004B0EB2" w:rsidRDefault="000744D2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в) регулятивные УУД:</w:t>
            </w:r>
          </w:p>
          <w:p w:rsidR="000744D2" w:rsidRPr="004B0EB2" w:rsidRDefault="000744D2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 xml:space="preserve"> учить  контролировать свою речь при выражении своей точки зрения; самостоятельно оценивать свои мысли и высказывания.</w:t>
            </w:r>
          </w:p>
          <w:p w:rsidR="000744D2" w:rsidRPr="004B0EB2" w:rsidRDefault="000744D2" w:rsidP="004B0E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г) л</w:t>
            </w:r>
            <w:r w:rsidRPr="004B0EB2">
              <w:rPr>
                <w:rFonts w:ascii="Bannikova-Italic" w:hAnsi="Bannikova-Italic" w:cs="Bannikova-Italic"/>
                <w:iCs/>
                <w:sz w:val="24"/>
                <w:szCs w:val="24"/>
              </w:rPr>
              <w:t xml:space="preserve">ичностные:мотивация </w:t>
            </w:r>
            <w:r w:rsidRPr="004B0EB2">
              <w:rPr>
                <w:rFonts w:ascii="Bannikova-Italic" w:hAnsi="Bannikova-Italic" w:cs="Bannikova-Italic"/>
                <w:iCs/>
                <w:sz w:val="24"/>
                <w:szCs w:val="24"/>
              </w:rPr>
              <w:lastRenderedPageBreak/>
              <w:t>к обучению и целенаправленной познавательной деятельности.</w:t>
            </w:r>
          </w:p>
        </w:tc>
      </w:tr>
      <w:tr w:rsidR="000744D2" w:rsidTr="00A64A48">
        <w:tc>
          <w:tcPr>
            <w:tcW w:w="2093" w:type="dxa"/>
          </w:tcPr>
          <w:p w:rsidR="000744D2" w:rsidRDefault="000744D2" w:rsidP="00A3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7FD0">
              <w:rPr>
                <w:rFonts w:ascii="Times New Roman" w:hAnsi="Times New Roman" w:cs="Times New Roman"/>
                <w:b/>
                <w:sz w:val="24"/>
                <w:szCs w:val="24"/>
              </w:rPr>
              <w:t>. Устная работа</w:t>
            </w:r>
          </w:p>
          <w:p w:rsidR="000744D2" w:rsidRDefault="000744D2" w:rsidP="00A3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D2" w:rsidRDefault="000744D2" w:rsidP="00A3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B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 учащихся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744D2" w:rsidRDefault="000744D2" w:rsidP="00E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44D2" w:rsidRPr="00AA77A3" w:rsidRDefault="000744D2" w:rsidP="005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Повторить учебный материал, необходимый для «</w:t>
            </w:r>
            <w:r w:rsidRPr="00AA77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открытия нового знания</w:t>
            </w:r>
            <w:r w:rsidRPr="00AA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0744D2" w:rsidRPr="00AA77A3" w:rsidRDefault="000744D2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 </w:t>
            </w:r>
            <w:r w:rsidR="007804D1">
              <w:rPr>
                <w:rFonts w:ascii="Times New Roman" w:hAnsi="Times New Roman" w:cs="Times New Roman"/>
              </w:rPr>
              <w:t xml:space="preserve">сравнивать дроби </w:t>
            </w:r>
          </w:p>
        </w:tc>
        <w:tc>
          <w:tcPr>
            <w:tcW w:w="4252" w:type="dxa"/>
          </w:tcPr>
          <w:p w:rsidR="000744D2" w:rsidRPr="00AA77A3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  Демонстрирует слайды, организует фронтальную работу с классом.</w:t>
            </w:r>
          </w:p>
          <w:p w:rsidR="000744D2" w:rsidRPr="00AA77A3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 Слайд</w:t>
            </w:r>
            <w:r w:rsidR="007804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4D2" w:rsidRPr="00AA77A3" w:rsidRDefault="007804D1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дроби.</w:t>
            </w:r>
          </w:p>
          <w:p w:rsidR="000744D2" w:rsidRPr="00AA77A3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r w:rsidR="0057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4D2" w:rsidRPr="00AA77A3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4D1">
              <w:rPr>
                <w:rFonts w:ascii="Times New Roman" w:hAnsi="Times New Roman" w:cs="Times New Roman"/>
                <w:sz w:val="24"/>
                <w:szCs w:val="24"/>
              </w:rPr>
              <w:t>Запишите дроби в порядке возрастания</w:t>
            </w:r>
          </w:p>
          <w:p w:rsidR="000744D2" w:rsidRPr="00AA77A3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D2" w:rsidRPr="00AA77A3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57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4D2" w:rsidRPr="00AA77A3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дроби. </w:t>
            </w:r>
          </w:p>
          <w:p w:rsidR="000744D2" w:rsidRPr="00AA77A3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57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4D2" w:rsidRPr="00AA77A3" w:rsidRDefault="00573A4E" w:rsidP="00490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Сравните дроби</w:t>
            </w:r>
          </w:p>
          <w:p w:rsidR="00573A4E" w:rsidRPr="00AA77A3" w:rsidRDefault="000744D2" w:rsidP="0057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744D2" w:rsidRPr="00AA77A3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744D2" w:rsidRPr="004B0EB2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находят ответ на поставленный вопрос.</w:t>
            </w:r>
          </w:p>
          <w:p w:rsidR="000744D2" w:rsidRPr="004B0EB2" w:rsidRDefault="000744D2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отвечают,</w:t>
            </w:r>
          </w:p>
          <w:p w:rsidR="000744D2" w:rsidRPr="004B0EB2" w:rsidRDefault="000744D2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анализируют ответы</w:t>
            </w:r>
          </w:p>
          <w:p w:rsidR="000744D2" w:rsidRPr="004B0EB2" w:rsidRDefault="007804D1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одноклассников,</w:t>
            </w:r>
            <w:r w:rsidR="005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="00573A4E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="000744D2" w:rsidRPr="004B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4D2" w:rsidRPr="004B0EB2" w:rsidRDefault="00573A4E" w:rsidP="004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проблему</w:t>
            </w:r>
          </w:p>
        </w:tc>
        <w:tc>
          <w:tcPr>
            <w:tcW w:w="2958" w:type="dxa"/>
            <w:vMerge/>
          </w:tcPr>
          <w:p w:rsidR="000744D2" w:rsidRPr="004B0EB2" w:rsidRDefault="000744D2" w:rsidP="004B0E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36" w:rsidRPr="004B0EB2" w:rsidTr="00A64A48">
        <w:tc>
          <w:tcPr>
            <w:tcW w:w="2093" w:type="dxa"/>
          </w:tcPr>
          <w:p w:rsidR="00820136" w:rsidRDefault="00820136" w:rsidP="00573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знаний </w:t>
            </w:r>
            <w:r w:rsidR="00573A4E" w:rsidRPr="0057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573A4E" w:rsidRPr="00573A4E">
              <w:rPr>
                <w:rFonts w:ascii="Times New Roman" w:hAnsi="Times New Roman" w:cs="Times New Roman"/>
                <w:b/>
              </w:rPr>
              <w:t>сравнения дробей не приводя к общему знаменателю</w:t>
            </w:r>
          </w:p>
        </w:tc>
        <w:tc>
          <w:tcPr>
            <w:tcW w:w="2977" w:type="dxa"/>
            <w:gridSpan w:val="2"/>
          </w:tcPr>
          <w:p w:rsidR="00820136" w:rsidRPr="00AA77A3" w:rsidRDefault="00820136" w:rsidP="0082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Подвести к формулированию темы и цели урока.</w:t>
            </w:r>
          </w:p>
          <w:p w:rsidR="00820136" w:rsidRPr="00AA77A3" w:rsidRDefault="00820136" w:rsidP="005C3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20136" w:rsidRPr="00AA77A3" w:rsidRDefault="00820136" w:rsidP="0082013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слайды, организует фронтальную работу с классом.</w:t>
            </w:r>
          </w:p>
          <w:p w:rsidR="00820136" w:rsidRPr="00AA77A3" w:rsidRDefault="00820136" w:rsidP="0082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r w:rsidR="0057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F8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136" w:rsidRPr="00AA77A3" w:rsidRDefault="00820136" w:rsidP="0082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</w:t>
            </w:r>
            <w:r w:rsidR="00573A4E">
              <w:rPr>
                <w:rFonts w:ascii="Times New Roman" w:hAnsi="Times New Roman" w:cs="Times New Roman"/>
                <w:sz w:val="24"/>
                <w:szCs w:val="24"/>
              </w:rPr>
              <w:t>дроби с помощью координатного луча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136" w:rsidRDefault="00162F8E" w:rsidP="0057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  <w:r w:rsidR="0057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8E" w:rsidRDefault="00573A4E" w:rsidP="0057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 дробь до 1</w:t>
            </w:r>
            <w:r w:rsidR="0016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A4E" w:rsidRDefault="000F1981" w:rsidP="0016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10-11</w:t>
            </w:r>
          </w:p>
          <w:p w:rsidR="000F1981" w:rsidRDefault="00162F8E" w:rsidP="0016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из дробей больше? </w:t>
            </w:r>
          </w:p>
          <w:p w:rsidR="00162F8E" w:rsidRPr="00162F8E" w:rsidRDefault="00162F8E" w:rsidP="0016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</w:tc>
        <w:tc>
          <w:tcPr>
            <w:tcW w:w="2506" w:type="dxa"/>
          </w:tcPr>
          <w:p w:rsidR="00820136" w:rsidRPr="004B0EB2" w:rsidRDefault="00296D1A" w:rsidP="000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урока, записывают   тему урока в тетради.</w:t>
            </w:r>
            <w:r w:rsidR="000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136" w:rsidRPr="004B0EB2">
              <w:rPr>
                <w:rFonts w:ascii="Times New Roman" w:hAnsi="Times New Roman" w:cs="Times New Roman"/>
                <w:sz w:val="24"/>
                <w:szCs w:val="24"/>
              </w:rPr>
              <w:t>Осваивают способы деятельности</w:t>
            </w:r>
            <w:r w:rsidR="000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136" w:rsidRPr="004B0EB2">
              <w:rPr>
                <w:rFonts w:ascii="Times New Roman" w:hAnsi="Times New Roman" w:cs="Times New Roman"/>
                <w:sz w:val="24"/>
                <w:szCs w:val="24"/>
              </w:rPr>
              <w:t>в «измененных условиях»</w:t>
            </w:r>
            <w:r w:rsidR="00162F8E">
              <w:rPr>
                <w:rFonts w:ascii="Times New Roman" w:hAnsi="Times New Roman" w:cs="Times New Roman"/>
                <w:sz w:val="24"/>
                <w:szCs w:val="24"/>
              </w:rPr>
              <w:t>, т.е.</w:t>
            </w:r>
            <w:r w:rsidR="00162F8E">
              <w:rPr>
                <w:rFonts w:ascii="Times New Roman" w:hAnsi="Times New Roman" w:cs="Times New Roman"/>
              </w:rPr>
              <w:t xml:space="preserve"> сравнивают дроби с помощью </w:t>
            </w:r>
            <w:r w:rsidR="000F1981">
              <w:rPr>
                <w:rFonts w:ascii="Times New Roman" w:hAnsi="Times New Roman" w:cs="Times New Roman"/>
              </w:rPr>
              <w:t>к</w:t>
            </w:r>
            <w:r w:rsidR="00162F8E">
              <w:rPr>
                <w:rFonts w:ascii="Times New Roman" w:hAnsi="Times New Roman" w:cs="Times New Roman"/>
              </w:rPr>
              <w:t>оординатного луча и  не приводя к общему знаменателю.</w:t>
            </w:r>
            <w:r w:rsidR="000F1981">
              <w:rPr>
                <w:rFonts w:ascii="Times New Roman" w:hAnsi="Times New Roman" w:cs="Times New Roman"/>
              </w:rPr>
              <w:t xml:space="preserve"> Делают вывод</w:t>
            </w:r>
          </w:p>
        </w:tc>
        <w:tc>
          <w:tcPr>
            <w:tcW w:w="2958" w:type="dxa"/>
          </w:tcPr>
          <w:p w:rsidR="00917011" w:rsidRPr="004B0EB2" w:rsidRDefault="00917011" w:rsidP="004B0E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а)Познавательные УУД:</w:t>
            </w:r>
          </w:p>
          <w:p w:rsidR="000F1981" w:rsidRPr="004B0EB2" w:rsidRDefault="000F1981" w:rsidP="000F1981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Выдвижение гипотезы о связях и закономерностях объектов  задачи;</w:t>
            </w:r>
          </w:p>
          <w:p w:rsidR="000F1981" w:rsidRPr="004B0EB2" w:rsidRDefault="000F1981" w:rsidP="000F1981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организация исследования с целью проверки гипотез;</w:t>
            </w:r>
          </w:p>
          <w:p w:rsidR="000F1981" w:rsidRPr="004B0EB2" w:rsidRDefault="000F1981" w:rsidP="000F1981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развитие умения делать умозаключения  и выводы на основе аргументации</w:t>
            </w:r>
          </w:p>
          <w:p w:rsidR="00917011" w:rsidRPr="004B0EB2" w:rsidRDefault="00917011" w:rsidP="004B0E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bookmarkStart w:id="0" w:name="_GoBack"/>
            <w:bookmarkEnd w:id="0"/>
            <w:r w:rsidRPr="004B0EB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формировать целевые установки учебной деятельности; выстраивать алгоритм действий; </w:t>
            </w:r>
          </w:p>
          <w:p w:rsidR="00917011" w:rsidRPr="004B0EB2" w:rsidRDefault="00917011" w:rsidP="004B0EB2">
            <w:pPr>
              <w:pStyle w:val="ae"/>
              <w:rPr>
                <w:rFonts w:ascii="Bannikova-Italic" w:hAnsi="Bannikova-Italic" w:cs="Bannikova-Italic"/>
                <w:iCs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4B0EB2">
              <w:rPr>
                <w:rFonts w:ascii="Bannikova-Italic" w:hAnsi="Bannikova-Italic" w:cs="Bannikova-Italic"/>
                <w:iCs/>
                <w:sz w:val="24"/>
                <w:szCs w:val="24"/>
              </w:rPr>
              <w:t xml:space="preserve"> коммуникативные:</w:t>
            </w:r>
          </w:p>
          <w:p w:rsidR="00820136" w:rsidRPr="004B0EB2" w:rsidRDefault="00917011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rFonts w:ascii="Bannikova-Italic" w:hAnsi="Bannikova-Italic" w:cs="Bannikova-Italic"/>
                <w:iCs/>
                <w:sz w:val="24"/>
                <w:szCs w:val="24"/>
              </w:rPr>
              <w:t>учить точно и грамотно выражать свои мысли</w:t>
            </w:r>
          </w:p>
        </w:tc>
      </w:tr>
      <w:tr w:rsidR="00820136" w:rsidTr="00A64A48">
        <w:tc>
          <w:tcPr>
            <w:tcW w:w="2093" w:type="dxa"/>
          </w:tcPr>
          <w:p w:rsidR="00820136" w:rsidRDefault="001165CF" w:rsidP="00A3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7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над задачами.</w:t>
            </w:r>
          </w:p>
        </w:tc>
        <w:tc>
          <w:tcPr>
            <w:tcW w:w="2977" w:type="dxa"/>
            <w:gridSpan w:val="2"/>
          </w:tcPr>
          <w:p w:rsidR="00820136" w:rsidRPr="00AA77A3" w:rsidRDefault="00820136" w:rsidP="005C3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20136" w:rsidRPr="00AA77A3" w:rsidRDefault="009874E6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№338 </w:t>
            </w:r>
          </w:p>
          <w:p w:rsidR="00A71D68" w:rsidRPr="00AA77A3" w:rsidRDefault="00A71D68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Прочитайте задачу.</w:t>
            </w:r>
          </w:p>
          <w:p w:rsidR="009874E6" w:rsidRDefault="009874E6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равна длина прямоугольника?</w:t>
            </w:r>
          </w:p>
          <w:p w:rsidR="009874E6" w:rsidRDefault="009874E6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ширина у прямоугольника?</w:t>
            </w:r>
          </w:p>
          <w:p w:rsidR="00AE10E0" w:rsidRDefault="009874E6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периметр прямоугольника? </w:t>
            </w:r>
            <w:r w:rsidR="00A71D68" w:rsidRPr="00AA77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AE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4E6" w:rsidRDefault="00AE10E0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74E6" w:rsidRPr="00AA77A3">
              <w:rPr>
                <w:rFonts w:ascii="Times New Roman" w:hAnsi="Times New Roman" w:cs="Times New Roman"/>
                <w:sz w:val="24"/>
                <w:szCs w:val="24"/>
              </w:rPr>
              <w:t>рочитайте задачу.</w:t>
            </w:r>
          </w:p>
          <w:p w:rsidR="00A71D68" w:rsidRDefault="009874E6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движении идет речь в задаче?</w:t>
            </w:r>
          </w:p>
          <w:p w:rsidR="009874E6" w:rsidRDefault="009874E6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часть расстояния проходили поезда за 1 час?</w:t>
            </w:r>
          </w:p>
          <w:p w:rsidR="009874E6" w:rsidRPr="00AA77A3" w:rsidRDefault="009874E6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часть расстояния проходил за 1 час</w:t>
            </w:r>
            <w:r w:rsidR="00A30563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поезд?</w:t>
            </w:r>
          </w:p>
          <w:p w:rsidR="00D62604" w:rsidRPr="00AA77A3" w:rsidRDefault="00A30563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часть расстояния проходил за 1 час первый поезд?</w:t>
            </w:r>
          </w:p>
        </w:tc>
        <w:tc>
          <w:tcPr>
            <w:tcW w:w="2506" w:type="dxa"/>
          </w:tcPr>
          <w:p w:rsidR="00D62604" w:rsidRPr="004B0EB2" w:rsidRDefault="00D62604" w:rsidP="00D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отвечают,</w:t>
            </w:r>
          </w:p>
          <w:p w:rsidR="00D62604" w:rsidRPr="004B0EB2" w:rsidRDefault="00D62604" w:rsidP="00D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анализируют ответы</w:t>
            </w:r>
          </w:p>
          <w:p w:rsidR="00D62604" w:rsidRPr="004B0EB2" w:rsidRDefault="00D62604" w:rsidP="00D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одноклассников.</w:t>
            </w:r>
          </w:p>
          <w:p w:rsidR="00D62604" w:rsidRPr="004B0EB2" w:rsidRDefault="00D62604" w:rsidP="00D626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2604" w:rsidRPr="004B0EB2" w:rsidRDefault="00D62604" w:rsidP="00D626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2604" w:rsidRPr="004B0EB2" w:rsidRDefault="00D62604" w:rsidP="00D626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2604" w:rsidRPr="004B0EB2" w:rsidRDefault="00D62604" w:rsidP="00D626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2604" w:rsidRPr="004B0EB2" w:rsidRDefault="00D62604" w:rsidP="00D626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2604" w:rsidRPr="004B0EB2" w:rsidRDefault="00D62604" w:rsidP="00D626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Записывают решения в тетради.</w:t>
            </w:r>
          </w:p>
          <w:p w:rsidR="00820136" w:rsidRPr="004B0EB2" w:rsidRDefault="00D62604" w:rsidP="00D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Отвечающий у доски  комментирует решение</w:t>
            </w:r>
          </w:p>
        </w:tc>
        <w:tc>
          <w:tcPr>
            <w:tcW w:w="2958" w:type="dxa"/>
          </w:tcPr>
          <w:p w:rsidR="002B1B3E" w:rsidRPr="004B0EB2" w:rsidRDefault="002B1B3E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lastRenderedPageBreak/>
              <w:t>а) познавательные УУД: Выдвижение гипотезы о связях и закономерностях объектов  задачи;</w:t>
            </w:r>
          </w:p>
          <w:p w:rsidR="002B1B3E" w:rsidRPr="004B0EB2" w:rsidRDefault="002B1B3E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организация исследования с целью проверки гипотез;</w:t>
            </w:r>
          </w:p>
          <w:p w:rsidR="002B1B3E" w:rsidRPr="004B0EB2" w:rsidRDefault="003A370D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развитие умения</w:t>
            </w:r>
            <w:r w:rsidR="002B1B3E" w:rsidRPr="004B0EB2">
              <w:rPr>
                <w:sz w:val="24"/>
                <w:szCs w:val="24"/>
              </w:rPr>
              <w:t xml:space="preserve"> делать умозаключения  и выводы </w:t>
            </w:r>
            <w:r w:rsidR="002B1B3E" w:rsidRPr="004B0EB2">
              <w:rPr>
                <w:sz w:val="24"/>
                <w:szCs w:val="24"/>
              </w:rPr>
              <w:lastRenderedPageBreak/>
              <w:t>на основе аргументации</w:t>
            </w:r>
          </w:p>
          <w:p w:rsidR="002B1B3E" w:rsidRPr="004B0EB2" w:rsidRDefault="002B1B3E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б) коммуникативные УУД:</w:t>
            </w:r>
          </w:p>
          <w:p w:rsidR="002B1B3E" w:rsidRPr="004B0EB2" w:rsidRDefault="002B1B3E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Участие в коллективном обсуждении решения задачи;</w:t>
            </w:r>
          </w:p>
          <w:p w:rsidR="002B1B3E" w:rsidRPr="004B0EB2" w:rsidRDefault="002B1B3E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 xml:space="preserve"> умение слушать и слышать, отстаивать своё мнение; признавать свои ошибки;</w:t>
            </w:r>
          </w:p>
          <w:p w:rsidR="002B1B3E" w:rsidRPr="004B0EB2" w:rsidRDefault="002B1B3E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в) регулятивные УУД:</w:t>
            </w:r>
          </w:p>
          <w:p w:rsidR="002B1B3E" w:rsidRPr="004B0EB2" w:rsidRDefault="002B1B3E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учить  контролировать свою речь при выражении своей точки зрения; самостоятельно оценивать свои мысли и высказывания.</w:t>
            </w:r>
          </w:p>
          <w:p w:rsidR="00820136" w:rsidRPr="004B0EB2" w:rsidRDefault="002B1B3E" w:rsidP="004B0EB2">
            <w:pPr>
              <w:pStyle w:val="ae"/>
              <w:rPr>
                <w:sz w:val="24"/>
                <w:szCs w:val="24"/>
              </w:rPr>
            </w:pPr>
            <w:r w:rsidRPr="004B0EB2">
              <w:rPr>
                <w:sz w:val="24"/>
                <w:szCs w:val="24"/>
              </w:rPr>
              <w:t>г) л</w:t>
            </w:r>
            <w:r w:rsidRPr="004B0EB2">
              <w:rPr>
                <w:rFonts w:ascii="Bannikova-Italic" w:hAnsi="Bannikova-Italic" w:cs="Bannikova-Italic"/>
                <w:iCs/>
                <w:sz w:val="24"/>
                <w:szCs w:val="24"/>
              </w:rPr>
              <w:t>ичностные:мотивация к обучению и целенаправленной познавательной деятельности.</w:t>
            </w:r>
          </w:p>
        </w:tc>
      </w:tr>
      <w:tr w:rsidR="00D62604" w:rsidTr="00A64A48">
        <w:tc>
          <w:tcPr>
            <w:tcW w:w="2093" w:type="dxa"/>
          </w:tcPr>
          <w:p w:rsidR="005330A6" w:rsidRDefault="00D62604" w:rsidP="00A3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5330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D62604" w:rsidRDefault="005330A6" w:rsidP="00A3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7E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самоконтроль.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5330A6" w:rsidRPr="00AA77A3" w:rsidRDefault="005330A6" w:rsidP="005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Проверка  умения применения учащимися нового материала при выполнении практического задания, воспитание самостоятельности.</w:t>
            </w:r>
          </w:p>
          <w:p w:rsidR="005330A6" w:rsidRPr="00AA77A3" w:rsidRDefault="005330A6" w:rsidP="00A27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62604" w:rsidRDefault="00FC049B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E0">
              <w:rPr>
                <w:rFonts w:ascii="Times New Roman" w:hAnsi="Times New Roman" w:cs="Times New Roman"/>
                <w:sz w:val="24"/>
                <w:szCs w:val="24"/>
              </w:rPr>
              <w:t>Сравнить дроби.</w:t>
            </w:r>
          </w:p>
          <w:p w:rsidR="00AE10E0" w:rsidRPr="00AA77A3" w:rsidRDefault="00AE10E0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FC049B" w:rsidRDefault="00FC049B" w:rsidP="0060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 в парах учитель показывает правильное решение на слайде </w:t>
            </w:r>
            <w:r w:rsidR="00AE10E0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606ECE" w:rsidRDefault="00606ECE" w:rsidP="0060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Расположить дроби в порядке убывания. Слайд13</w:t>
            </w:r>
          </w:p>
          <w:p w:rsidR="00AE10E0" w:rsidRDefault="00AE10E0" w:rsidP="0060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 в парах учитель показывает правильное решение на слайде </w:t>
            </w:r>
            <w:r w:rsidR="00606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0E0" w:rsidRPr="00AA77A3" w:rsidRDefault="00AE10E0" w:rsidP="00FC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F5" w:rsidRPr="00AA77A3" w:rsidRDefault="009078F5" w:rsidP="0060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6" w:type="dxa"/>
          </w:tcPr>
          <w:p w:rsidR="00FC049B" w:rsidRPr="004B0EB2" w:rsidRDefault="00FC049B" w:rsidP="00FC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самостоятельно  выполняют задание, выполняют взаимопроверку, исправляют ошибки соседа.</w:t>
            </w:r>
          </w:p>
          <w:p w:rsidR="00D62604" w:rsidRPr="004B0EB2" w:rsidRDefault="00D62604" w:rsidP="00FC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078F5" w:rsidRPr="004B0EB2" w:rsidRDefault="00FC049B" w:rsidP="004B0E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Познавательные:</w:t>
            </w:r>
            <w:r w:rsidRPr="004B0EB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формировать умение</w:t>
            </w:r>
            <w:r w:rsidR="009078F5" w:rsidRPr="004B0EB2">
              <w:rPr>
                <w:rFonts w:ascii="Times New Roman" w:hAnsi="Times New Roman" w:cs="Times New Roman"/>
                <w:sz w:val="24"/>
                <w:szCs w:val="24"/>
              </w:rPr>
              <w:t>решать уравнения, содержащие черту дроби,</w:t>
            </w:r>
          </w:p>
          <w:p w:rsidR="009078F5" w:rsidRPr="004B0EB2" w:rsidRDefault="009078F5" w:rsidP="004B0EB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уравнения;</w:t>
            </w:r>
          </w:p>
          <w:p w:rsidR="00D62604" w:rsidRPr="004B0EB2" w:rsidRDefault="00FC049B" w:rsidP="00606ECE">
            <w:pPr>
              <w:pStyle w:val="ae"/>
              <w:rPr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регулятивные:</w:t>
            </w:r>
            <w:r w:rsidRPr="004B0EB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формировать способность к мобилизации сил и энергии, к волевому усилию в преодолении</w:t>
            </w:r>
            <w:r w:rsidR="009078F5" w:rsidRPr="004B0EB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078F5" w:rsidRPr="004B0EB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препятствий; к</w:t>
            </w:r>
            <w:r w:rsidRPr="004B0E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оммуникативные</w:t>
            </w:r>
            <w:r w:rsidRPr="004B0E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4B0EB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управлять своим пове</w:t>
            </w:r>
            <w:r w:rsidRPr="004B0EB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дением (контроль, коррекция,  оценка своего действия).</w:t>
            </w:r>
          </w:p>
        </w:tc>
      </w:tr>
      <w:tr w:rsidR="009078F5" w:rsidTr="00A64A48">
        <w:tc>
          <w:tcPr>
            <w:tcW w:w="2093" w:type="dxa"/>
          </w:tcPr>
          <w:p w:rsidR="009078F5" w:rsidRDefault="009E1181" w:rsidP="00A3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Рефлексия.</w:t>
            </w:r>
          </w:p>
        </w:tc>
        <w:tc>
          <w:tcPr>
            <w:tcW w:w="2977" w:type="dxa"/>
            <w:gridSpan w:val="2"/>
          </w:tcPr>
          <w:p w:rsidR="00087AB1" w:rsidRPr="00AA77A3" w:rsidRDefault="007304E4" w:rsidP="00F3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F32B58" w:rsidRPr="00AA77A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достигнутых результатов учебного занятия поставленным задачам.</w:t>
            </w:r>
          </w:p>
          <w:p w:rsidR="00087AB1" w:rsidRPr="00AA77A3" w:rsidRDefault="007304E4" w:rsidP="00F3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работа класса и конкретных детей на учебном занятии. </w:t>
            </w:r>
          </w:p>
          <w:p w:rsidR="009078F5" w:rsidRPr="00AA77A3" w:rsidRDefault="009078F5" w:rsidP="005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3939" w:rsidRPr="00AA77A3" w:rsidRDefault="005E3939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Фронтальная беседа с учащимися.</w:t>
            </w:r>
          </w:p>
          <w:p w:rsidR="00606ECE" w:rsidRDefault="005E3939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6ECE">
              <w:rPr>
                <w:rFonts w:ascii="Times New Roman" w:hAnsi="Times New Roman" w:cs="Times New Roman"/>
                <w:sz w:val="24"/>
                <w:szCs w:val="24"/>
              </w:rPr>
              <w:t>Как сравнить дроби?</w:t>
            </w:r>
          </w:p>
          <w:p w:rsidR="00606ECE" w:rsidRDefault="00606ECE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2.Всегда ли нужно приводить дроби к одному знаменателю?</w:t>
            </w:r>
          </w:p>
          <w:p w:rsidR="00F727B2" w:rsidRPr="00AA77A3" w:rsidRDefault="00606ECE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7B2" w:rsidRPr="00AA77A3" w:rsidRDefault="00F727B2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B2" w:rsidRPr="00AA77A3" w:rsidRDefault="00F727B2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B2" w:rsidRDefault="00F727B2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39" w:rsidRPr="00AA77A3" w:rsidRDefault="00076428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939" w:rsidRPr="00AA77A3">
              <w:rPr>
                <w:rFonts w:ascii="Times New Roman" w:hAnsi="Times New Roman" w:cs="Times New Roman"/>
                <w:sz w:val="24"/>
                <w:szCs w:val="24"/>
              </w:rPr>
              <w:t>.Задание на дом. №</w:t>
            </w:r>
            <w:r w:rsidR="00606ECE">
              <w:rPr>
                <w:rFonts w:ascii="Times New Roman" w:hAnsi="Times New Roman" w:cs="Times New Roman"/>
                <w:sz w:val="24"/>
                <w:szCs w:val="24"/>
              </w:rPr>
              <w:t xml:space="preserve"> 367</w:t>
            </w:r>
            <w:r w:rsidR="005E3939" w:rsidRPr="00AA77A3">
              <w:rPr>
                <w:rFonts w:ascii="Times New Roman" w:hAnsi="Times New Roman" w:cs="Times New Roman"/>
                <w:sz w:val="24"/>
                <w:szCs w:val="24"/>
              </w:rPr>
              <w:t>; №</w:t>
            </w:r>
            <w:r w:rsidR="00606ECE">
              <w:rPr>
                <w:rFonts w:ascii="Times New Roman" w:hAnsi="Times New Roman" w:cs="Times New Roman"/>
                <w:sz w:val="24"/>
                <w:szCs w:val="24"/>
              </w:rPr>
              <w:t>368(а,б), 373(а)</w:t>
            </w:r>
            <w:r w:rsidR="005E3939" w:rsidRPr="00AA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939" w:rsidRPr="00AA77A3" w:rsidRDefault="005E3939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урок. </w:t>
            </w:r>
          </w:p>
          <w:p w:rsidR="005E3939" w:rsidRPr="00AA77A3" w:rsidRDefault="005E3939" w:rsidP="005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A3">
              <w:rPr>
                <w:rFonts w:ascii="Times New Roman" w:hAnsi="Times New Roman" w:cs="Times New Roman"/>
                <w:sz w:val="24"/>
                <w:szCs w:val="24"/>
              </w:rPr>
              <w:t>Урок окончен, до свидания.</w:t>
            </w:r>
          </w:p>
          <w:p w:rsidR="009078F5" w:rsidRPr="00AA77A3" w:rsidRDefault="009078F5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27B2" w:rsidRPr="004B0EB2" w:rsidRDefault="00F727B2" w:rsidP="00F727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Отвечают на вопросы учителя, подводят итоги своей работы на уроке. </w:t>
            </w:r>
          </w:p>
          <w:p w:rsidR="00F727B2" w:rsidRPr="004B0EB2" w:rsidRDefault="00F727B2" w:rsidP="00F727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Анализируют, что при проверке знаний они проявили самостоятельность, честность, требовательность. При работе в парах оказали</w:t>
            </w:r>
          </w:p>
          <w:p w:rsidR="00F727B2" w:rsidRPr="004B0EB2" w:rsidRDefault="00F727B2" w:rsidP="00F727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eastAsiaTheme="minorEastAsia" w:hAnsi="Times New Roman" w:cs="Times New Roman"/>
                <w:sz w:val="24"/>
                <w:szCs w:val="24"/>
              </w:rPr>
              <w:t>взаимопомощь.</w:t>
            </w:r>
          </w:p>
          <w:p w:rsidR="00F727B2" w:rsidRPr="004B0EB2" w:rsidRDefault="00F727B2" w:rsidP="00F727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eastAsiaTheme="minorEastAsia" w:hAnsi="Times New Roman" w:cs="Times New Roman"/>
                <w:sz w:val="24"/>
                <w:szCs w:val="24"/>
              </w:rPr>
              <w:t>Во время урока им потребовалась внимательность, собранность, проявление смекалки.</w:t>
            </w:r>
          </w:p>
          <w:p w:rsidR="00F727B2" w:rsidRPr="004B0EB2" w:rsidRDefault="00F727B2" w:rsidP="00F7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F5" w:rsidRPr="004B0EB2" w:rsidRDefault="00F727B2" w:rsidP="00F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Записывают задания в дневник.</w:t>
            </w:r>
          </w:p>
        </w:tc>
        <w:tc>
          <w:tcPr>
            <w:tcW w:w="2958" w:type="dxa"/>
          </w:tcPr>
          <w:p w:rsidR="009078F5" w:rsidRPr="004B0EB2" w:rsidRDefault="009078F5" w:rsidP="009078F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</w:p>
        </w:tc>
      </w:tr>
    </w:tbl>
    <w:tbl>
      <w:tblPr>
        <w:tblpPr w:leftFromText="45" w:rightFromText="45" w:vertAnchor="text"/>
        <w:tblW w:w="15630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84"/>
        <w:gridCol w:w="3346"/>
      </w:tblGrid>
      <w:tr w:rsidR="00D542E2" w:rsidRPr="00D542E2" w:rsidTr="0035403A">
        <w:trPr>
          <w:tblCellSpacing w:w="0" w:type="dxa"/>
        </w:trPr>
        <w:tc>
          <w:tcPr>
            <w:tcW w:w="12284" w:type="dxa"/>
            <w:shd w:val="clear" w:color="auto" w:fill="FFFFFF"/>
          </w:tcPr>
          <w:p w:rsidR="009533A4" w:rsidRDefault="009533A4" w:rsidP="00D542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3A4" w:rsidRDefault="009533A4" w:rsidP="00D542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3A4" w:rsidRDefault="009533A4" w:rsidP="00D542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3A4" w:rsidRDefault="002B4FC6" w:rsidP="00D542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Карта решения исследовательской задачи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361"/>
              <w:gridCol w:w="424"/>
              <w:gridCol w:w="4786"/>
            </w:tblGrid>
            <w:tr w:rsidR="002B4FC6" w:rsidTr="002B4FC6"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pStyle w:val="a6"/>
                    <w:framePr w:hSpace="45" w:wrap="around" w:vAnchor="text" w:hAnchor="text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Сравните дроби</w:t>
                  </w:r>
                </w:p>
              </w:tc>
            </w:tr>
            <w:tr w:rsidR="002B4FC6" w:rsidTr="002B4FC6">
              <w:tc>
                <w:tcPr>
                  <w:tcW w:w="4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;   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8  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521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17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17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;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oMath>
                </w:p>
              </w:tc>
            </w:tr>
            <w:tr w:rsidR="002B4FC6" w:rsidTr="002B4FC6"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Дополните предложение.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 двух дробей с одинаковыми знаменателями больше та, у которой числитель _____________.</w:t>
                  </w:r>
                </w:p>
              </w:tc>
            </w:tr>
            <w:tr w:rsidR="002B4FC6" w:rsidTr="002B4FC6">
              <w:trPr>
                <w:trHeight w:val="826"/>
              </w:trPr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pStyle w:val="a6"/>
                    <w:framePr w:hSpace="45" w:wrap="around" w:vAnchor="text" w:hAnchor="text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Запишите дроби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</m:oMath>
                  <w:r>
                    <w:rPr>
                      <w:sz w:val="28"/>
                      <w:szCs w:val="28"/>
                    </w:rPr>
                    <w:t xml:space="preserve">     в порядке возрастания.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Ответ:</w:t>
                  </w:r>
                </w:p>
              </w:tc>
            </w:tr>
            <w:tr w:rsidR="002B4FC6" w:rsidTr="002B4FC6"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Дополните предложение.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 двух дробей с одинаковыми числителями больше та, у которой знаменатель _____________.</w:t>
                  </w:r>
                </w:p>
              </w:tc>
            </w:tr>
            <w:tr w:rsidR="002B4FC6" w:rsidTr="002B4FC6"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4FC6" w:rsidRDefault="002B4FC6" w:rsidP="002B4FC6">
                  <w:pPr>
                    <w:pStyle w:val="a6"/>
                    <w:framePr w:hSpace="45" w:wrap="around" w:vAnchor="text" w:hAnchor="text"/>
                    <w:numPr>
                      <w:ilvl w:val="0"/>
                      <w:numId w:val="10"/>
                    </w:numPr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Сравните дроби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</m:oMath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Решение: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</w:p>
              </w:tc>
            </w:tr>
            <w:tr w:rsidR="002B4FC6" w:rsidTr="002B4FC6"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pStyle w:val="a6"/>
                    <w:framePr w:hSpace="45" w:wrap="around" w:vAnchor="text" w:hAnchor="text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Сравните дроби, отложив их на координатном луче</w:t>
                  </w:r>
                </w:p>
              </w:tc>
            </w:tr>
            <w:tr w:rsidR="002B4FC6" w:rsidTr="002B4FC6">
              <w:trPr>
                <w:trHeight w:val="694"/>
              </w:trPr>
              <w:tc>
                <w:tcPr>
                  <w:tcW w:w="478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b/>
                      <w:sz w:val="28"/>
                      <w:szCs w:val="28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tbl>
                  <w:tblPr>
                    <w:tblStyle w:val="a3"/>
                    <w:tblW w:w="4788" w:type="dxa"/>
                    <w:tblLayout w:type="fixed"/>
                    <w:tblLook w:val="04A0"/>
                  </w:tblPr>
                  <w:tblGrid>
                    <w:gridCol w:w="280"/>
                    <w:gridCol w:w="281"/>
                    <w:gridCol w:w="281"/>
                    <w:gridCol w:w="281"/>
                    <w:gridCol w:w="281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</w:tblGrid>
                  <w:tr w:rsidR="002B4FC6">
                    <w:trPr>
                      <w:trHeight w:val="342"/>
                    </w:trPr>
                    <w:tc>
                      <w:tcPr>
                        <w:tcW w:w="28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B4FC6">
                    <w:trPr>
                      <w:trHeight w:val="342"/>
                    </w:trPr>
                    <w:tc>
                      <w:tcPr>
                        <w:tcW w:w="28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pict>
                            <v:group id="_x0000_s1128" style="position:absolute;margin-left:-5pt;margin-top:12.95pt;width:208.2pt;height:12.4pt;z-index:251671552;mso-position-horizontal-relative:text;mso-position-vertical-relative:text" coordorigin="1995,7555" coordsize="4164,248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_x0000_s1129" type="#_x0000_t32" style="position:absolute;left:1995;top:7658;width:4164;height:1" o:connectortype="straight" strokeweight="2.25pt">
                                <v:stroke endarrow="block"/>
                              </v:shape>
                              <v:shape id="_x0000_s1130" type="#_x0000_t32" style="position:absolute;left:5370;top:7559;width:0;height:244" o:connectortype="straight" strokeweight="2.25pt"/>
                              <v:shape id="_x0000_s1131" type="#_x0000_t32" style="position:absolute;left:5370;top:7559;width:0;height:244" o:connectortype="straight" strokeweight="2.25pt"/>
                              <v:shape id="_x0000_s1132" type="#_x0000_t32" style="position:absolute;left:5370;top:7555;width:0;height:244" o:connectortype="straight" strokeweight="2.25pt"/>
                              <v:shape id="_x0000_s1133" type="#_x0000_t32" style="position:absolute;left:1995;top:7650;width:4164;height:1" o:connectortype="straight" strokeweight="2.25pt">
                                <v:stroke endarrow="block"/>
                              </v:shape>
                            </v:group>
                          </w:pict>
                        </w:r>
                        <w:r>
                          <w:pict>
                            <v:group id="_x0000_s1116" style="position:absolute;margin-left:-5pt;margin-top:12.95pt;width:208.2pt;height:12.4pt;z-index:251669504;mso-position-horizontal-relative:text;mso-position-vertical-relative:text" coordorigin="1995,7555" coordsize="4164,248">
                              <v:shape id="_x0000_s1117" type="#_x0000_t32" style="position:absolute;left:1995;top:7658;width:4164;height:1" o:connectortype="straight" strokeweight="2.25pt">
                                <v:stroke endarrow="block"/>
                              </v:shape>
                              <v:shape id="_x0000_s1118" type="#_x0000_t32" style="position:absolute;left:5370;top:7559;width:0;height:244" o:connectortype="straight" strokeweight="2.25pt"/>
                              <v:shape id="_x0000_s1119" type="#_x0000_t32" style="position:absolute;left:5370;top:7559;width:0;height:244" o:connectortype="straight" strokeweight="2.25pt"/>
                              <v:shape id="_x0000_s1120" type="#_x0000_t32" style="position:absolute;left:5370;top:7555;width:0;height:244" o:connectortype="straight" strokeweight="2.25pt"/>
                              <v:shape id="_x0000_s1121" type="#_x0000_t32" style="position:absolute;left:1995;top:7650;width:4164;height:1" o:connectortype="straight" strokeweight="2.25pt">
                                <v:stroke endarrow="block"/>
                              </v:shape>
                            </v:group>
                          </w:pic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pict>
                            <v:shape id="_x0000_s1115" type="#_x0000_t32" style="position:absolute;margin-left:-5.45pt;margin-top:11.95pt;width:0;height:12.2pt;z-index:251668480;mso-position-horizontal-relative:text;mso-position-vertical-relative:text" o:connectortype="straight" strokeweight="2.25pt"/>
                          </w:pict>
                        </w:r>
                        <w:r>
                          <w:pict>
                            <v:shape id="_x0000_s1114" type="#_x0000_t32" style="position:absolute;margin-left:-5.45pt;margin-top:12.15pt;width:0;height:12.2pt;z-index:251667456;mso-position-horizontal-relative:text;mso-position-vertical-relative:text" o:connectortype="straight" strokeweight="2.25pt"/>
                          </w:pict>
                        </w:r>
                        <w:r>
                          <w:pict>
                            <v:shape id="_x0000_s1113" type="#_x0000_t32" style="position:absolute;margin-left:-5.45pt;margin-top:12.15pt;width:0;height:12.2pt;z-index:251666432;mso-position-horizontal-relative:text;mso-position-vertical-relative:text" o:connectortype="straight" strokeweight="2.25pt"/>
                          </w:pict>
                        </w:r>
                        <w:r>
                          <w:pict>
                            <v:shape id="_x0000_s1112" type="#_x0000_t32" style="position:absolute;margin-left:-5.45pt;margin-top:12.15pt;width:0;height:12.2pt;z-index:251665408;mso-position-horizontal-relative:text;mso-position-vertical-relative:text" o:connectortype="straight" strokeweight="2.25pt"/>
                          </w:pict>
                        </w:r>
                        <w:r>
                          <w:pict>
                            <v:shape id="_x0000_s1111" type="#_x0000_t32" style="position:absolute;margin-left:-5.45pt;margin-top:12.35pt;width:0;height:12.2pt;z-index:251664384;mso-position-horizontal-relative:text;mso-position-vertical-relative:text" o:connectortype="straight" strokeweight="2.25pt"/>
                          </w:pict>
                        </w:r>
                        <w:r>
                          <w:pict>
                            <v:shape id="_x0000_s1110" type="#_x0000_t32" style="position:absolute;margin-left:-5.45pt;margin-top:12.35pt;width:0;height:12.2pt;z-index:251663360;mso-position-horizontal-relative:text;mso-position-vertical-relative:text" o:connectortype="straight" strokeweight="2.25pt"/>
                          </w:pict>
                        </w:r>
                        <w:r>
                          <w:pict>
                            <v:shape id="_x0000_s1109" type="#_x0000_t32" style="position:absolute;margin-left:-5.45pt;margin-top:12.55pt;width:0;height:12.2pt;z-index:251662336;mso-position-horizontal-relative:text;mso-position-vertical-relative:text" o:connectortype="straight" strokeweight="2.25pt"/>
                          </w:pict>
                        </w:r>
                        <w:r>
                          <w:pict>
                            <v:shape id="_x0000_s1108" type="#_x0000_t32" style="position:absolute;margin-left:-5.45pt;margin-top:12.55pt;width:0;height:12.2pt;z-index:251661312;mso-position-horizontal-relative:text;mso-position-vertical-relative:text" o:connectortype="straight" strokeweight="2.25pt"/>
                          </w:pic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B4FC6">
                    <w:trPr>
                      <w:trHeight w:val="342"/>
                    </w:trPr>
                    <w:tc>
                      <w:tcPr>
                        <w:tcW w:w="28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pict>
                            <v:shape id="_x0000_s1107" type="#_x0000_t32" style="position:absolute;margin-left:-5pt;margin-top:-.35pt;width:208.2pt;height:.05pt;z-index:251660288;mso-position-horizontal-relative:text;mso-position-vertical-relative:text" o:connectortype="straight" strokeweight="2.25pt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B4FC6">
                    <w:trPr>
                      <w:trHeight w:val="354"/>
                    </w:trPr>
                    <w:tc>
                      <w:tcPr>
                        <w:tcW w:w="28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2B4FC6" w:rsidRDefault="002B4FC6" w:rsidP="002B4FC6">
                  <w:pPr>
                    <w:framePr w:hSpace="45" w:wrap="around" w:vAnchor="text" w:hAnchor="text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tbl>
                  <w:tblPr>
                    <w:tblStyle w:val="a3"/>
                    <w:tblW w:w="4704" w:type="dxa"/>
                    <w:tblLayout w:type="fixed"/>
                    <w:tblLook w:val="04A0"/>
                  </w:tblPr>
                  <w:tblGrid>
                    <w:gridCol w:w="275"/>
                    <w:gridCol w:w="276"/>
                    <w:gridCol w:w="276"/>
                    <w:gridCol w:w="276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</w:tblGrid>
                  <w:tr w:rsidR="002B4FC6">
                    <w:trPr>
                      <w:trHeight w:val="345"/>
                    </w:trPr>
                    <w:tc>
                      <w:tcPr>
                        <w:tcW w:w="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B4FC6">
                    <w:trPr>
                      <w:trHeight w:val="345"/>
                    </w:trPr>
                    <w:tc>
                      <w:tcPr>
                        <w:tcW w:w="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pict>
                            <v:group id="_x0000_s1122" style="position:absolute;margin-left:7.45pt;margin-top:13pt;width:204.3pt;height:11pt;z-index:251670528;mso-position-horizontal-relative:text;mso-position-vertical-relative:text" coordorigin="1995,7555" coordsize="4164,248">
                              <v:shape id="_x0000_s1123" type="#_x0000_t32" style="position:absolute;left:1995;top:7658;width:4164;height:1" o:connectortype="straight" strokeweight="2.25pt">
                                <v:stroke endarrow="block"/>
                              </v:shape>
                              <v:shape id="_x0000_s1124" type="#_x0000_t32" style="position:absolute;left:5370;top:7559;width:0;height:244" o:connectortype="straight" strokeweight="2.25pt"/>
                              <v:shape id="_x0000_s1125" type="#_x0000_t32" style="position:absolute;left:5370;top:7559;width:0;height:244" o:connectortype="straight" strokeweight="2.25pt"/>
                              <v:shape id="_x0000_s1126" type="#_x0000_t32" style="position:absolute;left:5370;top:7555;width:0;height:244" o:connectortype="straight" strokeweight="2.25pt"/>
                              <v:shape id="_x0000_s1127" type="#_x0000_t32" style="position:absolute;left:1995;top:7650;width:4164;height:1" o:connectortype="straight" strokeweight="2.25pt">
                                <v:stroke endarrow="block"/>
                              </v:shape>
                            </v:group>
                          </w:pic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B4FC6">
                    <w:trPr>
                      <w:trHeight w:val="345"/>
                    </w:trPr>
                    <w:tc>
                      <w:tcPr>
                        <w:tcW w:w="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B4FC6">
                    <w:trPr>
                      <w:trHeight w:val="357"/>
                    </w:trPr>
                    <w:tc>
                      <w:tcPr>
                        <w:tcW w:w="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B4FC6" w:rsidRDefault="002B4FC6" w:rsidP="002B4FC6">
                        <w:pPr>
                          <w:framePr w:hSpace="45" w:wrap="around" w:vAnchor="text" w:hAnchor="text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2B4FC6" w:rsidRDefault="002B4FC6" w:rsidP="002B4FC6">
                  <w:pPr>
                    <w:framePr w:hSpace="45" w:wrap="around" w:vAnchor="text" w:hAnchor="tex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B4FC6" w:rsidTr="002B4FC6"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Работа в парах. </w:t>
                  </w:r>
                  <w:r>
                    <w:rPr>
                      <w:sz w:val="28"/>
                      <w:szCs w:val="28"/>
                    </w:rPr>
                    <w:t xml:space="preserve">Назовите наибольшую из дробей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;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.  Ответ: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Восстановите стертые цифры: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/>
                      <m:den/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.    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Чему равно расстояние от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до1?      Ответ: 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/>
                      <m:den/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.   Чему равно расстояние от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до1?      Ответ: 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/>
                      <m:den/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.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    Чему равно расстояние от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до1?      Ответ:</w:t>
                  </w:r>
                </w:p>
              </w:tc>
            </w:tr>
            <w:tr w:rsidR="002B4FC6" w:rsidTr="002B4FC6"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    Какая из дробей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а+1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или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а+2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больше? Ответ:</w:t>
                  </w:r>
                </w:p>
              </w:tc>
            </w:tr>
            <w:tr w:rsidR="002B4FC6" w:rsidTr="002B4FC6"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6.</w:t>
                  </w:r>
                  <w:r>
                    <w:rPr>
                      <w:sz w:val="28"/>
                      <w:szCs w:val="28"/>
                    </w:rPr>
                    <w:t xml:space="preserve">     Сравните  дроби не приводя к общему знаменателю: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а)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101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Решение:        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б)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39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Решение:        </w:t>
                  </w:r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в)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135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136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136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137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</m:oMath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Решение:</w:t>
                  </w:r>
                </w:p>
              </w:tc>
            </w:tr>
            <w:tr w:rsidR="002B4FC6" w:rsidTr="002B4FC6">
              <w:tc>
                <w:tcPr>
                  <w:tcW w:w="957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B4FC6" w:rsidRDefault="002B4FC6" w:rsidP="002B4FC6">
                  <w:pPr>
                    <w:framePr w:hSpace="45" w:wrap="around" w:vAnchor="text" w:hAnchor="tex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7.</w:t>
                  </w:r>
                  <w:r>
                    <w:rPr>
                      <w:sz w:val="28"/>
                      <w:szCs w:val="28"/>
                    </w:rPr>
                    <w:t xml:space="preserve"> Расположите дроби в порядке убывания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</m:oMath>
                </w:p>
                <w:p w:rsidR="002B4FC6" w:rsidRDefault="002B4FC6" w:rsidP="002B4FC6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Ответ:</w:t>
                  </w:r>
                </w:p>
              </w:tc>
            </w:tr>
          </w:tbl>
          <w:p w:rsidR="002B4FC6" w:rsidRPr="00D542E2" w:rsidRDefault="002B4FC6" w:rsidP="00D542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FFFFFF"/>
          </w:tcPr>
          <w:p w:rsidR="00D542E2" w:rsidRPr="00D542E2" w:rsidRDefault="00D542E2" w:rsidP="00D542E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0966" w:rsidRPr="00D542E2" w:rsidRDefault="00E10966" w:rsidP="0035403A">
      <w:pPr>
        <w:rPr>
          <w:rFonts w:ascii="Times New Roman" w:hAnsi="Times New Roman" w:cs="Times New Roman"/>
          <w:sz w:val="24"/>
          <w:szCs w:val="24"/>
        </w:rPr>
      </w:pPr>
    </w:p>
    <w:sectPr w:rsidR="00E10966" w:rsidRPr="00D542E2" w:rsidSect="00E10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84" w:rsidRDefault="00E95484" w:rsidP="00AA77A3">
      <w:pPr>
        <w:spacing w:after="0" w:line="240" w:lineRule="auto"/>
      </w:pPr>
      <w:r>
        <w:separator/>
      </w:r>
    </w:p>
  </w:endnote>
  <w:endnote w:type="continuationSeparator" w:id="0">
    <w:p w:rsidR="00E95484" w:rsidRDefault="00E95484" w:rsidP="00AA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nnikova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84" w:rsidRDefault="00E95484" w:rsidP="00AA77A3">
      <w:pPr>
        <w:spacing w:after="0" w:line="240" w:lineRule="auto"/>
      </w:pPr>
      <w:r>
        <w:separator/>
      </w:r>
    </w:p>
  </w:footnote>
  <w:footnote w:type="continuationSeparator" w:id="0">
    <w:p w:rsidR="00E95484" w:rsidRDefault="00E95484" w:rsidP="00AA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920"/>
    <w:multiLevelType w:val="hybridMultilevel"/>
    <w:tmpl w:val="FBA6AB20"/>
    <w:lvl w:ilvl="0" w:tplc="9D6CDF6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91CAC"/>
    <w:multiLevelType w:val="multilevel"/>
    <w:tmpl w:val="483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33B2E"/>
    <w:multiLevelType w:val="hybridMultilevel"/>
    <w:tmpl w:val="3AEC0172"/>
    <w:lvl w:ilvl="0" w:tplc="D104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CB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C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60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03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63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88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EA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6D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9E2DE5"/>
    <w:multiLevelType w:val="hybridMultilevel"/>
    <w:tmpl w:val="D28CD186"/>
    <w:lvl w:ilvl="0" w:tplc="9E2C8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4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26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21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4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86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4C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C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3A1AA5"/>
    <w:multiLevelType w:val="hybridMultilevel"/>
    <w:tmpl w:val="AF1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46049"/>
    <w:multiLevelType w:val="hybridMultilevel"/>
    <w:tmpl w:val="0228F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20DF3"/>
    <w:multiLevelType w:val="hybridMultilevel"/>
    <w:tmpl w:val="8B1A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92D46"/>
    <w:multiLevelType w:val="hybridMultilevel"/>
    <w:tmpl w:val="8C68F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05D8F"/>
    <w:multiLevelType w:val="hybridMultilevel"/>
    <w:tmpl w:val="EB48C054"/>
    <w:lvl w:ilvl="0" w:tplc="0EE0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80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6B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4B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A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E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C4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0C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2A2692"/>
    <w:multiLevelType w:val="hybridMultilevel"/>
    <w:tmpl w:val="CED41128"/>
    <w:lvl w:ilvl="0" w:tplc="919C7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C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EC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8C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CE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C9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6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44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215"/>
    <w:rsid w:val="00062224"/>
    <w:rsid w:val="000744D2"/>
    <w:rsid w:val="00074B7A"/>
    <w:rsid w:val="00076428"/>
    <w:rsid w:val="00087AB1"/>
    <w:rsid w:val="000A6881"/>
    <w:rsid w:val="000B1C43"/>
    <w:rsid w:val="000F1981"/>
    <w:rsid w:val="001165CF"/>
    <w:rsid w:val="00124821"/>
    <w:rsid w:val="00136D6A"/>
    <w:rsid w:val="00162F8E"/>
    <w:rsid w:val="00171430"/>
    <w:rsid w:val="001737F5"/>
    <w:rsid w:val="00174247"/>
    <w:rsid w:val="001B030E"/>
    <w:rsid w:val="001B14E9"/>
    <w:rsid w:val="001D3B5C"/>
    <w:rsid w:val="001F37D7"/>
    <w:rsid w:val="00200D69"/>
    <w:rsid w:val="00296D1A"/>
    <w:rsid w:val="002B1B3E"/>
    <w:rsid w:val="002B355B"/>
    <w:rsid w:val="002B4FC6"/>
    <w:rsid w:val="002E2F7C"/>
    <w:rsid w:val="00304500"/>
    <w:rsid w:val="00315281"/>
    <w:rsid w:val="00347690"/>
    <w:rsid w:val="0035403A"/>
    <w:rsid w:val="003826D1"/>
    <w:rsid w:val="003845D5"/>
    <w:rsid w:val="00386BBF"/>
    <w:rsid w:val="00387A37"/>
    <w:rsid w:val="003A370D"/>
    <w:rsid w:val="003E2764"/>
    <w:rsid w:val="003E2812"/>
    <w:rsid w:val="0043515B"/>
    <w:rsid w:val="004358C6"/>
    <w:rsid w:val="0045244B"/>
    <w:rsid w:val="00490529"/>
    <w:rsid w:val="00496A59"/>
    <w:rsid w:val="004A2876"/>
    <w:rsid w:val="004A3839"/>
    <w:rsid w:val="004B0EB2"/>
    <w:rsid w:val="004B1275"/>
    <w:rsid w:val="004E125C"/>
    <w:rsid w:val="005330A6"/>
    <w:rsid w:val="00533CF6"/>
    <w:rsid w:val="00541021"/>
    <w:rsid w:val="00541699"/>
    <w:rsid w:val="00546F3D"/>
    <w:rsid w:val="00560F54"/>
    <w:rsid w:val="00573A4E"/>
    <w:rsid w:val="005A3963"/>
    <w:rsid w:val="005A5743"/>
    <w:rsid w:val="005C3BFB"/>
    <w:rsid w:val="005E3939"/>
    <w:rsid w:val="00606ECE"/>
    <w:rsid w:val="00622012"/>
    <w:rsid w:val="00624016"/>
    <w:rsid w:val="006408FD"/>
    <w:rsid w:val="006675E9"/>
    <w:rsid w:val="0069131C"/>
    <w:rsid w:val="006A5297"/>
    <w:rsid w:val="006C5DD9"/>
    <w:rsid w:val="006D2C03"/>
    <w:rsid w:val="007224A1"/>
    <w:rsid w:val="007304E4"/>
    <w:rsid w:val="0076670A"/>
    <w:rsid w:val="007776DC"/>
    <w:rsid w:val="007804D1"/>
    <w:rsid w:val="0078614C"/>
    <w:rsid w:val="007D7625"/>
    <w:rsid w:val="007E2252"/>
    <w:rsid w:val="007E42D5"/>
    <w:rsid w:val="0080369F"/>
    <w:rsid w:val="00820136"/>
    <w:rsid w:val="008654D9"/>
    <w:rsid w:val="008877D0"/>
    <w:rsid w:val="0089304D"/>
    <w:rsid w:val="009078F5"/>
    <w:rsid w:val="00917011"/>
    <w:rsid w:val="00937FB2"/>
    <w:rsid w:val="009533A4"/>
    <w:rsid w:val="009874E6"/>
    <w:rsid w:val="0099314D"/>
    <w:rsid w:val="009D2484"/>
    <w:rsid w:val="009D2994"/>
    <w:rsid w:val="009E1181"/>
    <w:rsid w:val="00A21859"/>
    <w:rsid w:val="00A27E1F"/>
    <w:rsid w:val="00A30563"/>
    <w:rsid w:val="00A34BF5"/>
    <w:rsid w:val="00A4530D"/>
    <w:rsid w:val="00A52770"/>
    <w:rsid w:val="00A64A48"/>
    <w:rsid w:val="00A71D68"/>
    <w:rsid w:val="00AA77A3"/>
    <w:rsid w:val="00AC08DE"/>
    <w:rsid w:val="00AC21C5"/>
    <w:rsid w:val="00AC5F6C"/>
    <w:rsid w:val="00AD4B44"/>
    <w:rsid w:val="00AE10E0"/>
    <w:rsid w:val="00AF0D33"/>
    <w:rsid w:val="00B25151"/>
    <w:rsid w:val="00B45002"/>
    <w:rsid w:val="00B707CC"/>
    <w:rsid w:val="00B83977"/>
    <w:rsid w:val="00B95497"/>
    <w:rsid w:val="00BB6401"/>
    <w:rsid w:val="00BF3806"/>
    <w:rsid w:val="00BF4215"/>
    <w:rsid w:val="00C13930"/>
    <w:rsid w:val="00C21C15"/>
    <w:rsid w:val="00C43C26"/>
    <w:rsid w:val="00C73ACC"/>
    <w:rsid w:val="00C80702"/>
    <w:rsid w:val="00C851E1"/>
    <w:rsid w:val="00CA6F39"/>
    <w:rsid w:val="00CE0660"/>
    <w:rsid w:val="00D02D38"/>
    <w:rsid w:val="00D3179E"/>
    <w:rsid w:val="00D542E2"/>
    <w:rsid w:val="00D62604"/>
    <w:rsid w:val="00D75B9C"/>
    <w:rsid w:val="00D90F2E"/>
    <w:rsid w:val="00DA39B0"/>
    <w:rsid w:val="00E10966"/>
    <w:rsid w:val="00E30800"/>
    <w:rsid w:val="00E70798"/>
    <w:rsid w:val="00E72167"/>
    <w:rsid w:val="00E95484"/>
    <w:rsid w:val="00F32B58"/>
    <w:rsid w:val="00F347FD"/>
    <w:rsid w:val="00F55FB4"/>
    <w:rsid w:val="00F727B2"/>
    <w:rsid w:val="00F764BD"/>
    <w:rsid w:val="00F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3" type="connector" idref="#_x0000_s1127"/>
        <o:r id="V:Rule74" type="connector" idref="#_x0000_s1126"/>
        <o:r id="V:Rule75" type="connector" idref="#_x0000_s1114"/>
        <o:r id="V:Rule76" type="connector" idref="#_x0000_s1119"/>
        <o:r id="V:Rule77" type="connector" idref="#_x0000_s1118"/>
        <o:r id="V:Rule78" type="connector" idref="#_x0000_s1115"/>
        <o:r id="V:Rule79" type="connector" idref="#_x0000_s1121"/>
        <o:r id="V:Rule80" type="connector" idref="#_x0000_s1107"/>
        <o:r id="V:Rule81" type="connector" idref="#_x0000_s1120"/>
        <o:r id="V:Rule82" type="connector" idref="#_x0000_s1132"/>
        <o:r id="V:Rule83" type="connector" idref="#_x0000_s1131"/>
        <o:r id="V:Rule84" type="connector" idref="#_x0000_s1109"/>
        <o:r id="V:Rule85" type="connector" idref="#_x0000_s1130"/>
        <o:r id="V:Rule86" type="connector" idref="#_x0000_s1125"/>
        <o:r id="V:Rule87" type="connector" idref="#_x0000_s1108"/>
        <o:r id="V:Rule88" type="connector" idref="#_x0000_s1113"/>
        <o:r id="V:Rule89" type="connector" idref="#_x0000_s1133"/>
        <o:r id="V:Rule90" type="connector" idref="#_x0000_s1111"/>
        <o:r id="V:Rule91" type="connector" idref="#_x0000_s1123"/>
        <o:r id="V:Rule92" type="connector" idref="#_x0000_s1124"/>
        <o:r id="V:Rule93" type="connector" idref="#_x0000_s1129"/>
        <o:r id="V:Rule94" type="connector" idref="#_x0000_s1117"/>
        <o:r id="V:Rule95" type="connector" idref="#_x0000_s1112"/>
        <o:r id="V:Rule96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248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64A48"/>
    <w:rPr>
      <w:color w:val="808080"/>
    </w:rPr>
  </w:style>
  <w:style w:type="paragraph" w:styleId="a8">
    <w:name w:val="header"/>
    <w:basedOn w:val="a"/>
    <w:link w:val="a9"/>
    <w:uiPriority w:val="99"/>
    <w:unhideWhenUsed/>
    <w:rsid w:val="00AA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7A3"/>
  </w:style>
  <w:style w:type="paragraph" w:styleId="aa">
    <w:name w:val="footer"/>
    <w:basedOn w:val="a"/>
    <w:link w:val="ab"/>
    <w:uiPriority w:val="99"/>
    <w:unhideWhenUsed/>
    <w:rsid w:val="00AA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7A3"/>
  </w:style>
  <w:style w:type="paragraph" w:styleId="ac">
    <w:name w:val="Body Text"/>
    <w:aliases w:val="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iPriority w:val="99"/>
    <w:rsid w:val="003A3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uiPriority w:val="99"/>
    <w:rsid w:val="003A3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B0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2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F14B-C072-4A4B-99BF-F9441725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2</cp:revision>
  <cp:lastPrinted>2013-11-16T16:23:00Z</cp:lastPrinted>
  <dcterms:created xsi:type="dcterms:W3CDTF">2015-11-23T09:53:00Z</dcterms:created>
  <dcterms:modified xsi:type="dcterms:W3CDTF">2015-12-07T13:08:00Z</dcterms:modified>
</cp:coreProperties>
</file>