
<file path=[Content_Types].xml><?xml version="1.0" encoding="utf-8"?>
<Types xmlns="http://schemas.openxmlformats.org/package/2006/content-types"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5" w:rsidRPr="003E4A27" w:rsidRDefault="000C7C88" w:rsidP="003E4A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27">
        <w:rPr>
          <w:rFonts w:ascii="Times New Roman" w:hAnsi="Times New Roman" w:cs="Times New Roman"/>
          <w:b/>
          <w:sz w:val="28"/>
          <w:szCs w:val="28"/>
        </w:rPr>
        <w:t>Обобщение опыта работы  учителя биологии</w:t>
      </w:r>
    </w:p>
    <w:p w:rsidR="000C7C88" w:rsidRPr="003E4A27" w:rsidRDefault="000C7C88" w:rsidP="003E4A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27">
        <w:rPr>
          <w:rFonts w:ascii="Times New Roman" w:hAnsi="Times New Roman" w:cs="Times New Roman"/>
          <w:b/>
          <w:sz w:val="28"/>
          <w:szCs w:val="28"/>
        </w:rPr>
        <w:t xml:space="preserve">МБОУ Александровской ООШ </w:t>
      </w:r>
      <w:proofErr w:type="spellStart"/>
      <w:r w:rsidR="00E64535" w:rsidRPr="003E4A27">
        <w:rPr>
          <w:rFonts w:ascii="Times New Roman" w:hAnsi="Times New Roman" w:cs="Times New Roman"/>
          <w:b/>
          <w:sz w:val="28"/>
          <w:szCs w:val="28"/>
        </w:rPr>
        <w:t>Шутюк</w:t>
      </w:r>
      <w:proofErr w:type="spellEnd"/>
      <w:r w:rsidR="00E64535" w:rsidRPr="003E4A27">
        <w:rPr>
          <w:rFonts w:ascii="Times New Roman" w:hAnsi="Times New Roman" w:cs="Times New Roman"/>
          <w:b/>
          <w:sz w:val="28"/>
          <w:szCs w:val="28"/>
        </w:rPr>
        <w:t xml:space="preserve"> Юлии Андреевны</w:t>
      </w:r>
    </w:p>
    <w:p w:rsidR="000C7C88" w:rsidRPr="003E4A27" w:rsidRDefault="000C7C88" w:rsidP="00B82E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A27">
        <w:rPr>
          <w:rFonts w:ascii="Times New Roman" w:hAnsi="Times New Roman" w:cs="Times New Roman"/>
          <w:sz w:val="28"/>
          <w:szCs w:val="28"/>
        </w:rPr>
        <w:t>Добрый день</w:t>
      </w:r>
      <w:r w:rsidR="003014B2">
        <w:rPr>
          <w:rFonts w:ascii="Times New Roman" w:hAnsi="Times New Roman" w:cs="Times New Roman"/>
          <w:sz w:val="28"/>
          <w:szCs w:val="28"/>
        </w:rPr>
        <w:t xml:space="preserve"> уважаемые коллеги, члены жюри!</w:t>
      </w:r>
    </w:p>
    <w:p w:rsidR="000C7C88" w:rsidRPr="003E4A27" w:rsidRDefault="00556C89" w:rsidP="00556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1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C7C88" w:rsidRPr="003E4A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7C88" w:rsidRPr="003E4A27">
        <w:rPr>
          <w:rFonts w:ascii="Times New Roman" w:hAnsi="Times New Roman" w:cs="Times New Roman"/>
          <w:sz w:val="28"/>
          <w:szCs w:val="28"/>
        </w:rPr>
        <w:t xml:space="preserve">аверное, каждый из участников конкурса, готовясь к сегодняшнему этапу, задавал себе множество вопросов: чем поделиться с коллегами, о чем и как рассказывать, с чего начать, какую тему выбрать? И я - не исключение. </w:t>
      </w:r>
    </w:p>
    <w:p w:rsidR="000C7C88" w:rsidRPr="003E4A27" w:rsidRDefault="00556C89" w:rsidP="0030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88" w:rsidRPr="003E4A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C88" w:rsidRPr="003E4A27">
        <w:rPr>
          <w:rFonts w:ascii="Times New Roman" w:hAnsi="Times New Roman" w:cs="Times New Roman"/>
          <w:sz w:val="28"/>
          <w:szCs w:val="28"/>
        </w:rPr>
        <w:t xml:space="preserve"> чего же начался мой учительский опыт? С первого урока? С первых шагов по школьным коридорам? Или немного раньше? Когда впервые начала задумываться о будущей профессии, о важности своего выбора? Вопрос кем быть – никогда не вызывал у меня раздумий. Я точно знала, что моя жизнь будет связана с воспитанием детей. С теплотой в душе я вспоминаю мою первую учительницу, быть похожей на которую мне хотелось с первого дня в школе. Именно желание быть помощником и наставником детям стало определяющим. Я пришла работать в школу, чтобы быть рядом с подрастающим поколением. Учительский труд – это каждодневная работа со своим удачами и неудачами, победами</w:t>
      </w:r>
      <w:r w:rsidR="00A07608">
        <w:rPr>
          <w:rFonts w:ascii="Times New Roman" w:hAnsi="Times New Roman" w:cs="Times New Roman"/>
          <w:sz w:val="28"/>
          <w:szCs w:val="28"/>
        </w:rPr>
        <w:t xml:space="preserve"> и поражениями. И каждый день </w:t>
      </w:r>
      <w:r w:rsidR="000C7C88" w:rsidRPr="003E4A27">
        <w:rPr>
          <w:rFonts w:ascii="Times New Roman" w:hAnsi="Times New Roman" w:cs="Times New Roman"/>
          <w:sz w:val="28"/>
          <w:szCs w:val="28"/>
        </w:rPr>
        <w:t>для ребят</w:t>
      </w:r>
      <w:r w:rsidR="00A07608">
        <w:rPr>
          <w:rFonts w:ascii="Times New Roman" w:hAnsi="Times New Roman" w:cs="Times New Roman"/>
          <w:sz w:val="28"/>
          <w:szCs w:val="28"/>
        </w:rPr>
        <w:t xml:space="preserve"> я</w:t>
      </w:r>
      <w:r w:rsidR="000C7C88" w:rsidRPr="003E4A27">
        <w:rPr>
          <w:rFonts w:ascii="Times New Roman" w:hAnsi="Times New Roman" w:cs="Times New Roman"/>
          <w:sz w:val="28"/>
          <w:szCs w:val="28"/>
        </w:rPr>
        <w:t xml:space="preserve">: руководитель, участник, </w:t>
      </w:r>
      <w:r w:rsidR="00A07608">
        <w:rPr>
          <w:rFonts w:ascii="Times New Roman" w:hAnsi="Times New Roman" w:cs="Times New Roman"/>
          <w:sz w:val="28"/>
          <w:szCs w:val="28"/>
        </w:rPr>
        <w:t xml:space="preserve">помощник, </w:t>
      </w:r>
      <w:r w:rsidR="000C7C88" w:rsidRPr="003E4A27">
        <w:rPr>
          <w:rFonts w:ascii="Times New Roman" w:hAnsi="Times New Roman" w:cs="Times New Roman"/>
          <w:sz w:val="28"/>
          <w:szCs w:val="28"/>
        </w:rPr>
        <w:t>советник,  товарищ, наблюдатель.</w:t>
      </w:r>
    </w:p>
    <w:p w:rsidR="000C7C88" w:rsidRPr="003E4A27" w:rsidRDefault="00E64535" w:rsidP="0030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A27">
        <w:rPr>
          <w:rFonts w:ascii="Times New Roman" w:hAnsi="Times New Roman" w:cs="Times New Roman"/>
          <w:sz w:val="28"/>
          <w:szCs w:val="28"/>
        </w:rPr>
        <w:t>Не скрою, и</w:t>
      </w:r>
      <w:r w:rsidR="000C7C88" w:rsidRPr="003E4A27">
        <w:rPr>
          <w:rFonts w:ascii="Times New Roman" w:hAnsi="Times New Roman" w:cs="Times New Roman"/>
          <w:sz w:val="28"/>
          <w:szCs w:val="28"/>
        </w:rPr>
        <w:t xml:space="preserve">ногда бывает трудно, но </w:t>
      </w:r>
      <w:r w:rsidR="00A07608">
        <w:rPr>
          <w:rFonts w:ascii="Times New Roman" w:hAnsi="Times New Roman" w:cs="Times New Roman"/>
          <w:sz w:val="28"/>
          <w:szCs w:val="28"/>
        </w:rPr>
        <w:t xml:space="preserve">я ни разу </w:t>
      </w:r>
      <w:r w:rsidR="000C7C88" w:rsidRPr="003E4A27">
        <w:rPr>
          <w:rFonts w:ascii="Times New Roman" w:hAnsi="Times New Roman" w:cs="Times New Roman"/>
          <w:sz w:val="28"/>
          <w:szCs w:val="28"/>
        </w:rPr>
        <w:t xml:space="preserve"> не пожалела, что выбрала этот путь, став учителем.</w:t>
      </w:r>
    </w:p>
    <w:p w:rsidR="000C7C88" w:rsidRPr="003E4A27" w:rsidRDefault="00556C89" w:rsidP="003E4A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b/>
          <w:sz w:val="28"/>
          <w:szCs w:val="28"/>
          <w:highlight w:val="yellow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88" w:rsidRPr="003E4A27">
        <w:rPr>
          <w:rFonts w:ascii="Times New Roman" w:hAnsi="Times New Roman" w:cs="Times New Roman"/>
          <w:b/>
          <w:sz w:val="28"/>
          <w:szCs w:val="28"/>
        </w:rPr>
        <w:t>Целью своей педагогической деятельности</w:t>
      </w:r>
      <w:r w:rsidR="000C7C88" w:rsidRPr="003E4A27">
        <w:rPr>
          <w:rFonts w:ascii="Times New Roman" w:hAnsi="Times New Roman" w:cs="Times New Roman"/>
          <w:sz w:val="28"/>
          <w:szCs w:val="28"/>
        </w:rPr>
        <w:t xml:space="preserve"> ставлю желание научить детей самостоятельно мыслить,  самому искать информацию, </w:t>
      </w:r>
      <w:r w:rsidR="00A07608">
        <w:rPr>
          <w:rFonts w:ascii="Times New Roman" w:hAnsi="Times New Roman" w:cs="Times New Roman"/>
          <w:sz w:val="28"/>
          <w:szCs w:val="28"/>
        </w:rPr>
        <w:t xml:space="preserve">делать выводы, </w:t>
      </w:r>
      <w:r w:rsidR="000C7C88" w:rsidRPr="003E4A27">
        <w:rPr>
          <w:rFonts w:ascii="Times New Roman" w:hAnsi="Times New Roman" w:cs="Times New Roman"/>
          <w:sz w:val="28"/>
          <w:szCs w:val="28"/>
        </w:rPr>
        <w:t>помочь детям раскрыться, научит</w:t>
      </w:r>
      <w:r w:rsidR="00A07608">
        <w:rPr>
          <w:rFonts w:ascii="Times New Roman" w:hAnsi="Times New Roman" w:cs="Times New Roman"/>
          <w:sz w:val="28"/>
          <w:szCs w:val="28"/>
        </w:rPr>
        <w:t>ь любить себя и окружающий их мир</w:t>
      </w:r>
      <w:r w:rsidR="000C7C88" w:rsidRPr="003E4A27">
        <w:rPr>
          <w:rFonts w:ascii="Times New Roman" w:hAnsi="Times New Roman" w:cs="Times New Roman"/>
          <w:sz w:val="28"/>
          <w:szCs w:val="28"/>
        </w:rPr>
        <w:t>.</w:t>
      </w:r>
    </w:p>
    <w:p w:rsidR="00E64535" w:rsidRPr="003E4A27" w:rsidRDefault="00E64535" w:rsidP="0030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A27">
        <w:rPr>
          <w:rFonts w:ascii="Times New Roman" w:hAnsi="Times New Roman" w:cs="Times New Roman"/>
          <w:sz w:val="28"/>
          <w:szCs w:val="28"/>
        </w:rPr>
        <w:t xml:space="preserve">Поэтому в своей деятельности постоянно ищу пути для того, чтобы воспитывать и развивать в ребёнке активную, смелую, решительную личность. Личность, которая умеет сама добывать знания и применять их в нестандартных ситуациях.  </w:t>
      </w:r>
    </w:p>
    <w:p w:rsidR="00E64535" w:rsidRPr="003E4A27" w:rsidRDefault="00556C89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535" w:rsidRPr="003E4A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64535" w:rsidRPr="003E4A27">
        <w:rPr>
          <w:rFonts w:ascii="Times New Roman" w:hAnsi="Times New Roman" w:cs="Times New Roman"/>
          <w:sz w:val="28"/>
          <w:szCs w:val="28"/>
        </w:rPr>
        <w:t xml:space="preserve">тобы добиться ожидаемого результата, мной выбрана </w:t>
      </w:r>
      <w:r w:rsidR="00E64535" w:rsidRPr="003E4A27">
        <w:rPr>
          <w:rFonts w:ascii="Times New Roman" w:hAnsi="Times New Roman" w:cs="Times New Roman"/>
          <w:b/>
          <w:sz w:val="28"/>
          <w:szCs w:val="28"/>
        </w:rPr>
        <w:t>проблемная тема «</w:t>
      </w:r>
      <w:r w:rsidR="00E64535" w:rsidRPr="003E4A27">
        <w:rPr>
          <w:rStyle w:val="c2"/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E64535" w:rsidRPr="003E4A27">
        <w:rPr>
          <w:rStyle w:val="c2"/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64535" w:rsidRPr="003E4A27">
        <w:rPr>
          <w:rStyle w:val="c2"/>
          <w:rFonts w:ascii="Times New Roman" w:hAnsi="Times New Roman" w:cs="Times New Roman"/>
          <w:sz w:val="28"/>
          <w:szCs w:val="28"/>
        </w:rPr>
        <w:t xml:space="preserve"> связей на уроках биологии как средство формирования целостного мировоззрения и коммуникативных качеств обучающихся</w:t>
      </w:r>
      <w:r w:rsidR="00E64535" w:rsidRPr="003E4A27">
        <w:rPr>
          <w:rFonts w:ascii="Times New Roman" w:hAnsi="Times New Roman" w:cs="Times New Roman"/>
          <w:b/>
          <w:sz w:val="28"/>
          <w:szCs w:val="28"/>
        </w:rPr>
        <w:t>»</w:t>
      </w:r>
      <w:r w:rsidR="00E64535" w:rsidRPr="003E4A27">
        <w:rPr>
          <w:rFonts w:ascii="Times New Roman" w:hAnsi="Times New Roman" w:cs="Times New Roman"/>
          <w:sz w:val="28"/>
          <w:szCs w:val="28"/>
        </w:rPr>
        <w:t>.</w:t>
      </w:r>
    </w:p>
    <w:p w:rsidR="00556C89" w:rsidRDefault="00556C89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535" w:rsidRPr="003E4A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64535" w:rsidRPr="003E4A27">
        <w:rPr>
          <w:rFonts w:ascii="Times New Roman" w:hAnsi="Times New Roman" w:cs="Times New Roman"/>
          <w:sz w:val="28"/>
          <w:szCs w:val="28"/>
        </w:rPr>
        <w:t>тобы ребятам было интересно на моих уроках, я применяю разные формы и методы обучения</w:t>
      </w:r>
      <w:r w:rsidR="00C91CD1">
        <w:rPr>
          <w:rFonts w:ascii="Times New Roman" w:hAnsi="Times New Roman" w:cs="Times New Roman"/>
          <w:sz w:val="28"/>
          <w:szCs w:val="28"/>
        </w:rPr>
        <w:t xml:space="preserve">, провожу 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уроки-семинары, когда ученики сами находят </w:t>
      </w:r>
      <w:r w:rsidR="00E64535" w:rsidRPr="003E4A27">
        <w:rPr>
          <w:rFonts w:ascii="Times New Roman" w:hAnsi="Times New Roman" w:cs="Times New Roman"/>
          <w:sz w:val="28"/>
          <w:szCs w:val="28"/>
        </w:rPr>
        <w:lastRenderedPageBreak/>
        <w:t>информацию по заданной теме, а потом делятся добытыми зна</w:t>
      </w:r>
      <w:r w:rsidR="00C91CD1">
        <w:rPr>
          <w:rFonts w:ascii="Times New Roman" w:hAnsi="Times New Roman" w:cs="Times New Roman"/>
          <w:sz w:val="28"/>
          <w:szCs w:val="28"/>
        </w:rPr>
        <w:t>ниями со своими одноклассниками.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89" w:rsidRDefault="00556C89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535" w:rsidRPr="003E4A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64535" w:rsidRPr="003E4A27">
        <w:rPr>
          <w:rFonts w:ascii="Times New Roman" w:hAnsi="Times New Roman" w:cs="Times New Roman"/>
          <w:sz w:val="28"/>
          <w:szCs w:val="28"/>
        </w:rPr>
        <w:t xml:space="preserve">а своих уроках применяю видеоматериалы и презентации. </w:t>
      </w:r>
    </w:p>
    <w:p w:rsidR="00556C89" w:rsidRDefault="00556C89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7,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535" w:rsidRPr="00F202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64535" w:rsidRPr="00F202EB">
        <w:rPr>
          <w:rFonts w:ascii="Times New Roman" w:hAnsi="Times New Roman" w:cs="Times New Roman"/>
          <w:sz w:val="28"/>
          <w:szCs w:val="28"/>
        </w:rPr>
        <w:t>влекаю ребят в мир биологии с помощью различных практических и лабораторных работ.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35" w:rsidRPr="003E4A27" w:rsidRDefault="00556C89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9,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Часто организовываю работу по парам, по группам, потому что считаю, что знания - это, конечно, важно, но не менее важно суметь организовать коллектив и дружбу в нем. </w:t>
      </w:r>
    </w:p>
    <w:p w:rsidR="00556C89" w:rsidRDefault="00556C89" w:rsidP="00C91CD1">
      <w:pPr>
        <w:pStyle w:val="c1"/>
        <w:shd w:val="clear" w:color="auto" w:fill="FFFFFF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556C89">
        <w:rPr>
          <w:sz w:val="28"/>
          <w:szCs w:val="28"/>
          <w:highlight w:val="yellow"/>
        </w:rPr>
        <w:t>Слайд  11</w:t>
      </w:r>
      <w:proofErr w:type="gramStart"/>
      <w:r>
        <w:rPr>
          <w:sz w:val="28"/>
          <w:szCs w:val="28"/>
        </w:rPr>
        <w:t xml:space="preserve"> </w:t>
      </w:r>
      <w:r w:rsidR="00E64535" w:rsidRPr="003E4A27">
        <w:rPr>
          <w:sz w:val="28"/>
          <w:szCs w:val="28"/>
        </w:rPr>
        <w:t>Н</w:t>
      </w:r>
      <w:proofErr w:type="gramEnd"/>
      <w:r w:rsidR="00E64535" w:rsidRPr="003E4A27">
        <w:rPr>
          <w:sz w:val="28"/>
          <w:szCs w:val="28"/>
        </w:rPr>
        <w:t xml:space="preserve">о больше всего в своей работе уделяю  внимания  </w:t>
      </w:r>
      <w:proofErr w:type="spellStart"/>
      <w:r w:rsidR="00E64535" w:rsidRPr="003E4A27">
        <w:rPr>
          <w:sz w:val="28"/>
          <w:szCs w:val="28"/>
        </w:rPr>
        <w:t>межпредметным</w:t>
      </w:r>
      <w:proofErr w:type="spellEnd"/>
      <w:r w:rsidR="00E64535" w:rsidRPr="003E4A27">
        <w:rPr>
          <w:sz w:val="28"/>
          <w:szCs w:val="28"/>
        </w:rPr>
        <w:t xml:space="preserve"> связям. </w:t>
      </w:r>
      <w:proofErr w:type="spellStart"/>
      <w:r w:rsidR="00024115" w:rsidRPr="003E4A27">
        <w:rPr>
          <w:rStyle w:val="c0"/>
          <w:sz w:val="28"/>
          <w:szCs w:val="28"/>
        </w:rPr>
        <w:t>Межпредметные</w:t>
      </w:r>
      <w:proofErr w:type="spellEnd"/>
      <w:r w:rsidR="00024115" w:rsidRPr="003E4A27">
        <w:rPr>
          <w:rStyle w:val="c0"/>
          <w:sz w:val="28"/>
          <w:szCs w:val="28"/>
        </w:rPr>
        <w:t xml:space="preserve"> связи - проблема не новая. Имея историю, она не только не исчерпала своего значения, но и становится актуальной в свете требований, предъявляемых обществом к современной школе. Однако, на мой взгляд, учебники, по которым я </w:t>
      </w:r>
      <w:r w:rsidR="00A07608" w:rsidRPr="003E4A27">
        <w:rPr>
          <w:rStyle w:val="c0"/>
          <w:sz w:val="28"/>
          <w:szCs w:val="28"/>
        </w:rPr>
        <w:t>работаю,</w:t>
      </w:r>
      <w:r w:rsidR="00024115" w:rsidRPr="003E4A27">
        <w:rPr>
          <w:rStyle w:val="c0"/>
          <w:sz w:val="28"/>
          <w:szCs w:val="28"/>
        </w:rPr>
        <w:t xml:space="preserve"> не уделяют достаточно глубокого внимания вопросам реализации </w:t>
      </w:r>
      <w:proofErr w:type="spellStart"/>
      <w:r w:rsidR="00024115" w:rsidRPr="003E4A27">
        <w:rPr>
          <w:rStyle w:val="c0"/>
          <w:sz w:val="28"/>
          <w:szCs w:val="28"/>
        </w:rPr>
        <w:t>межпредметных</w:t>
      </w:r>
      <w:proofErr w:type="spellEnd"/>
      <w:r w:rsidR="00024115" w:rsidRPr="003E4A27">
        <w:rPr>
          <w:rStyle w:val="c0"/>
          <w:sz w:val="28"/>
          <w:szCs w:val="28"/>
        </w:rPr>
        <w:t xml:space="preserve"> связей. А ведь уже не раз </w:t>
      </w:r>
      <w:r w:rsidR="00A07608">
        <w:rPr>
          <w:rStyle w:val="c0"/>
          <w:sz w:val="28"/>
          <w:szCs w:val="28"/>
        </w:rPr>
        <w:t xml:space="preserve">было </w:t>
      </w:r>
      <w:r w:rsidR="00024115" w:rsidRPr="003E4A27">
        <w:rPr>
          <w:rStyle w:val="c0"/>
          <w:sz w:val="28"/>
          <w:szCs w:val="28"/>
        </w:rPr>
        <w:t xml:space="preserve">доказано, что правильное установление </w:t>
      </w:r>
      <w:proofErr w:type="spellStart"/>
      <w:r w:rsidR="00024115" w:rsidRPr="003E4A27">
        <w:rPr>
          <w:rStyle w:val="c0"/>
          <w:sz w:val="28"/>
          <w:szCs w:val="28"/>
        </w:rPr>
        <w:t>межпредметных</w:t>
      </w:r>
      <w:proofErr w:type="spellEnd"/>
      <w:r w:rsidR="00024115" w:rsidRPr="003E4A27">
        <w:rPr>
          <w:rStyle w:val="c0"/>
          <w:sz w:val="28"/>
          <w:szCs w:val="28"/>
        </w:rPr>
        <w:t xml:space="preserve"> связей и умелое их использование положительно влияют на формирование системы знаний учащихся о природе, на усвоение ими общебиологических и естественнонаучных понятий.  </w:t>
      </w:r>
    </w:p>
    <w:p w:rsidR="00024115" w:rsidRPr="00375F8C" w:rsidRDefault="00556C89" w:rsidP="00C91CD1">
      <w:pPr>
        <w:pStyle w:val="c1"/>
        <w:shd w:val="clear" w:color="auto" w:fill="FFFFFF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556C89">
        <w:rPr>
          <w:sz w:val="28"/>
          <w:szCs w:val="28"/>
          <w:highlight w:val="yellow"/>
        </w:rPr>
        <w:t>Слайд</w:t>
      </w:r>
      <w:r w:rsidRPr="00556C89">
        <w:rPr>
          <w:rStyle w:val="c0"/>
          <w:sz w:val="28"/>
          <w:szCs w:val="28"/>
        </w:rPr>
        <w:t xml:space="preserve"> </w:t>
      </w:r>
      <w:proofErr w:type="gramStart"/>
      <w:r w:rsidRPr="00556C89">
        <w:rPr>
          <w:rStyle w:val="c0"/>
          <w:sz w:val="28"/>
          <w:szCs w:val="28"/>
        </w:rPr>
        <w:t>12</w:t>
      </w:r>
      <w:proofErr w:type="gramEnd"/>
      <w:r>
        <w:rPr>
          <w:rStyle w:val="c0"/>
          <w:sz w:val="28"/>
          <w:szCs w:val="28"/>
        </w:rPr>
        <w:t xml:space="preserve">  </w:t>
      </w:r>
      <w:r w:rsidR="00024115" w:rsidRPr="003E4A27">
        <w:rPr>
          <w:rStyle w:val="c0"/>
          <w:sz w:val="28"/>
          <w:szCs w:val="28"/>
        </w:rPr>
        <w:t xml:space="preserve">Таким образом, </w:t>
      </w:r>
      <w:proofErr w:type="spellStart"/>
      <w:r w:rsidR="00024115" w:rsidRPr="003E4A27">
        <w:rPr>
          <w:rStyle w:val="c0"/>
          <w:sz w:val="28"/>
          <w:szCs w:val="28"/>
        </w:rPr>
        <w:t>межпредметность</w:t>
      </w:r>
      <w:proofErr w:type="spellEnd"/>
      <w:r w:rsidR="00024115" w:rsidRPr="003E4A27">
        <w:rPr>
          <w:rStyle w:val="c0"/>
          <w:sz w:val="28"/>
          <w:szCs w:val="28"/>
        </w:rPr>
        <w:t xml:space="preserve"> - это современный принцип обучения, который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</w:t>
      </w:r>
      <w:r w:rsidR="00024115" w:rsidRPr="00375F8C">
        <w:rPr>
          <w:rStyle w:val="c0"/>
          <w:sz w:val="28"/>
          <w:szCs w:val="28"/>
        </w:rPr>
        <w:t xml:space="preserve">воспитательного процесса. </w:t>
      </w:r>
    </w:p>
    <w:p w:rsidR="00556C89" w:rsidRDefault="00375F8C" w:rsidP="00C91CD1">
      <w:pPr>
        <w:pStyle w:val="c1"/>
        <w:shd w:val="clear" w:color="auto" w:fill="FFFFFF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375F8C">
        <w:rPr>
          <w:rStyle w:val="c0"/>
          <w:sz w:val="28"/>
          <w:szCs w:val="28"/>
        </w:rPr>
        <w:t xml:space="preserve">На современном этапе в преподавании биологии особое внимание уделяется овладению учащимися традиционными методами научного познания окружающего мира: теоретическому и экспериментальному, что не всегда интересно детям с низкой познавательной активностью. Современные дети все меньше обращаются за информацией к книгам, а стараются ее получить из компьютера. Да и мы - учителя все чаще и чаще прибегаем к помощи компьютера, чтобы разнообразить наши уроки и повысить мотивацию у детей. </w:t>
      </w:r>
    </w:p>
    <w:p w:rsidR="00024115" w:rsidRPr="003E4A27" w:rsidRDefault="00556C89" w:rsidP="00C91CD1">
      <w:pPr>
        <w:pStyle w:val="c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56C89">
        <w:rPr>
          <w:sz w:val="28"/>
          <w:szCs w:val="28"/>
          <w:highlight w:val="yellow"/>
        </w:rPr>
        <w:lastRenderedPageBreak/>
        <w:t>Слайд</w:t>
      </w:r>
      <w:r w:rsidRPr="00556C89">
        <w:rPr>
          <w:rStyle w:val="c0"/>
          <w:sz w:val="28"/>
          <w:szCs w:val="28"/>
        </w:rPr>
        <w:t xml:space="preserve"> 12</w:t>
      </w:r>
      <w:proofErr w:type="gramStart"/>
      <w:r>
        <w:rPr>
          <w:rStyle w:val="c0"/>
          <w:sz w:val="28"/>
          <w:szCs w:val="28"/>
        </w:rPr>
        <w:t xml:space="preserve">  </w:t>
      </w:r>
      <w:r w:rsidR="00375F8C" w:rsidRPr="00375F8C">
        <w:rPr>
          <w:rStyle w:val="c0"/>
          <w:sz w:val="28"/>
          <w:szCs w:val="28"/>
        </w:rPr>
        <w:t>Н</w:t>
      </w:r>
      <w:proofErr w:type="gramEnd"/>
      <w:r w:rsidR="00375F8C" w:rsidRPr="00375F8C">
        <w:rPr>
          <w:rStyle w:val="c0"/>
          <w:sz w:val="28"/>
          <w:szCs w:val="28"/>
        </w:rPr>
        <w:t xml:space="preserve">о я считаю, что книга - важнейший источник знаний. </w:t>
      </w:r>
      <w:r w:rsidR="00375F8C">
        <w:rPr>
          <w:rStyle w:val="c0"/>
          <w:sz w:val="28"/>
          <w:szCs w:val="28"/>
        </w:rPr>
        <w:t xml:space="preserve"> </w:t>
      </w:r>
      <w:r w:rsidR="00024115" w:rsidRPr="00BE11F1">
        <w:rPr>
          <w:rStyle w:val="c0"/>
          <w:sz w:val="28"/>
          <w:szCs w:val="28"/>
        </w:rPr>
        <w:t>Работу с книгой</w:t>
      </w:r>
      <w:r w:rsidR="00BE11F1">
        <w:rPr>
          <w:rStyle w:val="c0"/>
          <w:sz w:val="28"/>
          <w:szCs w:val="28"/>
        </w:rPr>
        <w:t>, а точнее с текстом</w:t>
      </w:r>
      <w:r w:rsidR="00024115" w:rsidRPr="003E4A27">
        <w:rPr>
          <w:rStyle w:val="c0"/>
          <w:sz w:val="28"/>
          <w:szCs w:val="28"/>
        </w:rPr>
        <w:t xml:space="preserve"> можно применять как метод получения новых знаний и как метод закрепления.  Это многофункциональный метод, обеспечивающий обучение, развитие, воспитание; побуждающий к учению и самосовершенствованию</w:t>
      </w:r>
      <w:r w:rsidR="003014B2">
        <w:rPr>
          <w:rStyle w:val="c0"/>
          <w:sz w:val="28"/>
          <w:szCs w:val="28"/>
        </w:rPr>
        <w:t>.</w:t>
      </w:r>
    </w:p>
    <w:p w:rsidR="00556C89" w:rsidRDefault="00556C89" w:rsidP="00C91CD1">
      <w:pPr>
        <w:spacing w:line="36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proofErr w:type="gramStart"/>
      <w:r w:rsidRPr="00556C89">
        <w:rPr>
          <w:rFonts w:ascii="Times New Roman" w:hAnsi="Times New Roman" w:cs="Times New Roman"/>
          <w:sz w:val="28"/>
          <w:szCs w:val="28"/>
          <w:highlight w:val="yellow"/>
        </w:rPr>
        <w:t>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Безусловно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, биология как наука тесно связана с разными школьными предметами: химией, физикой, историй, географией, музыкой, изобразительным искусством, но я в своей работе использую </w:t>
      </w:r>
      <w:r w:rsidR="00C91CD1">
        <w:rPr>
          <w:rStyle w:val="c0"/>
          <w:rFonts w:ascii="Times New Roman" w:hAnsi="Times New Roman" w:cs="Times New Roman"/>
          <w:sz w:val="28"/>
          <w:szCs w:val="28"/>
        </w:rPr>
        <w:t>текст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91CD1">
        <w:rPr>
          <w:rStyle w:val="c0"/>
          <w:rFonts w:ascii="Times New Roman" w:hAnsi="Times New Roman" w:cs="Times New Roman"/>
          <w:sz w:val="28"/>
          <w:szCs w:val="28"/>
        </w:rPr>
        <w:t>художественного произведения</w:t>
      </w:r>
      <w:r w:rsidR="00C91CD1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в контексте регионального компонента, тем самым реализуя </w:t>
      </w:r>
      <w:proofErr w:type="spellStart"/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связи литературы и биологии. Почему именно региональный компонент? </w:t>
      </w:r>
    </w:p>
    <w:p w:rsidR="00556C89" w:rsidRDefault="00556C89" w:rsidP="00C91CD1">
      <w:pPr>
        <w:spacing w:line="36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 14</w:t>
      </w:r>
      <w:r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>Школа, в которой я училась и теперь работаю, МБОУ Александровская ООШ, находится в живописном уголке Аксайского района Ростовской области, с 1999 года имеет статус казачьей школы. Наши ученики и учителя свято чтут и пр</w:t>
      </w:r>
      <w:r w:rsidR="00093351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>умножают традиции Дона.  </w:t>
      </w:r>
    </w:p>
    <w:p w:rsidR="003E4A27" w:rsidRPr="003E4A27" w:rsidRDefault="00556C89" w:rsidP="00556C89">
      <w:pPr>
        <w:spacing w:line="36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556C89">
        <w:rPr>
          <w:rStyle w:val="c0"/>
          <w:rFonts w:ascii="Times New Roman" w:hAnsi="Times New Roman" w:cs="Times New Roman"/>
          <w:sz w:val="28"/>
          <w:szCs w:val="28"/>
        </w:rPr>
        <w:t xml:space="preserve"> 15, 16, 17, 18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>Э</w:t>
      </w:r>
      <w:proofErr w:type="gramEnd"/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>то отражено не только в воспитательной, но и в</w:t>
      </w:r>
      <w:r w:rsidR="00F202EB">
        <w:rPr>
          <w:rStyle w:val="c0"/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202EB" w:rsidRPr="003E4A27">
        <w:rPr>
          <w:rStyle w:val="c0"/>
          <w:rFonts w:ascii="Times New Roman" w:hAnsi="Times New Roman" w:cs="Times New Roman"/>
          <w:sz w:val="28"/>
          <w:szCs w:val="28"/>
        </w:rPr>
        <w:t>работе школы</w:t>
      </w:r>
      <w:r w:rsidR="00F202EB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F202EB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Поэтому считаю не только нужным, но и важным сохранять «изюминку» </w:t>
      </w:r>
      <w:r w:rsidR="00024115" w:rsidRPr="00BE11F1">
        <w:rPr>
          <w:rStyle w:val="c0"/>
          <w:rFonts w:ascii="Times New Roman" w:hAnsi="Times New Roman" w:cs="Times New Roman"/>
          <w:sz w:val="28"/>
          <w:szCs w:val="28"/>
        </w:rPr>
        <w:t xml:space="preserve">нашего </w:t>
      </w:r>
      <w:r w:rsidR="00093351" w:rsidRPr="00BE11F1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024115" w:rsidRPr="00BE11F1">
        <w:rPr>
          <w:rStyle w:val="c0"/>
          <w:rFonts w:ascii="Times New Roman" w:hAnsi="Times New Roman" w:cs="Times New Roman"/>
          <w:sz w:val="28"/>
          <w:szCs w:val="28"/>
        </w:rPr>
        <w:t>Тихого Дона</w:t>
      </w:r>
      <w:r w:rsidR="00093351" w:rsidRPr="00BE11F1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024115" w:rsidRPr="00BE11F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Вследствие этого на уроках биологии я применяю </w:t>
      </w:r>
      <w:r w:rsidR="00C91CD1">
        <w:rPr>
          <w:rStyle w:val="c0"/>
          <w:rFonts w:ascii="Times New Roman" w:hAnsi="Times New Roman" w:cs="Times New Roman"/>
          <w:sz w:val="28"/>
          <w:szCs w:val="28"/>
        </w:rPr>
        <w:t>произведения</w:t>
      </w:r>
      <w:r w:rsidR="00024115" w:rsidRPr="003E4A27">
        <w:rPr>
          <w:rStyle w:val="c0"/>
          <w:rFonts w:ascii="Times New Roman" w:hAnsi="Times New Roman" w:cs="Times New Roman"/>
          <w:sz w:val="28"/>
          <w:szCs w:val="28"/>
        </w:rPr>
        <w:t xml:space="preserve"> донских писателей или книги о Доне. </w:t>
      </w:r>
    </w:p>
    <w:p w:rsidR="003F389F" w:rsidRPr="003F389F" w:rsidRDefault="00556C89" w:rsidP="00C91CD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556C89">
        <w:rPr>
          <w:rFonts w:ascii="Times New Roman" w:eastAsia="Times New Roman" w:hAnsi="Times New Roman"/>
          <w:sz w:val="28"/>
          <w:szCs w:val="28"/>
          <w:highlight w:val="yellow"/>
        </w:rPr>
        <w:t xml:space="preserve"> 19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E4A27" w:rsidRPr="003E4A27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="003E4A27" w:rsidRPr="003E4A27">
        <w:rPr>
          <w:rFonts w:ascii="Times New Roman" w:eastAsia="Times New Roman" w:hAnsi="Times New Roman"/>
          <w:sz w:val="28"/>
          <w:szCs w:val="28"/>
        </w:rPr>
        <w:t>ак как же возможна интеграция регионального ком</w:t>
      </w:r>
      <w:r w:rsidR="003F389F">
        <w:rPr>
          <w:rFonts w:ascii="Times New Roman" w:eastAsia="Times New Roman" w:hAnsi="Times New Roman"/>
          <w:sz w:val="28"/>
          <w:szCs w:val="28"/>
        </w:rPr>
        <w:t>понента в литературе и биологии?</w:t>
      </w:r>
      <w:r w:rsidR="003F389F" w:rsidRPr="003F389F">
        <w:rPr>
          <w:rFonts w:ascii="Times New Roman" w:eastAsia="Times New Roman" w:hAnsi="Times New Roman"/>
          <w:sz w:val="28"/>
          <w:szCs w:val="28"/>
        </w:rPr>
        <w:t xml:space="preserve"> </w:t>
      </w:r>
      <w:r w:rsidR="003F389F">
        <w:rPr>
          <w:rFonts w:ascii="Times New Roman" w:eastAsia="Times New Roman" w:hAnsi="Times New Roman"/>
          <w:sz w:val="28"/>
          <w:szCs w:val="28"/>
        </w:rPr>
        <w:t>Мною были разработаны дидактические карточки для 6-7 классов</w:t>
      </w:r>
      <w:r w:rsidR="00375F8C">
        <w:rPr>
          <w:rFonts w:ascii="Times New Roman" w:eastAsia="Times New Roman" w:hAnsi="Times New Roman"/>
          <w:sz w:val="28"/>
          <w:szCs w:val="28"/>
        </w:rPr>
        <w:t>, с применением данной методики, одну из них Вы видите на слайде.</w:t>
      </w:r>
    </w:p>
    <w:p w:rsidR="003F389F" w:rsidRPr="003F389F" w:rsidRDefault="00556C89" w:rsidP="003D26B6">
      <w:pPr>
        <w:spacing w:line="36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556C89">
        <w:rPr>
          <w:rFonts w:ascii="Times New Roman" w:eastAsia="Times New Roman" w:hAnsi="Times New Roman"/>
          <w:sz w:val="28"/>
          <w:szCs w:val="28"/>
          <w:highlight w:val="yellow"/>
        </w:rPr>
        <w:t xml:space="preserve"> 20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F389F" w:rsidRPr="003F389F">
        <w:rPr>
          <w:rFonts w:ascii="Times New Roman" w:eastAsia="Times New Roman" w:hAnsi="Times New Roman"/>
          <w:i/>
          <w:sz w:val="28"/>
          <w:szCs w:val="28"/>
        </w:rPr>
        <w:t>Н</w:t>
      </w:r>
      <w:proofErr w:type="gramEnd"/>
      <w:r w:rsidR="003F389F" w:rsidRPr="003F389F">
        <w:rPr>
          <w:rFonts w:ascii="Times New Roman" w:eastAsia="Times New Roman" w:hAnsi="Times New Roman"/>
          <w:i/>
          <w:sz w:val="28"/>
          <w:szCs w:val="28"/>
        </w:rPr>
        <w:t>а слайде</w:t>
      </w:r>
    </w:p>
    <w:p w:rsidR="003F389F" w:rsidRDefault="003D26B6" w:rsidP="003D26B6">
      <w:pPr>
        <w:spacing w:line="36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М.А.Шолохов «Тихий Дон», </w:t>
      </w:r>
      <w:r w:rsidRPr="003D26B6">
        <w:rPr>
          <w:rFonts w:ascii="Times New Roman" w:eastAsia="Times New Roman" w:hAnsi="Times New Roman"/>
          <w:i/>
          <w:sz w:val="28"/>
          <w:szCs w:val="28"/>
        </w:rPr>
        <w:t>отрывок из 37 главы</w:t>
      </w:r>
    </w:p>
    <w:p w:rsidR="003D26B6" w:rsidRPr="003D26B6" w:rsidRDefault="003D26B6" w:rsidP="003D26B6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D26B6">
        <w:rPr>
          <w:rFonts w:ascii="Times New Roman" w:eastAsia="Times New Roman" w:hAnsi="Times New Roman"/>
          <w:i/>
          <w:sz w:val="28"/>
          <w:szCs w:val="28"/>
        </w:rPr>
        <w:t xml:space="preserve">«…Земля быстро высыхала. </w:t>
      </w:r>
      <w:proofErr w:type="spellStart"/>
      <w:r w:rsidRPr="003D26B6">
        <w:rPr>
          <w:rFonts w:ascii="Times New Roman" w:eastAsia="Times New Roman" w:hAnsi="Times New Roman"/>
          <w:i/>
          <w:sz w:val="28"/>
          <w:szCs w:val="28"/>
        </w:rPr>
        <w:t>Нарастившееся</w:t>
      </w:r>
      <w:proofErr w:type="spellEnd"/>
      <w:r w:rsidRPr="003D26B6">
        <w:rPr>
          <w:rFonts w:ascii="Times New Roman" w:eastAsia="Times New Roman" w:hAnsi="Times New Roman"/>
          <w:i/>
          <w:sz w:val="28"/>
          <w:szCs w:val="28"/>
        </w:rPr>
        <w:t xml:space="preserve"> зерно, скудно питаясь, не в  силах было выбросить росток наружу. Острое жальце ростка, нежное и слабое,  вяло лежало под рыхлыми комьями теплой, пахнущей солнцем  земли,  стремилось  к свету и не могло пронзить лишенный влаги, зачерствевший  земляной  покров. Давыдов спешивался на пашне - стоя на коленях,  разрывал  рукою  землю  и, рассматривая на ладони зернышко пшеницы с выметавшимся тоненьким  ростком, испытывал горькое чувство жалости к миллионам похороненных в земле  зерен, так мучительно тянувшихся к солнцу  и  почти  обреченных  на  смерть.  Его бесило сознание своей беспомощности. Нужен  был  дождь,  и  тогда  кубанка зеленым плющом застелила бы  пашню.  Но  дождя  не  было,  и  пашни  густо зарастали сильными, живучими и неприхотливыми сорняками» </w:t>
      </w:r>
    </w:p>
    <w:p w:rsidR="00556C89" w:rsidRDefault="00556C89" w:rsidP="003D26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556C89">
        <w:rPr>
          <w:rFonts w:ascii="Times New Roman" w:eastAsia="Times New Roman" w:hAnsi="Times New Roman"/>
          <w:sz w:val="28"/>
          <w:szCs w:val="28"/>
          <w:highlight w:val="yellow"/>
        </w:rPr>
        <w:t xml:space="preserve"> 21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B7062">
        <w:rPr>
          <w:rFonts w:ascii="Times New Roman" w:eastAsia="Times New Roman" w:hAnsi="Times New Roman" w:cs="Times New Roman"/>
          <w:i/>
          <w:sz w:val="28"/>
          <w:szCs w:val="28"/>
        </w:rPr>
        <w:t>Задания:</w:t>
      </w: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t>1.Прочитайте отрывок романа «Поднятая целина» Михаила Александровича Шолохова</w:t>
      </w:r>
    </w:p>
    <w:p w:rsidR="00556C89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t>2.Свяжите отрывок из романа с темой нашего урока.</w:t>
      </w:r>
    </w:p>
    <w:p w:rsidR="00556C89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t>3.Зарисуйте строение семени по описанию его в отрывке романа.</w:t>
      </w:r>
    </w:p>
    <w:p w:rsidR="00556C89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t xml:space="preserve">4.Сравните свой рисунок семени и рисунок в учебнике. </w:t>
      </w:r>
    </w:p>
    <w:p w:rsidR="00556C89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t>5.Что произошло с семенами?</w:t>
      </w:r>
    </w:p>
    <w:p w:rsidR="00556C89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7062">
        <w:rPr>
          <w:rFonts w:ascii="Times New Roman" w:eastAsia="Times New Roman" w:hAnsi="Times New Roman" w:cs="Times New Roman"/>
          <w:sz w:val="28"/>
          <w:szCs w:val="28"/>
        </w:rPr>
        <w:t>.Какие условия описаны в романе, при которых прорастали семена пшеницы?</w:t>
      </w:r>
    </w:p>
    <w:p w:rsidR="00556C89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7062">
        <w:rPr>
          <w:rFonts w:ascii="Times New Roman" w:eastAsia="Times New Roman" w:hAnsi="Times New Roman" w:cs="Times New Roman"/>
          <w:sz w:val="28"/>
          <w:szCs w:val="28"/>
        </w:rPr>
        <w:t>.Так какие условия необходимы для благоприятного прорастания семян?</w:t>
      </w:r>
    </w:p>
    <w:p w:rsidR="00556C89" w:rsidRPr="009B7062" w:rsidRDefault="00556C89" w:rsidP="00556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6C89" w:rsidRPr="009B7062" w:rsidRDefault="00556C89" w:rsidP="00556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6B6" w:rsidRPr="003D26B6" w:rsidRDefault="00556C89" w:rsidP="003D26B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556C89">
        <w:rPr>
          <w:rFonts w:ascii="Times New Roman" w:eastAsia="Times New Roman" w:hAnsi="Times New Roman"/>
          <w:sz w:val="28"/>
          <w:szCs w:val="28"/>
          <w:highlight w:val="yellow"/>
        </w:rPr>
        <w:t xml:space="preserve"> 22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D26B6" w:rsidRPr="003D26B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D26B6" w:rsidRPr="003D26B6">
        <w:rPr>
          <w:rFonts w:ascii="Times New Roman" w:eastAsia="Times New Roman" w:hAnsi="Times New Roman" w:cs="Times New Roman"/>
          <w:sz w:val="28"/>
          <w:szCs w:val="28"/>
        </w:rPr>
        <w:t xml:space="preserve">аша работа на этом не заканчивается, я предлагаю ребятам проект: посадить семена </w:t>
      </w:r>
      <w:proofErr w:type="spellStart"/>
      <w:r w:rsidR="003D26B6" w:rsidRPr="003D26B6">
        <w:rPr>
          <w:rFonts w:ascii="Times New Roman" w:eastAsia="Times New Roman" w:hAnsi="Times New Roman" w:cs="Times New Roman"/>
          <w:sz w:val="28"/>
          <w:szCs w:val="28"/>
        </w:rPr>
        <w:t>сентябринок</w:t>
      </w:r>
      <w:proofErr w:type="spellEnd"/>
      <w:r w:rsidR="003D26B6" w:rsidRPr="003D26B6">
        <w:rPr>
          <w:rFonts w:ascii="Times New Roman" w:eastAsia="Times New Roman" w:hAnsi="Times New Roman" w:cs="Times New Roman"/>
          <w:sz w:val="28"/>
          <w:szCs w:val="28"/>
        </w:rPr>
        <w:t>, которые весной можно будет высадить на наш школьный сад. Условия прорастания семян будут разные. Половину семян мы поливаем каждый день, а половину семян через день. Уже через три недели мы заметили, что семена, которые поливаются каждый день, растут медленнее. Следовательно, условия прорастания семян у каждого растения индивидуально.</w:t>
      </w:r>
    </w:p>
    <w:p w:rsidR="003D26B6" w:rsidRDefault="003D26B6" w:rsidP="003014B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4115" w:rsidRPr="003E4A27" w:rsidRDefault="00556C89" w:rsidP="003014B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6C8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556C89">
        <w:rPr>
          <w:rFonts w:ascii="Times New Roman" w:eastAsia="Times New Roman" w:hAnsi="Times New Roman"/>
          <w:sz w:val="28"/>
          <w:szCs w:val="28"/>
          <w:highlight w:val="yellow"/>
        </w:rPr>
        <w:t xml:space="preserve"> 23, 24, 25, 26,27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24115" w:rsidRPr="003E4A2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024115" w:rsidRPr="003E4A27">
        <w:rPr>
          <w:rFonts w:ascii="Times New Roman" w:eastAsia="Times New Roman" w:hAnsi="Times New Roman"/>
          <w:sz w:val="28"/>
          <w:szCs w:val="28"/>
        </w:rPr>
        <w:t xml:space="preserve"> школе я работаю с 2008 года, а  данную методику стала применять с 2009 года.  Практика показала, что она эффективна. Доказательством это</w:t>
      </w:r>
      <w:r w:rsidR="00C91CD1">
        <w:rPr>
          <w:rFonts w:ascii="Times New Roman" w:eastAsia="Times New Roman" w:hAnsi="Times New Roman"/>
          <w:sz w:val="28"/>
          <w:szCs w:val="28"/>
        </w:rPr>
        <w:t>му</w:t>
      </w:r>
      <w:r w:rsidR="00024115" w:rsidRPr="003E4A27">
        <w:rPr>
          <w:rFonts w:ascii="Times New Roman" w:eastAsia="Times New Roman" w:hAnsi="Times New Roman"/>
          <w:sz w:val="28"/>
          <w:szCs w:val="28"/>
        </w:rPr>
        <w:t xml:space="preserve"> служит повышение  качества </w:t>
      </w:r>
      <w:proofErr w:type="spellStart"/>
      <w:r w:rsidR="00024115" w:rsidRPr="003E4A27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="00024115" w:rsidRPr="003E4A27">
        <w:rPr>
          <w:rFonts w:ascii="Times New Roman" w:eastAsia="Times New Roman" w:hAnsi="Times New Roman"/>
          <w:sz w:val="28"/>
          <w:szCs w:val="28"/>
        </w:rPr>
        <w:t xml:space="preserve"> учащихся. На следующих диаграммах представлены результаты обучения в 6-7 класс</w:t>
      </w:r>
      <w:r w:rsidR="003F389F">
        <w:rPr>
          <w:rFonts w:ascii="Times New Roman" w:eastAsia="Times New Roman" w:hAnsi="Times New Roman"/>
          <w:sz w:val="28"/>
          <w:szCs w:val="28"/>
        </w:rPr>
        <w:t>ах за прошлые года.</w:t>
      </w:r>
    </w:p>
    <w:p w:rsidR="00024115" w:rsidRPr="003E4A27" w:rsidRDefault="00B82EBF" w:rsidP="003E4A27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82EBF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009900" cy="2876550"/>
            <wp:effectExtent l="3810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B82EB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028950" cy="2876550"/>
            <wp:effectExtent l="3810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4115" w:rsidRPr="003E4A27" w:rsidRDefault="00024115" w:rsidP="003E4A27">
      <w:pPr>
        <w:spacing w:line="360" w:lineRule="auto"/>
        <w:contextualSpacing/>
        <w:rPr>
          <w:sz w:val="28"/>
          <w:szCs w:val="28"/>
        </w:rPr>
      </w:pPr>
    </w:p>
    <w:p w:rsidR="00024115" w:rsidRDefault="00B82EBF" w:rsidP="003E4A27">
      <w:pPr>
        <w:spacing w:line="360" w:lineRule="auto"/>
        <w:contextualSpacing/>
        <w:rPr>
          <w:sz w:val="28"/>
          <w:szCs w:val="28"/>
        </w:rPr>
      </w:pPr>
      <w:r w:rsidRPr="00B82EBF">
        <w:rPr>
          <w:noProof/>
          <w:sz w:val="28"/>
          <w:szCs w:val="28"/>
        </w:rPr>
        <w:drawing>
          <wp:inline distT="0" distB="0" distL="0" distR="0">
            <wp:extent cx="3028950" cy="30099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82EBF">
        <w:rPr>
          <w:noProof/>
          <w:sz w:val="28"/>
          <w:szCs w:val="28"/>
        </w:rPr>
        <w:drawing>
          <wp:inline distT="0" distB="0" distL="0" distR="0">
            <wp:extent cx="3028950" cy="30480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EBF" w:rsidRPr="003E4A27" w:rsidRDefault="00B82EBF" w:rsidP="003E4A27">
      <w:pPr>
        <w:spacing w:line="360" w:lineRule="auto"/>
        <w:contextualSpacing/>
        <w:rPr>
          <w:sz w:val="28"/>
          <w:szCs w:val="28"/>
        </w:rPr>
      </w:pPr>
      <w:r w:rsidRPr="00B82EBF">
        <w:rPr>
          <w:noProof/>
          <w:sz w:val="28"/>
          <w:szCs w:val="28"/>
        </w:rPr>
        <w:drawing>
          <wp:inline distT="0" distB="0" distL="0" distR="0">
            <wp:extent cx="3048000" cy="3038475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4115" w:rsidRPr="003E4A27" w:rsidRDefault="00024115" w:rsidP="003E4A27">
      <w:pPr>
        <w:spacing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E4A27">
        <w:rPr>
          <w:noProof/>
          <w:sz w:val="28"/>
          <w:szCs w:val="28"/>
        </w:rPr>
        <w:t xml:space="preserve"> </w:t>
      </w:r>
    </w:p>
    <w:p w:rsidR="00024115" w:rsidRPr="003E4A27" w:rsidRDefault="00024115" w:rsidP="003E4A27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4115" w:rsidRPr="003E4A27" w:rsidRDefault="00024115" w:rsidP="003014B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4A27">
        <w:rPr>
          <w:rFonts w:ascii="Times New Roman" w:eastAsia="Times New Roman" w:hAnsi="Times New Roman"/>
          <w:sz w:val="28"/>
          <w:szCs w:val="28"/>
        </w:rPr>
        <w:t xml:space="preserve">На диаграмме видно, что процент качества </w:t>
      </w:r>
      <w:proofErr w:type="spellStart"/>
      <w:r w:rsidRPr="003E4A27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Pr="003E4A27">
        <w:rPr>
          <w:rFonts w:ascii="Times New Roman" w:eastAsia="Times New Roman" w:hAnsi="Times New Roman"/>
          <w:sz w:val="28"/>
          <w:szCs w:val="28"/>
        </w:rPr>
        <w:t xml:space="preserve"> с применением данной методики повышается.</w:t>
      </w:r>
    </w:p>
    <w:p w:rsidR="00024115" w:rsidRPr="003E4A27" w:rsidRDefault="0090466A" w:rsidP="00C91CD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66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90466A">
        <w:rPr>
          <w:rFonts w:ascii="Times New Roman" w:eastAsia="Times New Roman" w:hAnsi="Times New Roman"/>
          <w:sz w:val="28"/>
          <w:szCs w:val="28"/>
          <w:highlight w:val="yellow"/>
        </w:rPr>
        <w:t xml:space="preserve"> 28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24115" w:rsidRPr="003E4A2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024115" w:rsidRPr="003E4A27">
        <w:rPr>
          <w:rFonts w:ascii="Times New Roman" w:eastAsia="Times New Roman" w:hAnsi="Times New Roman"/>
          <w:sz w:val="28"/>
          <w:szCs w:val="28"/>
        </w:rPr>
        <w:t xml:space="preserve">ри этом повышается не только качество </w:t>
      </w:r>
      <w:proofErr w:type="spellStart"/>
      <w:r w:rsidR="00024115" w:rsidRPr="003E4A27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="00024115" w:rsidRPr="003E4A27">
        <w:rPr>
          <w:rFonts w:ascii="Times New Roman" w:eastAsia="Times New Roman" w:hAnsi="Times New Roman"/>
          <w:sz w:val="28"/>
          <w:szCs w:val="28"/>
        </w:rPr>
        <w:t xml:space="preserve">, но и интерес к литературе Дона. После проведения уроков биологии с применением регионального компонента возросло количество  посещений школьной библиотеки. Ребята с удовольствием читают книги, с которыми мы работали на уроке. </w:t>
      </w:r>
    </w:p>
    <w:p w:rsidR="00024115" w:rsidRPr="003E4A27" w:rsidRDefault="00024115" w:rsidP="003E4A27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4115" w:rsidRPr="003E4A27" w:rsidRDefault="00B82EBF" w:rsidP="003E4A27">
      <w:pPr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82EB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267200" cy="28956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A27" w:rsidRPr="003E4A27" w:rsidRDefault="003E4A27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A27">
        <w:rPr>
          <w:rFonts w:ascii="Times New Roman" w:hAnsi="Times New Roman" w:cs="Times New Roman"/>
          <w:sz w:val="28"/>
          <w:szCs w:val="28"/>
        </w:rPr>
        <w:t>Считаю, что применение такой методики позволяет видеть ребятам не только связь учебных предметов друг с другом, но и пользоваться применяемыми навыками на других уроках, что немало важно в учебной деятельности.</w:t>
      </w:r>
    </w:p>
    <w:p w:rsidR="000F5143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6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90466A">
        <w:rPr>
          <w:rFonts w:ascii="Times New Roman" w:eastAsia="Times New Roman" w:hAnsi="Times New Roman"/>
          <w:sz w:val="28"/>
          <w:szCs w:val="28"/>
          <w:highlight w:val="yellow"/>
        </w:rPr>
        <w:t xml:space="preserve"> 29, 30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4535" w:rsidRPr="003E4A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4535" w:rsidRPr="003E4A27">
        <w:rPr>
          <w:rFonts w:ascii="Times New Roman" w:hAnsi="Times New Roman" w:cs="Times New Roman"/>
          <w:sz w:val="28"/>
          <w:szCs w:val="28"/>
        </w:rPr>
        <w:t xml:space="preserve">вой опыт по взаимосвязи биологии и литературы я представляла </w:t>
      </w:r>
      <w:r w:rsidR="0056167B">
        <w:rPr>
          <w:rFonts w:ascii="Times New Roman" w:hAnsi="Times New Roman" w:cs="Times New Roman"/>
          <w:sz w:val="28"/>
          <w:szCs w:val="28"/>
        </w:rPr>
        <w:t xml:space="preserve">на Школьном методическом объединении учителей  естественнонаучного цикла,  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на </w:t>
      </w:r>
      <w:r w:rsidR="00024115" w:rsidRPr="003E4A27">
        <w:rPr>
          <w:rFonts w:ascii="Times New Roman" w:hAnsi="Times New Roman" w:cs="Times New Roman"/>
          <w:sz w:val="28"/>
          <w:szCs w:val="28"/>
        </w:rPr>
        <w:t>Областном научно-практическом семинаре по биологии в</w:t>
      </w:r>
      <w:r w:rsidR="003E4A27" w:rsidRPr="003E4A27">
        <w:rPr>
          <w:rFonts w:ascii="Times New Roman" w:hAnsi="Times New Roman" w:cs="Times New Roman"/>
          <w:sz w:val="28"/>
          <w:szCs w:val="28"/>
        </w:rPr>
        <w:t xml:space="preserve">  городе </w:t>
      </w:r>
      <w:r w:rsidR="00024115" w:rsidRPr="003E4A27">
        <w:rPr>
          <w:rFonts w:ascii="Times New Roman" w:hAnsi="Times New Roman" w:cs="Times New Roman"/>
          <w:sz w:val="28"/>
          <w:szCs w:val="28"/>
        </w:rPr>
        <w:t>Аксае, на Всероссийском конку</w:t>
      </w:r>
      <w:r w:rsidR="003E4A27" w:rsidRPr="003E4A27">
        <w:rPr>
          <w:rFonts w:ascii="Times New Roman" w:hAnsi="Times New Roman" w:cs="Times New Roman"/>
          <w:sz w:val="28"/>
          <w:szCs w:val="28"/>
        </w:rPr>
        <w:t>рсе среди преподавателей физики</w:t>
      </w:r>
      <w:r w:rsidR="00024115" w:rsidRPr="003E4A27">
        <w:rPr>
          <w:rFonts w:ascii="Times New Roman" w:hAnsi="Times New Roman" w:cs="Times New Roman"/>
          <w:sz w:val="28"/>
          <w:szCs w:val="28"/>
        </w:rPr>
        <w:t xml:space="preserve">, математики, биологии и химии фонда «Династия» </w:t>
      </w:r>
    </w:p>
    <w:p w:rsidR="0056167B" w:rsidRDefault="000F5143" w:rsidP="000F51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 31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4A27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15" w:rsidRPr="003E4A27">
        <w:rPr>
          <w:rFonts w:ascii="Times New Roman" w:hAnsi="Times New Roman" w:cs="Times New Roman"/>
          <w:sz w:val="28"/>
          <w:szCs w:val="28"/>
        </w:rPr>
        <w:t xml:space="preserve">на 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фестивале «Инновации в образовании-2015» </w:t>
      </w:r>
      <w:r w:rsidR="003E4A27" w:rsidRPr="003E4A27">
        <w:rPr>
          <w:rFonts w:ascii="Times New Roman" w:hAnsi="Times New Roman" w:cs="Times New Roman"/>
          <w:sz w:val="28"/>
          <w:szCs w:val="28"/>
        </w:rPr>
        <w:t xml:space="preserve"> Аксайского района, </w:t>
      </w:r>
      <w:r w:rsidR="00B82EBF">
        <w:rPr>
          <w:rFonts w:ascii="Times New Roman" w:hAnsi="Times New Roman" w:cs="Times New Roman"/>
          <w:sz w:val="28"/>
          <w:szCs w:val="28"/>
        </w:rPr>
        <w:t xml:space="preserve"> </w:t>
      </w:r>
      <w:r w:rsidR="003E4A27" w:rsidRPr="003E4A27">
        <w:rPr>
          <w:rFonts w:ascii="Times New Roman" w:hAnsi="Times New Roman" w:cs="Times New Roman"/>
          <w:sz w:val="28"/>
          <w:szCs w:val="28"/>
        </w:rPr>
        <w:t xml:space="preserve">где стала </w:t>
      </w:r>
      <w:r w:rsidR="00E64535" w:rsidRPr="003E4A27">
        <w:rPr>
          <w:rFonts w:ascii="Times New Roman" w:hAnsi="Times New Roman" w:cs="Times New Roman"/>
          <w:sz w:val="28"/>
          <w:szCs w:val="28"/>
        </w:rPr>
        <w:t xml:space="preserve">одним из победителей конкурса. </w:t>
      </w:r>
      <w:r w:rsidR="0056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6A" w:rsidRPr="0090466A" w:rsidRDefault="0090466A" w:rsidP="0090466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0466A">
        <w:rPr>
          <w:rFonts w:ascii="Times New Roman" w:hAnsi="Times New Roman" w:cs="Times New Roman"/>
          <w:sz w:val="28"/>
          <w:szCs w:val="28"/>
          <w:highlight w:val="yellow"/>
        </w:rPr>
        <w:t>Сл</w:t>
      </w:r>
      <w:r w:rsidRPr="000F5143">
        <w:rPr>
          <w:rFonts w:ascii="Times New Roman" w:hAnsi="Times New Roman" w:cs="Times New Roman"/>
          <w:sz w:val="28"/>
          <w:szCs w:val="28"/>
          <w:highlight w:val="yellow"/>
        </w:rPr>
        <w:t>айд</w:t>
      </w:r>
      <w:r w:rsidRPr="000F5143">
        <w:rPr>
          <w:rFonts w:ascii="Times New Roman" w:eastAsia="Times New Roman" w:hAnsi="Times New Roman"/>
          <w:sz w:val="28"/>
          <w:szCs w:val="28"/>
          <w:highlight w:val="yellow"/>
        </w:rPr>
        <w:t xml:space="preserve"> 32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>, 33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6167B" w:rsidRPr="004E4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167B" w:rsidRPr="004E4AF4">
        <w:rPr>
          <w:rFonts w:ascii="Times New Roman" w:hAnsi="Times New Roman" w:cs="Times New Roman"/>
          <w:sz w:val="28"/>
          <w:szCs w:val="28"/>
        </w:rPr>
        <w:t xml:space="preserve">о не только на </w:t>
      </w:r>
      <w:r w:rsidR="0056167B">
        <w:rPr>
          <w:rFonts w:ascii="Times New Roman" w:hAnsi="Times New Roman" w:cs="Times New Roman"/>
          <w:sz w:val="28"/>
          <w:szCs w:val="28"/>
        </w:rPr>
        <w:t>уроке</w:t>
      </w:r>
      <w:r w:rsidR="0056167B" w:rsidRPr="004E4AF4">
        <w:rPr>
          <w:rFonts w:ascii="Times New Roman" w:hAnsi="Times New Roman" w:cs="Times New Roman"/>
          <w:sz w:val="28"/>
          <w:szCs w:val="28"/>
        </w:rPr>
        <w:t>, я применяю нестандартные</w:t>
      </w:r>
      <w:r w:rsidR="0056167B">
        <w:rPr>
          <w:rFonts w:ascii="Times New Roman" w:hAnsi="Times New Roman" w:cs="Times New Roman"/>
          <w:sz w:val="28"/>
          <w:szCs w:val="28"/>
        </w:rPr>
        <w:t xml:space="preserve"> решения, как заинтересовать ребят к своему предмету</w:t>
      </w:r>
      <w:r w:rsidR="0056167B" w:rsidRPr="004E4AF4">
        <w:rPr>
          <w:rFonts w:ascii="Times New Roman" w:hAnsi="Times New Roman" w:cs="Times New Roman"/>
          <w:sz w:val="28"/>
          <w:szCs w:val="28"/>
        </w:rPr>
        <w:t xml:space="preserve">. </w:t>
      </w:r>
      <w:r w:rsidR="0049305F">
        <w:rPr>
          <w:rFonts w:ascii="Times New Roman" w:hAnsi="Times New Roman" w:cs="Times New Roman"/>
          <w:sz w:val="28"/>
          <w:szCs w:val="28"/>
        </w:rPr>
        <w:t xml:space="preserve">Ежегодно провожу Предметные недели </w:t>
      </w:r>
      <w:r w:rsidR="0049305F">
        <w:rPr>
          <w:rFonts w:ascii="Times New Roman" w:hAnsi="Times New Roman" w:cs="Times New Roman"/>
          <w:sz w:val="28"/>
          <w:szCs w:val="28"/>
        </w:rPr>
        <w:lastRenderedPageBreak/>
        <w:t xml:space="preserve">биологии и химии. Мероприятия, проводимые в рамках этой недели, позволяют повысить интерес у учеников к данным предметам. </w:t>
      </w:r>
    </w:p>
    <w:p w:rsidR="0090466A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 xml:space="preserve"> 34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93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305F">
        <w:rPr>
          <w:rFonts w:ascii="Times New Roman" w:hAnsi="Times New Roman" w:cs="Times New Roman"/>
          <w:sz w:val="28"/>
          <w:szCs w:val="28"/>
        </w:rPr>
        <w:t>о внеурочное время в</w:t>
      </w:r>
      <w:r w:rsidR="0056167B">
        <w:rPr>
          <w:rFonts w:ascii="Times New Roman" w:hAnsi="Times New Roman" w:cs="Times New Roman"/>
          <w:sz w:val="28"/>
          <w:szCs w:val="28"/>
        </w:rPr>
        <w:t xml:space="preserve">ыполняем с </w:t>
      </w:r>
      <w:r w:rsidR="0049305F"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="0056167B">
        <w:rPr>
          <w:rFonts w:ascii="Times New Roman" w:hAnsi="Times New Roman" w:cs="Times New Roman"/>
          <w:sz w:val="28"/>
          <w:szCs w:val="28"/>
        </w:rPr>
        <w:t xml:space="preserve">различные проекты, </w:t>
      </w:r>
      <w:r w:rsidR="00C81B0C">
        <w:rPr>
          <w:rFonts w:ascii="Times New Roman" w:hAnsi="Times New Roman" w:cs="Times New Roman"/>
          <w:sz w:val="28"/>
          <w:szCs w:val="28"/>
        </w:rPr>
        <w:t xml:space="preserve">одним из таких был </w:t>
      </w:r>
      <w:r w:rsidR="0056167B">
        <w:rPr>
          <w:rFonts w:ascii="Times New Roman" w:hAnsi="Times New Roman" w:cs="Times New Roman"/>
          <w:sz w:val="28"/>
          <w:szCs w:val="28"/>
        </w:rPr>
        <w:t>«Сохраним сосновый бор»</w:t>
      </w:r>
      <w:r w:rsidR="00C81B0C">
        <w:rPr>
          <w:rFonts w:ascii="Times New Roman" w:hAnsi="Times New Roman" w:cs="Times New Roman"/>
          <w:sz w:val="28"/>
          <w:szCs w:val="28"/>
        </w:rPr>
        <w:t>.</w:t>
      </w:r>
    </w:p>
    <w:p w:rsidR="0056167B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Pr="000F5143">
        <w:rPr>
          <w:rFonts w:ascii="Times New Roman" w:eastAsia="Times New Roman" w:hAnsi="Times New Roman"/>
          <w:sz w:val="28"/>
          <w:szCs w:val="28"/>
          <w:highlight w:val="yellow"/>
        </w:rPr>
        <w:t>35,36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>,37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81B0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C81B0C">
        <w:rPr>
          <w:rFonts w:ascii="Times New Roman" w:hAnsi="Times New Roman" w:cs="Times New Roman"/>
          <w:sz w:val="28"/>
          <w:szCs w:val="28"/>
        </w:rPr>
        <w:t xml:space="preserve">анимаемся и экологическим направлением. Ежегодно  с ребятами и, конечно же, при помощи моих коллег проводим акции «Посади свой цветок», «Трудовой десант», «Кормушки для птиц».  </w:t>
      </w:r>
    </w:p>
    <w:p w:rsidR="00E64535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F5143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Pr="000F5143">
        <w:rPr>
          <w:rFonts w:ascii="Times New Roman" w:eastAsia="Times New Roman" w:hAnsi="Times New Roman"/>
          <w:sz w:val="28"/>
          <w:szCs w:val="28"/>
          <w:highlight w:val="yellow"/>
        </w:rPr>
        <w:t>38,39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>,40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75F8C" w:rsidRPr="00375F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75F8C" w:rsidRPr="00375F8C">
        <w:rPr>
          <w:rFonts w:ascii="Times New Roman" w:hAnsi="Times New Roman" w:cs="Times New Roman"/>
          <w:sz w:val="28"/>
          <w:szCs w:val="28"/>
        </w:rPr>
        <w:t>о, наверное, самое главное, что за свою педагогическую деятельность я смогла найти подход ко всем обучающимся. Доказательство этому – высокий интерес к предмету, желание участвовать во внеклассных мероприятиях, олимпиадах различного уровня, проектах и, как следствие, о</w:t>
      </w:r>
      <w:r w:rsidR="00D66488">
        <w:rPr>
          <w:rFonts w:ascii="Times New Roman" w:hAnsi="Times New Roman" w:cs="Times New Roman"/>
          <w:sz w:val="28"/>
          <w:szCs w:val="28"/>
        </w:rPr>
        <w:t>тсутствие двоек у моих учеников.</w:t>
      </w:r>
    </w:p>
    <w:p w:rsidR="0090466A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F5143" w:rsidRPr="000F51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F5143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0F5143">
        <w:rPr>
          <w:rFonts w:ascii="Times New Roman" w:eastAsia="Times New Roman" w:hAnsi="Times New Roman"/>
          <w:sz w:val="28"/>
          <w:szCs w:val="28"/>
          <w:highlight w:val="yellow"/>
        </w:rPr>
        <w:t>1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>, 42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6488">
        <w:rPr>
          <w:rFonts w:ascii="Times New Roman" w:hAnsi="Times New Roman" w:cs="Times New Roman"/>
          <w:sz w:val="28"/>
          <w:szCs w:val="28"/>
        </w:rPr>
        <w:t xml:space="preserve">Мой девиз: обучать - значит вдвойне учиться. Мое педагогическое образование не ограничилось окончанием педагогического колледжа и института, я все еще учусь, совершенствую свои знания на курсах повышения квалификации, участвую </w:t>
      </w:r>
      <w:r w:rsidR="00BE11F1">
        <w:rPr>
          <w:rFonts w:ascii="Times New Roman" w:hAnsi="Times New Roman" w:cs="Times New Roman"/>
          <w:sz w:val="28"/>
          <w:szCs w:val="28"/>
        </w:rPr>
        <w:t>в</w:t>
      </w:r>
      <w:r w:rsidR="00D66488">
        <w:rPr>
          <w:rFonts w:ascii="Times New Roman" w:hAnsi="Times New Roman" w:cs="Times New Roman"/>
          <w:sz w:val="28"/>
          <w:szCs w:val="28"/>
        </w:rPr>
        <w:t xml:space="preserve"> заседаниях ШМО учителей естественнонаучного цикла, на заседаниях РМО, где черпаю для себя что- то новое и делюсь своим опытом. </w:t>
      </w:r>
    </w:p>
    <w:p w:rsidR="00D66488" w:rsidRPr="003E4A27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Pr="000F5143">
        <w:rPr>
          <w:rFonts w:ascii="Times New Roman" w:eastAsia="Times New Roman" w:hAnsi="Times New Roman"/>
          <w:sz w:val="28"/>
          <w:szCs w:val="28"/>
          <w:highlight w:val="yellow"/>
        </w:rPr>
        <w:t>43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>,44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66488">
        <w:rPr>
          <w:rFonts w:ascii="Times New Roman" w:hAnsi="Times New Roman" w:cs="Times New Roman"/>
          <w:sz w:val="28"/>
          <w:szCs w:val="28"/>
        </w:rPr>
        <w:t xml:space="preserve">Результатом моего участия в </w:t>
      </w:r>
      <w:r w:rsidR="00175A0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66488">
        <w:rPr>
          <w:rFonts w:ascii="Times New Roman" w:hAnsi="Times New Roman" w:cs="Times New Roman"/>
          <w:sz w:val="28"/>
          <w:szCs w:val="28"/>
        </w:rPr>
        <w:t xml:space="preserve">творческой группе </w:t>
      </w:r>
      <w:r w:rsidR="00175A0A">
        <w:rPr>
          <w:rFonts w:ascii="Times New Roman" w:hAnsi="Times New Roman" w:cs="Times New Roman"/>
          <w:sz w:val="28"/>
          <w:szCs w:val="28"/>
        </w:rPr>
        <w:t xml:space="preserve">учителей биологии </w:t>
      </w:r>
      <w:r w:rsidR="00D66488">
        <w:rPr>
          <w:rFonts w:ascii="Times New Roman" w:hAnsi="Times New Roman" w:cs="Times New Roman"/>
          <w:sz w:val="28"/>
          <w:szCs w:val="28"/>
        </w:rPr>
        <w:t xml:space="preserve">стала рабочая программа </w:t>
      </w:r>
      <w:r w:rsidR="00175A0A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D66488">
        <w:rPr>
          <w:rFonts w:ascii="Times New Roman" w:hAnsi="Times New Roman" w:cs="Times New Roman"/>
          <w:sz w:val="28"/>
          <w:szCs w:val="28"/>
        </w:rPr>
        <w:t>по биологии «Юные биологи</w:t>
      </w:r>
      <w:r w:rsidR="00D66488" w:rsidRPr="00D66488">
        <w:rPr>
          <w:rFonts w:ascii="Times New Roman" w:hAnsi="Times New Roman" w:cs="Times New Roman"/>
          <w:sz w:val="28"/>
          <w:szCs w:val="28"/>
        </w:rPr>
        <w:t>»  для</w:t>
      </w:r>
      <w:r w:rsidR="00175A0A">
        <w:rPr>
          <w:rFonts w:ascii="Times New Roman" w:hAnsi="Times New Roman" w:cs="Times New Roman"/>
          <w:sz w:val="28"/>
          <w:szCs w:val="28"/>
        </w:rPr>
        <w:t xml:space="preserve"> </w:t>
      </w:r>
      <w:r w:rsidR="00D66488" w:rsidRPr="00D66488">
        <w:rPr>
          <w:rFonts w:ascii="Times New Roman" w:hAnsi="Times New Roman" w:cs="Times New Roman"/>
          <w:sz w:val="28"/>
          <w:szCs w:val="28"/>
        </w:rPr>
        <w:t xml:space="preserve"> 5 класса в рамках требований Федеральных государственных образовательных стандартов.</w:t>
      </w:r>
    </w:p>
    <w:p w:rsidR="00981BE0" w:rsidRDefault="0090466A" w:rsidP="00C91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43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0F5143" w:rsidRPr="000F5143">
        <w:rPr>
          <w:rFonts w:ascii="Times New Roman" w:eastAsia="Times New Roman" w:hAnsi="Times New Roman"/>
          <w:sz w:val="28"/>
          <w:szCs w:val="28"/>
          <w:highlight w:val="yellow"/>
        </w:rPr>
        <w:t xml:space="preserve"> 45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75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5A0A">
        <w:rPr>
          <w:rFonts w:ascii="Times New Roman" w:hAnsi="Times New Roman" w:cs="Times New Roman"/>
          <w:sz w:val="28"/>
          <w:szCs w:val="28"/>
        </w:rPr>
        <w:t xml:space="preserve">ледует отметить, что все </w:t>
      </w:r>
      <w:r w:rsidR="00175A0A" w:rsidRPr="004E4AF4">
        <w:rPr>
          <w:rFonts w:ascii="Times New Roman" w:hAnsi="Times New Roman" w:cs="Times New Roman"/>
          <w:sz w:val="28"/>
          <w:szCs w:val="28"/>
        </w:rPr>
        <w:t>эти годы я не только учитель, но и классный  руководитель. Я считаю, что  воспитание – процесс непрерывный, и, начавшись на уроке, он продолжается во внеурочной деятельности.</w:t>
      </w:r>
    </w:p>
    <w:p w:rsidR="00175A0A" w:rsidRPr="004E4AF4" w:rsidRDefault="00175A0A" w:rsidP="00175A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4E4AF4">
        <w:rPr>
          <w:rFonts w:ascii="Times New Roman" w:hAnsi="Times New Roman" w:cs="Times New Roman"/>
          <w:sz w:val="28"/>
          <w:szCs w:val="28"/>
        </w:rPr>
        <w:t>С первых школьных дней мы с детьми совер</w:t>
      </w:r>
      <w:r w:rsidR="00C33522">
        <w:rPr>
          <w:rFonts w:ascii="Times New Roman" w:hAnsi="Times New Roman" w:cs="Times New Roman"/>
          <w:sz w:val="28"/>
          <w:szCs w:val="28"/>
        </w:rPr>
        <w:t>шаем прогулки по школьному двору</w:t>
      </w:r>
      <w:r w:rsidRPr="004E4AF4">
        <w:rPr>
          <w:rFonts w:ascii="Times New Roman" w:hAnsi="Times New Roman" w:cs="Times New Roman"/>
          <w:sz w:val="28"/>
          <w:szCs w:val="28"/>
        </w:rPr>
        <w:t>,</w:t>
      </w:r>
      <w:r w:rsidR="00C33522">
        <w:rPr>
          <w:rFonts w:ascii="Times New Roman" w:hAnsi="Times New Roman" w:cs="Times New Roman"/>
          <w:sz w:val="28"/>
          <w:szCs w:val="28"/>
        </w:rPr>
        <w:t xml:space="preserve"> ходим на экскурсию в сосновый бор, где наблюдаем за состоянием сосен, изучаем растения и животные на данной территории. Также  </w:t>
      </w:r>
      <w:r w:rsidRPr="004E4AF4">
        <w:rPr>
          <w:rFonts w:ascii="Times New Roman" w:hAnsi="Times New Roman" w:cs="Times New Roman"/>
          <w:sz w:val="28"/>
          <w:szCs w:val="28"/>
        </w:rPr>
        <w:t xml:space="preserve">посещаем школьную </w:t>
      </w:r>
      <w:r w:rsidR="00C33522">
        <w:rPr>
          <w:rFonts w:ascii="Times New Roman" w:hAnsi="Times New Roman" w:cs="Times New Roman"/>
          <w:sz w:val="28"/>
          <w:szCs w:val="28"/>
        </w:rPr>
        <w:t xml:space="preserve">и сельскую </w:t>
      </w:r>
      <w:r w:rsidRPr="004E4AF4">
        <w:rPr>
          <w:rFonts w:ascii="Times New Roman" w:hAnsi="Times New Roman" w:cs="Times New Roman"/>
          <w:sz w:val="28"/>
          <w:szCs w:val="28"/>
        </w:rPr>
        <w:t>библиотеку, где</w:t>
      </w:r>
      <w:r w:rsidR="0090466A">
        <w:rPr>
          <w:rFonts w:ascii="Times New Roman" w:hAnsi="Times New Roman" w:cs="Times New Roman"/>
          <w:sz w:val="28"/>
          <w:szCs w:val="28"/>
        </w:rPr>
        <w:t xml:space="preserve"> каждый раз узнаем что-то новое</w:t>
      </w:r>
      <w:r w:rsidR="00C33522">
        <w:rPr>
          <w:rFonts w:ascii="Times New Roman" w:hAnsi="Times New Roman" w:cs="Times New Roman"/>
          <w:sz w:val="28"/>
          <w:szCs w:val="28"/>
        </w:rPr>
        <w:t xml:space="preserve">. </w:t>
      </w:r>
      <w:r w:rsidRPr="004E4AF4">
        <w:rPr>
          <w:rFonts w:ascii="Times New Roman" w:hAnsi="Times New Roman" w:cs="Times New Roman"/>
          <w:sz w:val="28"/>
          <w:szCs w:val="28"/>
        </w:rPr>
        <w:t xml:space="preserve">За годы работы провела много интересных мероприятий. Это разнообразные утренники, конкурсы, беседы </w:t>
      </w:r>
      <w:r w:rsidRPr="00C33522">
        <w:rPr>
          <w:rFonts w:ascii="Times New Roman" w:hAnsi="Times New Roman" w:cs="Times New Roman"/>
          <w:sz w:val="28"/>
          <w:szCs w:val="28"/>
        </w:rPr>
        <w:t>(</w:t>
      </w:r>
      <w:r w:rsidR="00C33522" w:rsidRPr="00C33522">
        <w:rPr>
          <w:rStyle w:val="c2"/>
          <w:rFonts w:ascii="Times New Roman" w:hAnsi="Times New Roman" w:cs="Times New Roman"/>
          <w:sz w:val="28"/>
          <w:szCs w:val="28"/>
        </w:rPr>
        <w:t xml:space="preserve">«Мой </w:t>
      </w:r>
      <w:r w:rsidR="00C33522" w:rsidRPr="00C33522">
        <w:rPr>
          <w:rStyle w:val="c2"/>
          <w:rFonts w:ascii="Times New Roman" w:hAnsi="Times New Roman" w:cs="Times New Roman"/>
          <w:sz w:val="28"/>
          <w:szCs w:val="28"/>
        </w:rPr>
        <w:lastRenderedPageBreak/>
        <w:t>режим дня»</w:t>
      </w:r>
      <w:r w:rsidR="00C33522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C33522" w:rsidRPr="004E4AF4">
        <w:rPr>
          <w:rFonts w:ascii="Times New Roman" w:hAnsi="Times New Roman" w:cs="Times New Roman"/>
          <w:sz w:val="28"/>
          <w:szCs w:val="28"/>
        </w:rPr>
        <w:t xml:space="preserve"> </w:t>
      </w:r>
      <w:r w:rsidRPr="00BE11F1">
        <w:rPr>
          <w:rFonts w:ascii="Times New Roman" w:hAnsi="Times New Roman" w:cs="Times New Roman"/>
          <w:sz w:val="28"/>
          <w:szCs w:val="28"/>
        </w:rPr>
        <w:t>«День матери»,</w:t>
      </w:r>
      <w:r w:rsidRPr="004E4AF4">
        <w:rPr>
          <w:rFonts w:ascii="Times New Roman" w:hAnsi="Times New Roman" w:cs="Times New Roman"/>
          <w:sz w:val="28"/>
          <w:szCs w:val="28"/>
        </w:rPr>
        <w:t xml:space="preserve"> </w:t>
      </w:r>
      <w:r w:rsidR="00C33522">
        <w:rPr>
          <w:rFonts w:ascii="Times New Roman" w:hAnsi="Times New Roman" w:cs="Times New Roman"/>
          <w:sz w:val="28"/>
          <w:szCs w:val="28"/>
        </w:rPr>
        <w:t xml:space="preserve">Осенний бал, Спортивные соревнования, </w:t>
      </w:r>
      <w:r w:rsidRPr="004E4AF4">
        <w:rPr>
          <w:rFonts w:ascii="Times New Roman" w:hAnsi="Times New Roman" w:cs="Times New Roman"/>
          <w:sz w:val="28"/>
          <w:szCs w:val="28"/>
        </w:rPr>
        <w:t>интеллектуальный марафон</w:t>
      </w:r>
      <w:r w:rsidR="00740DD3">
        <w:rPr>
          <w:rFonts w:ascii="Times New Roman" w:hAnsi="Times New Roman" w:cs="Times New Roman"/>
          <w:sz w:val="28"/>
          <w:szCs w:val="28"/>
        </w:rPr>
        <w:t xml:space="preserve"> </w:t>
      </w:r>
      <w:r w:rsidRPr="004E4AF4">
        <w:rPr>
          <w:rFonts w:ascii="Times New Roman" w:hAnsi="Times New Roman" w:cs="Times New Roman"/>
          <w:sz w:val="28"/>
          <w:szCs w:val="28"/>
        </w:rPr>
        <w:t xml:space="preserve"> и многое др.). </w:t>
      </w:r>
    </w:p>
    <w:p w:rsidR="00C33522" w:rsidRDefault="00C33522" w:rsidP="00C335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F4">
        <w:rPr>
          <w:rFonts w:ascii="Times New Roman" w:hAnsi="Times New Roman" w:cs="Times New Roman"/>
          <w:sz w:val="28"/>
          <w:szCs w:val="28"/>
        </w:rPr>
        <w:t xml:space="preserve">Мои ученики принимают участие  в конкурсах рисунков, </w:t>
      </w:r>
      <w:r>
        <w:rPr>
          <w:rFonts w:ascii="Times New Roman" w:hAnsi="Times New Roman" w:cs="Times New Roman"/>
          <w:sz w:val="28"/>
          <w:szCs w:val="28"/>
        </w:rPr>
        <w:t xml:space="preserve">поделок, выступают на школьных и </w:t>
      </w:r>
      <w:r w:rsidRPr="004E4AF4">
        <w:rPr>
          <w:rFonts w:ascii="Times New Roman" w:hAnsi="Times New Roman" w:cs="Times New Roman"/>
          <w:sz w:val="28"/>
          <w:szCs w:val="28"/>
        </w:rPr>
        <w:t>районных мероприятиях. Дети доброжелательны, дружелюбны и воспитаны.</w:t>
      </w:r>
    </w:p>
    <w:p w:rsidR="00740DD3" w:rsidRPr="00740DD3" w:rsidRDefault="00740DD3" w:rsidP="00C335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DD3">
        <w:rPr>
          <w:rFonts w:ascii="Times New Roman" w:hAnsi="Times New Roman" w:cs="Times New Roman"/>
          <w:sz w:val="28"/>
          <w:szCs w:val="28"/>
        </w:rPr>
        <w:t>В своей работе я также опираюсь на родителей. Невозможно представить развитие ребёнка, ограничивая его деятельность только школьным обучением. Для меня важно, чтобы родители были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ересованы в успехе своих детей и </w:t>
      </w:r>
      <w:r w:rsidRPr="00740DD3">
        <w:rPr>
          <w:rFonts w:ascii="Times New Roman" w:hAnsi="Times New Roman" w:cs="Times New Roman"/>
          <w:sz w:val="28"/>
          <w:szCs w:val="28"/>
        </w:rPr>
        <w:t xml:space="preserve">всячески способствовали их развитию.  </w:t>
      </w:r>
    </w:p>
    <w:p w:rsidR="00740DD3" w:rsidRPr="00740DD3" w:rsidRDefault="0090466A" w:rsidP="009758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66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90466A">
        <w:rPr>
          <w:rFonts w:ascii="Times New Roman" w:eastAsia="Times New Roman" w:hAnsi="Times New Roman"/>
          <w:sz w:val="28"/>
          <w:szCs w:val="28"/>
          <w:highlight w:val="yellow"/>
        </w:rPr>
        <w:t xml:space="preserve"> 45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014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014B2">
        <w:rPr>
          <w:rFonts w:ascii="Times New Roman" w:eastAsia="Times New Roman" w:hAnsi="Times New Roman" w:cs="Times New Roman"/>
          <w:sz w:val="28"/>
          <w:szCs w:val="28"/>
        </w:rPr>
        <w:t xml:space="preserve">сходя из выше изложенного, считаю,  </w:t>
      </w:r>
      <w:r w:rsidR="00740DD3">
        <w:rPr>
          <w:rFonts w:ascii="Times New Roman" w:eastAsia="Times New Roman" w:hAnsi="Times New Roman" w:cs="Times New Roman"/>
          <w:sz w:val="28"/>
          <w:szCs w:val="28"/>
        </w:rPr>
        <w:t>что я</w:t>
      </w:r>
      <w:r w:rsidR="00740DD3" w:rsidRPr="00740DD3">
        <w:rPr>
          <w:rFonts w:ascii="Times New Roman" w:eastAsia="Times New Roman" w:hAnsi="Times New Roman" w:cs="Times New Roman"/>
          <w:sz w:val="28"/>
          <w:szCs w:val="28"/>
        </w:rPr>
        <w:t xml:space="preserve"> – счастливый</w:t>
      </w:r>
      <w:r w:rsidR="00FC2F26"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="00740DD3">
        <w:rPr>
          <w:rFonts w:ascii="Times New Roman" w:eastAsia="Times New Roman" w:hAnsi="Times New Roman" w:cs="Times New Roman"/>
          <w:sz w:val="28"/>
          <w:szCs w:val="28"/>
        </w:rPr>
        <w:t>, потому что, работая</w:t>
      </w:r>
      <w:r w:rsidR="00FC2F26">
        <w:rPr>
          <w:rFonts w:ascii="Times New Roman" w:eastAsia="Times New Roman" w:hAnsi="Times New Roman" w:cs="Times New Roman"/>
          <w:sz w:val="28"/>
          <w:szCs w:val="28"/>
        </w:rPr>
        <w:t xml:space="preserve"> в школе, </w:t>
      </w:r>
      <w:r w:rsidR="00740DD3" w:rsidRPr="00740DD3">
        <w:rPr>
          <w:rFonts w:ascii="Times New Roman" w:eastAsia="Times New Roman" w:hAnsi="Times New Roman" w:cs="Times New Roman"/>
          <w:sz w:val="28"/>
          <w:szCs w:val="28"/>
        </w:rPr>
        <w:t xml:space="preserve"> иду на</w:t>
      </w:r>
      <w:r w:rsidR="00FC2F26">
        <w:rPr>
          <w:rFonts w:ascii="Times New Roman" w:eastAsia="Times New Roman" w:hAnsi="Times New Roman" w:cs="Times New Roman"/>
          <w:sz w:val="28"/>
          <w:szCs w:val="28"/>
        </w:rPr>
        <w:t xml:space="preserve"> уроки с надеждой и радостью.  К</w:t>
      </w:r>
      <w:r w:rsidR="00740DD3" w:rsidRPr="00740DD3">
        <w:rPr>
          <w:rFonts w:ascii="Times New Roman" w:eastAsia="Times New Roman" w:hAnsi="Times New Roman" w:cs="Times New Roman"/>
          <w:sz w:val="28"/>
          <w:szCs w:val="28"/>
        </w:rPr>
        <w:t>аждый урок для меня – это маленькое открытие, новая ступенька на бесконечном пути, так как в нашей профессии предела совершенства нет.</w:t>
      </w:r>
      <w:r w:rsidR="00740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D3" w:rsidRPr="00740DD3">
        <w:rPr>
          <w:rFonts w:ascii="Times New Roman" w:eastAsia="Times New Roman" w:hAnsi="Times New Roman" w:cs="Times New Roman"/>
          <w:sz w:val="28"/>
          <w:szCs w:val="28"/>
        </w:rPr>
        <w:t xml:space="preserve">Хочется объять необъятное. Хочется показать красоту и гармонию живой природы и дать глубокие и прочные знания, необходимые каждому в жизни. А ещё хочется, чтобы ученики на уроках общались, думали и творили, а само учение было бы радостным процессом самопознания и саморазвития… </w:t>
      </w:r>
    </w:p>
    <w:p w:rsidR="00175A0A" w:rsidRPr="003014B2" w:rsidRDefault="0090466A" w:rsidP="003014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6A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90466A">
        <w:rPr>
          <w:rFonts w:ascii="Times New Roman" w:eastAsia="Times New Roman" w:hAnsi="Times New Roman"/>
          <w:sz w:val="28"/>
          <w:szCs w:val="28"/>
          <w:highlight w:val="yellow"/>
        </w:rPr>
        <w:t xml:space="preserve"> 46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014B2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175A0A" w:rsidRPr="003014B2" w:rsidSect="00B82E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88"/>
    <w:rsid w:val="00024115"/>
    <w:rsid w:val="00093351"/>
    <w:rsid w:val="000C7C88"/>
    <w:rsid w:val="000F5143"/>
    <w:rsid w:val="00175A0A"/>
    <w:rsid w:val="003014B2"/>
    <w:rsid w:val="00375F8C"/>
    <w:rsid w:val="003D26B6"/>
    <w:rsid w:val="003E4A27"/>
    <w:rsid w:val="003F389F"/>
    <w:rsid w:val="0049305F"/>
    <w:rsid w:val="00556C89"/>
    <w:rsid w:val="0056167B"/>
    <w:rsid w:val="005A464E"/>
    <w:rsid w:val="00683732"/>
    <w:rsid w:val="00740DD3"/>
    <w:rsid w:val="00852C22"/>
    <w:rsid w:val="0090466A"/>
    <w:rsid w:val="00975864"/>
    <w:rsid w:val="00981BE0"/>
    <w:rsid w:val="00A07608"/>
    <w:rsid w:val="00B82EBF"/>
    <w:rsid w:val="00BE11F1"/>
    <w:rsid w:val="00C2123D"/>
    <w:rsid w:val="00C33522"/>
    <w:rsid w:val="00C81B0C"/>
    <w:rsid w:val="00C91CD1"/>
    <w:rsid w:val="00C93E29"/>
    <w:rsid w:val="00D66488"/>
    <w:rsid w:val="00D84A1E"/>
    <w:rsid w:val="00E64535"/>
    <w:rsid w:val="00F202EB"/>
    <w:rsid w:val="00F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C88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E64535"/>
  </w:style>
  <w:style w:type="paragraph" w:customStyle="1" w:styleId="c1">
    <w:name w:val="c1"/>
    <w:basedOn w:val="a"/>
    <w:rsid w:val="00024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4115"/>
  </w:style>
  <w:style w:type="paragraph" w:customStyle="1" w:styleId="c6">
    <w:name w:val="c6"/>
    <w:basedOn w:val="a"/>
    <w:rsid w:val="00024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29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140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2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8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13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86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11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53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70;&#1051;&#1071;%20&#1053;&#1045;%20&#1059;&#1044;&#1040;&#1051;&#1071;&#1058;&#1068;\&#1059;&#1063;&#1048;&#1058;&#1045;&#1051;&#1068;%20&#1043;&#1054;&#1044;&#1040;\&#1076;&#1080;&#1072;&#1075;&#1088;&#1072;&#1084;&#1084;&#1099;%20&#1086;&#1073;&#1091;&#1095;&#1077;&#1085;&#1085;&#1086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70;&#1051;&#1071;%20&#1053;&#1045;%20&#1059;&#1044;&#1040;&#1051;&#1071;&#1058;&#1068;\&#1059;&#1063;&#1048;&#1058;&#1045;&#1051;&#1068;%20&#1043;&#1054;&#1044;&#1040;\&#1076;&#1080;&#1072;&#1075;&#1088;&#1072;&#1084;&#1084;&#1099;%20&#1086;&#1073;&#1091;&#1095;&#1077;&#1085;&#1085;&#1086;&#1089;&#1090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&#1070;&#1051;&#1071;%20&#1053;&#1045;%20&#1059;&#1044;&#1040;&#1051;&#1071;&#1058;&#1068;\&#1059;&#1063;&#1048;&#1058;&#1045;&#1051;&#1068;%20&#1043;&#1054;&#1044;&#1040;\&#1076;&#1080;&#1072;&#1075;&#1088;&#1072;&#1084;&#1084;&#1099;%20&#1086;&#1073;&#1091;&#1095;&#1077;&#1085;&#1085;&#1086;&#1089;&#1090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&#1070;&#1051;&#1071;%20&#1053;&#1045;%20&#1059;&#1044;&#1040;&#1051;&#1071;&#1058;&#1068;\&#1059;&#1063;&#1048;&#1058;&#1045;&#1051;&#1068;%20&#1043;&#1054;&#1044;&#1040;\&#1076;&#1080;&#1072;&#1075;&#1088;&#1072;&#1084;&#1084;&#1099;%20&#1086;&#1073;&#1091;&#1095;&#1077;&#1085;&#1085;&#1086;&#1089;&#1090;&#108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ser\Desktop\&#1070;&#1051;&#1071;%20&#1053;&#1045;%20&#1059;&#1044;&#1040;&#1051;&#1071;&#1058;&#1068;\&#1059;&#1063;&#1048;&#1058;&#1045;&#1051;&#1068;%20&#1043;&#1054;&#1044;&#1040;\&#1076;&#1080;&#1072;&#1075;&#1088;&#1072;&#1084;&#1084;&#1099;%20&#1086;&#1073;&#1091;&#1095;&#1077;&#1085;&#1085;&#1086;&#1089;&#1090;&#108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ser\Desktop\&#1070;&#1051;&#1071;%20&#1053;&#1045;%20&#1059;&#1044;&#1040;&#1051;&#1071;&#1058;&#1068;\&#1059;&#1063;&#1048;&#1058;&#1045;&#1051;&#1068;%20&#1043;&#1054;&#1044;&#1040;\&#1076;&#1080;&#1072;&#1075;&#1088;&#1072;&#1084;&#1084;&#1099;%20&#1086;&#1073;&#1091;&#1095;&#1077;&#1085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130615339749195"/>
          <c:y val="0.20366871401679981"/>
          <c:w val="0.54202173326465064"/>
          <c:h val="0.516339377652078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Лист1!$E$6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Лист1!$F$5:$I$5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Лист1!$F$6:$I$6</c:f>
              <c:numCache>
                <c:formatCode>General</c:formatCode>
                <c:ptCount val="4"/>
                <c:pt idx="0" formatCode="0%">
                  <c:v>0.37000000000000022</c:v>
                </c:pt>
                <c:pt idx="2" formatCode="0%">
                  <c:v>0.42000000000000021</c:v>
                </c:pt>
              </c:numCache>
            </c:numRef>
          </c:val>
        </c:ser>
        <c:ser>
          <c:idx val="1"/>
          <c:order val="1"/>
          <c:tx>
            <c:strRef>
              <c:f>Лист1!$E$7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Лист1!$F$5:$I$5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Лист1!$F$7:$I$7</c:f>
              <c:numCache>
                <c:formatCode>General</c:formatCode>
                <c:ptCount val="4"/>
                <c:pt idx="0" formatCode="0%">
                  <c:v>0.44</c:v>
                </c:pt>
                <c:pt idx="2" formatCode="0%">
                  <c:v>0.54</c:v>
                </c:pt>
              </c:numCache>
            </c:numRef>
          </c:val>
        </c:ser>
        <c:shape val="box"/>
        <c:axId val="86571648"/>
        <c:axId val="89907584"/>
        <c:axId val="0"/>
      </c:bar3DChart>
      <c:catAx>
        <c:axId val="86571648"/>
        <c:scaling>
          <c:orientation val="minMax"/>
        </c:scaling>
        <c:axPos val="b"/>
        <c:tickLblPos val="nextTo"/>
        <c:crossAx val="89907584"/>
        <c:crosses val="autoZero"/>
        <c:auto val="1"/>
        <c:lblAlgn val="ctr"/>
        <c:lblOffset val="100"/>
      </c:catAx>
      <c:valAx>
        <c:axId val="89907584"/>
        <c:scaling>
          <c:orientation val="minMax"/>
        </c:scaling>
        <c:axPos val="l"/>
        <c:majorGridlines/>
        <c:numFmt formatCode="0%" sourceLinked="1"/>
        <c:tickLblPos val="nextTo"/>
        <c:crossAx val="86571648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730159565339454"/>
          <c:y val="0.24593650929083571"/>
          <c:w val="0.52839858830726028"/>
          <c:h val="0.441352350505403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Лист1!$E$19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Лист1!$F$18:$I$18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Лист1!$F$19:$I$19</c:f>
              <c:numCache>
                <c:formatCode>General</c:formatCode>
                <c:ptCount val="4"/>
                <c:pt idx="0" formatCode="0%">
                  <c:v>0.37000000000000022</c:v>
                </c:pt>
                <c:pt idx="2" formatCode="0%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Лист1!$E$20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Лист1!$F$18:$I$18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Лист1!$F$20:$I$20</c:f>
              <c:numCache>
                <c:formatCode>General</c:formatCode>
                <c:ptCount val="4"/>
                <c:pt idx="0" formatCode="0%">
                  <c:v>0.44</c:v>
                </c:pt>
                <c:pt idx="2" formatCode="0%">
                  <c:v>0.63000000000000045</c:v>
                </c:pt>
              </c:numCache>
            </c:numRef>
          </c:val>
        </c:ser>
        <c:shape val="box"/>
        <c:axId val="89941888"/>
        <c:axId val="89943424"/>
        <c:axId val="0"/>
      </c:bar3DChart>
      <c:catAx>
        <c:axId val="89941888"/>
        <c:scaling>
          <c:orientation val="minMax"/>
        </c:scaling>
        <c:axPos val="b"/>
        <c:tickLblPos val="nextTo"/>
        <c:crossAx val="89943424"/>
        <c:crosses val="autoZero"/>
        <c:auto val="1"/>
        <c:lblAlgn val="ctr"/>
        <c:lblOffset val="100"/>
      </c:catAx>
      <c:valAx>
        <c:axId val="89943424"/>
        <c:scaling>
          <c:orientation val="minMax"/>
        </c:scaling>
        <c:axPos val="l"/>
        <c:majorGridlines/>
        <c:numFmt formatCode="0%" sourceLinked="1"/>
        <c:tickLblPos val="nextTo"/>
        <c:crossAx val="89941888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702749773100793"/>
          <c:y val="0.24093890162463871"/>
          <c:w val="0.52327004685161949"/>
          <c:h val="0.44733944649323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Лист1!$E$39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Лист1!$F$38:$I$38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Лист1!$F$39:$I$39</c:f>
              <c:numCache>
                <c:formatCode>General</c:formatCode>
                <c:ptCount val="4"/>
                <c:pt idx="0" formatCode="0%">
                  <c:v>0.42000000000000021</c:v>
                </c:pt>
                <c:pt idx="2" formatCode="0%">
                  <c:v>0.63000000000000045</c:v>
                </c:pt>
              </c:numCache>
            </c:numRef>
          </c:val>
        </c:ser>
        <c:ser>
          <c:idx val="1"/>
          <c:order val="1"/>
          <c:tx>
            <c:strRef>
              <c:f>Лист1!$E$40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Лист1!$F$38:$I$38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Лист1!$F$40:$I$40</c:f>
              <c:numCache>
                <c:formatCode>General</c:formatCode>
                <c:ptCount val="4"/>
                <c:pt idx="0" formatCode="0%">
                  <c:v>0.42000000000000021</c:v>
                </c:pt>
                <c:pt idx="2" formatCode="0%">
                  <c:v>0.63000000000000045</c:v>
                </c:pt>
              </c:numCache>
            </c:numRef>
          </c:val>
        </c:ser>
        <c:shape val="box"/>
        <c:axId val="89968640"/>
        <c:axId val="89970176"/>
        <c:axId val="0"/>
      </c:bar3DChart>
      <c:catAx>
        <c:axId val="89968640"/>
        <c:scaling>
          <c:orientation val="minMax"/>
        </c:scaling>
        <c:axPos val="b"/>
        <c:tickLblPos val="nextTo"/>
        <c:crossAx val="89970176"/>
        <c:crosses val="autoZero"/>
        <c:auto val="1"/>
        <c:lblAlgn val="ctr"/>
        <c:lblOffset val="100"/>
      </c:catAx>
      <c:valAx>
        <c:axId val="89970176"/>
        <c:scaling>
          <c:orientation val="minMax"/>
        </c:scaling>
        <c:axPos val="l"/>
        <c:majorGridlines/>
        <c:numFmt formatCode="0%" sourceLinked="1"/>
        <c:tickLblPos val="nextTo"/>
        <c:crossAx val="89968640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702749773100793"/>
          <c:y val="0.237927165354331"/>
          <c:w val="0.52327004685161949"/>
          <c:h val="0.454247703412073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Лист1!$E$58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Лист1!$F$57:$I$57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Лист1!$F$58:$I$58</c:f>
              <c:numCache>
                <c:formatCode>General</c:formatCode>
                <c:ptCount val="4"/>
                <c:pt idx="0" formatCode="0%">
                  <c:v>0.39000000000000024</c:v>
                </c:pt>
                <c:pt idx="2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Лист1!$E$59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Лист1!$F$57:$I$57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Лист1!$F$59:$I$59</c:f>
              <c:numCache>
                <c:formatCode>General</c:formatCode>
                <c:ptCount val="4"/>
                <c:pt idx="0" formatCode="0%">
                  <c:v>0.47000000000000008</c:v>
                </c:pt>
                <c:pt idx="2" formatCode="0%">
                  <c:v>0.62000000000000044</c:v>
                </c:pt>
              </c:numCache>
            </c:numRef>
          </c:val>
        </c:ser>
        <c:shape val="box"/>
        <c:axId val="90199936"/>
        <c:axId val="90201472"/>
        <c:axId val="0"/>
      </c:bar3DChart>
      <c:catAx>
        <c:axId val="90199936"/>
        <c:scaling>
          <c:orientation val="minMax"/>
        </c:scaling>
        <c:axPos val="b"/>
        <c:tickLblPos val="nextTo"/>
        <c:crossAx val="90201472"/>
        <c:crosses val="autoZero"/>
        <c:auto val="1"/>
        <c:lblAlgn val="ctr"/>
        <c:lblOffset val="100"/>
      </c:catAx>
      <c:valAx>
        <c:axId val="90201472"/>
        <c:scaling>
          <c:orientation val="minMax"/>
        </c:scaling>
        <c:axPos val="l"/>
        <c:majorGridlines/>
        <c:numFmt formatCode="0%" sourceLinked="1"/>
        <c:tickLblPos val="nextTo"/>
        <c:crossAx val="90199936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57770754846118"/>
          <c:y val="0.2226969121022882"/>
          <c:w val="0.50406556323316731"/>
          <c:h val="0.439904855643045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Лист1!$E$74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Лист1!$F$73:$I$73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Лист1!$F$74:$I$74</c:f>
              <c:numCache>
                <c:formatCode>General</c:formatCode>
                <c:ptCount val="4"/>
                <c:pt idx="0" formatCode="0%">
                  <c:v>0.45</c:v>
                </c:pt>
                <c:pt idx="2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Лист1!$E$75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Лист1!$F$73:$I$73</c:f>
              <c:strCache>
                <c:ptCount val="3"/>
                <c:pt idx="0">
                  <c:v>2008-2009 уч.г.</c:v>
                </c:pt>
                <c:pt idx="2">
                  <c:v>2009-2015 уч.г.</c:v>
                </c:pt>
              </c:strCache>
            </c:strRef>
          </c:cat>
          <c:val>
            <c:numRef>
              <c:f>Лист1!$F$75:$I$75</c:f>
              <c:numCache>
                <c:formatCode>General</c:formatCode>
                <c:ptCount val="4"/>
                <c:pt idx="0" formatCode="0%">
                  <c:v>0.45</c:v>
                </c:pt>
                <c:pt idx="2" formatCode="0%">
                  <c:v>0.68</c:v>
                </c:pt>
              </c:numCache>
            </c:numRef>
          </c:val>
        </c:ser>
        <c:shape val="box"/>
        <c:axId val="90230784"/>
        <c:axId val="90232320"/>
        <c:axId val="0"/>
      </c:bar3DChart>
      <c:catAx>
        <c:axId val="90230784"/>
        <c:scaling>
          <c:orientation val="minMax"/>
        </c:scaling>
        <c:axPos val="b"/>
        <c:tickLblPos val="nextTo"/>
        <c:crossAx val="90232320"/>
        <c:crosses val="autoZero"/>
        <c:auto val="1"/>
        <c:lblAlgn val="ctr"/>
        <c:lblOffset val="100"/>
      </c:catAx>
      <c:valAx>
        <c:axId val="90232320"/>
        <c:scaling>
          <c:orientation val="minMax"/>
        </c:scaling>
        <c:axPos val="l"/>
        <c:majorGridlines/>
        <c:numFmt formatCode="0%" sourceLinked="1"/>
        <c:tickLblPos val="nextTo"/>
        <c:crossAx val="90230784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689234158230267"/>
          <c:y val="0.21888505261763438"/>
          <c:w val="0.51657644356955379"/>
          <c:h val="0.602696871093007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Общий % детей, посетивших библиотеку</c:v>
                </c:pt>
              </c:strCache>
            </c:strRef>
          </c:tx>
          <c:cat>
            <c:strRef>
              <c:f>Лист1!$C$90:$G$90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 </c:v>
                </c:pt>
                <c:pt idx="4">
                  <c:v>9 класс</c:v>
                </c:pt>
              </c:strCache>
            </c:strRef>
          </c:cat>
          <c:val>
            <c:numRef>
              <c:f>Лист1!$C$91:$G$91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Лист1!$B$92</c:f>
              <c:strCache>
                <c:ptCount val="1"/>
                <c:pt idx="0">
                  <c:v>% детей, интересующихся литературой Дона</c:v>
                </c:pt>
              </c:strCache>
            </c:strRef>
          </c:tx>
          <c:cat>
            <c:strRef>
              <c:f>Лист1!$C$90:$G$90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 </c:v>
                </c:pt>
                <c:pt idx="4">
                  <c:v>9 класс</c:v>
                </c:pt>
              </c:strCache>
            </c:strRef>
          </c:cat>
          <c:val>
            <c:numRef>
              <c:f>Лист1!$C$92:$G$92</c:f>
              <c:numCache>
                <c:formatCode>0%</c:formatCode>
                <c:ptCount val="5"/>
                <c:pt idx="0">
                  <c:v>0.67000000000000071</c:v>
                </c:pt>
                <c:pt idx="1">
                  <c:v>0.5</c:v>
                </c:pt>
                <c:pt idx="2">
                  <c:v>0.78</c:v>
                </c:pt>
                <c:pt idx="3">
                  <c:v>0.63000000000000045</c:v>
                </c:pt>
                <c:pt idx="4">
                  <c:v>0.72000000000000042</c:v>
                </c:pt>
              </c:numCache>
            </c:numRef>
          </c:val>
        </c:ser>
        <c:shape val="box"/>
        <c:axId val="94398336"/>
        <c:axId val="94399872"/>
        <c:axId val="0"/>
      </c:bar3DChart>
      <c:catAx>
        <c:axId val="94398336"/>
        <c:scaling>
          <c:orientation val="minMax"/>
        </c:scaling>
        <c:axPos val="b"/>
        <c:tickLblPos val="nextTo"/>
        <c:crossAx val="94399872"/>
        <c:crosses val="autoZero"/>
        <c:auto val="1"/>
        <c:lblAlgn val="ctr"/>
        <c:lblOffset val="100"/>
      </c:catAx>
      <c:valAx>
        <c:axId val="94399872"/>
        <c:scaling>
          <c:orientation val="minMax"/>
        </c:scaling>
        <c:axPos val="l"/>
        <c:majorGridlines/>
        <c:numFmt formatCode="0%" sourceLinked="1"/>
        <c:tickLblPos val="nextTo"/>
        <c:crossAx val="94398336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3.20082E-7</cdr:y>
    </cdr:from>
    <cdr:to>
      <cdr:x>0.85443</cdr:x>
      <cdr:y>0.19858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"/>
          <a:ext cx="2571750" cy="6204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Качество обученности </a:t>
          </a:r>
        </a:p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5 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0.04088</cdr:x>
      <cdr:y>0</cdr:y>
    </cdr:from>
    <cdr:to>
      <cdr:x>0.7673</cdr:x>
      <cdr:y>0.2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" y="0"/>
          <a:ext cx="2200275" cy="6002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Качество обученности </a:t>
          </a:r>
        </a:p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 6 класс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0.09346</cdr:x>
      <cdr:y>3.32237E-7</cdr:y>
    </cdr:from>
    <cdr:to>
      <cdr:x>0.8972</cdr:x>
      <cdr:y>0.21519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8427" y="1"/>
          <a:ext cx="2480422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Качество обученности </a:t>
          </a:r>
        </a:p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7 класс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0.1472</cdr:x>
      <cdr:y>0.0125</cdr:y>
    </cdr:from>
    <cdr:to>
      <cdr:x>0.85981</cdr:x>
      <cdr:y>0.20938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5861" y="38100"/>
          <a:ext cx="2158460" cy="6000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Качество обученности</a:t>
          </a:r>
        </a:p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 8 класс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0.12245</cdr:x>
      <cdr:y>0.02194</cdr:y>
    </cdr:from>
    <cdr:to>
      <cdr:x>0.91837</cdr:x>
      <cdr:y>0.21875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3228" y="66675"/>
          <a:ext cx="2425964" cy="5979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Качество обученности </a:t>
          </a:r>
        </a:p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9 класс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0.34821</cdr:x>
      <cdr:y>0.05556</cdr:y>
    </cdr:from>
    <cdr:to>
      <cdr:x>0.5625</cdr:x>
      <cdr:y>0.38889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85900" y="1524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0.00446</cdr:x>
      <cdr:y>0.00631</cdr:y>
    </cdr:from>
    <cdr:to>
      <cdr:x>1</cdr:x>
      <cdr:y>0.16719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1" y="19050"/>
          <a:ext cx="4248149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Посещение библиотеки </a:t>
          </a:r>
        </a:p>
        <a:p xmlns:a="http://schemas.openxmlformats.org/drawingml/2006/main"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за 2014-2015</a:t>
          </a:r>
          <a:r>
            <a:rPr lang="ru-RU" sz="1800" b="1" baseline="0">
              <a:latin typeface="Times New Roman" pitchFamily="18" charset="0"/>
              <a:cs typeface="Times New Roman" pitchFamily="18" charset="0"/>
            </a:rPr>
            <a:t> уч.г.</a:t>
          </a:r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2015-12-02T20:09:00Z</dcterms:created>
  <dcterms:modified xsi:type="dcterms:W3CDTF">2015-12-04T04:47:00Z</dcterms:modified>
</cp:coreProperties>
</file>