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972" w:rsidRPr="00CA75A1" w:rsidRDefault="003C6972" w:rsidP="003C6972">
      <w:pPr>
        <w:numPr>
          <w:ilvl w:val="1"/>
          <w:numId w:val="20"/>
        </w:numPr>
        <w:spacing w:after="0" w:line="240" w:lineRule="auto"/>
        <w:jc w:val="center"/>
        <w:rPr>
          <w:rFonts w:cs="Times New Roman"/>
          <w:szCs w:val="28"/>
        </w:rPr>
      </w:pPr>
      <w:r>
        <w:rPr>
          <w:rFonts w:cs="Times New Roman"/>
          <w:szCs w:val="28"/>
        </w:rPr>
        <w:t xml:space="preserve">Казенное </w:t>
      </w:r>
      <w:r w:rsidRPr="00CA75A1">
        <w:rPr>
          <w:rFonts w:cs="Times New Roman"/>
          <w:szCs w:val="28"/>
        </w:rPr>
        <w:t xml:space="preserve">специальное (коррекционное) образовательное </w:t>
      </w:r>
    </w:p>
    <w:p w:rsidR="003C6972" w:rsidRDefault="003C6972" w:rsidP="003C6972">
      <w:pPr>
        <w:numPr>
          <w:ilvl w:val="1"/>
          <w:numId w:val="20"/>
        </w:numPr>
        <w:spacing w:after="0" w:line="240" w:lineRule="auto"/>
        <w:jc w:val="center"/>
        <w:rPr>
          <w:rFonts w:cs="Times New Roman"/>
          <w:szCs w:val="28"/>
        </w:rPr>
      </w:pPr>
      <w:r w:rsidRPr="005E5886">
        <w:rPr>
          <w:rFonts w:cs="Times New Roman"/>
          <w:szCs w:val="28"/>
        </w:rPr>
        <w:t xml:space="preserve">учреждение Орловской области для обучающихся, воспитанников </w:t>
      </w:r>
    </w:p>
    <w:p w:rsidR="003C6972" w:rsidRPr="005E5886" w:rsidRDefault="003C6972" w:rsidP="003C6972">
      <w:pPr>
        <w:numPr>
          <w:ilvl w:val="1"/>
          <w:numId w:val="20"/>
        </w:numPr>
        <w:spacing w:after="0" w:line="240" w:lineRule="auto"/>
        <w:jc w:val="center"/>
        <w:rPr>
          <w:rFonts w:cs="Times New Roman"/>
          <w:szCs w:val="28"/>
        </w:rPr>
      </w:pPr>
      <w:r w:rsidRPr="005E5886">
        <w:rPr>
          <w:rFonts w:cs="Times New Roman"/>
          <w:szCs w:val="28"/>
        </w:rPr>
        <w:t>с ограниченными возможностями здоровья «Орловская специальная (коррекционная)</w:t>
      </w:r>
      <w:r>
        <w:rPr>
          <w:rFonts w:cs="Times New Roman"/>
          <w:szCs w:val="28"/>
        </w:rPr>
        <w:t xml:space="preserve"> </w:t>
      </w:r>
      <w:r w:rsidRPr="005E5886">
        <w:rPr>
          <w:rFonts w:cs="Times New Roman"/>
          <w:szCs w:val="28"/>
        </w:rPr>
        <w:t xml:space="preserve">общеобразовательная школа </w:t>
      </w:r>
      <w:r>
        <w:rPr>
          <w:rFonts w:cs="Times New Roman"/>
          <w:szCs w:val="28"/>
          <w:lang w:val="en-US"/>
        </w:rPr>
        <w:t>VIII</w:t>
      </w:r>
      <w:r w:rsidRPr="005E5886">
        <w:rPr>
          <w:rFonts w:cs="Times New Roman"/>
          <w:szCs w:val="28"/>
        </w:rPr>
        <w:t xml:space="preserve"> </w:t>
      </w:r>
      <w:r>
        <w:rPr>
          <w:rFonts w:cs="Times New Roman"/>
          <w:szCs w:val="28"/>
        </w:rPr>
        <w:t>вида»</w:t>
      </w:r>
    </w:p>
    <w:p w:rsidR="003C6972" w:rsidRDefault="003C6972" w:rsidP="003C6972">
      <w:pPr>
        <w:jc w:val="both"/>
        <w:rPr>
          <w:rFonts w:cs="Times New Roman"/>
          <w:b/>
          <w:szCs w:val="28"/>
        </w:rPr>
      </w:pPr>
    </w:p>
    <w:p w:rsidR="003C6972" w:rsidRDefault="003C6972" w:rsidP="003C6972">
      <w:pPr>
        <w:jc w:val="both"/>
        <w:rPr>
          <w:rFonts w:cs="Times New Roman"/>
          <w:b/>
          <w:szCs w:val="28"/>
        </w:rPr>
      </w:pPr>
    </w:p>
    <w:p w:rsidR="003C6972" w:rsidRDefault="003C6972" w:rsidP="003C6972">
      <w:pPr>
        <w:jc w:val="both"/>
        <w:rPr>
          <w:rFonts w:cs="Times New Roman"/>
          <w:b/>
          <w:szCs w:val="28"/>
        </w:rPr>
      </w:pPr>
    </w:p>
    <w:p w:rsidR="003C6972" w:rsidRDefault="003C6972" w:rsidP="003C6972">
      <w:pPr>
        <w:jc w:val="both"/>
        <w:rPr>
          <w:rFonts w:cs="Times New Roman"/>
          <w:b/>
          <w:szCs w:val="28"/>
        </w:rPr>
      </w:pPr>
    </w:p>
    <w:p w:rsidR="003C6972" w:rsidRDefault="003C6972" w:rsidP="003C6972">
      <w:pPr>
        <w:jc w:val="both"/>
        <w:rPr>
          <w:rFonts w:cs="Times New Roman"/>
          <w:b/>
          <w:szCs w:val="28"/>
        </w:rPr>
      </w:pPr>
    </w:p>
    <w:p w:rsidR="003C6972" w:rsidRDefault="003C6972" w:rsidP="003C6972">
      <w:pPr>
        <w:jc w:val="center"/>
        <w:rPr>
          <w:rFonts w:cs="Times New Roman"/>
          <w:b/>
          <w:sz w:val="52"/>
          <w:szCs w:val="52"/>
        </w:rPr>
      </w:pPr>
    </w:p>
    <w:p w:rsidR="003C6972" w:rsidRDefault="003C6972" w:rsidP="003C6972">
      <w:pPr>
        <w:spacing w:after="0"/>
        <w:jc w:val="center"/>
        <w:rPr>
          <w:rFonts w:cs="Times New Roman"/>
          <w:b/>
          <w:sz w:val="52"/>
          <w:szCs w:val="52"/>
        </w:rPr>
      </w:pPr>
      <w:r>
        <w:rPr>
          <w:rFonts w:cs="Times New Roman"/>
          <w:b/>
          <w:sz w:val="52"/>
          <w:szCs w:val="52"/>
        </w:rPr>
        <w:t xml:space="preserve">История Орловского края </w:t>
      </w:r>
    </w:p>
    <w:p w:rsidR="003C6972" w:rsidRDefault="003C6972" w:rsidP="003C6972">
      <w:pPr>
        <w:spacing w:after="0"/>
        <w:jc w:val="center"/>
        <w:rPr>
          <w:rFonts w:cs="Times New Roman"/>
          <w:b/>
          <w:sz w:val="52"/>
          <w:szCs w:val="52"/>
        </w:rPr>
      </w:pPr>
      <w:r>
        <w:rPr>
          <w:rFonts w:cs="Times New Roman"/>
          <w:b/>
          <w:sz w:val="52"/>
          <w:szCs w:val="52"/>
        </w:rPr>
        <w:t xml:space="preserve">с древнейших времен </w:t>
      </w:r>
    </w:p>
    <w:p w:rsidR="003C6972" w:rsidRDefault="003C6972" w:rsidP="003C6972">
      <w:pPr>
        <w:spacing w:after="0"/>
        <w:jc w:val="center"/>
        <w:rPr>
          <w:rFonts w:cs="Times New Roman"/>
          <w:b/>
          <w:sz w:val="52"/>
          <w:szCs w:val="52"/>
        </w:rPr>
      </w:pPr>
      <w:r>
        <w:rPr>
          <w:rFonts w:cs="Times New Roman"/>
          <w:b/>
          <w:sz w:val="52"/>
          <w:szCs w:val="52"/>
        </w:rPr>
        <w:t xml:space="preserve">до конца </w:t>
      </w:r>
      <w:r>
        <w:rPr>
          <w:rFonts w:cs="Times New Roman"/>
          <w:b/>
          <w:sz w:val="52"/>
          <w:szCs w:val="52"/>
          <w:lang w:val="en-US"/>
        </w:rPr>
        <w:t>XVIII</w:t>
      </w:r>
      <w:r w:rsidRPr="00210864">
        <w:rPr>
          <w:rFonts w:cs="Times New Roman"/>
          <w:b/>
          <w:sz w:val="52"/>
          <w:szCs w:val="52"/>
        </w:rPr>
        <w:t xml:space="preserve"> </w:t>
      </w:r>
      <w:r>
        <w:rPr>
          <w:rFonts w:cs="Times New Roman"/>
          <w:b/>
          <w:sz w:val="52"/>
          <w:szCs w:val="52"/>
        </w:rPr>
        <w:t>века</w:t>
      </w:r>
    </w:p>
    <w:p w:rsidR="003C6972" w:rsidRDefault="003C6972" w:rsidP="003C6972">
      <w:pPr>
        <w:spacing w:after="0"/>
        <w:jc w:val="center"/>
        <w:rPr>
          <w:rFonts w:cs="Times New Roman"/>
          <w:i/>
          <w:sz w:val="52"/>
          <w:szCs w:val="52"/>
        </w:rPr>
      </w:pPr>
      <w:r>
        <w:rPr>
          <w:rFonts w:cs="Times New Roman"/>
          <w:i/>
          <w:sz w:val="52"/>
          <w:szCs w:val="52"/>
        </w:rPr>
        <w:t xml:space="preserve">Адаптированные тексты </w:t>
      </w:r>
    </w:p>
    <w:p w:rsidR="003C6972" w:rsidRDefault="003C6972" w:rsidP="003C6972">
      <w:pPr>
        <w:spacing w:after="0"/>
        <w:jc w:val="center"/>
        <w:rPr>
          <w:rFonts w:cs="Times New Roman"/>
          <w:b/>
          <w:sz w:val="52"/>
          <w:szCs w:val="52"/>
        </w:rPr>
      </w:pPr>
      <w:r>
        <w:rPr>
          <w:rFonts w:cs="Times New Roman"/>
          <w:i/>
          <w:sz w:val="52"/>
          <w:szCs w:val="52"/>
        </w:rPr>
        <w:t>для учащихся 10 класса</w:t>
      </w:r>
      <w:r>
        <w:rPr>
          <w:rFonts w:cs="Times New Roman"/>
          <w:b/>
          <w:sz w:val="52"/>
          <w:szCs w:val="52"/>
        </w:rPr>
        <w:t xml:space="preserve">  </w:t>
      </w:r>
    </w:p>
    <w:p w:rsidR="003C6972" w:rsidRDefault="003C6972" w:rsidP="003C6972">
      <w:pPr>
        <w:spacing w:after="0"/>
        <w:jc w:val="center"/>
        <w:rPr>
          <w:rFonts w:cs="Times New Roman"/>
          <w:b/>
          <w:sz w:val="52"/>
          <w:szCs w:val="52"/>
        </w:rPr>
      </w:pPr>
    </w:p>
    <w:p w:rsidR="003C6972" w:rsidRDefault="003C6972" w:rsidP="003C6972">
      <w:pPr>
        <w:spacing w:after="0"/>
        <w:jc w:val="center"/>
        <w:rPr>
          <w:rFonts w:cs="Times New Roman"/>
          <w:b/>
          <w:sz w:val="52"/>
          <w:szCs w:val="52"/>
        </w:rPr>
      </w:pPr>
    </w:p>
    <w:p w:rsidR="003C6972" w:rsidRDefault="003C6972" w:rsidP="003C6972">
      <w:pPr>
        <w:spacing w:after="0"/>
        <w:jc w:val="center"/>
        <w:rPr>
          <w:rFonts w:cs="Times New Roman"/>
          <w:b/>
          <w:sz w:val="52"/>
          <w:szCs w:val="52"/>
        </w:rPr>
      </w:pPr>
    </w:p>
    <w:p w:rsidR="003C6972" w:rsidRPr="00210864" w:rsidRDefault="003C6972" w:rsidP="003C6972">
      <w:pPr>
        <w:spacing w:after="0"/>
        <w:jc w:val="right"/>
        <w:rPr>
          <w:rFonts w:cs="Times New Roman"/>
          <w:sz w:val="36"/>
          <w:szCs w:val="52"/>
        </w:rPr>
      </w:pPr>
      <w:bookmarkStart w:id="0" w:name="_GoBack"/>
      <w:bookmarkEnd w:id="0"/>
      <w:r w:rsidRPr="00210864">
        <w:rPr>
          <w:rFonts w:cs="Times New Roman"/>
          <w:sz w:val="36"/>
          <w:szCs w:val="52"/>
        </w:rPr>
        <w:t>Составитель:</w:t>
      </w:r>
    </w:p>
    <w:p w:rsidR="003C6972" w:rsidRDefault="003C6972" w:rsidP="003C6972">
      <w:pPr>
        <w:spacing w:after="0"/>
        <w:jc w:val="right"/>
        <w:rPr>
          <w:rFonts w:cs="Times New Roman"/>
          <w:b/>
          <w:sz w:val="52"/>
          <w:szCs w:val="52"/>
        </w:rPr>
      </w:pPr>
      <w:proofErr w:type="spellStart"/>
      <w:r>
        <w:rPr>
          <w:rFonts w:cs="Times New Roman"/>
          <w:sz w:val="36"/>
          <w:szCs w:val="52"/>
        </w:rPr>
        <w:t>Грюнберг</w:t>
      </w:r>
      <w:proofErr w:type="spellEnd"/>
      <w:r>
        <w:rPr>
          <w:rFonts w:cs="Times New Roman"/>
          <w:sz w:val="36"/>
          <w:szCs w:val="52"/>
        </w:rPr>
        <w:t xml:space="preserve"> И.В.</w:t>
      </w:r>
      <w:r w:rsidRPr="00210864">
        <w:rPr>
          <w:rFonts w:cs="Times New Roman"/>
          <w:sz w:val="36"/>
          <w:szCs w:val="52"/>
        </w:rPr>
        <w:t xml:space="preserve">  </w:t>
      </w:r>
      <w:r>
        <w:rPr>
          <w:rFonts w:cs="Times New Roman"/>
          <w:b/>
          <w:sz w:val="52"/>
          <w:szCs w:val="52"/>
        </w:rPr>
        <w:t xml:space="preserve"> </w:t>
      </w:r>
    </w:p>
    <w:p w:rsidR="003C6972" w:rsidRDefault="003C6972" w:rsidP="003C6972">
      <w:pPr>
        <w:jc w:val="center"/>
        <w:rPr>
          <w:rFonts w:cs="Times New Roman"/>
          <w:b/>
          <w:sz w:val="52"/>
          <w:szCs w:val="52"/>
        </w:rPr>
      </w:pPr>
    </w:p>
    <w:p w:rsidR="003C6972" w:rsidRDefault="003C6972" w:rsidP="003C6972">
      <w:pPr>
        <w:jc w:val="center"/>
        <w:rPr>
          <w:rFonts w:cs="Times New Roman"/>
          <w:b/>
          <w:sz w:val="52"/>
          <w:szCs w:val="52"/>
        </w:rPr>
      </w:pPr>
    </w:p>
    <w:p w:rsidR="003C6972" w:rsidRDefault="003C6972" w:rsidP="003C6972">
      <w:pPr>
        <w:jc w:val="center"/>
        <w:rPr>
          <w:rFonts w:cs="Times New Roman"/>
          <w:b/>
          <w:szCs w:val="28"/>
        </w:rPr>
      </w:pPr>
    </w:p>
    <w:p w:rsidR="003C6972" w:rsidRDefault="003C6972" w:rsidP="003C6972">
      <w:pPr>
        <w:jc w:val="center"/>
        <w:rPr>
          <w:rFonts w:cs="Times New Roman"/>
          <w:b/>
          <w:szCs w:val="28"/>
        </w:rPr>
      </w:pPr>
    </w:p>
    <w:p w:rsidR="003C6972" w:rsidRDefault="003C6972" w:rsidP="003C6972">
      <w:pPr>
        <w:jc w:val="center"/>
        <w:rPr>
          <w:rFonts w:cs="Times New Roman"/>
          <w:b/>
          <w:szCs w:val="28"/>
        </w:rPr>
      </w:pPr>
    </w:p>
    <w:p w:rsidR="003C6972" w:rsidRPr="00210864" w:rsidRDefault="003C6972" w:rsidP="003C6972">
      <w:pPr>
        <w:jc w:val="center"/>
        <w:rPr>
          <w:rFonts w:cs="Times New Roman"/>
          <w:szCs w:val="28"/>
        </w:rPr>
      </w:pPr>
      <w:r w:rsidRPr="00210864">
        <w:rPr>
          <w:rFonts w:cs="Times New Roman"/>
          <w:szCs w:val="28"/>
        </w:rPr>
        <w:t>Орел</w:t>
      </w:r>
    </w:p>
    <w:p w:rsidR="003C6972" w:rsidRDefault="003C6972" w:rsidP="003C6972">
      <w:pPr>
        <w:tabs>
          <w:tab w:val="left" w:pos="4086"/>
        </w:tabs>
        <w:jc w:val="center"/>
        <w:rPr>
          <w:rFonts w:cs="Times New Roman"/>
          <w:b/>
          <w:szCs w:val="28"/>
        </w:rPr>
      </w:pPr>
      <w:r>
        <w:rPr>
          <w:rFonts w:cs="Times New Roman"/>
          <w:b/>
          <w:szCs w:val="28"/>
        </w:rPr>
        <w:lastRenderedPageBreak/>
        <w:t>Содержание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7868"/>
        <w:gridCol w:w="810"/>
      </w:tblGrid>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868" w:type="dxa"/>
          </w:tcPr>
          <w:p w:rsidR="003C6972" w:rsidRPr="00E2401D" w:rsidRDefault="003C6972" w:rsidP="00EE5E3A">
            <w:pPr>
              <w:spacing w:after="160" w:line="259" w:lineRule="auto"/>
              <w:rPr>
                <w:rFonts w:ascii="Times New Roman" w:hAnsi="Times New Roman" w:cs="Times New Roman"/>
                <w:sz w:val="28"/>
                <w:szCs w:val="28"/>
              </w:rPr>
            </w:pPr>
            <w:r w:rsidRPr="00210864">
              <w:rPr>
                <w:rFonts w:ascii="Times New Roman" w:eastAsia="Calibri" w:hAnsi="Times New Roman" w:cs="Times New Roman"/>
                <w:sz w:val="28"/>
              </w:rPr>
              <w:t>Наш край на карте Родины</w:t>
            </w:r>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1</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868" w:type="dxa"/>
          </w:tcPr>
          <w:p w:rsidR="003C6972" w:rsidRPr="00E2401D" w:rsidRDefault="003C6972" w:rsidP="00EE5E3A">
            <w:pPr>
              <w:tabs>
                <w:tab w:val="left" w:pos="4086"/>
              </w:tabs>
              <w:spacing w:line="360" w:lineRule="auto"/>
              <w:rPr>
                <w:rFonts w:ascii="Times New Roman" w:hAnsi="Times New Roman" w:cs="Times New Roman"/>
                <w:sz w:val="28"/>
                <w:szCs w:val="28"/>
              </w:rPr>
            </w:pPr>
            <w:r w:rsidRPr="00E2401D">
              <w:rPr>
                <w:rFonts w:ascii="Times New Roman" w:eastAsia="Calibri" w:hAnsi="Times New Roman" w:cs="Times New Roman"/>
                <w:sz w:val="28"/>
              </w:rPr>
              <w:t>Откуда мы узнаем о прошлом нашего края</w:t>
            </w:r>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868" w:type="dxa"/>
          </w:tcPr>
          <w:p w:rsidR="003C6972" w:rsidRPr="00E2401D" w:rsidRDefault="003C6972" w:rsidP="00EE5E3A">
            <w:pPr>
              <w:spacing w:after="160" w:line="259" w:lineRule="auto"/>
              <w:rPr>
                <w:rFonts w:ascii="Times New Roman" w:hAnsi="Times New Roman" w:cs="Times New Roman"/>
                <w:sz w:val="28"/>
                <w:szCs w:val="28"/>
              </w:rPr>
            </w:pPr>
            <w:r w:rsidRPr="00210864">
              <w:rPr>
                <w:rFonts w:ascii="Times New Roman" w:eastAsia="Calibri" w:hAnsi="Times New Roman" w:cs="Times New Roman"/>
                <w:sz w:val="28"/>
                <w:szCs w:val="28"/>
              </w:rPr>
              <w:t>Исторические сведения об Орловском крае</w:t>
            </w:r>
            <w:r>
              <w:rPr>
                <w:rFonts w:ascii="Times New Roman" w:eastAsia="Calibri" w:hAnsi="Times New Roman" w:cs="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868" w:type="dxa"/>
          </w:tcPr>
          <w:p w:rsidR="003C6972" w:rsidRPr="00E2401D" w:rsidRDefault="003C6972" w:rsidP="00EE5E3A">
            <w:pPr>
              <w:tabs>
                <w:tab w:val="left" w:pos="4086"/>
              </w:tabs>
              <w:spacing w:line="360" w:lineRule="auto"/>
              <w:rPr>
                <w:rFonts w:ascii="Times New Roman" w:hAnsi="Times New Roman" w:cs="Times New Roman"/>
                <w:sz w:val="28"/>
                <w:szCs w:val="28"/>
              </w:rPr>
            </w:pPr>
            <w:r w:rsidRPr="00E2401D">
              <w:rPr>
                <w:rFonts w:ascii="Times New Roman" w:eastAsia="Calibri" w:hAnsi="Times New Roman" w:cs="Times New Roman"/>
                <w:sz w:val="28"/>
                <w:szCs w:val="28"/>
              </w:rPr>
              <w:t>Древнейшее прошлое Орловской земли</w:t>
            </w:r>
            <w:r>
              <w:rPr>
                <w:rFonts w:ascii="Times New Roman" w:eastAsia="Calibri" w:hAnsi="Times New Roman" w:cs="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868" w:type="dxa"/>
          </w:tcPr>
          <w:p w:rsidR="003C6972" w:rsidRPr="00E2401D" w:rsidRDefault="003C6972" w:rsidP="00EE5E3A">
            <w:pPr>
              <w:tabs>
                <w:tab w:val="left" w:pos="4086"/>
              </w:tabs>
              <w:spacing w:line="360" w:lineRule="auto"/>
              <w:rPr>
                <w:rFonts w:ascii="Times New Roman" w:hAnsi="Times New Roman" w:cs="Times New Roman"/>
                <w:sz w:val="28"/>
                <w:szCs w:val="28"/>
              </w:rPr>
            </w:pPr>
            <w:r w:rsidRPr="00E2401D">
              <w:rPr>
                <w:rFonts w:ascii="Times New Roman" w:eastAsia="Calibri" w:hAnsi="Times New Roman" w:cs="Times New Roman"/>
                <w:sz w:val="28"/>
                <w:szCs w:val="28"/>
              </w:rPr>
              <w:t>Наши далекие предки. Земля вятичей</w:t>
            </w:r>
            <w:r>
              <w:rPr>
                <w:rFonts w:ascii="Times New Roman" w:eastAsia="Calibri" w:hAnsi="Times New Roman" w:cs="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868" w:type="dxa"/>
          </w:tcPr>
          <w:p w:rsidR="003C6972" w:rsidRPr="00E2401D" w:rsidRDefault="003C6972" w:rsidP="00EE5E3A">
            <w:pPr>
              <w:tabs>
                <w:tab w:val="left" w:pos="4086"/>
              </w:tabs>
              <w:spacing w:line="360" w:lineRule="auto"/>
              <w:rPr>
                <w:rFonts w:ascii="Times New Roman" w:eastAsia="Calibri" w:hAnsi="Times New Roman" w:cs="Times New Roman"/>
                <w:sz w:val="28"/>
                <w:szCs w:val="28"/>
              </w:rPr>
            </w:pPr>
            <w:r w:rsidRPr="00E2401D">
              <w:rPr>
                <w:rFonts w:ascii="Times New Roman" w:eastAsia="Calibri" w:hAnsi="Times New Roman" w:cs="Times New Roman"/>
                <w:sz w:val="28"/>
              </w:rPr>
              <w:t>Основные занятия, жизнь и быт вятичей</w:t>
            </w:r>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9</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7868" w:type="dxa"/>
          </w:tcPr>
          <w:p w:rsidR="003C6972" w:rsidRPr="00E2401D" w:rsidRDefault="003C6972" w:rsidP="00EE5E3A">
            <w:pPr>
              <w:spacing w:after="160" w:line="259" w:lineRule="auto"/>
              <w:rPr>
                <w:rFonts w:ascii="Times New Roman" w:eastAsia="Calibri" w:hAnsi="Times New Roman" w:cs="Times New Roman"/>
                <w:sz w:val="28"/>
                <w:szCs w:val="28"/>
              </w:rPr>
            </w:pPr>
            <w:r w:rsidRPr="00E2401D">
              <w:rPr>
                <w:rFonts w:ascii="Times New Roman" w:eastAsia="Calibri" w:hAnsi="Times New Roman" w:cs="Times New Roman"/>
                <w:sz w:val="28"/>
              </w:rPr>
              <w:t>Орловский край в составе Киевской Руси</w:t>
            </w:r>
            <w:r>
              <w:rPr>
                <w:rFonts w:ascii="Times New Roman" w:eastAsia="Calibri" w:hAnsi="Times New Roman" w:cs="Times New Roman"/>
                <w:sz w:val="28"/>
              </w:rPr>
              <w:t>…………………</w:t>
            </w:r>
            <w:proofErr w:type="gramStart"/>
            <w:r>
              <w:rPr>
                <w:rFonts w:ascii="Times New Roman" w:eastAsia="Calibri" w:hAnsi="Times New Roman" w:cs="Times New Roman"/>
                <w:sz w:val="28"/>
              </w:rPr>
              <w:t>…….</w:t>
            </w:r>
            <w:proofErr w:type="gramEnd"/>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11</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868" w:type="dxa"/>
          </w:tcPr>
          <w:p w:rsidR="003C6972" w:rsidRPr="00E2401D" w:rsidRDefault="003C6972" w:rsidP="00EE5E3A">
            <w:pPr>
              <w:spacing w:after="160" w:line="360" w:lineRule="auto"/>
              <w:rPr>
                <w:rFonts w:ascii="Times New Roman" w:eastAsia="Calibri" w:hAnsi="Times New Roman" w:cs="Times New Roman"/>
                <w:sz w:val="28"/>
                <w:szCs w:val="28"/>
              </w:rPr>
            </w:pPr>
            <w:r w:rsidRPr="00E2401D">
              <w:rPr>
                <w:rFonts w:ascii="Times New Roman" w:eastAsia="Calibri" w:hAnsi="Times New Roman" w:cs="Times New Roman"/>
                <w:sz w:val="28"/>
              </w:rPr>
              <w:t>Орловский край в период борьбы с монголо-татарами</w:t>
            </w:r>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12</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7868" w:type="dxa"/>
          </w:tcPr>
          <w:p w:rsidR="003C6972" w:rsidRPr="00E2401D" w:rsidRDefault="003C6972" w:rsidP="00EE5E3A">
            <w:pPr>
              <w:spacing w:after="160" w:line="259" w:lineRule="auto"/>
              <w:rPr>
                <w:rFonts w:ascii="Times New Roman" w:eastAsia="Calibri" w:hAnsi="Times New Roman" w:cs="Times New Roman"/>
                <w:sz w:val="28"/>
                <w:szCs w:val="28"/>
              </w:rPr>
            </w:pPr>
            <w:r w:rsidRPr="00E2401D">
              <w:rPr>
                <w:rFonts w:ascii="Times New Roman" w:eastAsia="Calibri" w:hAnsi="Times New Roman" w:cs="Times New Roman"/>
                <w:sz w:val="28"/>
                <w:szCs w:val="28"/>
              </w:rPr>
              <w:t>Основание города Орла</w:t>
            </w:r>
            <w:r>
              <w:rPr>
                <w:rFonts w:ascii="Times New Roman" w:eastAsia="Calibri" w:hAnsi="Times New Roman" w:cs="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13</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868" w:type="dxa"/>
          </w:tcPr>
          <w:p w:rsidR="003C6972" w:rsidRPr="00E2401D" w:rsidRDefault="003C6972" w:rsidP="00EE5E3A">
            <w:pPr>
              <w:spacing w:after="160" w:line="259" w:lineRule="auto"/>
              <w:rPr>
                <w:rFonts w:ascii="Times New Roman" w:eastAsia="Calibri" w:hAnsi="Times New Roman" w:cs="Times New Roman"/>
                <w:sz w:val="28"/>
                <w:szCs w:val="28"/>
              </w:rPr>
            </w:pPr>
            <w:r w:rsidRPr="00E2401D">
              <w:rPr>
                <w:rFonts w:ascii="Times New Roman" w:eastAsia="Calibri" w:hAnsi="Times New Roman" w:cs="Times New Roman"/>
                <w:sz w:val="28"/>
                <w:szCs w:val="28"/>
              </w:rPr>
              <w:t>Орёл в 16 веке</w:t>
            </w:r>
            <w:r>
              <w:rPr>
                <w:rFonts w:ascii="Times New Roman" w:eastAsia="Calibri" w:hAnsi="Times New Roman" w:cs="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14</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7868" w:type="dxa"/>
          </w:tcPr>
          <w:p w:rsidR="003C6972" w:rsidRPr="00E2401D" w:rsidRDefault="003C6972" w:rsidP="00EE5E3A">
            <w:pPr>
              <w:spacing w:after="160" w:line="259" w:lineRule="auto"/>
              <w:rPr>
                <w:rFonts w:ascii="Times New Roman" w:eastAsia="Calibri" w:hAnsi="Times New Roman" w:cs="Times New Roman"/>
                <w:sz w:val="28"/>
                <w:szCs w:val="28"/>
              </w:rPr>
            </w:pPr>
            <w:r w:rsidRPr="00E2401D">
              <w:rPr>
                <w:rFonts w:ascii="Times New Roman" w:eastAsia="Calibri" w:hAnsi="Times New Roman" w:cs="Times New Roman"/>
                <w:sz w:val="28"/>
                <w:szCs w:val="28"/>
              </w:rPr>
              <w:t>Орёл в начале смутного времени</w:t>
            </w:r>
            <w:r>
              <w:rPr>
                <w:rFonts w:ascii="Times New Roman" w:eastAsia="Calibri" w:hAnsi="Times New Roman" w:cs="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7868" w:type="dxa"/>
          </w:tcPr>
          <w:p w:rsidR="003C6972" w:rsidRPr="00E2401D" w:rsidRDefault="003C6972" w:rsidP="00EE5E3A">
            <w:pPr>
              <w:tabs>
                <w:tab w:val="left" w:pos="3360"/>
              </w:tabs>
              <w:spacing w:after="160" w:line="360" w:lineRule="auto"/>
              <w:rPr>
                <w:rFonts w:ascii="Times New Roman" w:eastAsia="Calibri" w:hAnsi="Times New Roman" w:cs="Times New Roman"/>
                <w:sz w:val="28"/>
                <w:szCs w:val="28"/>
              </w:rPr>
            </w:pPr>
            <w:r w:rsidRPr="00E2401D">
              <w:rPr>
                <w:rFonts w:ascii="Times New Roman" w:eastAsia="Calibri" w:hAnsi="Times New Roman" w:cs="Times New Roman"/>
                <w:sz w:val="28"/>
                <w:szCs w:val="28"/>
              </w:rPr>
              <w:t xml:space="preserve">Орловский </w:t>
            </w:r>
            <w:proofErr w:type="spellStart"/>
            <w:r w:rsidRPr="00E2401D">
              <w:rPr>
                <w:rFonts w:ascii="Times New Roman" w:eastAsia="Calibri" w:hAnsi="Times New Roman" w:cs="Times New Roman"/>
                <w:sz w:val="28"/>
                <w:szCs w:val="28"/>
              </w:rPr>
              <w:t>царик</w:t>
            </w:r>
            <w:proofErr w:type="spellEnd"/>
            <w:r>
              <w:rPr>
                <w:rFonts w:ascii="Times New Roman" w:eastAsia="Calibri" w:hAnsi="Times New Roman" w:cs="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16</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7868" w:type="dxa"/>
          </w:tcPr>
          <w:p w:rsidR="003C6972" w:rsidRPr="00E2401D" w:rsidRDefault="003C6972" w:rsidP="00EE5E3A">
            <w:pPr>
              <w:tabs>
                <w:tab w:val="left" w:pos="4086"/>
              </w:tabs>
              <w:spacing w:line="360" w:lineRule="auto"/>
              <w:rPr>
                <w:rFonts w:ascii="Times New Roman" w:eastAsia="Calibri" w:hAnsi="Times New Roman" w:cs="Times New Roman"/>
                <w:sz w:val="28"/>
                <w:szCs w:val="28"/>
              </w:rPr>
            </w:pPr>
            <w:r w:rsidRPr="00E2401D">
              <w:rPr>
                <w:rFonts w:ascii="Times New Roman" w:eastAsia="Calibri" w:hAnsi="Times New Roman" w:cs="Times New Roman"/>
                <w:sz w:val="28"/>
                <w:szCs w:val="28"/>
              </w:rPr>
              <w:t>Набег Лисовского. 1615 год</w:t>
            </w:r>
            <w:r>
              <w:rPr>
                <w:rFonts w:ascii="Times New Roman" w:eastAsia="Calibri" w:hAnsi="Times New Roman" w:cs="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17</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7868" w:type="dxa"/>
          </w:tcPr>
          <w:p w:rsidR="003C6972" w:rsidRPr="003C6972" w:rsidRDefault="003C6972" w:rsidP="00EE5E3A">
            <w:pPr>
              <w:pStyle w:val="aa"/>
              <w:spacing w:line="290" w:lineRule="atLeast"/>
              <w:rPr>
                <w:rFonts w:ascii="Times New Roman" w:eastAsia="Calibri" w:hAnsi="Times New Roman"/>
                <w:sz w:val="28"/>
                <w:szCs w:val="28"/>
              </w:rPr>
            </w:pPr>
            <w:r w:rsidRPr="003C6972">
              <w:rPr>
                <w:rFonts w:ascii="Times New Roman" w:hAnsi="Times New Roman"/>
                <w:sz w:val="28"/>
                <w:szCs w:val="28"/>
              </w:rPr>
              <w:t>Восстановление Орловской крепости в 1635 – 1636 годах</w:t>
            </w:r>
            <w:proofErr w:type="gramStart"/>
            <w:r w:rsidRPr="003C6972">
              <w:rPr>
                <w:rFonts w:ascii="Times New Roman" w:hAnsi="Times New Roman"/>
                <w:sz w:val="28"/>
                <w:szCs w:val="28"/>
              </w:rPr>
              <w:t>…….</w:t>
            </w:r>
            <w:proofErr w:type="gramEnd"/>
            <w:r w:rsidRPr="003C6972">
              <w:rPr>
                <w:rFonts w:ascii="Times New Roman" w:hAnsi="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19</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7868" w:type="dxa"/>
          </w:tcPr>
          <w:p w:rsidR="003C6972" w:rsidRPr="003C6972" w:rsidRDefault="003C6972" w:rsidP="00EE5E3A">
            <w:pPr>
              <w:pStyle w:val="aa"/>
              <w:spacing w:line="290" w:lineRule="atLeast"/>
              <w:rPr>
                <w:rFonts w:ascii="Times New Roman" w:eastAsia="Calibri" w:hAnsi="Times New Roman"/>
                <w:sz w:val="28"/>
                <w:szCs w:val="28"/>
              </w:rPr>
            </w:pPr>
            <w:r w:rsidRPr="003C6972">
              <w:rPr>
                <w:rFonts w:ascii="Times New Roman" w:hAnsi="Times New Roman"/>
                <w:sz w:val="28"/>
                <w:szCs w:val="28"/>
              </w:rPr>
              <w:t xml:space="preserve">Облик Орловской крепости в </w:t>
            </w:r>
            <w:proofErr w:type="gramStart"/>
            <w:r w:rsidRPr="003C6972">
              <w:rPr>
                <w:rFonts w:ascii="Times New Roman" w:hAnsi="Times New Roman"/>
                <w:sz w:val="28"/>
                <w:szCs w:val="28"/>
              </w:rPr>
              <w:t>40  -</w:t>
            </w:r>
            <w:proofErr w:type="gramEnd"/>
            <w:r w:rsidRPr="003C6972">
              <w:rPr>
                <w:rFonts w:ascii="Times New Roman" w:hAnsi="Times New Roman"/>
                <w:sz w:val="28"/>
                <w:szCs w:val="28"/>
              </w:rPr>
              <w:t>60 годы 17 века………………</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20</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7868" w:type="dxa"/>
          </w:tcPr>
          <w:p w:rsidR="003C6972" w:rsidRPr="003C6972" w:rsidRDefault="003C6972" w:rsidP="00EE5E3A">
            <w:pPr>
              <w:spacing w:before="100" w:beforeAutospacing="1" w:after="100" w:afterAutospacing="1" w:line="290" w:lineRule="atLeast"/>
              <w:rPr>
                <w:rFonts w:ascii="Times New Roman" w:eastAsia="Calibri" w:hAnsi="Times New Roman" w:cs="Times New Roman"/>
                <w:sz w:val="28"/>
                <w:szCs w:val="28"/>
              </w:rPr>
            </w:pPr>
            <w:r w:rsidRPr="00E2401D">
              <w:rPr>
                <w:rFonts w:ascii="Times New Roman" w:eastAsia="Times New Roman" w:hAnsi="Times New Roman" w:cs="Times New Roman"/>
                <w:sz w:val="28"/>
                <w:szCs w:val="28"/>
              </w:rPr>
              <w:t>Орловский уезд</w:t>
            </w:r>
            <w:r w:rsidRPr="003C6972">
              <w:rPr>
                <w:rFonts w:ascii="Times New Roman" w:eastAsia="Times New Roman" w:hAnsi="Times New Roman" w:cs="Times New Roman"/>
                <w:sz w:val="28"/>
                <w:szCs w:val="28"/>
              </w:rPr>
              <w:t>………………………………………………</w:t>
            </w:r>
            <w:proofErr w:type="gramStart"/>
            <w:r w:rsidRPr="003C6972">
              <w:rPr>
                <w:rFonts w:ascii="Times New Roman" w:eastAsia="Times New Roman" w:hAnsi="Times New Roman" w:cs="Times New Roman"/>
                <w:sz w:val="28"/>
                <w:szCs w:val="28"/>
              </w:rPr>
              <w:t>…….</w:t>
            </w:r>
            <w:proofErr w:type="gramEnd"/>
            <w:r w:rsidRPr="003C6972">
              <w:rPr>
                <w:rFonts w:ascii="Times New Roman" w:eastAsia="Times New Roman" w:hAnsi="Times New Roman" w:cs="Times New Roman"/>
                <w:sz w:val="28"/>
                <w:szCs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21</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7868" w:type="dxa"/>
          </w:tcPr>
          <w:p w:rsidR="003C6972" w:rsidRPr="003C6972" w:rsidRDefault="003C6972" w:rsidP="00EE5E3A">
            <w:pPr>
              <w:pStyle w:val="aa"/>
              <w:spacing w:line="290" w:lineRule="atLeast"/>
              <w:rPr>
                <w:rFonts w:ascii="Times New Roman" w:eastAsia="Calibri" w:hAnsi="Times New Roman"/>
                <w:sz w:val="28"/>
                <w:szCs w:val="28"/>
              </w:rPr>
            </w:pPr>
            <w:r w:rsidRPr="003C6972">
              <w:rPr>
                <w:rFonts w:ascii="Times New Roman" w:hAnsi="Times New Roman"/>
                <w:sz w:val="28"/>
                <w:szCs w:val="28"/>
              </w:rPr>
              <w:t>Город Орел в царствование Петра 1………………………………</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22</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7868" w:type="dxa"/>
          </w:tcPr>
          <w:p w:rsidR="003C6972" w:rsidRPr="003C6972" w:rsidRDefault="003C6972" w:rsidP="00EE5E3A">
            <w:pPr>
              <w:tabs>
                <w:tab w:val="left" w:pos="4086"/>
              </w:tabs>
              <w:spacing w:line="360" w:lineRule="auto"/>
              <w:rPr>
                <w:rFonts w:ascii="Times New Roman" w:eastAsia="Calibri" w:hAnsi="Times New Roman" w:cs="Times New Roman"/>
                <w:sz w:val="28"/>
                <w:szCs w:val="28"/>
              </w:rPr>
            </w:pPr>
            <w:r w:rsidRPr="003C6972">
              <w:rPr>
                <w:rFonts w:ascii="Times New Roman" w:eastAsia="Calibri" w:hAnsi="Times New Roman" w:cs="Times New Roman"/>
                <w:sz w:val="28"/>
              </w:rPr>
              <w:t xml:space="preserve">Жизнь и быт </w:t>
            </w:r>
            <w:proofErr w:type="spellStart"/>
            <w:r w:rsidRPr="003C6972">
              <w:rPr>
                <w:rFonts w:ascii="Times New Roman" w:eastAsia="Calibri" w:hAnsi="Times New Roman" w:cs="Times New Roman"/>
                <w:sz w:val="28"/>
              </w:rPr>
              <w:t>орлян</w:t>
            </w:r>
            <w:proofErr w:type="spellEnd"/>
            <w:r w:rsidRPr="003C6972">
              <w:rPr>
                <w:rFonts w:ascii="Times New Roman" w:eastAsia="Calibri" w:hAnsi="Times New Roman" w:cs="Times New Roman"/>
                <w:sz w:val="28"/>
              </w:rPr>
              <w:t xml:space="preserve"> в начале </w:t>
            </w:r>
            <w:r w:rsidRPr="003C6972">
              <w:rPr>
                <w:rFonts w:ascii="Times New Roman" w:eastAsia="Calibri" w:hAnsi="Times New Roman" w:cs="Times New Roman"/>
                <w:sz w:val="28"/>
                <w:lang w:val="en-US"/>
              </w:rPr>
              <w:t>XVIII</w:t>
            </w:r>
            <w:r w:rsidRPr="003C6972">
              <w:rPr>
                <w:rFonts w:ascii="Times New Roman" w:eastAsia="Calibri" w:hAnsi="Times New Roman" w:cs="Times New Roman"/>
                <w:sz w:val="28"/>
              </w:rPr>
              <w:t xml:space="preserve"> века………………………….</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23</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7868" w:type="dxa"/>
          </w:tcPr>
          <w:p w:rsidR="003C6972" w:rsidRPr="00E2401D" w:rsidRDefault="003C6972" w:rsidP="00EE5E3A">
            <w:pPr>
              <w:spacing w:after="160" w:line="259" w:lineRule="auto"/>
              <w:rPr>
                <w:rFonts w:ascii="Times New Roman" w:eastAsia="Calibri" w:hAnsi="Times New Roman" w:cs="Times New Roman"/>
                <w:sz w:val="28"/>
                <w:szCs w:val="28"/>
              </w:rPr>
            </w:pPr>
            <w:r w:rsidRPr="00E2401D">
              <w:rPr>
                <w:rFonts w:ascii="Times New Roman" w:eastAsia="Calibri" w:hAnsi="Times New Roman" w:cs="Times New Roman"/>
                <w:sz w:val="28"/>
              </w:rPr>
              <w:t>Городской торг Орла</w:t>
            </w:r>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25</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7868" w:type="dxa"/>
          </w:tcPr>
          <w:p w:rsidR="003C6972" w:rsidRPr="00E2401D" w:rsidRDefault="003C6972" w:rsidP="00EE5E3A">
            <w:pPr>
              <w:tabs>
                <w:tab w:val="left" w:pos="3011"/>
              </w:tabs>
              <w:spacing w:after="160"/>
              <w:rPr>
                <w:rFonts w:ascii="Times New Roman" w:eastAsia="Calibri" w:hAnsi="Times New Roman" w:cs="Times New Roman"/>
                <w:sz w:val="28"/>
                <w:szCs w:val="28"/>
              </w:rPr>
            </w:pPr>
            <w:r w:rsidRPr="00E2401D">
              <w:rPr>
                <w:rFonts w:ascii="Times New Roman" w:eastAsia="Calibri" w:hAnsi="Times New Roman" w:cs="Times New Roman"/>
                <w:sz w:val="28"/>
              </w:rPr>
              <w:t>Струговая пристань на Орле</w:t>
            </w:r>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27</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7868" w:type="dxa"/>
          </w:tcPr>
          <w:p w:rsidR="003C6972" w:rsidRPr="00E2401D" w:rsidRDefault="003C6972" w:rsidP="00EE5E3A">
            <w:pPr>
              <w:tabs>
                <w:tab w:val="left" w:pos="3011"/>
              </w:tabs>
              <w:spacing w:after="160"/>
              <w:rPr>
                <w:rFonts w:ascii="Times New Roman" w:eastAsia="Calibri" w:hAnsi="Times New Roman" w:cs="Times New Roman"/>
                <w:sz w:val="28"/>
              </w:rPr>
            </w:pPr>
            <w:r w:rsidRPr="00E2401D">
              <w:rPr>
                <w:rFonts w:ascii="Times New Roman" w:eastAsia="Calibri" w:hAnsi="Times New Roman" w:cs="Times New Roman"/>
                <w:sz w:val="28"/>
              </w:rPr>
              <w:t>Орловские храмы и монастыри в 17 – 18 веке</w:t>
            </w:r>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28</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7868" w:type="dxa"/>
          </w:tcPr>
          <w:p w:rsidR="003C6972" w:rsidRPr="00E2401D" w:rsidRDefault="003C6972" w:rsidP="00EE5E3A">
            <w:pPr>
              <w:tabs>
                <w:tab w:val="left" w:pos="3011"/>
              </w:tabs>
              <w:spacing w:after="160"/>
              <w:rPr>
                <w:rFonts w:ascii="Times New Roman" w:eastAsia="Calibri" w:hAnsi="Times New Roman" w:cs="Times New Roman"/>
                <w:sz w:val="28"/>
              </w:rPr>
            </w:pPr>
            <w:r w:rsidRPr="00E2401D">
              <w:rPr>
                <w:rFonts w:ascii="Times New Roman" w:eastAsia="Calibri" w:hAnsi="Times New Roman" w:cs="Times New Roman"/>
                <w:sz w:val="28"/>
              </w:rPr>
              <w:t>Орловская поместная конница</w:t>
            </w:r>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29</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7868" w:type="dxa"/>
          </w:tcPr>
          <w:p w:rsidR="003C6972" w:rsidRPr="00E2401D" w:rsidRDefault="003C6972" w:rsidP="00EE5E3A">
            <w:pPr>
              <w:spacing w:after="160" w:line="259" w:lineRule="auto"/>
              <w:rPr>
                <w:rFonts w:ascii="Times New Roman" w:eastAsia="Calibri" w:hAnsi="Times New Roman" w:cs="Times New Roman"/>
                <w:sz w:val="28"/>
              </w:rPr>
            </w:pPr>
            <w:r w:rsidRPr="00E2401D">
              <w:rPr>
                <w:rFonts w:ascii="Times New Roman" w:eastAsia="Calibri" w:hAnsi="Times New Roman" w:cs="Times New Roman"/>
                <w:sz w:val="28"/>
              </w:rPr>
              <w:t>Учреждение Орловской губернии</w:t>
            </w:r>
            <w:r>
              <w:rPr>
                <w:rFonts w:ascii="Times New Roman" w:eastAsia="Calibri" w:hAnsi="Times New Roman" w:cs="Times New Roman"/>
                <w:sz w:val="28"/>
              </w:rPr>
              <w:t>………………………………...</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30</w:t>
            </w:r>
          </w:p>
        </w:tc>
      </w:tr>
      <w:tr w:rsidR="003C6972" w:rsidTr="00EE5E3A">
        <w:tc>
          <w:tcPr>
            <w:tcW w:w="677" w:type="dxa"/>
          </w:tcPr>
          <w:p w:rsidR="003C6972" w:rsidRDefault="003C6972" w:rsidP="00EE5E3A">
            <w:pPr>
              <w:tabs>
                <w:tab w:val="left" w:pos="4086"/>
              </w:tabs>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7868"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Литература …………………………………………………………</w:t>
            </w:r>
          </w:p>
        </w:tc>
        <w:tc>
          <w:tcPr>
            <w:tcW w:w="810" w:type="dxa"/>
          </w:tcPr>
          <w:p w:rsidR="003C6972" w:rsidRDefault="003C6972" w:rsidP="00EE5E3A">
            <w:pPr>
              <w:tabs>
                <w:tab w:val="left" w:pos="4086"/>
              </w:tabs>
              <w:spacing w:line="360" w:lineRule="auto"/>
              <w:rPr>
                <w:rFonts w:ascii="Times New Roman" w:hAnsi="Times New Roman" w:cs="Times New Roman"/>
                <w:sz w:val="28"/>
                <w:szCs w:val="28"/>
              </w:rPr>
            </w:pPr>
            <w:r>
              <w:rPr>
                <w:rFonts w:ascii="Times New Roman" w:hAnsi="Times New Roman" w:cs="Times New Roman"/>
                <w:sz w:val="28"/>
                <w:szCs w:val="28"/>
              </w:rPr>
              <w:t>32</w:t>
            </w:r>
          </w:p>
        </w:tc>
      </w:tr>
    </w:tbl>
    <w:p w:rsidR="003C6972" w:rsidRDefault="003C6972" w:rsidP="003C6972">
      <w:pPr>
        <w:tabs>
          <w:tab w:val="left" w:pos="4086"/>
        </w:tabs>
        <w:spacing w:line="360" w:lineRule="auto"/>
        <w:jc w:val="center"/>
        <w:rPr>
          <w:rFonts w:cs="Times New Roman"/>
          <w:szCs w:val="28"/>
        </w:rPr>
      </w:pPr>
    </w:p>
    <w:p w:rsidR="003C6972" w:rsidRDefault="003C6972" w:rsidP="003C6972">
      <w:pPr>
        <w:spacing w:line="360" w:lineRule="auto"/>
        <w:jc w:val="center"/>
        <w:rPr>
          <w:rFonts w:cs="Times New Roman"/>
          <w:b/>
          <w:sz w:val="52"/>
          <w:szCs w:val="52"/>
        </w:rPr>
      </w:pPr>
    </w:p>
    <w:p w:rsidR="00126B12" w:rsidRDefault="00126B12" w:rsidP="00126B12">
      <w:pPr>
        <w:jc w:val="center"/>
        <w:rPr>
          <w:b/>
        </w:rPr>
      </w:pPr>
      <w:r w:rsidRPr="00126B12">
        <w:rPr>
          <w:b/>
        </w:rPr>
        <w:lastRenderedPageBreak/>
        <w:t>Наш край на карте Родины</w:t>
      </w:r>
    </w:p>
    <w:p w:rsidR="00CE3555" w:rsidRDefault="00876123" w:rsidP="008E462D">
      <w:pPr>
        <w:spacing w:after="0"/>
        <w:ind w:firstLine="567"/>
        <w:jc w:val="both"/>
      </w:pPr>
      <w:r w:rsidRPr="00876123">
        <w:t>Орловский край – часть великой России. Его история неразрывно связана</w:t>
      </w:r>
      <w:r w:rsidR="00482AC8">
        <w:t xml:space="preserve"> с жизнью всей страны, её культурой, наукой, борьбой русского народа против иноземных вторжений и важнейшими социально – экономическими процессами.</w:t>
      </w:r>
    </w:p>
    <w:p w:rsidR="00482AC8" w:rsidRPr="008E462D" w:rsidRDefault="00482AC8" w:rsidP="00876123">
      <w:pPr>
        <w:ind w:firstLine="567"/>
        <w:jc w:val="both"/>
        <w:rPr>
          <w:rFonts w:cs="Times New Roman"/>
          <w:szCs w:val="28"/>
        </w:rPr>
      </w:pPr>
      <w:r>
        <w:t xml:space="preserve">Орловская область расположена южнее Москвы, в центральной части </w:t>
      </w:r>
      <w:proofErr w:type="gramStart"/>
      <w:r>
        <w:t>Средне-Русской</w:t>
      </w:r>
      <w:proofErr w:type="gramEnd"/>
      <w:r>
        <w:t xml:space="preserve"> возвышенности. </w:t>
      </w:r>
      <w:r w:rsidR="008E462D" w:rsidRPr="008E462D">
        <w:t>Граничит с областями: на севере с </w:t>
      </w:r>
      <w:hyperlink r:id="rId8" w:tooltip="Тульская область" w:history="1">
        <w:r w:rsidR="008E462D" w:rsidRPr="008E462D">
          <w:rPr>
            <w:rStyle w:val="a8"/>
            <w:color w:val="auto"/>
            <w:u w:val="none"/>
          </w:rPr>
          <w:t>Тульской</w:t>
        </w:r>
      </w:hyperlink>
      <w:r w:rsidR="008E462D" w:rsidRPr="008E462D">
        <w:t>, на востоке с </w:t>
      </w:r>
      <w:hyperlink r:id="rId9" w:tooltip="Липецкая область" w:history="1">
        <w:r w:rsidR="008E462D" w:rsidRPr="008E462D">
          <w:rPr>
            <w:rStyle w:val="a8"/>
            <w:color w:val="auto"/>
            <w:u w:val="none"/>
          </w:rPr>
          <w:t>Липецкой</w:t>
        </w:r>
      </w:hyperlink>
      <w:r w:rsidR="008E462D" w:rsidRPr="008E462D">
        <w:t>, на юге с </w:t>
      </w:r>
      <w:hyperlink r:id="rId10" w:tooltip="Курская область" w:history="1">
        <w:r w:rsidR="008E462D" w:rsidRPr="008E462D">
          <w:rPr>
            <w:rStyle w:val="a8"/>
            <w:color w:val="auto"/>
            <w:u w:val="none"/>
          </w:rPr>
          <w:t>Курской</w:t>
        </w:r>
      </w:hyperlink>
      <w:r w:rsidR="008E462D" w:rsidRPr="008E462D">
        <w:t>, на западе с </w:t>
      </w:r>
      <w:hyperlink r:id="rId11" w:tooltip="Брянская область" w:history="1">
        <w:r w:rsidR="008E462D" w:rsidRPr="008E462D">
          <w:rPr>
            <w:rStyle w:val="a8"/>
            <w:color w:val="auto"/>
            <w:u w:val="none"/>
          </w:rPr>
          <w:t>Брянской</w:t>
        </w:r>
      </w:hyperlink>
      <w:r w:rsidR="008E462D" w:rsidRPr="008E462D">
        <w:t>, на северо-западе с </w:t>
      </w:r>
      <w:hyperlink r:id="rId12" w:tooltip="Калужская область" w:history="1">
        <w:r w:rsidR="008E462D" w:rsidRPr="008E462D">
          <w:rPr>
            <w:rStyle w:val="a8"/>
            <w:color w:val="auto"/>
            <w:u w:val="none"/>
          </w:rPr>
          <w:t>Калужской</w:t>
        </w:r>
      </w:hyperlink>
      <w:r w:rsidR="008E462D" w:rsidRPr="008E462D">
        <w:t>.</w:t>
      </w:r>
      <w:r w:rsidR="008E462D">
        <w:t xml:space="preserve"> </w:t>
      </w:r>
      <w:r w:rsidR="008E462D" w:rsidRPr="008E462D">
        <w:t>Расстояние от Орла до Москвы – 382 км. Орловская область входит в состав центрального федерального округа. Дата образования — </w:t>
      </w:r>
      <w:hyperlink r:id="rId13" w:tooltip="27 сентября" w:history="1">
        <w:r w:rsidR="008E462D" w:rsidRPr="008E462D">
          <w:rPr>
            <w:rStyle w:val="a8"/>
            <w:color w:val="auto"/>
            <w:u w:val="none"/>
          </w:rPr>
          <w:t>27</w:t>
        </w:r>
        <w:r w:rsidR="008E462D">
          <w:rPr>
            <w:rStyle w:val="a8"/>
            <w:color w:val="auto"/>
            <w:u w:val="none"/>
          </w:rPr>
          <w:t xml:space="preserve"> </w:t>
        </w:r>
        <w:r w:rsidR="008E462D" w:rsidRPr="008E462D">
          <w:rPr>
            <w:rStyle w:val="a8"/>
            <w:color w:val="auto"/>
            <w:u w:val="none"/>
          </w:rPr>
          <w:t>сентября</w:t>
        </w:r>
      </w:hyperlink>
      <w:r w:rsidR="008E462D" w:rsidRPr="008E462D">
        <w:t> </w:t>
      </w:r>
      <w:hyperlink r:id="rId14" w:tooltip="1937 год" w:history="1">
        <w:r w:rsidR="008E462D" w:rsidRPr="008E462D">
          <w:rPr>
            <w:rStyle w:val="a8"/>
            <w:color w:val="auto"/>
            <w:u w:val="none"/>
          </w:rPr>
          <w:t>1937 года</w:t>
        </w:r>
      </w:hyperlink>
      <w:r w:rsidR="008E462D" w:rsidRPr="008E462D">
        <w:t>. Численность населения — 765 231(2015), доля городского населения — 66,31%.</w:t>
      </w:r>
      <w:r w:rsidR="008E462D">
        <w:t xml:space="preserve"> </w:t>
      </w:r>
      <w:r w:rsidR="008E462D" w:rsidRPr="008E462D">
        <w:rPr>
          <w:rFonts w:cs="Times New Roman"/>
          <w:szCs w:val="28"/>
          <w:shd w:val="clear" w:color="auto" w:fill="FFFFFF"/>
        </w:rPr>
        <w:t>Площадь территории составляет 24 652 км².</w:t>
      </w:r>
    </w:p>
    <w:p w:rsidR="00876123" w:rsidRPr="00482AC8" w:rsidRDefault="00876123" w:rsidP="00876123">
      <w:pPr>
        <w:spacing w:after="0" w:line="240" w:lineRule="auto"/>
        <w:jc w:val="center"/>
        <w:rPr>
          <w:rFonts w:eastAsia="Times New Roman" w:cs="Times New Roman"/>
          <w:b/>
          <w:bCs/>
          <w:color w:val="000000"/>
          <w:szCs w:val="28"/>
          <w:lang w:eastAsia="ru-RU"/>
        </w:rPr>
      </w:pPr>
      <w:r w:rsidRPr="00482AC8">
        <w:rPr>
          <w:rFonts w:eastAsia="Times New Roman" w:cs="Times New Roman"/>
          <w:b/>
          <w:bCs/>
          <w:color w:val="000000"/>
          <w:szCs w:val="28"/>
          <w:lang w:eastAsia="ru-RU"/>
        </w:rPr>
        <w:t>Административно-территориальное деление Орловской области</w:t>
      </w:r>
    </w:p>
    <w:p w:rsidR="00876123" w:rsidRPr="00876123" w:rsidRDefault="00876123" w:rsidP="008E462D">
      <w:pPr>
        <w:spacing w:after="0" w:line="240" w:lineRule="auto"/>
        <w:ind w:firstLine="567"/>
        <w:jc w:val="both"/>
        <w:rPr>
          <w:rFonts w:eastAsia="Times New Roman" w:cs="Times New Roman"/>
          <w:szCs w:val="28"/>
          <w:lang w:eastAsia="ru-RU"/>
        </w:rPr>
      </w:pPr>
      <w:r w:rsidRPr="00876123">
        <w:rPr>
          <w:rFonts w:eastAsia="Times New Roman" w:cs="Times New Roman"/>
          <w:color w:val="000000"/>
          <w:szCs w:val="28"/>
          <w:lang w:eastAsia="ru-RU"/>
        </w:rPr>
        <w:t>Количество муниципальных образований — 267, в том числе:</w:t>
      </w:r>
      <w:r w:rsidRPr="00876123">
        <w:rPr>
          <w:rFonts w:eastAsia="Times New Roman" w:cs="Times New Roman"/>
          <w:color w:val="000000"/>
          <w:szCs w:val="28"/>
          <w:lang w:eastAsia="ru-RU"/>
        </w:rPr>
        <w:br/>
      </w:r>
    </w:p>
    <w:p w:rsidR="00876123" w:rsidRPr="00876123" w:rsidRDefault="00876123" w:rsidP="008E462D">
      <w:pPr>
        <w:numPr>
          <w:ilvl w:val="0"/>
          <w:numId w:val="1"/>
        </w:numPr>
        <w:spacing w:after="0"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городских округов — 3,</w:t>
      </w:r>
    </w:p>
    <w:p w:rsidR="00876123" w:rsidRPr="00876123" w:rsidRDefault="00876123" w:rsidP="00876123">
      <w:pPr>
        <w:numPr>
          <w:ilvl w:val="0"/>
          <w:numId w:val="1"/>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муниципальных районов — 24,</w:t>
      </w:r>
    </w:p>
    <w:p w:rsidR="00876123" w:rsidRPr="00876123" w:rsidRDefault="00876123" w:rsidP="008E462D">
      <w:pPr>
        <w:numPr>
          <w:ilvl w:val="0"/>
          <w:numId w:val="1"/>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городских поселений — 17,</w:t>
      </w:r>
    </w:p>
    <w:p w:rsidR="00876123" w:rsidRPr="00876123" w:rsidRDefault="00876123" w:rsidP="008E462D">
      <w:pPr>
        <w:numPr>
          <w:ilvl w:val="0"/>
          <w:numId w:val="1"/>
        </w:numPr>
        <w:spacing w:before="100" w:beforeAutospacing="1" w:after="0"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сельских поселений — 223.</w:t>
      </w:r>
    </w:p>
    <w:p w:rsidR="00876123" w:rsidRPr="00876123" w:rsidRDefault="00876123" w:rsidP="00876123">
      <w:pPr>
        <w:spacing w:after="0" w:line="240" w:lineRule="auto"/>
        <w:rPr>
          <w:rFonts w:eastAsia="Times New Roman" w:cs="Times New Roman"/>
          <w:szCs w:val="28"/>
          <w:lang w:eastAsia="ru-RU"/>
        </w:rPr>
      </w:pPr>
      <w:r w:rsidRPr="00876123">
        <w:rPr>
          <w:rFonts w:eastAsia="Times New Roman" w:cs="Times New Roman"/>
          <w:color w:val="000000"/>
          <w:szCs w:val="28"/>
          <w:lang w:eastAsia="ru-RU"/>
        </w:rPr>
        <w:t>Городские округа:</w:t>
      </w:r>
      <w:r w:rsidRPr="00876123">
        <w:rPr>
          <w:rFonts w:eastAsia="Times New Roman" w:cs="Times New Roman"/>
          <w:color w:val="000000"/>
          <w:szCs w:val="28"/>
          <w:lang w:eastAsia="ru-RU"/>
        </w:rPr>
        <w:br/>
      </w:r>
    </w:p>
    <w:p w:rsidR="00876123" w:rsidRPr="00876123" w:rsidRDefault="00876123" w:rsidP="008E462D">
      <w:pPr>
        <w:numPr>
          <w:ilvl w:val="0"/>
          <w:numId w:val="2"/>
        </w:numPr>
        <w:spacing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Муниципальное образование город Орёл</w:t>
      </w:r>
    </w:p>
    <w:p w:rsidR="00876123" w:rsidRPr="00876123" w:rsidRDefault="00876123" w:rsidP="00876123">
      <w:pPr>
        <w:numPr>
          <w:ilvl w:val="0"/>
          <w:numId w:val="2"/>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Муниципальное образование город Ливны</w:t>
      </w:r>
    </w:p>
    <w:p w:rsidR="00876123" w:rsidRPr="00876123" w:rsidRDefault="00876123" w:rsidP="00876123">
      <w:pPr>
        <w:numPr>
          <w:ilvl w:val="0"/>
          <w:numId w:val="2"/>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Муниципальное образование город Мценск</w:t>
      </w:r>
    </w:p>
    <w:p w:rsidR="00876123" w:rsidRPr="00876123" w:rsidRDefault="00876123" w:rsidP="00876123">
      <w:pPr>
        <w:spacing w:after="0" w:line="240" w:lineRule="auto"/>
        <w:rPr>
          <w:rFonts w:eastAsia="Times New Roman" w:cs="Times New Roman"/>
          <w:szCs w:val="28"/>
          <w:lang w:eastAsia="ru-RU"/>
        </w:rPr>
      </w:pPr>
      <w:r w:rsidRPr="00876123">
        <w:rPr>
          <w:rFonts w:eastAsia="Times New Roman" w:cs="Times New Roman"/>
          <w:color w:val="000000"/>
          <w:szCs w:val="28"/>
          <w:lang w:eastAsia="ru-RU"/>
        </w:rPr>
        <w:t>Муниципальные районы Орловской области:</w:t>
      </w:r>
      <w:r w:rsidRPr="00876123">
        <w:rPr>
          <w:rFonts w:eastAsia="Times New Roman" w:cs="Times New Roman"/>
          <w:color w:val="000000"/>
          <w:szCs w:val="28"/>
          <w:lang w:eastAsia="ru-RU"/>
        </w:rPr>
        <w:br/>
      </w:r>
    </w:p>
    <w:p w:rsidR="008E462D" w:rsidRDefault="008E462D" w:rsidP="008E462D">
      <w:pPr>
        <w:numPr>
          <w:ilvl w:val="0"/>
          <w:numId w:val="3"/>
        </w:numPr>
        <w:spacing w:before="100" w:beforeAutospacing="1" w:after="100" w:afterAutospacing="1" w:line="240" w:lineRule="auto"/>
        <w:jc w:val="both"/>
        <w:rPr>
          <w:rFonts w:eastAsia="Times New Roman" w:cs="Times New Roman"/>
          <w:color w:val="000000"/>
          <w:szCs w:val="28"/>
          <w:lang w:eastAsia="ru-RU"/>
        </w:rPr>
        <w:sectPr w:rsidR="008E462D" w:rsidSect="008E462D">
          <w:footerReference w:type="default" r:id="rId15"/>
          <w:pgSz w:w="11906" w:h="16838"/>
          <w:pgMar w:top="1134" w:right="850" w:bottom="851" w:left="1701" w:header="708" w:footer="708" w:gutter="0"/>
          <w:cols w:space="708"/>
          <w:docGrid w:linePitch="360"/>
        </w:sectPr>
      </w:pP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lastRenderedPageBreak/>
        <w:t>Болховский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Верховский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Глазуновский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Дмитровский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Должанский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Залегощенский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Знаменский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Колпнянский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Корсаковский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Краснозоренский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Кромской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Ливенский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lastRenderedPageBreak/>
        <w:t>Малоархангельский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Мценский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Новодеревеньковский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Новосильский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Орловский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Покровский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Свердловский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Сосковский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Троснянский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r w:rsidRPr="00876123">
        <w:rPr>
          <w:rFonts w:eastAsia="Times New Roman" w:cs="Times New Roman"/>
          <w:color w:val="000000"/>
          <w:szCs w:val="28"/>
          <w:lang w:eastAsia="ru-RU"/>
        </w:rPr>
        <w:t>Урицкий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Хотынецкий</w:t>
      </w:r>
      <w:proofErr w:type="spellEnd"/>
      <w:r w:rsidRPr="00876123">
        <w:rPr>
          <w:rFonts w:eastAsia="Times New Roman" w:cs="Times New Roman"/>
          <w:color w:val="000000"/>
          <w:szCs w:val="28"/>
          <w:lang w:eastAsia="ru-RU"/>
        </w:rPr>
        <w:t xml:space="preserve"> район</w:t>
      </w:r>
    </w:p>
    <w:p w:rsidR="00876123" w:rsidRPr="00876123" w:rsidRDefault="00876123" w:rsidP="008E462D">
      <w:pPr>
        <w:numPr>
          <w:ilvl w:val="0"/>
          <w:numId w:val="3"/>
        </w:numPr>
        <w:spacing w:before="100" w:beforeAutospacing="1" w:after="100" w:afterAutospacing="1" w:line="240" w:lineRule="auto"/>
        <w:jc w:val="both"/>
        <w:rPr>
          <w:rFonts w:eastAsia="Times New Roman" w:cs="Times New Roman"/>
          <w:color w:val="000000"/>
          <w:szCs w:val="28"/>
          <w:lang w:eastAsia="ru-RU"/>
        </w:rPr>
      </w:pPr>
      <w:proofErr w:type="spellStart"/>
      <w:r w:rsidRPr="00876123">
        <w:rPr>
          <w:rFonts w:eastAsia="Times New Roman" w:cs="Times New Roman"/>
          <w:color w:val="000000"/>
          <w:szCs w:val="28"/>
          <w:lang w:eastAsia="ru-RU"/>
        </w:rPr>
        <w:t>Шаблыкинский</w:t>
      </w:r>
      <w:proofErr w:type="spellEnd"/>
      <w:r w:rsidRPr="00876123">
        <w:rPr>
          <w:rFonts w:eastAsia="Times New Roman" w:cs="Times New Roman"/>
          <w:color w:val="000000"/>
          <w:szCs w:val="28"/>
          <w:lang w:eastAsia="ru-RU"/>
        </w:rPr>
        <w:t xml:space="preserve"> район</w:t>
      </w:r>
    </w:p>
    <w:p w:rsidR="008E462D" w:rsidRDefault="008E462D" w:rsidP="00126B12">
      <w:pPr>
        <w:ind w:firstLine="567"/>
        <w:jc w:val="both"/>
        <w:sectPr w:rsidR="008E462D" w:rsidSect="008E462D">
          <w:type w:val="continuous"/>
          <w:pgSz w:w="11906" w:h="16838"/>
          <w:pgMar w:top="1134" w:right="850" w:bottom="851" w:left="1701" w:header="708" w:footer="708" w:gutter="0"/>
          <w:cols w:num="2" w:space="708"/>
          <w:docGrid w:linePitch="360"/>
        </w:sectPr>
      </w:pPr>
    </w:p>
    <w:p w:rsidR="00644D76" w:rsidRDefault="00644D76" w:rsidP="00644D76">
      <w:pPr>
        <w:pStyle w:val="aa"/>
        <w:shd w:val="clear" w:color="auto" w:fill="FFFFFF"/>
        <w:spacing w:before="120" w:beforeAutospacing="0" w:after="120" w:afterAutospacing="0" w:line="336" w:lineRule="atLeast"/>
        <w:ind w:firstLine="567"/>
        <w:rPr>
          <w:sz w:val="28"/>
          <w:szCs w:val="28"/>
        </w:rPr>
      </w:pPr>
    </w:p>
    <w:p w:rsidR="00644D76" w:rsidRPr="00644D76" w:rsidRDefault="00644D76" w:rsidP="00644D76">
      <w:pPr>
        <w:pStyle w:val="aa"/>
        <w:shd w:val="clear" w:color="auto" w:fill="FFFFFF"/>
        <w:spacing w:before="120" w:beforeAutospacing="0" w:after="120" w:afterAutospacing="0" w:line="336" w:lineRule="atLeast"/>
        <w:ind w:firstLine="567"/>
        <w:rPr>
          <w:sz w:val="28"/>
          <w:szCs w:val="28"/>
        </w:rPr>
      </w:pPr>
      <w:r w:rsidRPr="00644D76">
        <w:rPr>
          <w:color w:val="252525"/>
          <w:sz w:val="28"/>
          <w:szCs w:val="28"/>
          <w:shd w:val="clear" w:color="auto" w:fill="FFFFFF"/>
        </w:rPr>
        <w:lastRenderedPageBreak/>
        <w:t xml:space="preserve">Рельеф поверхности — </w:t>
      </w:r>
      <w:proofErr w:type="gramStart"/>
      <w:r w:rsidRPr="00644D76">
        <w:rPr>
          <w:color w:val="252525"/>
          <w:sz w:val="28"/>
          <w:szCs w:val="28"/>
          <w:shd w:val="clear" w:color="auto" w:fill="FFFFFF"/>
        </w:rPr>
        <w:t>холмистая равнина</w:t>
      </w:r>
      <w:proofErr w:type="gramEnd"/>
      <w:r w:rsidRPr="00644D76">
        <w:rPr>
          <w:color w:val="252525"/>
          <w:sz w:val="28"/>
          <w:szCs w:val="28"/>
          <w:shd w:val="clear" w:color="auto" w:fill="FFFFFF"/>
        </w:rPr>
        <w:t xml:space="preserve"> рассечённая узкими обрывистыми берегами рек и оврагами.</w:t>
      </w:r>
      <w:r w:rsidRPr="00644D76">
        <w:rPr>
          <w:rStyle w:val="apple-converted-space"/>
          <w:color w:val="252525"/>
          <w:sz w:val="28"/>
          <w:szCs w:val="28"/>
          <w:shd w:val="clear" w:color="auto" w:fill="FFFFFF"/>
        </w:rPr>
        <w:t> </w:t>
      </w:r>
      <w:r w:rsidR="005648FD">
        <w:rPr>
          <w:rStyle w:val="apple-converted-space"/>
          <w:color w:val="252525"/>
          <w:sz w:val="28"/>
          <w:szCs w:val="28"/>
          <w:shd w:val="clear" w:color="auto" w:fill="FFFFFF"/>
        </w:rPr>
        <w:t xml:space="preserve">В области встречаются разные виды почв, большая часть из которых – чернозём. Это определяет основное использование земель – для выращивания различных культур (пшеница, рожь, ячмень, овес, гречиха и </w:t>
      </w:r>
      <w:proofErr w:type="spellStart"/>
      <w:r w:rsidR="005648FD">
        <w:rPr>
          <w:rStyle w:val="apple-converted-space"/>
          <w:color w:val="252525"/>
          <w:sz w:val="28"/>
          <w:szCs w:val="28"/>
          <w:shd w:val="clear" w:color="auto" w:fill="FFFFFF"/>
        </w:rPr>
        <w:t>т.д</w:t>
      </w:r>
      <w:proofErr w:type="spellEnd"/>
      <w:r w:rsidR="005648FD">
        <w:rPr>
          <w:rStyle w:val="apple-converted-space"/>
          <w:color w:val="252525"/>
          <w:sz w:val="28"/>
          <w:szCs w:val="28"/>
          <w:shd w:val="clear" w:color="auto" w:fill="FFFFFF"/>
        </w:rPr>
        <w:t>).</w:t>
      </w:r>
    </w:p>
    <w:p w:rsidR="00644D76" w:rsidRPr="00644D76" w:rsidRDefault="00644D76" w:rsidP="00644D76">
      <w:pPr>
        <w:pStyle w:val="aa"/>
        <w:shd w:val="clear" w:color="auto" w:fill="FFFFFF"/>
        <w:spacing w:before="120" w:beforeAutospacing="0" w:after="120" w:afterAutospacing="0" w:line="336" w:lineRule="atLeast"/>
        <w:ind w:firstLine="567"/>
        <w:rPr>
          <w:sz w:val="28"/>
          <w:szCs w:val="28"/>
        </w:rPr>
      </w:pPr>
      <w:r w:rsidRPr="00644D76">
        <w:rPr>
          <w:sz w:val="28"/>
          <w:szCs w:val="28"/>
        </w:rPr>
        <w:t>Основная река области —</w:t>
      </w:r>
      <w:r w:rsidRPr="00644D76">
        <w:rPr>
          <w:rStyle w:val="apple-converted-space"/>
          <w:sz w:val="28"/>
          <w:szCs w:val="28"/>
        </w:rPr>
        <w:t> </w:t>
      </w:r>
      <w:hyperlink r:id="rId16" w:tooltip="Ока" w:history="1">
        <w:r w:rsidRPr="00644D76">
          <w:rPr>
            <w:rStyle w:val="a8"/>
            <w:color w:val="auto"/>
            <w:sz w:val="28"/>
            <w:szCs w:val="28"/>
            <w:u w:val="none"/>
          </w:rPr>
          <w:t>Ока</w:t>
        </w:r>
      </w:hyperlink>
      <w:r w:rsidRPr="00644D76">
        <w:rPr>
          <w:sz w:val="28"/>
          <w:szCs w:val="28"/>
        </w:rPr>
        <w:t> — одна из крупнейших рек Европы, бе</w:t>
      </w:r>
      <w:r>
        <w:rPr>
          <w:sz w:val="28"/>
          <w:szCs w:val="28"/>
        </w:rPr>
        <w:t xml:space="preserve">рущая начало на юге области. Её притоки: </w:t>
      </w:r>
      <w:proofErr w:type="spellStart"/>
      <w:r>
        <w:rPr>
          <w:sz w:val="28"/>
          <w:szCs w:val="28"/>
        </w:rPr>
        <w:t>Зуша</w:t>
      </w:r>
      <w:proofErr w:type="spellEnd"/>
      <w:r>
        <w:rPr>
          <w:sz w:val="28"/>
          <w:szCs w:val="28"/>
        </w:rPr>
        <w:t xml:space="preserve"> (с притоком </w:t>
      </w:r>
      <w:proofErr w:type="spellStart"/>
      <w:r>
        <w:rPr>
          <w:sz w:val="28"/>
          <w:szCs w:val="28"/>
        </w:rPr>
        <w:t>Неручь</w:t>
      </w:r>
      <w:proofErr w:type="spellEnd"/>
      <w:r>
        <w:rPr>
          <w:sz w:val="28"/>
          <w:szCs w:val="28"/>
        </w:rPr>
        <w:t xml:space="preserve">), </w:t>
      </w:r>
      <w:hyperlink r:id="rId17" w:tooltip="Вытебеть" w:history="1">
        <w:proofErr w:type="spellStart"/>
        <w:r w:rsidRPr="00644D76">
          <w:rPr>
            <w:rStyle w:val="a8"/>
            <w:color w:val="auto"/>
            <w:sz w:val="28"/>
            <w:szCs w:val="28"/>
            <w:u w:val="none"/>
          </w:rPr>
          <w:t>Вытебеть</w:t>
        </w:r>
        <w:proofErr w:type="spellEnd"/>
      </w:hyperlink>
      <w:r w:rsidRPr="00644D76">
        <w:rPr>
          <w:sz w:val="28"/>
          <w:szCs w:val="28"/>
        </w:rPr>
        <w:t>,</w:t>
      </w:r>
      <w:r w:rsidRPr="00644D76">
        <w:rPr>
          <w:rStyle w:val="apple-converted-space"/>
          <w:sz w:val="28"/>
          <w:szCs w:val="28"/>
        </w:rPr>
        <w:t> </w:t>
      </w:r>
      <w:proofErr w:type="spellStart"/>
      <w:r w:rsidRPr="00644D76">
        <w:rPr>
          <w:sz w:val="28"/>
          <w:szCs w:val="28"/>
        </w:rPr>
        <w:fldChar w:fldCharType="begin"/>
      </w:r>
      <w:r w:rsidRPr="00644D76">
        <w:rPr>
          <w:sz w:val="28"/>
          <w:szCs w:val="28"/>
        </w:rPr>
        <w:instrText xml:space="preserve"> HYPERLINK "https://ru.wikipedia.org/wiki/%D0%9D%D1%83%D0%B3%D1%80%D1%8C" \o "Нугрь" </w:instrText>
      </w:r>
      <w:r w:rsidRPr="00644D76">
        <w:rPr>
          <w:sz w:val="28"/>
          <w:szCs w:val="28"/>
        </w:rPr>
        <w:fldChar w:fldCharType="separate"/>
      </w:r>
      <w:r w:rsidRPr="00644D76">
        <w:rPr>
          <w:rStyle w:val="a8"/>
          <w:color w:val="auto"/>
          <w:sz w:val="28"/>
          <w:szCs w:val="28"/>
          <w:u w:val="none"/>
        </w:rPr>
        <w:t>Нугрь</w:t>
      </w:r>
      <w:proofErr w:type="spellEnd"/>
      <w:r w:rsidRPr="00644D76">
        <w:rPr>
          <w:sz w:val="28"/>
          <w:szCs w:val="28"/>
        </w:rPr>
        <w:fldChar w:fldCharType="end"/>
      </w:r>
      <w:r w:rsidRPr="00644D76">
        <w:rPr>
          <w:sz w:val="28"/>
          <w:szCs w:val="28"/>
        </w:rPr>
        <w:t>,</w:t>
      </w:r>
      <w:r w:rsidRPr="00644D76">
        <w:rPr>
          <w:rStyle w:val="apple-converted-space"/>
          <w:sz w:val="28"/>
          <w:szCs w:val="28"/>
        </w:rPr>
        <w:t> </w:t>
      </w:r>
      <w:proofErr w:type="spellStart"/>
      <w:r w:rsidRPr="00644D76">
        <w:rPr>
          <w:sz w:val="28"/>
          <w:szCs w:val="28"/>
        </w:rPr>
        <w:fldChar w:fldCharType="begin"/>
      </w:r>
      <w:r w:rsidRPr="00644D76">
        <w:rPr>
          <w:sz w:val="28"/>
          <w:szCs w:val="28"/>
        </w:rPr>
        <w:instrText xml:space="preserve"> HYPERLINK "https://ru.wikipedia.org/wiki/%D0%A6%D0%BE%D0%BD" \o "Цон" </w:instrText>
      </w:r>
      <w:r w:rsidRPr="00644D76">
        <w:rPr>
          <w:sz w:val="28"/>
          <w:szCs w:val="28"/>
        </w:rPr>
        <w:fldChar w:fldCharType="separate"/>
      </w:r>
      <w:r w:rsidRPr="00644D76">
        <w:rPr>
          <w:rStyle w:val="a8"/>
          <w:color w:val="auto"/>
          <w:sz w:val="28"/>
          <w:szCs w:val="28"/>
          <w:u w:val="none"/>
        </w:rPr>
        <w:t>Цон</w:t>
      </w:r>
      <w:proofErr w:type="spellEnd"/>
      <w:r w:rsidRPr="00644D76">
        <w:rPr>
          <w:sz w:val="28"/>
          <w:szCs w:val="28"/>
        </w:rPr>
        <w:fldChar w:fldCharType="end"/>
      </w:r>
      <w:r w:rsidRPr="00644D76">
        <w:rPr>
          <w:sz w:val="28"/>
          <w:szCs w:val="28"/>
        </w:rPr>
        <w:t>,</w:t>
      </w:r>
      <w:r w:rsidRPr="00644D76">
        <w:rPr>
          <w:rStyle w:val="apple-converted-space"/>
          <w:sz w:val="28"/>
          <w:szCs w:val="28"/>
        </w:rPr>
        <w:t> </w:t>
      </w:r>
      <w:hyperlink r:id="rId18" w:tooltip="Орлик (река)" w:history="1">
        <w:r w:rsidRPr="00644D76">
          <w:rPr>
            <w:rStyle w:val="a8"/>
            <w:color w:val="auto"/>
            <w:sz w:val="28"/>
            <w:szCs w:val="28"/>
            <w:u w:val="none"/>
          </w:rPr>
          <w:t>Орлик</w:t>
        </w:r>
      </w:hyperlink>
      <w:r w:rsidRPr="00644D76">
        <w:rPr>
          <w:sz w:val="28"/>
          <w:szCs w:val="28"/>
        </w:rPr>
        <w:t>,</w:t>
      </w:r>
      <w:r w:rsidRPr="00644D76">
        <w:rPr>
          <w:rStyle w:val="apple-converted-space"/>
          <w:sz w:val="28"/>
          <w:szCs w:val="28"/>
        </w:rPr>
        <w:t> </w:t>
      </w:r>
      <w:proofErr w:type="spellStart"/>
      <w:r w:rsidRPr="00644D76">
        <w:rPr>
          <w:sz w:val="28"/>
          <w:szCs w:val="28"/>
        </w:rPr>
        <w:fldChar w:fldCharType="begin"/>
      </w:r>
      <w:r w:rsidRPr="00644D76">
        <w:rPr>
          <w:sz w:val="28"/>
          <w:szCs w:val="28"/>
        </w:rPr>
        <w:instrText xml:space="preserve"> HYPERLINK "https://ru.wikipedia.org/wiki/%D0%9E%D0%BF%D1%82%D1%83%D1%85%D0%B0_(%D1%80%D0%B5%D0%BA%D0%B0)" \o "Оптуха (река)" </w:instrText>
      </w:r>
      <w:r w:rsidRPr="00644D76">
        <w:rPr>
          <w:sz w:val="28"/>
          <w:szCs w:val="28"/>
        </w:rPr>
        <w:fldChar w:fldCharType="separate"/>
      </w:r>
      <w:r w:rsidRPr="00644D76">
        <w:rPr>
          <w:rStyle w:val="a8"/>
          <w:color w:val="auto"/>
          <w:sz w:val="28"/>
          <w:szCs w:val="28"/>
          <w:u w:val="none"/>
        </w:rPr>
        <w:t>Оптуха</w:t>
      </w:r>
      <w:proofErr w:type="spellEnd"/>
      <w:r w:rsidRPr="00644D76">
        <w:rPr>
          <w:sz w:val="28"/>
          <w:szCs w:val="28"/>
        </w:rPr>
        <w:fldChar w:fldCharType="end"/>
      </w:r>
      <w:r w:rsidRPr="00644D76">
        <w:rPr>
          <w:sz w:val="28"/>
          <w:szCs w:val="28"/>
        </w:rPr>
        <w:t>,</w:t>
      </w:r>
      <w:r w:rsidRPr="00644D76">
        <w:rPr>
          <w:rStyle w:val="apple-converted-space"/>
          <w:sz w:val="28"/>
          <w:szCs w:val="28"/>
        </w:rPr>
        <w:t> </w:t>
      </w:r>
      <w:hyperlink r:id="rId19" w:tooltip="Рыбница (река) (страница отсутствует)" w:history="1">
        <w:r w:rsidRPr="00644D76">
          <w:rPr>
            <w:rStyle w:val="a8"/>
            <w:color w:val="auto"/>
            <w:sz w:val="28"/>
            <w:szCs w:val="28"/>
            <w:u w:val="none"/>
          </w:rPr>
          <w:t>Рыбница</w:t>
        </w:r>
      </w:hyperlink>
      <w:r w:rsidRPr="00644D76">
        <w:rPr>
          <w:sz w:val="28"/>
          <w:szCs w:val="28"/>
        </w:rPr>
        <w:t>,</w:t>
      </w:r>
      <w:r w:rsidRPr="00644D76">
        <w:rPr>
          <w:rStyle w:val="apple-converted-space"/>
          <w:sz w:val="28"/>
          <w:szCs w:val="28"/>
        </w:rPr>
        <w:t> </w:t>
      </w:r>
      <w:proofErr w:type="spellStart"/>
      <w:r w:rsidRPr="00644D76">
        <w:rPr>
          <w:sz w:val="28"/>
          <w:szCs w:val="28"/>
        </w:rPr>
        <w:fldChar w:fldCharType="begin"/>
      </w:r>
      <w:r w:rsidRPr="00644D76">
        <w:rPr>
          <w:sz w:val="28"/>
          <w:szCs w:val="28"/>
        </w:rPr>
        <w:instrText xml:space="preserve"> HYPERLINK "https://ru.wikipedia.org/wiki/%D0%9A%D1%80%D0%BE%D0%BC%D0%B0" \o "Крома" </w:instrText>
      </w:r>
      <w:r w:rsidRPr="00644D76">
        <w:rPr>
          <w:sz w:val="28"/>
          <w:szCs w:val="28"/>
        </w:rPr>
        <w:fldChar w:fldCharType="separate"/>
      </w:r>
      <w:r w:rsidRPr="00644D76">
        <w:rPr>
          <w:rStyle w:val="a8"/>
          <w:color w:val="auto"/>
          <w:sz w:val="28"/>
          <w:szCs w:val="28"/>
          <w:u w:val="none"/>
        </w:rPr>
        <w:t>Крома</w:t>
      </w:r>
      <w:proofErr w:type="spellEnd"/>
      <w:r w:rsidRPr="00644D76">
        <w:rPr>
          <w:sz w:val="28"/>
          <w:szCs w:val="28"/>
        </w:rPr>
        <w:fldChar w:fldCharType="end"/>
      </w:r>
      <w:r w:rsidRPr="00644D76">
        <w:rPr>
          <w:sz w:val="28"/>
          <w:szCs w:val="28"/>
        </w:rPr>
        <w:t>.</w:t>
      </w:r>
    </w:p>
    <w:p w:rsidR="00644D76" w:rsidRPr="00644D76" w:rsidRDefault="00644D76" w:rsidP="00644D76">
      <w:pPr>
        <w:pStyle w:val="aa"/>
        <w:shd w:val="clear" w:color="auto" w:fill="FFFFFF"/>
        <w:spacing w:before="120" w:beforeAutospacing="0" w:after="120" w:afterAutospacing="0" w:line="336" w:lineRule="atLeast"/>
        <w:ind w:firstLine="567"/>
        <w:rPr>
          <w:sz w:val="28"/>
          <w:szCs w:val="28"/>
        </w:rPr>
      </w:pPr>
      <w:r w:rsidRPr="00644D76">
        <w:rPr>
          <w:sz w:val="28"/>
          <w:szCs w:val="28"/>
        </w:rPr>
        <w:t>В восточной части области протекает</w:t>
      </w:r>
      <w:r w:rsidRPr="00644D76">
        <w:rPr>
          <w:rStyle w:val="apple-converted-space"/>
          <w:sz w:val="28"/>
          <w:szCs w:val="28"/>
        </w:rPr>
        <w:t> </w:t>
      </w:r>
      <w:hyperlink r:id="rId20" w:tooltip="Быстрая Сосна" w:history="1">
        <w:r w:rsidRPr="00644D76">
          <w:rPr>
            <w:rStyle w:val="a8"/>
            <w:color w:val="auto"/>
            <w:sz w:val="28"/>
            <w:szCs w:val="28"/>
            <w:u w:val="none"/>
          </w:rPr>
          <w:t>Сосна</w:t>
        </w:r>
      </w:hyperlink>
      <w:r w:rsidRPr="00644D76">
        <w:rPr>
          <w:rStyle w:val="apple-converted-space"/>
          <w:sz w:val="28"/>
          <w:szCs w:val="28"/>
        </w:rPr>
        <w:t> </w:t>
      </w:r>
      <w:r w:rsidRPr="00644D76">
        <w:rPr>
          <w:sz w:val="28"/>
          <w:szCs w:val="28"/>
        </w:rPr>
        <w:t>со своими притоками:</w:t>
      </w:r>
      <w:r w:rsidRPr="00644D76">
        <w:rPr>
          <w:rStyle w:val="apple-converted-space"/>
          <w:sz w:val="28"/>
          <w:szCs w:val="28"/>
        </w:rPr>
        <w:t> </w:t>
      </w:r>
      <w:hyperlink r:id="rId21" w:tooltip="Труды (река)" w:history="1">
        <w:r w:rsidRPr="00644D76">
          <w:rPr>
            <w:rStyle w:val="a8"/>
            <w:color w:val="auto"/>
            <w:sz w:val="28"/>
            <w:szCs w:val="28"/>
            <w:u w:val="none"/>
          </w:rPr>
          <w:t>Труды</w:t>
        </w:r>
      </w:hyperlink>
      <w:r w:rsidRPr="00644D76">
        <w:rPr>
          <w:sz w:val="28"/>
          <w:szCs w:val="28"/>
        </w:rPr>
        <w:t>,</w:t>
      </w:r>
      <w:r w:rsidRPr="00644D76">
        <w:rPr>
          <w:rStyle w:val="apple-converted-space"/>
          <w:sz w:val="28"/>
          <w:szCs w:val="28"/>
        </w:rPr>
        <w:t> </w:t>
      </w:r>
      <w:hyperlink r:id="rId22" w:tooltip="Тим (приток Сосны)" w:history="1">
        <w:r w:rsidRPr="00644D76">
          <w:rPr>
            <w:rStyle w:val="a8"/>
            <w:color w:val="auto"/>
            <w:sz w:val="28"/>
            <w:szCs w:val="28"/>
            <w:u w:val="none"/>
          </w:rPr>
          <w:t>Тим</w:t>
        </w:r>
      </w:hyperlink>
      <w:r w:rsidRPr="00644D76">
        <w:rPr>
          <w:sz w:val="28"/>
          <w:szCs w:val="28"/>
        </w:rPr>
        <w:t>,</w:t>
      </w:r>
      <w:r w:rsidRPr="00644D76">
        <w:rPr>
          <w:rStyle w:val="apple-converted-space"/>
          <w:sz w:val="28"/>
          <w:szCs w:val="28"/>
        </w:rPr>
        <w:t> </w:t>
      </w:r>
      <w:proofErr w:type="spellStart"/>
      <w:r w:rsidR="00E62D8D">
        <w:fldChar w:fldCharType="begin"/>
      </w:r>
      <w:r w:rsidR="00E62D8D">
        <w:instrText xml:space="preserve"> HYPERLINK "https://ru.wikipedia.org/wiki/%D0%9B%D1%8E%D0%B1%D0%BE%D0%B2%D1%88%D0%B0" \o "Любовша" </w:instrText>
      </w:r>
      <w:r w:rsidR="00E62D8D">
        <w:fldChar w:fldCharType="separate"/>
      </w:r>
      <w:r w:rsidRPr="00644D76">
        <w:rPr>
          <w:rStyle w:val="a8"/>
          <w:color w:val="auto"/>
          <w:sz w:val="28"/>
          <w:szCs w:val="28"/>
          <w:u w:val="none"/>
        </w:rPr>
        <w:t>Любовша</w:t>
      </w:r>
      <w:proofErr w:type="spellEnd"/>
      <w:r w:rsidR="00E62D8D">
        <w:rPr>
          <w:rStyle w:val="a8"/>
          <w:color w:val="auto"/>
          <w:sz w:val="28"/>
          <w:szCs w:val="28"/>
          <w:u w:val="none"/>
        </w:rPr>
        <w:fldChar w:fldCharType="end"/>
      </w:r>
      <w:r w:rsidRPr="00644D76">
        <w:rPr>
          <w:sz w:val="28"/>
          <w:szCs w:val="28"/>
        </w:rPr>
        <w:t>,</w:t>
      </w:r>
      <w:r w:rsidRPr="00644D76">
        <w:rPr>
          <w:rStyle w:val="apple-converted-space"/>
          <w:sz w:val="28"/>
          <w:szCs w:val="28"/>
        </w:rPr>
        <w:t> </w:t>
      </w:r>
      <w:proofErr w:type="spellStart"/>
      <w:r w:rsidRPr="00644D76">
        <w:rPr>
          <w:sz w:val="28"/>
          <w:szCs w:val="28"/>
        </w:rPr>
        <w:fldChar w:fldCharType="begin"/>
      </w:r>
      <w:r w:rsidRPr="00644D76">
        <w:rPr>
          <w:sz w:val="28"/>
          <w:szCs w:val="28"/>
        </w:rPr>
        <w:instrText xml:space="preserve"> HYPERLINK "https://ru.wikipedia.org/wiki/%D0%9A%D1%88%D0%B5%D0%BD%D1%8C_(%D1%80%D0%B5%D0%BA%D0%B0)" \o "Кшень (река)" </w:instrText>
      </w:r>
      <w:r w:rsidRPr="00644D76">
        <w:rPr>
          <w:sz w:val="28"/>
          <w:szCs w:val="28"/>
        </w:rPr>
        <w:fldChar w:fldCharType="separate"/>
      </w:r>
      <w:r w:rsidRPr="00644D76">
        <w:rPr>
          <w:rStyle w:val="a8"/>
          <w:color w:val="auto"/>
          <w:sz w:val="28"/>
          <w:szCs w:val="28"/>
          <w:u w:val="none"/>
        </w:rPr>
        <w:t>Кшень</w:t>
      </w:r>
      <w:proofErr w:type="spellEnd"/>
      <w:r w:rsidRPr="00644D76">
        <w:rPr>
          <w:sz w:val="28"/>
          <w:szCs w:val="28"/>
        </w:rPr>
        <w:fldChar w:fldCharType="end"/>
      </w:r>
      <w:r w:rsidRPr="00644D76">
        <w:rPr>
          <w:rStyle w:val="apple-converted-space"/>
          <w:sz w:val="28"/>
          <w:szCs w:val="28"/>
        </w:rPr>
        <w:t> </w:t>
      </w:r>
      <w:r w:rsidRPr="00644D76">
        <w:rPr>
          <w:sz w:val="28"/>
          <w:szCs w:val="28"/>
        </w:rPr>
        <w:t>и</w:t>
      </w:r>
      <w:r w:rsidRPr="00644D76">
        <w:rPr>
          <w:rStyle w:val="apple-converted-space"/>
          <w:sz w:val="28"/>
          <w:szCs w:val="28"/>
        </w:rPr>
        <w:t> </w:t>
      </w:r>
      <w:proofErr w:type="spellStart"/>
      <w:r w:rsidRPr="00644D76">
        <w:rPr>
          <w:sz w:val="28"/>
          <w:szCs w:val="28"/>
        </w:rPr>
        <w:fldChar w:fldCharType="begin"/>
      </w:r>
      <w:r w:rsidRPr="00644D76">
        <w:rPr>
          <w:sz w:val="28"/>
          <w:szCs w:val="28"/>
        </w:rPr>
        <w:instrText xml:space="preserve"> HYPERLINK "https://ru.wikipedia.org/wiki/%D0%9E%D0%BB%D1%8B%D0%BC_(%D1%80%D0%B5%D0%BA%D0%B0)" \o "Олым (река)" </w:instrText>
      </w:r>
      <w:r w:rsidRPr="00644D76">
        <w:rPr>
          <w:sz w:val="28"/>
          <w:szCs w:val="28"/>
        </w:rPr>
        <w:fldChar w:fldCharType="separate"/>
      </w:r>
      <w:r w:rsidRPr="00644D76">
        <w:rPr>
          <w:rStyle w:val="a8"/>
          <w:color w:val="auto"/>
          <w:sz w:val="28"/>
          <w:szCs w:val="28"/>
          <w:u w:val="none"/>
        </w:rPr>
        <w:t>Олым</w:t>
      </w:r>
      <w:proofErr w:type="spellEnd"/>
      <w:r w:rsidRPr="00644D76">
        <w:rPr>
          <w:sz w:val="28"/>
          <w:szCs w:val="28"/>
        </w:rPr>
        <w:fldChar w:fldCharType="end"/>
      </w:r>
      <w:r w:rsidRPr="00644D76">
        <w:rPr>
          <w:sz w:val="28"/>
          <w:szCs w:val="28"/>
        </w:rPr>
        <w:t>.</w:t>
      </w:r>
    </w:p>
    <w:p w:rsidR="00644D76" w:rsidRDefault="00644D76" w:rsidP="00644D76">
      <w:pPr>
        <w:pStyle w:val="aa"/>
        <w:shd w:val="clear" w:color="auto" w:fill="FFFFFF"/>
        <w:spacing w:before="120" w:beforeAutospacing="0" w:after="120" w:afterAutospacing="0" w:line="336" w:lineRule="atLeast"/>
        <w:ind w:firstLine="567"/>
        <w:rPr>
          <w:sz w:val="28"/>
          <w:szCs w:val="28"/>
        </w:rPr>
      </w:pPr>
      <w:r w:rsidRPr="00644D76">
        <w:rPr>
          <w:sz w:val="28"/>
          <w:szCs w:val="28"/>
        </w:rPr>
        <w:t>На западе области берут начало реки</w:t>
      </w:r>
      <w:r w:rsidRPr="00644D76">
        <w:rPr>
          <w:rStyle w:val="apple-converted-space"/>
          <w:sz w:val="28"/>
          <w:szCs w:val="28"/>
        </w:rPr>
        <w:t> </w:t>
      </w:r>
      <w:hyperlink r:id="rId23" w:tooltip="Нерусса (река)" w:history="1">
        <w:proofErr w:type="spellStart"/>
        <w:r w:rsidRPr="00644D76">
          <w:rPr>
            <w:rStyle w:val="a8"/>
            <w:color w:val="auto"/>
            <w:sz w:val="28"/>
            <w:szCs w:val="28"/>
            <w:u w:val="none"/>
          </w:rPr>
          <w:t>Нерусса</w:t>
        </w:r>
        <w:proofErr w:type="spellEnd"/>
      </w:hyperlink>
      <w:r w:rsidRPr="00644D76">
        <w:rPr>
          <w:sz w:val="28"/>
          <w:szCs w:val="28"/>
        </w:rPr>
        <w:t>,</w:t>
      </w:r>
      <w:r w:rsidRPr="00644D76">
        <w:rPr>
          <w:rStyle w:val="apple-converted-space"/>
          <w:sz w:val="28"/>
          <w:szCs w:val="28"/>
        </w:rPr>
        <w:t> </w:t>
      </w:r>
      <w:hyperlink r:id="rId24" w:tooltip="Навля (река)" w:history="1">
        <w:r w:rsidRPr="00644D76">
          <w:rPr>
            <w:rStyle w:val="a8"/>
            <w:color w:val="auto"/>
            <w:sz w:val="28"/>
            <w:szCs w:val="28"/>
            <w:u w:val="none"/>
          </w:rPr>
          <w:t>Навля</w:t>
        </w:r>
      </w:hyperlink>
      <w:r w:rsidRPr="00644D76">
        <w:rPr>
          <w:rStyle w:val="apple-converted-space"/>
          <w:sz w:val="28"/>
          <w:szCs w:val="28"/>
        </w:rPr>
        <w:t> </w:t>
      </w:r>
      <w:r w:rsidRPr="00644D76">
        <w:rPr>
          <w:sz w:val="28"/>
          <w:szCs w:val="28"/>
        </w:rPr>
        <w:t>и</w:t>
      </w:r>
      <w:r w:rsidRPr="00644D76">
        <w:rPr>
          <w:rStyle w:val="apple-converted-space"/>
          <w:sz w:val="28"/>
          <w:szCs w:val="28"/>
        </w:rPr>
        <w:t> </w:t>
      </w:r>
      <w:proofErr w:type="spellStart"/>
      <w:r w:rsidRPr="00644D76">
        <w:rPr>
          <w:sz w:val="28"/>
          <w:szCs w:val="28"/>
        </w:rPr>
        <w:fldChar w:fldCharType="begin"/>
      </w:r>
      <w:r w:rsidRPr="00644D76">
        <w:rPr>
          <w:sz w:val="28"/>
          <w:szCs w:val="28"/>
        </w:rPr>
        <w:instrText xml:space="preserve"> HYPERLINK "https://ru.wikipedia.org/wiki/%D0%A1%D0%B2%D0%B0%D0%BF%D0%B0" \o "Свапа" </w:instrText>
      </w:r>
      <w:r w:rsidRPr="00644D76">
        <w:rPr>
          <w:sz w:val="28"/>
          <w:szCs w:val="28"/>
        </w:rPr>
        <w:fldChar w:fldCharType="separate"/>
      </w:r>
      <w:r w:rsidRPr="00644D76">
        <w:rPr>
          <w:rStyle w:val="a8"/>
          <w:color w:val="auto"/>
          <w:sz w:val="28"/>
          <w:szCs w:val="28"/>
          <w:u w:val="none"/>
        </w:rPr>
        <w:t>Свапа</w:t>
      </w:r>
      <w:proofErr w:type="spellEnd"/>
      <w:r w:rsidRPr="00644D76">
        <w:rPr>
          <w:sz w:val="28"/>
          <w:szCs w:val="28"/>
        </w:rPr>
        <w:fldChar w:fldCharType="end"/>
      </w:r>
      <w:r w:rsidRPr="00644D76">
        <w:rPr>
          <w:sz w:val="28"/>
          <w:szCs w:val="28"/>
        </w:rPr>
        <w:t>, относящиеся к бассейну</w:t>
      </w:r>
      <w:r w:rsidRPr="00644D76">
        <w:rPr>
          <w:rStyle w:val="apple-converted-space"/>
          <w:sz w:val="28"/>
          <w:szCs w:val="28"/>
        </w:rPr>
        <w:t> </w:t>
      </w:r>
      <w:hyperlink r:id="rId25" w:tooltip="Днепр" w:history="1">
        <w:r w:rsidRPr="00644D76">
          <w:rPr>
            <w:rStyle w:val="a8"/>
            <w:color w:val="auto"/>
            <w:sz w:val="28"/>
            <w:szCs w:val="28"/>
            <w:u w:val="none"/>
          </w:rPr>
          <w:t>Днепра</w:t>
        </w:r>
      </w:hyperlink>
      <w:r w:rsidRPr="00644D76">
        <w:rPr>
          <w:sz w:val="28"/>
          <w:szCs w:val="28"/>
        </w:rPr>
        <w:t>.</w:t>
      </w:r>
    </w:p>
    <w:p w:rsidR="00644D76" w:rsidRPr="00644D76" w:rsidRDefault="00644D76" w:rsidP="00644D76">
      <w:pPr>
        <w:pStyle w:val="aa"/>
        <w:shd w:val="clear" w:color="auto" w:fill="FFFFFF"/>
        <w:spacing w:before="120" w:beforeAutospacing="0" w:after="120" w:afterAutospacing="0" w:line="336" w:lineRule="atLeast"/>
        <w:ind w:firstLine="567"/>
        <w:rPr>
          <w:sz w:val="28"/>
          <w:szCs w:val="28"/>
        </w:rPr>
      </w:pPr>
      <w:r w:rsidRPr="00644D76">
        <w:rPr>
          <w:sz w:val="28"/>
          <w:szCs w:val="28"/>
        </w:rPr>
        <w:t>В Орловской области есть полезные ископаемые, однако, б</w:t>
      </w:r>
      <w:r w:rsidRPr="00644D76">
        <w:rPr>
          <w:sz w:val="28"/>
          <w:szCs w:val="28"/>
          <w:shd w:val="clear" w:color="auto" w:fill="FFFFFF"/>
        </w:rPr>
        <w:t>ольшинство из них не разрабатываются. Имеются запасы железной руды приуроченные к</w:t>
      </w:r>
      <w:r w:rsidRPr="00644D76">
        <w:rPr>
          <w:rStyle w:val="apple-converted-space"/>
          <w:sz w:val="28"/>
          <w:szCs w:val="28"/>
          <w:shd w:val="clear" w:color="auto" w:fill="FFFFFF"/>
        </w:rPr>
        <w:t> </w:t>
      </w:r>
      <w:hyperlink r:id="rId26" w:tooltip="Курская магнитная аномалия" w:history="1">
        <w:r w:rsidRPr="00644D76">
          <w:rPr>
            <w:rStyle w:val="a8"/>
            <w:color w:val="auto"/>
            <w:sz w:val="28"/>
            <w:szCs w:val="28"/>
            <w:u w:val="none"/>
            <w:shd w:val="clear" w:color="auto" w:fill="FFFFFF"/>
          </w:rPr>
          <w:t>Курской аномалии</w:t>
        </w:r>
      </w:hyperlink>
      <w:r>
        <w:rPr>
          <w:sz w:val="28"/>
          <w:szCs w:val="28"/>
        </w:rPr>
        <w:t xml:space="preserve"> </w:t>
      </w:r>
      <w:r w:rsidRPr="00644D76">
        <w:rPr>
          <w:sz w:val="28"/>
          <w:szCs w:val="28"/>
          <w:shd w:val="clear" w:color="auto" w:fill="FFFFFF"/>
        </w:rPr>
        <w:t>(крупное</w:t>
      </w:r>
      <w:r w:rsidRPr="00644D76">
        <w:rPr>
          <w:rStyle w:val="apple-converted-space"/>
          <w:sz w:val="28"/>
          <w:szCs w:val="28"/>
          <w:shd w:val="clear" w:color="auto" w:fill="FFFFFF"/>
        </w:rPr>
        <w:t> </w:t>
      </w:r>
      <w:proofErr w:type="spellStart"/>
      <w:r w:rsidR="00E62D8D">
        <w:fldChar w:fldCharType="begin"/>
      </w:r>
      <w:r w:rsidR="00E62D8D">
        <w:instrText xml:space="preserve"> HYPERLINK "https://ru.wikipedia.org/w/index.php?title=%D0%9D%D0%BE%D0%B2%D0%BE%D1%8F%D0%BB%D1%82%D0%B8%D0%BD%D1%81%D0%BA%D0%BE%D0%B5_%D0%BC%D0%B5%D1%81%D1%82%D0%BE%D1%80%D0%BE%D0%B6%D0%B4%D0%B5%D0%BD%D0%B8%D0%B5&amp;action=edit&amp;redlink=1" \o "Новоялтинское месторождение (страница отсутствует)" </w:instrText>
      </w:r>
      <w:r w:rsidR="00E62D8D">
        <w:fldChar w:fldCharType="separate"/>
      </w:r>
      <w:r w:rsidRPr="00644D76">
        <w:rPr>
          <w:rStyle w:val="a8"/>
          <w:color w:val="auto"/>
          <w:sz w:val="28"/>
          <w:szCs w:val="28"/>
          <w:u w:val="none"/>
          <w:shd w:val="clear" w:color="auto" w:fill="FFFFFF"/>
        </w:rPr>
        <w:t>Новоялтинское</w:t>
      </w:r>
      <w:proofErr w:type="spellEnd"/>
      <w:r w:rsidRPr="00644D76">
        <w:rPr>
          <w:rStyle w:val="a8"/>
          <w:color w:val="auto"/>
          <w:sz w:val="28"/>
          <w:szCs w:val="28"/>
          <w:u w:val="none"/>
          <w:shd w:val="clear" w:color="auto" w:fill="FFFFFF"/>
        </w:rPr>
        <w:t xml:space="preserve"> месторождение</w:t>
      </w:r>
      <w:r w:rsidR="00E62D8D">
        <w:rPr>
          <w:rStyle w:val="a8"/>
          <w:color w:val="auto"/>
          <w:sz w:val="28"/>
          <w:szCs w:val="28"/>
          <w:u w:val="none"/>
          <w:shd w:val="clear" w:color="auto" w:fill="FFFFFF"/>
        </w:rPr>
        <w:fldChar w:fldCharType="end"/>
      </w:r>
      <w:r w:rsidRPr="00644D76">
        <w:rPr>
          <w:rStyle w:val="apple-converted-space"/>
          <w:sz w:val="28"/>
          <w:szCs w:val="28"/>
          <w:shd w:val="clear" w:color="auto" w:fill="FFFFFF"/>
        </w:rPr>
        <w:t> </w:t>
      </w:r>
      <w:r w:rsidRPr="00644D76">
        <w:rPr>
          <w:sz w:val="28"/>
          <w:szCs w:val="28"/>
          <w:shd w:val="clear" w:color="auto" w:fill="FFFFFF"/>
        </w:rPr>
        <w:t>в</w:t>
      </w:r>
      <w:r w:rsidRPr="00644D76">
        <w:rPr>
          <w:rStyle w:val="apple-converted-space"/>
          <w:sz w:val="28"/>
          <w:szCs w:val="28"/>
          <w:shd w:val="clear" w:color="auto" w:fill="FFFFFF"/>
        </w:rPr>
        <w:t> </w:t>
      </w:r>
      <w:hyperlink r:id="rId27" w:tooltip="Дмитровский район Орловской области" w:history="1">
        <w:r w:rsidRPr="00644D76">
          <w:rPr>
            <w:rStyle w:val="a8"/>
            <w:color w:val="auto"/>
            <w:sz w:val="28"/>
            <w:szCs w:val="28"/>
            <w:u w:val="none"/>
            <w:shd w:val="clear" w:color="auto" w:fill="FFFFFF"/>
          </w:rPr>
          <w:t>Дмитровском районе</w:t>
        </w:r>
      </w:hyperlink>
      <w:r w:rsidRPr="00644D76">
        <w:rPr>
          <w:sz w:val="28"/>
          <w:szCs w:val="28"/>
          <w:shd w:val="clear" w:color="auto" w:fill="FFFFFF"/>
        </w:rPr>
        <w:t>). Имеются запасы бурого угля, фосфоритов, значительные запасы известняков, глин, песков, торфа, мела. Под</w:t>
      </w:r>
      <w:r w:rsidRPr="00644D76">
        <w:rPr>
          <w:rStyle w:val="apple-converted-space"/>
          <w:sz w:val="28"/>
          <w:szCs w:val="28"/>
          <w:shd w:val="clear" w:color="auto" w:fill="FFFFFF"/>
        </w:rPr>
        <w:t> </w:t>
      </w:r>
      <w:proofErr w:type="spellStart"/>
      <w:r w:rsidR="00E62D8D">
        <w:fldChar w:fldCharType="begin"/>
      </w:r>
      <w:r w:rsidR="00E62D8D">
        <w:instrText xml:space="preserve"> HYPERLINK "https://ru.wikipedia.org/wiki/%D0%A5%D0%BE%D1%82%D1%8B%D0%BD%D0%B5%D1%86" \o "Хотынец" </w:instrText>
      </w:r>
      <w:r w:rsidR="00E62D8D">
        <w:fldChar w:fldCharType="separate"/>
      </w:r>
      <w:r w:rsidRPr="00644D76">
        <w:rPr>
          <w:rStyle w:val="a8"/>
          <w:color w:val="auto"/>
          <w:sz w:val="28"/>
          <w:szCs w:val="28"/>
          <w:u w:val="none"/>
          <w:shd w:val="clear" w:color="auto" w:fill="FFFFFF"/>
        </w:rPr>
        <w:t>Хотынцом</w:t>
      </w:r>
      <w:proofErr w:type="spellEnd"/>
      <w:r w:rsidR="00E62D8D">
        <w:rPr>
          <w:rStyle w:val="a8"/>
          <w:color w:val="auto"/>
          <w:sz w:val="28"/>
          <w:szCs w:val="28"/>
          <w:u w:val="none"/>
          <w:shd w:val="clear" w:color="auto" w:fill="FFFFFF"/>
        </w:rPr>
        <w:fldChar w:fldCharType="end"/>
      </w:r>
      <w:r w:rsidR="005648FD">
        <w:rPr>
          <w:sz w:val="28"/>
          <w:szCs w:val="28"/>
        </w:rPr>
        <w:t xml:space="preserve"> </w:t>
      </w:r>
      <w:r w:rsidRPr="00644D76">
        <w:rPr>
          <w:sz w:val="28"/>
          <w:szCs w:val="28"/>
          <w:shd w:val="clear" w:color="auto" w:fill="FFFFFF"/>
        </w:rPr>
        <w:t>добывают цеолит</w:t>
      </w:r>
      <w:r w:rsidR="005648FD">
        <w:rPr>
          <w:sz w:val="28"/>
          <w:szCs w:val="28"/>
          <w:shd w:val="clear" w:color="auto" w:fill="FFFFFF"/>
        </w:rPr>
        <w:t xml:space="preserve"> (минерал, который используется в промышленности в составе водоочистительных фильтров и т.д.)</w:t>
      </w:r>
      <w:r w:rsidRPr="00644D76">
        <w:rPr>
          <w:sz w:val="28"/>
          <w:szCs w:val="28"/>
          <w:shd w:val="clear" w:color="auto" w:fill="FFFFFF"/>
        </w:rPr>
        <w:t>. Месторождение урановых руд на юго-западе региона.</w:t>
      </w:r>
    </w:p>
    <w:p w:rsidR="00AA65E5" w:rsidRDefault="00AA65E5" w:rsidP="00126B12">
      <w:pPr>
        <w:ind w:firstLine="567"/>
        <w:jc w:val="both"/>
      </w:pPr>
    </w:p>
    <w:p w:rsidR="008363D3" w:rsidRDefault="00644D76" w:rsidP="005648FD">
      <w:pPr>
        <w:ind w:firstLine="567"/>
        <w:jc w:val="center"/>
      </w:pPr>
      <w:r>
        <w:t>Вопросы и задания.</w:t>
      </w:r>
    </w:p>
    <w:p w:rsidR="00644D76" w:rsidRDefault="00644D76" w:rsidP="00644D76">
      <w:pPr>
        <w:pStyle w:val="a9"/>
        <w:numPr>
          <w:ilvl w:val="0"/>
          <w:numId w:val="4"/>
        </w:numPr>
        <w:jc w:val="both"/>
      </w:pPr>
      <w:r>
        <w:t>Найдите Орловскую область на карте. Какое географическое положение она имеет? С какими областями граничит?</w:t>
      </w:r>
    </w:p>
    <w:p w:rsidR="00644D76" w:rsidRDefault="005648FD" w:rsidP="00644D76">
      <w:pPr>
        <w:pStyle w:val="a9"/>
        <w:numPr>
          <w:ilvl w:val="0"/>
          <w:numId w:val="4"/>
        </w:numPr>
        <w:jc w:val="both"/>
      </w:pPr>
      <w:r>
        <w:t>Расскажите о географии Орловской области по плану:</w:t>
      </w:r>
    </w:p>
    <w:p w:rsidR="005648FD" w:rsidRDefault="005648FD" w:rsidP="005648FD">
      <w:pPr>
        <w:pStyle w:val="a9"/>
        <w:numPr>
          <w:ilvl w:val="0"/>
          <w:numId w:val="5"/>
        </w:numPr>
        <w:jc w:val="both"/>
      </w:pPr>
      <w:r>
        <w:t>рельеф поверхности, почвы;</w:t>
      </w:r>
    </w:p>
    <w:p w:rsidR="005648FD" w:rsidRDefault="005648FD" w:rsidP="005648FD">
      <w:pPr>
        <w:pStyle w:val="a9"/>
        <w:numPr>
          <w:ilvl w:val="0"/>
          <w:numId w:val="5"/>
        </w:numPr>
        <w:jc w:val="both"/>
      </w:pPr>
      <w:r>
        <w:t>климат края;</w:t>
      </w:r>
    </w:p>
    <w:p w:rsidR="005648FD" w:rsidRDefault="005648FD" w:rsidP="005648FD">
      <w:pPr>
        <w:pStyle w:val="a9"/>
        <w:numPr>
          <w:ilvl w:val="0"/>
          <w:numId w:val="5"/>
        </w:numPr>
        <w:jc w:val="both"/>
      </w:pPr>
      <w:r>
        <w:t>реки, протекающие на территории Орловского края;</w:t>
      </w:r>
    </w:p>
    <w:p w:rsidR="005648FD" w:rsidRDefault="005648FD" w:rsidP="005648FD">
      <w:pPr>
        <w:pStyle w:val="a9"/>
        <w:numPr>
          <w:ilvl w:val="0"/>
          <w:numId w:val="5"/>
        </w:numPr>
        <w:jc w:val="both"/>
      </w:pPr>
      <w:r>
        <w:t>полезные ископаемые.</w:t>
      </w:r>
    </w:p>
    <w:p w:rsidR="005648FD" w:rsidRDefault="00256F4E" w:rsidP="005648FD">
      <w:pPr>
        <w:pStyle w:val="a9"/>
        <w:numPr>
          <w:ilvl w:val="0"/>
          <w:numId w:val="4"/>
        </w:numPr>
        <w:jc w:val="both"/>
      </w:pPr>
      <w:r>
        <w:t>Заполните контурную карту, записав названия муниципальных районов Орловской области.</w:t>
      </w:r>
    </w:p>
    <w:p w:rsidR="00256F4E" w:rsidRDefault="00256F4E" w:rsidP="00256F4E">
      <w:pPr>
        <w:jc w:val="both"/>
      </w:pPr>
    </w:p>
    <w:p w:rsidR="00256F4E" w:rsidRDefault="00256F4E" w:rsidP="00256F4E">
      <w:pPr>
        <w:jc w:val="both"/>
      </w:pPr>
    </w:p>
    <w:p w:rsidR="00256F4E" w:rsidRDefault="00256F4E" w:rsidP="00256F4E">
      <w:pPr>
        <w:jc w:val="both"/>
      </w:pPr>
    </w:p>
    <w:p w:rsidR="008550C9" w:rsidRDefault="008550C9" w:rsidP="00256F4E">
      <w:pPr>
        <w:jc w:val="both"/>
      </w:pPr>
    </w:p>
    <w:p w:rsidR="00256F4E" w:rsidRDefault="00256F4E" w:rsidP="00256F4E">
      <w:pPr>
        <w:jc w:val="both"/>
      </w:pPr>
    </w:p>
    <w:p w:rsidR="00256F4E" w:rsidRDefault="00256F4E" w:rsidP="00256F4E">
      <w:pPr>
        <w:jc w:val="both"/>
      </w:pPr>
    </w:p>
    <w:p w:rsidR="00256F4E" w:rsidRDefault="00256F4E" w:rsidP="00256F4E">
      <w:pPr>
        <w:jc w:val="center"/>
        <w:rPr>
          <w:b/>
        </w:rPr>
      </w:pPr>
      <w:r w:rsidRPr="00256F4E">
        <w:rPr>
          <w:b/>
        </w:rPr>
        <w:lastRenderedPageBreak/>
        <w:t>Откуда мы узнаем о прошлом нашего края.</w:t>
      </w:r>
    </w:p>
    <w:p w:rsidR="00256F4E" w:rsidRPr="00D31172" w:rsidRDefault="00256F4E" w:rsidP="009E5796">
      <w:pPr>
        <w:spacing w:after="0"/>
        <w:ind w:firstLine="567"/>
        <w:jc w:val="both"/>
      </w:pPr>
      <w:r>
        <w:t xml:space="preserve">История – наука о прошлом. </w:t>
      </w:r>
      <w:r w:rsidR="00D31172">
        <w:t xml:space="preserve">Каждый человек помнит события, которые произошли за время его жизни в стране, в своей семье, в мире. Родители за свою жизнь также были свидетелями многих событий, могут рассказать о них. В старину глаза называли </w:t>
      </w:r>
      <w:r w:rsidR="00D31172" w:rsidRPr="00D31172">
        <w:rPr>
          <w:b/>
        </w:rPr>
        <w:t>очами</w:t>
      </w:r>
      <w:r w:rsidR="00D31172">
        <w:rPr>
          <w:b/>
        </w:rPr>
        <w:t xml:space="preserve">, </w:t>
      </w:r>
      <w:r w:rsidR="00D31172">
        <w:t xml:space="preserve">поэтому человека, который наблюдает события своими глазами называют </w:t>
      </w:r>
      <w:r w:rsidR="00D31172" w:rsidRPr="00D31172">
        <w:rPr>
          <w:b/>
        </w:rPr>
        <w:t>очевидцем</w:t>
      </w:r>
      <w:r w:rsidR="00D31172">
        <w:rPr>
          <w:b/>
        </w:rPr>
        <w:t xml:space="preserve">. </w:t>
      </w:r>
      <w:r w:rsidR="00D31172">
        <w:t xml:space="preserve">Как же узнать, что происходило в нашем родном крае в далёком прошлом, если давно нет в живых очевидцев событий?  Каждый человек в ходе своей жизни оставляет на земле след, по которому можно восстанавливать события давно минувших дней. Для этого учёные – историки занимаются поиском исторических памятников. </w:t>
      </w:r>
    </w:p>
    <w:p w:rsidR="00D31172" w:rsidRDefault="00256F4E" w:rsidP="009E5796">
      <w:pPr>
        <w:spacing w:after="0"/>
        <w:ind w:firstLine="567"/>
        <w:jc w:val="both"/>
        <w:rPr>
          <w:b/>
          <w:i/>
        </w:rPr>
      </w:pPr>
      <w:r w:rsidRPr="00D31172">
        <w:rPr>
          <w:b/>
          <w:i/>
        </w:rPr>
        <w:t xml:space="preserve">Исторические памятники </w:t>
      </w:r>
      <w:r w:rsidR="00D31172">
        <w:rPr>
          <w:b/>
          <w:i/>
        </w:rPr>
        <w:t>– источники, по которым учёные изучают жизнь людей в прошлом.</w:t>
      </w:r>
    </w:p>
    <w:p w:rsidR="00256F4E" w:rsidRDefault="00F314CD" w:rsidP="009E5796">
      <w:pPr>
        <w:spacing w:after="0"/>
        <w:ind w:firstLine="567"/>
        <w:jc w:val="both"/>
      </w:pPr>
      <w:r>
        <w:t>С</w:t>
      </w:r>
      <w:r w:rsidR="00D31172">
        <w:t xml:space="preserve">уществует три больших группы исторических памятников – </w:t>
      </w:r>
      <w:r w:rsidR="00D31172" w:rsidRPr="00D31172">
        <w:rPr>
          <w:b/>
        </w:rPr>
        <w:t>вещественные, устные, письменные</w:t>
      </w:r>
      <w:r w:rsidR="00D31172">
        <w:t xml:space="preserve">. </w:t>
      </w:r>
      <w:r w:rsidR="00256F4E" w:rsidRPr="00D31172">
        <w:t xml:space="preserve"> </w:t>
      </w:r>
    </w:p>
    <w:p w:rsidR="009E5796" w:rsidRDefault="009E5796" w:rsidP="009E5796">
      <w:pPr>
        <w:spacing w:after="0"/>
        <w:ind w:firstLine="567"/>
        <w:jc w:val="both"/>
        <w:rPr>
          <w:rStyle w:val="apple-converted-space"/>
          <w:color w:val="000000"/>
          <w:szCs w:val="28"/>
          <w:shd w:val="clear" w:color="auto" w:fill="FFFFFF"/>
        </w:rPr>
      </w:pPr>
      <w:r w:rsidRPr="009E5796">
        <w:rPr>
          <w:b/>
        </w:rPr>
        <w:t>Вещественные памятники</w:t>
      </w:r>
      <w:r>
        <w:t xml:space="preserve"> – это предметы, связанные с историческими событиями. К ним относятся здания и сооружения, </w:t>
      </w:r>
      <w:r w:rsidRPr="009E5796">
        <w:rPr>
          <w:color w:val="000000"/>
          <w:szCs w:val="28"/>
          <w:shd w:val="clear" w:color="auto" w:fill="FFFFFF"/>
        </w:rPr>
        <w:t>орудия труда, ремесленные изделия, личные вещи, боевые награды, оружие</w:t>
      </w:r>
      <w:r>
        <w:rPr>
          <w:color w:val="000000"/>
          <w:szCs w:val="28"/>
          <w:shd w:val="clear" w:color="auto" w:fill="FFFFFF"/>
        </w:rPr>
        <w:t>, человеческие останки</w:t>
      </w:r>
      <w:r w:rsidRPr="009E5796">
        <w:rPr>
          <w:rStyle w:val="apple-converted-space"/>
          <w:color w:val="000000"/>
          <w:szCs w:val="28"/>
          <w:shd w:val="clear" w:color="auto" w:fill="FFFFFF"/>
        </w:rPr>
        <w:t> </w:t>
      </w:r>
      <w:r>
        <w:rPr>
          <w:rStyle w:val="apple-converted-space"/>
          <w:color w:val="000000"/>
          <w:szCs w:val="28"/>
          <w:shd w:val="clear" w:color="auto" w:fill="FFFFFF"/>
        </w:rPr>
        <w:t>и так далее.</w:t>
      </w:r>
    </w:p>
    <w:p w:rsidR="009E5796" w:rsidRPr="009E5796" w:rsidRDefault="009E5796" w:rsidP="009E5796">
      <w:pPr>
        <w:spacing w:after="0"/>
        <w:ind w:firstLine="567"/>
        <w:jc w:val="both"/>
        <w:rPr>
          <w:rStyle w:val="apple-converted-space"/>
          <w:color w:val="000000"/>
          <w:szCs w:val="28"/>
          <w:shd w:val="clear" w:color="auto" w:fill="FFFFFF"/>
        </w:rPr>
      </w:pPr>
      <w:r>
        <w:rPr>
          <w:rStyle w:val="apple-converted-space"/>
          <w:color w:val="000000"/>
          <w:szCs w:val="28"/>
          <w:shd w:val="clear" w:color="auto" w:fill="FFFFFF"/>
        </w:rPr>
        <w:t xml:space="preserve">Как же найти вещественные памятники древности, которые скрыты от глаз людей под землёй? Поиском и исследованием таких источников занимается </w:t>
      </w:r>
      <w:r w:rsidRPr="009E5796">
        <w:rPr>
          <w:rStyle w:val="apple-converted-space"/>
          <w:b/>
          <w:color w:val="000000"/>
          <w:szCs w:val="28"/>
          <w:shd w:val="clear" w:color="auto" w:fill="FFFFFF"/>
        </w:rPr>
        <w:t>археология</w:t>
      </w:r>
      <w:r>
        <w:rPr>
          <w:rStyle w:val="apple-converted-space"/>
          <w:b/>
          <w:color w:val="000000"/>
          <w:szCs w:val="28"/>
          <w:shd w:val="clear" w:color="auto" w:fill="FFFFFF"/>
        </w:rPr>
        <w:t xml:space="preserve">. </w:t>
      </w:r>
    </w:p>
    <w:p w:rsidR="009E5796" w:rsidRDefault="009E5796" w:rsidP="009E5796">
      <w:pPr>
        <w:spacing w:after="0"/>
        <w:ind w:firstLine="567"/>
        <w:jc w:val="both"/>
        <w:rPr>
          <w:rFonts w:cs="Times New Roman"/>
          <w:shd w:val="clear" w:color="auto" w:fill="FFFFFF"/>
        </w:rPr>
      </w:pPr>
      <w:r w:rsidRPr="009E5796">
        <w:rPr>
          <w:rFonts w:cs="Times New Roman"/>
          <w:b/>
          <w:i/>
          <w:shd w:val="clear" w:color="auto" w:fill="FFFFFF"/>
        </w:rPr>
        <w:t>Археология - это наука, изучающая историю по материальным остаткам жизни и деятельности людей - вещественным (археологическим) памятникам.</w:t>
      </w:r>
      <w:r>
        <w:rPr>
          <w:rFonts w:cs="Times New Roman"/>
          <w:b/>
          <w:i/>
          <w:shd w:val="clear" w:color="auto" w:fill="FFFFFF"/>
        </w:rPr>
        <w:t xml:space="preserve"> </w:t>
      </w:r>
    </w:p>
    <w:p w:rsidR="009E5796" w:rsidRDefault="009E5796" w:rsidP="009E5796">
      <w:pPr>
        <w:spacing w:after="0"/>
        <w:ind w:firstLine="567"/>
        <w:jc w:val="both"/>
        <w:rPr>
          <w:rFonts w:cs="Times New Roman"/>
          <w:shd w:val="clear" w:color="auto" w:fill="FFFFFF"/>
        </w:rPr>
      </w:pPr>
      <w:r>
        <w:rPr>
          <w:rFonts w:cs="Times New Roman"/>
          <w:shd w:val="clear" w:color="auto" w:fill="FFFFFF"/>
        </w:rPr>
        <w:t>Археологи проводят раскопки древних курганов, поселений и находят предметы быта, украшения, осколки посуды, орудия труда, одежду</w:t>
      </w:r>
      <w:r w:rsidR="00C4332D">
        <w:rPr>
          <w:rFonts w:cs="Times New Roman"/>
          <w:shd w:val="clear" w:color="auto" w:fill="FFFFFF"/>
        </w:rPr>
        <w:t>.</w:t>
      </w:r>
    </w:p>
    <w:p w:rsidR="00C4332D" w:rsidRDefault="00F314CD" w:rsidP="009E5796">
      <w:pPr>
        <w:spacing w:after="0"/>
        <w:ind w:firstLine="567"/>
        <w:jc w:val="both"/>
        <w:rPr>
          <w:rFonts w:cs="Times New Roman"/>
          <w:szCs w:val="28"/>
        </w:rPr>
      </w:pPr>
      <w:r>
        <w:rPr>
          <w:rFonts w:cs="Times New Roman"/>
          <w:szCs w:val="28"/>
        </w:rPr>
        <w:t xml:space="preserve">Сбором предметов старинного быта, а также записью и изучением устного народного творчества занимается другая историческая наука – </w:t>
      </w:r>
      <w:r w:rsidRPr="00F314CD">
        <w:rPr>
          <w:rFonts w:cs="Times New Roman"/>
          <w:b/>
          <w:szCs w:val="28"/>
        </w:rPr>
        <w:t>этнография</w:t>
      </w:r>
      <w:r>
        <w:rPr>
          <w:rFonts w:cs="Times New Roman"/>
          <w:b/>
          <w:szCs w:val="28"/>
        </w:rPr>
        <w:t>.</w:t>
      </w:r>
    </w:p>
    <w:p w:rsidR="00826A9C" w:rsidRDefault="00826A9C" w:rsidP="00C4332D">
      <w:pPr>
        <w:ind w:firstLine="708"/>
        <w:rPr>
          <w:rFonts w:cs="Times New Roman"/>
          <w:sz w:val="20"/>
          <w:szCs w:val="28"/>
        </w:rPr>
      </w:pPr>
      <w:r>
        <w:rPr>
          <w:rFonts w:cs="Times New Roman"/>
          <w:noProof/>
          <w:szCs w:val="28"/>
          <w:lang w:eastAsia="ru-RU"/>
        </w:rPr>
        <w:drawing>
          <wp:anchor distT="0" distB="0" distL="114300" distR="114300" simplePos="0" relativeHeight="251660288" behindDoc="1" locked="0" layoutInCell="1" allowOverlap="1" wp14:anchorId="6F8BDF69" wp14:editId="6406A62B">
            <wp:simplePos x="0" y="0"/>
            <wp:positionH relativeFrom="column">
              <wp:posOffset>529590</wp:posOffset>
            </wp:positionH>
            <wp:positionV relativeFrom="paragraph">
              <wp:posOffset>35560</wp:posOffset>
            </wp:positionV>
            <wp:extent cx="2933700" cy="1925955"/>
            <wp:effectExtent l="0" t="0" r="0" b="0"/>
            <wp:wrapTight wrapText="bothSides">
              <wp:wrapPolygon edited="0">
                <wp:start x="0" y="0"/>
                <wp:lineTo x="0" y="21365"/>
                <wp:lineTo x="21460" y="21365"/>
                <wp:lineTo x="2146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el_raskopki_vrez2_09.10.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3700" cy="1925955"/>
                    </a:xfrm>
                    <a:prstGeom prst="rect">
                      <a:avLst/>
                    </a:prstGeom>
                  </pic:spPr>
                </pic:pic>
              </a:graphicData>
            </a:graphic>
            <wp14:sizeRelH relativeFrom="margin">
              <wp14:pctWidth>0</wp14:pctWidth>
            </wp14:sizeRelH>
            <wp14:sizeRelV relativeFrom="margin">
              <wp14:pctHeight>0</wp14:pctHeight>
            </wp14:sizeRelV>
          </wp:anchor>
        </w:drawing>
      </w:r>
    </w:p>
    <w:p w:rsidR="00826A9C" w:rsidRDefault="00826A9C" w:rsidP="00C4332D">
      <w:pPr>
        <w:ind w:firstLine="708"/>
        <w:rPr>
          <w:rFonts w:cs="Times New Roman"/>
          <w:sz w:val="20"/>
          <w:szCs w:val="28"/>
        </w:rPr>
      </w:pPr>
    </w:p>
    <w:p w:rsidR="00826A9C" w:rsidRDefault="00826A9C" w:rsidP="00C4332D">
      <w:pPr>
        <w:ind w:firstLine="708"/>
        <w:rPr>
          <w:rFonts w:cs="Times New Roman"/>
          <w:sz w:val="20"/>
          <w:szCs w:val="28"/>
        </w:rPr>
      </w:pPr>
    </w:p>
    <w:p w:rsidR="00826A9C" w:rsidRDefault="00826A9C" w:rsidP="00C4332D">
      <w:pPr>
        <w:ind w:firstLine="708"/>
        <w:rPr>
          <w:rFonts w:cs="Times New Roman"/>
          <w:sz w:val="20"/>
          <w:szCs w:val="28"/>
        </w:rPr>
      </w:pPr>
    </w:p>
    <w:p w:rsidR="00826A9C" w:rsidRDefault="00826A9C" w:rsidP="00C4332D">
      <w:pPr>
        <w:ind w:firstLine="708"/>
        <w:rPr>
          <w:rFonts w:cs="Times New Roman"/>
          <w:sz w:val="20"/>
          <w:szCs w:val="28"/>
        </w:rPr>
      </w:pPr>
    </w:p>
    <w:p w:rsidR="00826A9C" w:rsidRDefault="00826A9C" w:rsidP="00C4332D">
      <w:pPr>
        <w:ind w:firstLine="708"/>
        <w:rPr>
          <w:rFonts w:cs="Times New Roman"/>
          <w:sz w:val="20"/>
          <w:szCs w:val="28"/>
        </w:rPr>
      </w:pPr>
    </w:p>
    <w:p w:rsidR="00826A9C" w:rsidRDefault="00826A9C" w:rsidP="00C4332D">
      <w:pPr>
        <w:ind w:firstLine="708"/>
        <w:rPr>
          <w:rFonts w:cs="Times New Roman"/>
          <w:sz w:val="20"/>
          <w:szCs w:val="28"/>
        </w:rPr>
      </w:pPr>
    </w:p>
    <w:p w:rsidR="00826A9C" w:rsidRDefault="00826A9C" w:rsidP="00C4332D">
      <w:pPr>
        <w:ind w:firstLine="708"/>
        <w:rPr>
          <w:rFonts w:cs="Times New Roman"/>
          <w:sz w:val="20"/>
          <w:szCs w:val="28"/>
        </w:rPr>
      </w:pPr>
    </w:p>
    <w:p w:rsidR="00C4332D" w:rsidRDefault="00C4332D" w:rsidP="00C4332D">
      <w:pPr>
        <w:ind w:firstLine="708"/>
        <w:rPr>
          <w:rFonts w:cs="Times New Roman"/>
          <w:sz w:val="20"/>
          <w:szCs w:val="28"/>
        </w:rPr>
      </w:pPr>
      <w:r>
        <w:rPr>
          <w:rFonts w:cs="Times New Roman"/>
          <w:sz w:val="20"/>
          <w:szCs w:val="28"/>
        </w:rPr>
        <w:t>Рис. 1. Археологические раскопки захоронения в г. Орле</w:t>
      </w:r>
    </w:p>
    <w:p w:rsidR="00C4332D" w:rsidRDefault="00C4332D" w:rsidP="00C4332D">
      <w:pPr>
        <w:tabs>
          <w:tab w:val="left" w:pos="5295"/>
        </w:tabs>
        <w:jc w:val="both"/>
        <w:rPr>
          <w:rFonts w:cs="Times New Roman"/>
          <w:szCs w:val="28"/>
        </w:rPr>
      </w:pPr>
      <w:r w:rsidRPr="00C4332D">
        <w:rPr>
          <w:rFonts w:cs="Times New Roman"/>
          <w:b/>
          <w:szCs w:val="28"/>
        </w:rPr>
        <w:lastRenderedPageBreak/>
        <w:t>Устные памятники</w:t>
      </w:r>
      <w:r>
        <w:rPr>
          <w:rFonts w:cs="Times New Roman"/>
          <w:szCs w:val="28"/>
        </w:rPr>
        <w:t xml:space="preserve">. Старинное название рта – </w:t>
      </w:r>
      <w:r w:rsidRPr="00C4332D">
        <w:rPr>
          <w:rFonts w:cs="Times New Roman"/>
          <w:b/>
          <w:i/>
          <w:szCs w:val="28"/>
        </w:rPr>
        <w:t>уста.</w:t>
      </w:r>
      <w:r>
        <w:rPr>
          <w:rFonts w:cs="Times New Roman"/>
          <w:szCs w:val="28"/>
        </w:rPr>
        <w:t xml:space="preserve"> Передавать </w:t>
      </w:r>
      <w:r w:rsidRPr="00C4332D">
        <w:rPr>
          <w:rFonts w:cs="Times New Roman"/>
          <w:b/>
          <w:i/>
          <w:szCs w:val="28"/>
        </w:rPr>
        <w:t xml:space="preserve">из уст </w:t>
      </w:r>
      <w:r>
        <w:rPr>
          <w:rFonts w:cs="Times New Roman"/>
          <w:b/>
          <w:i/>
          <w:szCs w:val="28"/>
        </w:rPr>
        <w:t xml:space="preserve">              </w:t>
      </w:r>
      <w:r w:rsidRPr="00C4332D">
        <w:rPr>
          <w:rFonts w:cs="Times New Roman"/>
          <w:b/>
          <w:i/>
          <w:szCs w:val="28"/>
        </w:rPr>
        <w:t>в уста</w:t>
      </w:r>
      <w:r>
        <w:rPr>
          <w:rFonts w:cs="Times New Roman"/>
          <w:szCs w:val="28"/>
        </w:rPr>
        <w:t xml:space="preserve"> – рассказывать друг другу сказки, предания, былины. Так дошло до наших дней устное народное творчество. устными памятниками являются былины, легенды, предания, загадки, пословицы, песни, в которых говорится о жизни людей в прошлом.</w:t>
      </w:r>
    </w:p>
    <w:p w:rsidR="00C4332D" w:rsidRDefault="00C4332D" w:rsidP="00C4332D">
      <w:pPr>
        <w:tabs>
          <w:tab w:val="left" w:pos="5295"/>
        </w:tabs>
        <w:jc w:val="both"/>
        <w:rPr>
          <w:rFonts w:cs="Times New Roman"/>
          <w:szCs w:val="28"/>
        </w:rPr>
      </w:pPr>
      <w:r w:rsidRPr="00B75936">
        <w:rPr>
          <w:rFonts w:cs="Times New Roman"/>
          <w:b/>
          <w:szCs w:val="28"/>
        </w:rPr>
        <w:t>Письменные памятники.</w:t>
      </w:r>
      <w:r>
        <w:rPr>
          <w:rFonts w:cs="Times New Roman"/>
          <w:szCs w:val="28"/>
        </w:rPr>
        <w:t xml:space="preserve"> Письменность возникла в древнее время, на Руси</w:t>
      </w:r>
      <w:r w:rsidR="00B75936">
        <w:rPr>
          <w:rFonts w:cs="Times New Roman"/>
          <w:szCs w:val="28"/>
        </w:rPr>
        <w:t xml:space="preserve"> умели писать еще до прихода христианства. Писали на кусках бересты с помощью особых палочек. После крещения Руси монахи и старцы монастырей записывали все происходящие события в особые документы – </w:t>
      </w:r>
      <w:r w:rsidR="00B75936" w:rsidRPr="00B75936">
        <w:rPr>
          <w:rFonts w:cs="Times New Roman"/>
          <w:b/>
          <w:i/>
          <w:szCs w:val="28"/>
        </w:rPr>
        <w:t>летописи</w:t>
      </w:r>
      <w:r w:rsidR="00B75936">
        <w:rPr>
          <w:rFonts w:cs="Times New Roman"/>
          <w:szCs w:val="28"/>
        </w:rPr>
        <w:t>. Из древних лето</w:t>
      </w:r>
      <w:r w:rsidR="00826A9C">
        <w:rPr>
          <w:rFonts w:cs="Times New Roman"/>
          <w:szCs w:val="28"/>
        </w:rPr>
        <w:t xml:space="preserve">писей мы узнавали много фактов </w:t>
      </w:r>
      <w:r w:rsidR="00B75936">
        <w:rPr>
          <w:rFonts w:cs="Times New Roman"/>
          <w:szCs w:val="28"/>
        </w:rPr>
        <w:t xml:space="preserve">истории. Самой древней летописью считается </w:t>
      </w:r>
      <w:r w:rsidR="00B75936" w:rsidRPr="00826A9C">
        <w:rPr>
          <w:rFonts w:cs="Times New Roman"/>
          <w:b/>
          <w:i/>
          <w:szCs w:val="28"/>
        </w:rPr>
        <w:t>П</w:t>
      </w:r>
      <w:r w:rsidR="00826A9C" w:rsidRPr="00826A9C">
        <w:rPr>
          <w:rFonts w:cs="Times New Roman"/>
          <w:b/>
          <w:i/>
          <w:szCs w:val="28"/>
        </w:rPr>
        <w:t>овесть временных лет</w:t>
      </w:r>
      <w:r w:rsidR="00826A9C">
        <w:rPr>
          <w:rFonts w:cs="Times New Roman"/>
          <w:szCs w:val="28"/>
        </w:rPr>
        <w:t xml:space="preserve">, которую вел в Киеве монах Нестор.  </w:t>
      </w:r>
      <w:r w:rsidR="00B75936">
        <w:rPr>
          <w:rFonts w:cs="Times New Roman"/>
          <w:szCs w:val="28"/>
        </w:rPr>
        <w:t>Более поздними письменными памятниками являются грамоты, указы, письма, газеты, книги и так далее.</w:t>
      </w:r>
    </w:p>
    <w:p w:rsidR="00826A9C" w:rsidRDefault="00826A9C" w:rsidP="00C4332D">
      <w:pPr>
        <w:tabs>
          <w:tab w:val="left" w:pos="5295"/>
        </w:tabs>
        <w:jc w:val="both"/>
        <w:rPr>
          <w:rFonts w:cs="Times New Roman"/>
          <w:szCs w:val="28"/>
        </w:rPr>
      </w:pPr>
      <w:r>
        <w:rPr>
          <w:rFonts w:cs="Times New Roman"/>
          <w:noProof/>
          <w:szCs w:val="28"/>
          <w:lang w:eastAsia="ru-RU"/>
        </w:rPr>
        <w:drawing>
          <wp:anchor distT="0" distB="0" distL="114300" distR="114300" simplePos="0" relativeHeight="251659264" behindDoc="0" locked="0" layoutInCell="1" allowOverlap="1" wp14:anchorId="4F8AB209" wp14:editId="16DCDCBD">
            <wp:simplePos x="0" y="0"/>
            <wp:positionH relativeFrom="column">
              <wp:posOffset>3129915</wp:posOffset>
            </wp:positionH>
            <wp:positionV relativeFrom="paragraph">
              <wp:posOffset>151765</wp:posOffset>
            </wp:positionV>
            <wp:extent cx="2009775" cy="2678430"/>
            <wp:effectExtent l="0" t="0" r="9525"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tokolsky_Nesto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9775" cy="267843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8"/>
          <w:lang w:eastAsia="ru-RU"/>
        </w:rPr>
        <w:drawing>
          <wp:anchor distT="0" distB="0" distL="114300" distR="114300" simplePos="0" relativeHeight="251658240" behindDoc="0" locked="0" layoutInCell="1" allowOverlap="1" wp14:anchorId="2EB876FE" wp14:editId="75B9BFA5">
            <wp:simplePos x="0" y="0"/>
            <wp:positionH relativeFrom="margin">
              <wp:align>left</wp:align>
            </wp:positionH>
            <wp:positionV relativeFrom="paragraph">
              <wp:posOffset>199390</wp:posOffset>
            </wp:positionV>
            <wp:extent cx="2185416" cy="1728216"/>
            <wp:effectExtent l="0" t="0" r="5715"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b7a6370c0d3eb0442ff8acfe07cb1f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5416" cy="1728216"/>
                    </a:xfrm>
                    <a:prstGeom prst="rect">
                      <a:avLst/>
                    </a:prstGeom>
                  </pic:spPr>
                </pic:pic>
              </a:graphicData>
            </a:graphic>
          </wp:anchor>
        </w:drawing>
      </w:r>
    </w:p>
    <w:p w:rsidR="00826A9C" w:rsidRPr="00826A9C" w:rsidRDefault="00826A9C" w:rsidP="00826A9C">
      <w:pPr>
        <w:rPr>
          <w:rFonts w:cs="Times New Roman"/>
          <w:szCs w:val="28"/>
        </w:rPr>
      </w:pPr>
    </w:p>
    <w:p w:rsidR="00826A9C" w:rsidRPr="00826A9C" w:rsidRDefault="00826A9C" w:rsidP="00826A9C">
      <w:pPr>
        <w:rPr>
          <w:rFonts w:cs="Times New Roman"/>
          <w:szCs w:val="28"/>
        </w:rPr>
      </w:pPr>
    </w:p>
    <w:p w:rsidR="00826A9C" w:rsidRPr="00826A9C" w:rsidRDefault="00826A9C" w:rsidP="00826A9C">
      <w:pPr>
        <w:rPr>
          <w:rFonts w:cs="Times New Roman"/>
          <w:szCs w:val="28"/>
        </w:rPr>
      </w:pPr>
    </w:p>
    <w:p w:rsidR="00826A9C" w:rsidRDefault="00826A9C" w:rsidP="00826A9C">
      <w:pPr>
        <w:rPr>
          <w:rFonts w:cs="Times New Roman"/>
          <w:szCs w:val="28"/>
        </w:rPr>
      </w:pPr>
    </w:p>
    <w:p w:rsidR="00826A9C" w:rsidRDefault="00826A9C" w:rsidP="00826A9C">
      <w:pPr>
        <w:rPr>
          <w:rFonts w:cs="Times New Roman"/>
          <w:szCs w:val="28"/>
        </w:rPr>
      </w:pPr>
    </w:p>
    <w:p w:rsidR="00826A9C" w:rsidRDefault="00826A9C" w:rsidP="00826A9C">
      <w:pPr>
        <w:rPr>
          <w:rFonts w:cs="Times New Roman"/>
          <w:sz w:val="20"/>
          <w:szCs w:val="28"/>
        </w:rPr>
      </w:pPr>
      <w:r>
        <w:rPr>
          <w:rFonts w:cs="Times New Roman"/>
          <w:sz w:val="20"/>
          <w:szCs w:val="28"/>
        </w:rPr>
        <w:t>Рис. 2. Повесть временных лет</w:t>
      </w:r>
    </w:p>
    <w:p w:rsidR="00826A9C" w:rsidRPr="00826A9C" w:rsidRDefault="00826A9C" w:rsidP="00826A9C">
      <w:pPr>
        <w:rPr>
          <w:rFonts w:cs="Times New Roman"/>
          <w:sz w:val="20"/>
          <w:szCs w:val="28"/>
        </w:rPr>
      </w:pPr>
    </w:p>
    <w:p w:rsidR="00826A9C" w:rsidRPr="00826A9C" w:rsidRDefault="00826A9C" w:rsidP="00826A9C">
      <w:pPr>
        <w:rPr>
          <w:rFonts w:cs="Times New Roman"/>
          <w:sz w:val="20"/>
          <w:szCs w:val="28"/>
        </w:rPr>
      </w:pPr>
    </w:p>
    <w:p w:rsidR="00826A9C" w:rsidRDefault="00826A9C" w:rsidP="00826A9C">
      <w:pPr>
        <w:rPr>
          <w:rFonts w:cs="Times New Roman"/>
          <w:sz w:val="20"/>
          <w:szCs w:val="28"/>
        </w:rPr>
      </w:pPr>
    </w:p>
    <w:p w:rsidR="00826A9C" w:rsidRDefault="00826A9C" w:rsidP="00826A9C">
      <w:pPr>
        <w:jc w:val="center"/>
        <w:rPr>
          <w:rFonts w:cs="Times New Roman"/>
          <w:sz w:val="20"/>
          <w:szCs w:val="28"/>
        </w:rPr>
      </w:pPr>
      <w:r>
        <w:rPr>
          <w:rFonts w:cs="Times New Roman"/>
          <w:sz w:val="20"/>
          <w:szCs w:val="28"/>
        </w:rPr>
        <w:t xml:space="preserve">                                                              Рис. 3. Летописец Нестор, скульптура</w:t>
      </w:r>
    </w:p>
    <w:p w:rsidR="00F314CD" w:rsidRDefault="00F314CD" w:rsidP="00F314CD">
      <w:pPr>
        <w:ind w:firstLine="567"/>
        <w:jc w:val="center"/>
        <w:rPr>
          <w:rFonts w:cs="Times New Roman"/>
          <w:b/>
          <w:szCs w:val="28"/>
        </w:rPr>
      </w:pPr>
    </w:p>
    <w:p w:rsidR="00F314CD" w:rsidRDefault="00F314CD" w:rsidP="00F314CD">
      <w:pPr>
        <w:ind w:firstLine="567"/>
        <w:jc w:val="center"/>
        <w:rPr>
          <w:rFonts w:cs="Times New Roman"/>
          <w:b/>
          <w:szCs w:val="28"/>
        </w:rPr>
      </w:pPr>
      <w:r w:rsidRPr="00F314CD">
        <w:rPr>
          <w:rFonts w:cs="Times New Roman"/>
          <w:b/>
          <w:szCs w:val="28"/>
        </w:rPr>
        <w:t>Вопросы и задания</w:t>
      </w:r>
    </w:p>
    <w:p w:rsidR="00F314CD" w:rsidRDefault="00F314CD" w:rsidP="00F314CD">
      <w:pPr>
        <w:pStyle w:val="a9"/>
        <w:numPr>
          <w:ilvl w:val="1"/>
          <w:numId w:val="2"/>
        </w:numPr>
        <w:rPr>
          <w:rFonts w:cs="Times New Roman"/>
          <w:szCs w:val="28"/>
        </w:rPr>
      </w:pPr>
      <w:r>
        <w:rPr>
          <w:rFonts w:cs="Times New Roman"/>
          <w:szCs w:val="28"/>
        </w:rPr>
        <w:t>Почему историю называют «наукой о прошлом?»</w:t>
      </w:r>
    </w:p>
    <w:p w:rsidR="00826A9C" w:rsidRDefault="00F314CD" w:rsidP="00F314CD">
      <w:pPr>
        <w:pStyle w:val="a9"/>
        <w:numPr>
          <w:ilvl w:val="1"/>
          <w:numId w:val="2"/>
        </w:numPr>
        <w:rPr>
          <w:rFonts w:cs="Times New Roman"/>
          <w:szCs w:val="28"/>
        </w:rPr>
      </w:pPr>
      <w:r>
        <w:rPr>
          <w:rFonts w:cs="Times New Roman"/>
          <w:szCs w:val="28"/>
        </w:rPr>
        <w:t xml:space="preserve">Что такое исторические памятники? </w:t>
      </w:r>
      <w:r w:rsidR="00B66A7D">
        <w:rPr>
          <w:rFonts w:cs="Times New Roman"/>
          <w:szCs w:val="28"/>
        </w:rPr>
        <w:t>какие виды исторических памятников вы знаете?</w:t>
      </w:r>
    </w:p>
    <w:p w:rsidR="00B66A7D" w:rsidRDefault="00B66A7D" w:rsidP="00F314CD">
      <w:pPr>
        <w:pStyle w:val="a9"/>
        <w:numPr>
          <w:ilvl w:val="1"/>
          <w:numId w:val="2"/>
        </w:numPr>
        <w:rPr>
          <w:rFonts w:cs="Times New Roman"/>
          <w:szCs w:val="28"/>
        </w:rPr>
      </w:pPr>
      <w:r>
        <w:rPr>
          <w:rFonts w:cs="Times New Roman"/>
          <w:szCs w:val="28"/>
        </w:rPr>
        <w:t>Составьте рассказ об одном из самых главных событий своей жизни и расскажите в классе.</w:t>
      </w:r>
    </w:p>
    <w:p w:rsidR="00B66A7D" w:rsidRDefault="00B66A7D" w:rsidP="00B66A7D">
      <w:pPr>
        <w:rPr>
          <w:rFonts w:cs="Times New Roman"/>
          <w:szCs w:val="28"/>
        </w:rPr>
      </w:pPr>
    </w:p>
    <w:p w:rsidR="00B66A7D" w:rsidRDefault="00B66A7D" w:rsidP="00B66A7D">
      <w:pPr>
        <w:rPr>
          <w:rFonts w:cs="Times New Roman"/>
          <w:szCs w:val="28"/>
        </w:rPr>
      </w:pPr>
    </w:p>
    <w:p w:rsidR="008550C9" w:rsidRDefault="008550C9" w:rsidP="00B66A7D">
      <w:pPr>
        <w:rPr>
          <w:rFonts w:cs="Times New Roman"/>
          <w:szCs w:val="28"/>
        </w:rPr>
      </w:pPr>
    </w:p>
    <w:p w:rsidR="00B66A7D" w:rsidRDefault="00B66A7D" w:rsidP="00B66A7D">
      <w:pPr>
        <w:rPr>
          <w:rFonts w:cs="Times New Roman"/>
          <w:szCs w:val="28"/>
        </w:rPr>
      </w:pPr>
    </w:p>
    <w:p w:rsidR="00B66A7D" w:rsidRDefault="00B66A7D" w:rsidP="00B66A7D">
      <w:pPr>
        <w:jc w:val="center"/>
        <w:rPr>
          <w:rFonts w:cs="Times New Roman"/>
          <w:b/>
          <w:szCs w:val="28"/>
        </w:rPr>
      </w:pPr>
      <w:r w:rsidRPr="00B66A7D">
        <w:rPr>
          <w:rFonts w:cs="Times New Roman"/>
          <w:b/>
          <w:szCs w:val="28"/>
        </w:rPr>
        <w:lastRenderedPageBreak/>
        <w:t>Исторические сведения об Орловском крае</w:t>
      </w:r>
    </w:p>
    <w:p w:rsidR="00B66A7D" w:rsidRDefault="00C20B41" w:rsidP="000638C7">
      <w:pPr>
        <w:spacing w:line="360" w:lineRule="auto"/>
        <w:ind w:firstLine="567"/>
        <w:jc w:val="both"/>
        <w:rPr>
          <w:rFonts w:cs="Times New Roman"/>
          <w:szCs w:val="28"/>
        </w:rPr>
      </w:pPr>
      <w:r>
        <w:rPr>
          <w:rFonts w:cs="Times New Roman"/>
          <w:szCs w:val="28"/>
        </w:rPr>
        <w:t xml:space="preserve">Заселение Орловского края началось в глубокой древности. </w:t>
      </w:r>
      <w:r w:rsidR="000638C7">
        <w:rPr>
          <w:rFonts w:cs="Times New Roman"/>
          <w:szCs w:val="28"/>
        </w:rPr>
        <w:t xml:space="preserve">Плодородные земли орловского </w:t>
      </w:r>
      <w:proofErr w:type="spellStart"/>
      <w:r w:rsidR="000638C7">
        <w:rPr>
          <w:rFonts w:cs="Times New Roman"/>
          <w:szCs w:val="28"/>
        </w:rPr>
        <w:t>ополья</w:t>
      </w:r>
      <w:proofErr w:type="spellEnd"/>
      <w:r w:rsidR="000638C7">
        <w:rPr>
          <w:rFonts w:cs="Times New Roman"/>
          <w:szCs w:val="28"/>
        </w:rPr>
        <w:t xml:space="preserve"> издавна привлекали сюда земледельцев. Именно здесь расселились славянские племена вятичей, которые обороняли рубежи Киевской Руси от вторжения кочевников. Еще в большей мере Орловский край выполнял функцию передового форпоста Русского государства в более позднее время в борьбе против </w:t>
      </w:r>
      <w:proofErr w:type="spellStart"/>
      <w:r w:rsidR="000638C7">
        <w:rPr>
          <w:rFonts w:cs="Times New Roman"/>
          <w:szCs w:val="28"/>
        </w:rPr>
        <w:t>монголо</w:t>
      </w:r>
      <w:proofErr w:type="spellEnd"/>
      <w:r w:rsidR="000638C7">
        <w:rPr>
          <w:rFonts w:cs="Times New Roman"/>
          <w:szCs w:val="28"/>
        </w:rPr>
        <w:t xml:space="preserve"> – татар.</w:t>
      </w:r>
    </w:p>
    <w:p w:rsidR="000638C7" w:rsidRDefault="000638C7" w:rsidP="000638C7">
      <w:pPr>
        <w:spacing w:line="360" w:lineRule="auto"/>
        <w:ind w:firstLine="567"/>
        <w:jc w:val="both"/>
        <w:rPr>
          <w:rFonts w:cs="Times New Roman"/>
          <w:szCs w:val="28"/>
        </w:rPr>
      </w:pPr>
      <w:r>
        <w:rPr>
          <w:rFonts w:cs="Times New Roman"/>
          <w:szCs w:val="28"/>
        </w:rPr>
        <w:t xml:space="preserve">Нет ни одного значимого события в истории России, в котором не принимали бы участия уроженцы Орловского края. </w:t>
      </w:r>
    </w:p>
    <w:p w:rsidR="000638C7" w:rsidRDefault="000638C7" w:rsidP="000638C7">
      <w:pPr>
        <w:spacing w:line="360" w:lineRule="auto"/>
        <w:ind w:firstLine="567"/>
        <w:jc w:val="both"/>
        <w:rPr>
          <w:rFonts w:cs="Times New Roman"/>
          <w:szCs w:val="28"/>
        </w:rPr>
      </w:pPr>
      <w:r>
        <w:rPr>
          <w:rFonts w:cs="Times New Roman"/>
          <w:szCs w:val="28"/>
        </w:rPr>
        <w:t>Знание истории своей малой Родины необходимо каждому, так как любовь к своей стране начинается с любви к тому краю, в котором родился и вырос. Любите свой край!</w:t>
      </w:r>
    </w:p>
    <w:p w:rsidR="00334BBF" w:rsidRDefault="000638C7" w:rsidP="000638C7">
      <w:pPr>
        <w:spacing w:line="360" w:lineRule="auto"/>
        <w:ind w:firstLine="567"/>
        <w:jc w:val="both"/>
        <w:rPr>
          <w:rFonts w:cs="Times New Roman"/>
          <w:szCs w:val="28"/>
        </w:rPr>
      </w:pPr>
      <w:r>
        <w:rPr>
          <w:rFonts w:cs="Times New Roman"/>
          <w:noProof/>
          <w:szCs w:val="28"/>
          <w:lang w:eastAsia="ru-RU"/>
        </w:rPr>
        <w:drawing>
          <wp:inline distT="0" distB="0" distL="0" distR="0">
            <wp:extent cx="4629726" cy="3476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31">
                      <a:extLst>
                        <a:ext uri="{28A0092B-C50C-407E-A947-70E740481C1C}">
                          <a14:useLocalDpi xmlns:a14="http://schemas.microsoft.com/office/drawing/2010/main" val="0"/>
                        </a:ext>
                      </a:extLst>
                    </a:blip>
                    <a:stretch>
                      <a:fillRect/>
                    </a:stretch>
                  </pic:blipFill>
                  <pic:spPr>
                    <a:xfrm>
                      <a:off x="0" y="0"/>
                      <a:ext cx="4644846" cy="3487979"/>
                    </a:xfrm>
                    <a:prstGeom prst="rect">
                      <a:avLst/>
                    </a:prstGeom>
                  </pic:spPr>
                </pic:pic>
              </a:graphicData>
            </a:graphic>
          </wp:inline>
        </w:drawing>
      </w:r>
    </w:p>
    <w:p w:rsidR="00334BBF" w:rsidRDefault="00334BBF" w:rsidP="00334BBF">
      <w:pPr>
        <w:rPr>
          <w:rFonts w:cs="Times New Roman"/>
          <w:szCs w:val="28"/>
        </w:rPr>
      </w:pPr>
    </w:p>
    <w:p w:rsidR="000638C7" w:rsidRDefault="000638C7" w:rsidP="00334BBF">
      <w:pPr>
        <w:jc w:val="center"/>
        <w:rPr>
          <w:rFonts w:cs="Times New Roman"/>
          <w:szCs w:val="28"/>
        </w:rPr>
      </w:pPr>
    </w:p>
    <w:p w:rsidR="00334BBF" w:rsidRDefault="00334BBF" w:rsidP="00334BBF">
      <w:pPr>
        <w:jc w:val="center"/>
        <w:rPr>
          <w:rFonts w:cs="Times New Roman"/>
          <w:szCs w:val="28"/>
        </w:rPr>
      </w:pPr>
    </w:p>
    <w:p w:rsidR="00334BBF" w:rsidRDefault="00334BBF" w:rsidP="00334BBF">
      <w:pPr>
        <w:jc w:val="center"/>
        <w:rPr>
          <w:rFonts w:cs="Times New Roman"/>
          <w:szCs w:val="28"/>
        </w:rPr>
      </w:pPr>
    </w:p>
    <w:p w:rsidR="008550C9" w:rsidRDefault="008550C9" w:rsidP="00334BBF">
      <w:pPr>
        <w:jc w:val="center"/>
        <w:rPr>
          <w:rFonts w:cs="Times New Roman"/>
          <w:szCs w:val="28"/>
        </w:rPr>
      </w:pPr>
    </w:p>
    <w:p w:rsidR="00334BBF" w:rsidRDefault="00123FF0" w:rsidP="00334BBF">
      <w:pPr>
        <w:jc w:val="center"/>
        <w:rPr>
          <w:rFonts w:cs="Times New Roman"/>
          <w:b/>
          <w:szCs w:val="28"/>
        </w:rPr>
      </w:pPr>
      <w:r w:rsidRPr="00123FF0">
        <w:rPr>
          <w:rFonts w:cs="Times New Roman"/>
          <w:b/>
          <w:szCs w:val="28"/>
        </w:rPr>
        <w:lastRenderedPageBreak/>
        <w:t>Древнейшее прошлое Орловской земли.</w:t>
      </w:r>
    </w:p>
    <w:p w:rsidR="00123FF0" w:rsidRDefault="00123FF0" w:rsidP="00F92A70">
      <w:pPr>
        <w:spacing w:after="0"/>
        <w:ind w:firstLine="567"/>
        <w:jc w:val="both"/>
        <w:rPr>
          <w:rFonts w:cs="Times New Roman"/>
          <w:szCs w:val="28"/>
        </w:rPr>
      </w:pPr>
      <w:r>
        <w:rPr>
          <w:rFonts w:cs="Times New Roman"/>
          <w:szCs w:val="28"/>
        </w:rPr>
        <w:t>Древнейшие следы пребывания человека на территории Орловской области отнесены к эпохам камня и бронзы (14 – 2 тысяч лет до нашей эры).</w:t>
      </w:r>
    </w:p>
    <w:p w:rsidR="00305882" w:rsidRDefault="00305882" w:rsidP="00F92A70">
      <w:pPr>
        <w:spacing w:after="0"/>
        <w:ind w:firstLine="567"/>
        <w:jc w:val="both"/>
        <w:rPr>
          <w:rFonts w:cs="Times New Roman"/>
          <w:szCs w:val="28"/>
        </w:rPr>
      </w:pPr>
      <w:r>
        <w:rPr>
          <w:rFonts w:cs="Times New Roman"/>
          <w:szCs w:val="28"/>
        </w:rPr>
        <w:t xml:space="preserve">Каменный век, время, когда первобытные люди пользовались каменными орудиями труда, </w:t>
      </w:r>
      <w:r w:rsidR="00DF1A0E">
        <w:rPr>
          <w:rFonts w:cs="Times New Roman"/>
          <w:szCs w:val="28"/>
        </w:rPr>
        <w:t>наступил 2 миллиона лет назад. Этот период подразделяется на:</w:t>
      </w:r>
    </w:p>
    <w:p w:rsidR="00DF1A0E" w:rsidRDefault="00DF1A0E" w:rsidP="00DF1A0E">
      <w:pPr>
        <w:pStyle w:val="a9"/>
        <w:numPr>
          <w:ilvl w:val="0"/>
          <w:numId w:val="6"/>
        </w:numPr>
        <w:jc w:val="both"/>
        <w:rPr>
          <w:rFonts w:cs="Times New Roman"/>
          <w:szCs w:val="28"/>
        </w:rPr>
      </w:pPr>
      <w:r w:rsidRPr="00DF1A0E">
        <w:rPr>
          <w:rFonts w:cs="Times New Roman"/>
          <w:szCs w:val="28"/>
        </w:rPr>
        <w:t>палеолит («</w:t>
      </w:r>
      <w:proofErr w:type="spellStart"/>
      <w:r w:rsidRPr="00DF1A0E">
        <w:rPr>
          <w:rFonts w:cs="Times New Roman"/>
          <w:szCs w:val="28"/>
        </w:rPr>
        <w:t>палайос</w:t>
      </w:r>
      <w:proofErr w:type="spellEnd"/>
      <w:r w:rsidRPr="00DF1A0E">
        <w:rPr>
          <w:rFonts w:cs="Times New Roman"/>
          <w:szCs w:val="28"/>
        </w:rPr>
        <w:t>»</w:t>
      </w:r>
      <w:r>
        <w:rPr>
          <w:rFonts w:cs="Times New Roman"/>
          <w:szCs w:val="28"/>
        </w:rPr>
        <w:t xml:space="preserve"> (греч.)</w:t>
      </w:r>
      <w:r w:rsidRPr="00DF1A0E">
        <w:rPr>
          <w:rFonts w:cs="Times New Roman"/>
          <w:szCs w:val="28"/>
        </w:rPr>
        <w:t xml:space="preserve"> - древний, «</w:t>
      </w:r>
      <w:proofErr w:type="spellStart"/>
      <w:r w:rsidRPr="00DF1A0E">
        <w:rPr>
          <w:rFonts w:cs="Times New Roman"/>
          <w:szCs w:val="28"/>
        </w:rPr>
        <w:t>литос</w:t>
      </w:r>
      <w:proofErr w:type="spellEnd"/>
      <w:r w:rsidRPr="00DF1A0E">
        <w:rPr>
          <w:rFonts w:cs="Times New Roman"/>
          <w:szCs w:val="28"/>
        </w:rPr>
        <w:t>» - камень) от 2 мил</w:t>
      </w:r>
      <w:r>
        <w:rPr>
          <w:rFonts w:cs="Times New Roman"/>
          <w:szCs w:val="28"/>
        </w:rPr>
        <w:t xml:space="preserve">лионов до </w:t>
      </w:r>
      <w:proofErr w:type="spellStart"/>
      <w:r>
        <w:rPr>
          <w:rFonts w:cs="Times New Roman"/>
          <w:szCs w:val="28"/>
        </w:rPr>
        <w:t>до</w:t>
      </w:r>
      <w:proofErr w:type="spellEnd"/>
      <w:r>
        <w:rPr>
          <w:rFonts w:cs="Times New Roman"/>
          <w:szCs w:val="28"/>
        </w:rPr>
        <w:t xml:space="preserve"> 10 тысяч лет назад;</w:t>
      </w:r>
    </w:p>
    <w:p w:rsidR="00DF1A0E" w:rsidRDefault="00DF1A0E" w:rsidP="00DF1A0E">
      <w:pPr>
        <w:pStyle w:val="a9"/>
        <w:numPr>
          <w:ilvl w:val="0"/>
          <w:numId w:val="6"/>
        </w:numPr>
        <w:jc w:val="both"/>
        <w:rPr>
          <w:rFonts w:cs="Times New Roman"/>
          <w:szCs w:val="28"/>
        </w:rPr>
      </w:pPr>
      <w:r>
        <w:rPr>
          <w:rFonts w:cs="Times New Roman"/>
          <w:szCs w:val="28"/>
        </w:rPr>
        <w:t>мезолит («</w:t>
      </w:r>
      <w:proofErr w:type="spellStart"/>
      <w:r>
        <w:rPr>
          <w:rFonts w:cs="Times New Roman"/>
          <w:szCs w:val="28"/>
        </w:rPr>
        <w:t>месос</w:t>
      </w:r>
      <w:proofErr w:type="spellEnd"/>
      <w:r>
        <w:rPr>
          <w:rFonts w:cs="Times New Roman"/>
          <w:szCs w:val="28"/>
        </w:rPr>
        <w:t>»</w:t>
      </w:r>
      <w:r w:rsidRPr="00DF1A0E">
        <w:rPr>
          <w:rFonts w:cs="Times New Roman"/>
          <w:szCs w:val="28"/>
        </w:rPr>
        <w:t xml:space="preserve"> </w:t>
      </w:r>
      <w:r>
        <w:rPr>
          <w:rFonts w:cs="Times New Roman"/>
          <w:szCs w:val="28"/>
        </w:rPr>
        <w:t>(греч.) – средний), 9 – 8 тысяч лет назад;</w:t>
      </w:r>
    </w:p>
    <w:p w:rsidR="00DF1A0E" w:rsidRPr="00DF1A0E" w:rsidRDefault="00DF1A0E" w:rsidP="00DF1A0E">
      <w:pPr>
        <w:pStyle w:val="a9"/>
        <w:numPr>
          <w:ilvl w:val="0"/>
          <w:numId w:val="6"/>
        </w:numPr>
        <w:jc w:val="both"/>
        <w:rPr>
          <w:rFonts w:cs="Times New Roman"/>
          <w:szCs w:val="28"/>
        </w:rPr>
      </w:pPr>
      <w:r>
        <w:rPr>
          <w:rFonts w:cs="Times New Roman"/>
          <w:szCs w:val="28"/>
        </w:rPr>
        <w:t>неолит («</w:t>
      </w:r>
      <w:proofErr w:type="spellStart"/>
      <w:r>
        <w:rPr>
          <w:rFonts w:cs="Times New Roman"/>
          <w:szCs w:val="28"/>
        </w:rPr>
        <w:t>неос</w:t>
      </w:r>
      <w:proofErr w:type="spellEnd"/>
      <w:r>
        <w:rPr>
          <w:rFonts w:cs="Times New Roman"/>
          <w:szCs w:val="28"/>
        </w:rPr>
        <w:t>»</w:t>
      </w:r>
      <w:r w:rsidRPr="00DF1A0E">
        <w:rPr>
          <w:rFonts w:cs="Times New Roman"/>
          <w:szCs w:val="28"/>
        </w:rPr>
        <w:t xml:space="preserve"> </w:t>
      </w:r>
      <w:r>
        <w:rPr>
          <w:rFonts w:cs="Times New Roman"/>
          <w:szCs w:val="28"/>
        </w:rPr>
        <w:t>(греч.) – новый), 7 – 6 тысяч лет назад.</w:t>
      </w:r>
    </w:p>
    <w:p w:rsidR="00DF1A0E" w:rsidRDefault="00DF1A0E" w:rsidP="00123FF0">
      <w:pPr>
        <w:ind w:firstLine="567"/>
        <w:jc w:val="both"/>
        <w:rPr>
          <w:rFonts w:cs="Times New Roman"/>
          <w:szCs w:val="28"/>
        </w:rPr>
      </w:pPr>
      <w:r>
        <w:rPr>
          <w:rFonts w:cs="Times New Roman"/>
          <w:szCs w:val="28"/>
        </w:rPr>
        <w:t xml:space="preserve">Палеолит на территории Орловской области отличался суровым климатом, связанным с ледниковым периодом. В это время край представлял собой обширные пространства тундры и холодной степи с мхами, карликовыми березами. Здесь жили мамонты, шерстистые носороги, северные олени. В это время жили </w:t>
      </w:r>
      <w:r w:rsidRPr="00DF1A0E">
        <w:rPr>
          <w:rFonts w:cs="Times New Roman"/>
          <w:b/>
          <w:szCs w:val="28"/>
        </w:rPr>
        <w:t>неандертальцы</w:t>
      </w:r>
      <w:r>
        <w:rPr>
          <w:rFonts w:cs="Times New Roman"/>
          <w:szCs w:val="28"/>
        </w:rPr>
        <w:t xml:space="preserve"> – низкорослые, сильные и ловкие люди. Люди жили мелкими изолированными группами, занимались охотой на крупных животных.</w:t>
      </w:r>
    </w:p>
    <w:p w:rsidR="006C6FC1" w:rsidRDefault="006C6FC1" w:rsidP="006C6FC1">
      <w:pPr>
        <w:pStyle w:val="Stanza"/>
        <w:ind w:firstLine="567"/>
      </w:pPr>
      <w:r w:rsidRPr="006C6FC1">
        <w:rPr>
          <w:rFonts w:eastAsia="Times New Roman"/>
          <w:noProof/>
        </w:rPr>
        <w:drawing>
          <wp:anchor distT="0" distB="0" distL="114300" distR="114300" simplePos="0" relativeHeight="251661312" behindDoc="0" locked="0" layoutInCell="1" allowOverlap="1">
            <wp:simplePos x="1438275" y="7762875"/>
            <wp:positionH relativeFrom="column">
              <wp:align>left</wp:align>
            </wp:positionH>
            <wp:positionV relativeFrom="paragraph">
              <wp:align>top</wp:align>
            </wp:positionV>
            <wp:extent cx="2266950" cy="16668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0" cy="1666875"/>
                    </a:xfrm>
                    <a:prstGeom prst="rect">
                      <a:avLst/>
                    </a:prstGeom>
                    <a:noFill/>
                    <a:ln>
                      <a:noFill/>
                    </a:ln>
                  </pic:spPr>
                </pic:pic>
              </a:graphicData>
            </a:graphic>
          </wp:anchor>
        </w:drawing>
      </w:r>
      <w:r>
        <w:rPr>
          <w:szCs w:val="28"/>
        </w:rPr>
        <w:tab/>
        <w:t xml:space="preserve">Рис. 1. </w:t>
      </w:r>
      <w:r>
        <w:t xml:space="preserve">Кремневые палеолитические орудия: скребок, </w:t>
      </w:r>
      <w:proofErr w:type="spellStart"/>
      <w:r>
        <w:t>отщеп</w:t>
      </w:r>
      <w:proofErr w:type="spellEnd"/>
      <w:r>
        <w:t xml:space="preserve">, </w:t>
      </w:r>
      <w:proofErr w:type="spellStart"/>
      <w:r>
        <w:t>ножевидная</w:t>
      </w:r>
      <w:proofErr w:type="spellEnd"/>
      <w:r>
        <w:t xml:space="preserve"> пластина, в центре </w:t>
      </w:r>
      <w:r>
        <w:noBreakHyphen/>
        <w:t xml:space="preserve"> нуклеус (ядро, остающееся после снятия </w:t>
      </w:r>
      <w:proofErr w:type="spellStart"/>
      <w:r>
        <w:t>отщепов</w:t>
      </w:r>
      <w:proofErr w:type="spellEnd"/>
      <w:r>
        <w:t xml:space="preserve"> и пластин).</w:t>
      </w:r>
    </w:p>
    <w:p w:rsidR="006C6FC1" w:rsidRDefault="006C6FC1" w:rsidP="006C6FC1">
      <w:pPr>
        <w:tabs>
          <w:tab w:val="left" w:pos="1365"/>
        </w:tabs>
        <w:ind w:firstLine="567"/>
        <w:jc w:val="both"/>
        <w:rPr>
          <w:rFonts w:cs="Times New Roman"/>
          <w:szCs w:val="28"/>
        </w:rPr>
      </w:pPr>
    </w:p>
    <w:p w:rsidR="006C6FC1" w:rsidRDefault="006C6FC1" w:rsidP="00123FF0">
      <w:pPr>
        <w:ind w:firstLine="567"/>
        <w:jc w:val="both"/>
        <w:rPr>
          <w:rFonts w:cs="Times New Roman"/>
          <w:szCs w:val="28"/>
        </w:rPr>
      </w:pPr>
      <w:r>
        <w:rPr>
          <w:rFonts w:cs="Times New Roman"/>
          <w:szCs w:val="28"/>
        </w:rPr>
        <w:br w:type="textWrapping" w:clear="all"/>
      </w:r>
    </w:p>
    <w:p w:rsidR="006C6FC1" w:rsidRDefault="00123FF0" w:rsidP="00123FF0">
      <w:pPr>
        <w:ind w:firstLine="567"/>
        <w:jc w:val="both"/>
      </w:pPr>
      <w:r>
        <w:rPr>
          <w:rFonts w:cs="Times New Roman"/>
          <w:szCs w:val="28"/>
        </w:rPr>
        <w:t xml:space="preserve">К памятникам того времени принадлежат стоянки у деревни </w:t>
      </w:r>
      <w:proofErr w:type="spellStart"/>
      <w:r w:rsidR="006C6FC1">
        <w:t>Курасово</w:t>
      </w:r>
      <w:proofErr w:type="spellEnd"/>
      <w:r w:rsidR="006C6FC1">
        <w:t xml:space="preserve"> Болховского района на р. </w:t>
      </w:r>
      <w:proofErr w:type="spellStart"/>
      <w:r w:rsidR="006C6FC1">
        <w:t>Нугрь</w:t>
      </w:r>
      <w:proofErr w:type="spellEnd"/>
      <w:r w:rsidR="006C6FC1">
        <w:t>.</w:t>
      </w:r>
    </w:p>
    <w:p w:rsidR="006C6FC1" w:rsidRDefault="006C6FC1" w:rsidP="00123FF0">
      <w:pPr>
        <w:ind w:firstLine="567"/>
        <w:jc w:val="both"/>
      </w:pPr>
      <w:r>
        <w:t>В эпоху мезолита климат меняется, ледники тают, появляются новые реки. Воздух становится теплее, тундра порастает лесами. Мамонты и крупные носороги в этот период вымирают, и основными обитателями леса становятся лоси, олени, кабаны, волки, лисы. В результате охота на крупного зверя уступает место более сложной охоте на мелкого, быстрого зверя. Люди изобретают лук, стрелы с каменными наконечниками.</w:t>
      </w:r>
    </w:p>
    <w:p w:rsidR="00F92A70" w:rsidRDefault="006C6FC1" w:rsidP="006C6FC1">
      <w:pPr>
        <w:rPr>
          <w:rFonts w:cs="Times New Roman"/>
          <w:b/>
          <w:szCs w:val="28"/>
        </w:rPr>
      </w:pPr>
      <w:r>
        <w:rPr>
          <w:rFonts w:cs="Times New Roman"/>
          <w:b/>
          <w:noProof/>
          <w:szCs w:val="28"/>
          <w:lang w:eastAsia="ru-RU"/>
        </w:rPr>
        <w:lastRenderedPageBreak/>
        <w:drawing>
          <wp:anchor distT="0" distB="0" distL="114300" distR="114300" simplePos="0" relativeHeight="251662336" behindDoc="1" locked="0" layoutInCell="1" allowOverlap="1" wp14:anchorId="244F0440" wp14:editId="0662CFF7">
            <wp:simplePos x="0" y="0"/>
            <wp:positionH relativeFrom="column">
              <wp:posOffset>91440</wp:posOffset>
            </wp:positionH>
            <wp:positionV relativeFrom="paragraph">
              <wp:posOffset>91440</wp:posOffset>
            </wp:positionV>
            <wp:extent cx="1952625" cy="2576922"/>
            <wp:effectExtent l="0" t="0" r="0" b="0"/>
            <wp:wrapTight wrapText="bothSides">
              <wp:wrapPolygon edited="0">
                <wp:start x="0" y="0"/>
                <wp:lineTo x="0" y="21398"/>
                <wp:lineTo x="21284" y="21398"/>
                <wp:lineTo x="2128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d1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2625" cy="2576922"/>
                    </a:xfrm>
                    <a:prstGeom prst="rect">
                      <a:avLst/>
                    </a:prstGeom>
                  </pic:spPr>
                </pic:pic>
              </a:graphicData>
            </a:graphic>
          </wp:anchor>
        </w:drawing>
      </w:r>
      <w:r>
        <w:rPr>
          <w:rFonts w:cs="Times New Roman"/>
          <w:b/>
          <w:szCs w:val="28"/>
        </w:rPr>
        <w:t xml:space="preserve">    </w:t>
      </w:r>
      <w:r w:rsidRPr="006C6FC1">
        <w:rPr>
          <w:rFonts w:cs="Times New Roman"/>
          <w:sz w:val="22"/>
          <w:szCs w:val="28"/>
        </w:rPr>
        <w:t>Рис. 2</w:t>
      </w:r>
      <w:r>
        <w:rPr>
          <w:rFonts w:cs="Times New Roman"/>
          <w:sz w:val="22"/>
          <w:szCs w:val="28"/>
        </w:rPr>
        <w:t>. Лук и стрелы эпохи мезолита</w:t>
      </w:r>
      <w:r>
        <w:rPr>
          <w:rFonts w:cs="Times New Roman"/>
          <w:b/>
          <w:szCs w:val="28"/>
        </w:rPr>
        <w:t xml:space="preserve"> </w:t>
      </w:r>
    </w:p>
    <w:p w:rsidR="00F92A70" w:rsidRPr="00F92A70" w:rsidRDefault="00F92A70" w:rsidP="00F92A70">
      <w:pPr>
        <w:rPr>
          <w:rFonts w:cs="Times New Roman"/>
          <w:szCs w:val="28"/>
        </w:rPr>
      </w:pPr>
    </w:p>
    <w:p w:rsidR="00F92A70" w:rsidRPr="00F92A70" w:rsidRDefault="00F92A70" w:rsidP="00F92A70">
      <w:pPr>
        <w:rPr>
          <w:rFonts w:cs="Times New Roman"/>
          <w:szCs w:val="28"/>
        </w:rPr>
      </w:pPr>
    </w:p>
    <w:p w:rsidR="00F92A70" w:rsidRPr="00F92A70" w:rsidRDefault="00F92A70" w:rsidP="00F92A70">
      <w:pPr>
        <w:rPr>
          <w:rFonts w:cs="Times New Roman"/>
          <w:szCs w:val="28"/>
        </w:rPr>
      </w:pPr>
    </w:p>
    <w:p w:rsidR="00F92A70" w:rsidRPr="00F92A70" w:rsidRDefault="00F92A70" w:rsidP="00F92A70">
      <w:pPr>
        <w:rPr>
          <w:rFonts w:cs="Times New Roman"/>
          <w:szCs w:val="28"/>
        </w:rPr>
      </w:pPr>
    </w:p>
    <w:p w:rsidR="00F92A70" w:rsidRPr="00F92A70" w:rsidRDefault="00F92A70" w:rsidP="00F92A70">
      <w:pPr>
        <w:rPr>
          <w:rFonts w:cs="Times New Roman"/>
          <w:szCs w:val="28"/>
        </w:rPr>
      </w:pPr>
    </w:p>
    <w:p w:rsidR="00F92A70" w:rsidRPr="00F92A70" w:rsidRDefault="00F92A70" w:rsidP="00F92A70">
      <w:pPr>
        <w:rPr>
          <w:rFonts w:cs="Times New Roman"/>
          <w:szCs w:val="28"/>
        </w:rPr>
      </w:pPr>
    </w:p>
    <w:p w:rsidR="00F92A70" w:rsidRPr="00F92A70" w:rsidRDefault="00F92A70" w:rsidP="00F92A70">
      <w:pPr>
        <w:rPr>
          <w:rFonts w:cs="Times New Roman"/>
          <w:szCs w:val="28"/>
        </w:rPr>
      </w:pPr>
    </w:p>
    <w:p w:rsidR="00F92A70" w:rsidRDefault="00F92A70" w:rsidP="00F92A70">
      <w:pPr>
        <w:rPr>
          <w:rFonts w:cs="Times New Roman"/>
          <w:szCs w:val="28"/>
        </w:rPr>
      </w:pPr>
    </w:p>
    <w:p w:rsidR="00F92A70" w:rsidRDefault="00F92A70" w:rsidP="00F92A70">
      <w:pPr>
        <w:ind w:firstLine="567"/>
        <w:jc w:val="both"/>
      </w:pPr>
      <w:r>
        <w:t xml:space="preserve">В середине V или в IV тысячелетии до н. э. в бассейне реки Оки развивается культура </w:t>
      </w:r>
      <w:r w:rsidRPr="006C6FC1">
        <w:rPr>
          <w:b/>
        </w:rPr>
        <w:t>неолита,</w:t>
      </w:r>
      <w:r>
        <w:t xml:space="preserve"> на территории Орловской области представленная полутора десятками памятников, в основном остатками поселений древнейших обитателей края </w:t>
      </w:r>
      <w:r>
        <w:noBreakHyphen/>
        <w:t xml:space="preserve"> первобытных охотников и рыболовов. </w:t>
      </w:r>
    </w:p>
    <w:p w:rsidR="00F92A70" w:rsidRPr="00123FF0" w:rsidRDefault="00F92A70" w:rsidP="00F92A70">
      <w:pPr>
        <w:ind w:firstLine="567"/>
        <w:jc w:val="both"/>
        <w:rPr>
          <w:rFonts w:cs="Times New Roman"/>
          <w:szCs w:val="28"/>
        </w:rPr>
      </w:pPr>
      <w:r>
        <w:t xml:space="preserve">Жизнь человека меняется после освоения технологий работы с бронзой и железом. Расширяются возможности охоты, обработки земли, изготовления украшений, предметов быта. В конце III </w:t>
      </w:r>
      <w:r>
        <w:noBreakHyphen/>
        <w:t xml:space="preserve"> начале II тысячелетия до н. э. на значительной части лесостепной и лесной зон Восточной Европы происходит расселение племен, применяющих бронзовые орудия труда. С их появлением в верховьях Оки начинается </w:t>
      </w:r>
      <w:r w:rsidRPr="00F92A70">
        <w:rPr>
          <w:b/>
        </w:rPr>
        <w:t>бронзовый век</w:t>
      </w:r>
      <w:r>
        <w:t>, развиваются земледелие и скотоводство. В Орловской области насчитывается около двух десятков поселений этой эпохи.</w:t>
      </w:r>
    </w:p>
    <w:p w:rsidR="00F92A70" w:rsidRPr="00F92A70" w:rsidRDefault="00F92A70" w:rsidP="00F92A70">
      <w:pPr>
        <w:pStyle w:val="Stanza"/>
        <w:ind w:firstLine="567"/>
        <w:rPr>
          <w:sz w:val="22"/>
        </w:rPr>
      </w:pPr>
      <w:r>
        <w:rPr>
          <w:noProof/>
        </w:rPr>
        <w:drawing>
          <wp:anchor distT="0" distB="0" distL="114300" distR="114300" simplePos="0" relativeHeight="251663360" behindDoc="0" locked="0" layoutInCell="1" allowOverlap="1" wp14:anchorId="647643C0" wp14:editId="2811F9F6">
            <wp:simplePos x="0" y="0"/>
            <wp:positionH relativeFrom="margin">
              <wp:align>left</wp:align>
            </wp:positionH>
            <wp:positionV relativeFrom="paragraph">
              <wp:posOffset>6985</wp:posOffset>
            </wp:positionV>
            <wp:extent cx="1819275" cy="165862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5054" cy="1664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rPr>
        <w:t xml:space="preserve">Рис. 3. </w:t>
      </w:r>
      <w:r w:rsidRPr="00F92A70">
        <w:rPr>
          <w:sz w:val="22"/>
        </w:rPr>
        <w:t>Бронзовые орудия: боевой топор, рыболовный крючок, нож (из находок у с. Яковлево Свердловского района).</w:t>
      </w:r>
    </w:p>
    <w:p w:rsidR="00123FF0" w:rsidRDefault="00F92A70" w:rsidP="00F92A70">
      <w:pPr>
        <w:ind w:firstLine="708"/>
        <w:jc w:val="center"/>
        <w:rPr>
          <w:rFonts w:cs="Times New Roman"/>
          <w:szCs w:val="28"/>
        </w:rPr>
      </w:pPr>
      <w:r>
        <w:rPr>
          <w:rFonts w:cs="Times New Roman"/>
          <w:szCs w:val="28"/>
        </w:rPr>
        <w:br w:type="textWrapping" w:clear="all"/>
      </w:r>
      <w:r w:rsidRPr="00F92A70">
        <w:rPr>
          <w:rFonts w:cs="Times New Roman"/>
          <w:b/>
          <w:szCs w:val="28"/>
        </w:rPr>
        <w:t>Вопросы и задания</w:t>
      </w:r>
    </w:p>
    <w:p w:rsidR="00F92A70" w:rsidRDefault="00F92A70" w:rsidP="00F92A70">
      <w:pPr>
        <w:pStyle w:val="a9"/>
        <w:numPr>
          <w:ilvl w:val="1"/>
          <w:numId w:val="1"/>
        </w:numPr>
        <w:jc w:val="both"/>
        <w:rPr>
          <w:rFonts w:cs="Times New Roman"/>
          <w:szCs w:val="28"/>
        </w:rPr>
      </w:pPr>
      <w:r>
        <w:rPr>
          <w:rFonts w:cs="Times New Roman"/>
          <w:szCs w:val="28"/>
        </w:rPr>
        <w:t>Охарактеризуйте периоды каменного века. Как жили люди этого времени.</w:t>
      </w:r>
    </w:p>
    <w:p w:rsidR="00F92A70" w:rsidRDefault="00F92A70" w:rsidP="00F92A70">
      <w:pPr>
        <w:pStyle w:val="a9"/>
        <w:numPr>
          <w:ilvl w:val="1"/>
          <w:numId w:val="1"/>
        </w:numPr>
        <w:jc w:val="both"/>
        <w:rPr>
          <w:rFonts w:cs="Times New Roman"/>
          <w:szCs w:val="28"/>
        </w:rPr>
      </w:pPr>
      <w:r>
        <w:rPr>
          <w:rFonts w:cs="Times New Roman"/>
          <w:szCs w:val="28"/>
        </w:rPr>
        <w:t>Как изменилась жизнь человека с началом бронзового века?</w:t>
      </w:r>
    </w:p>
    <w:p w:rsidR="00F92A70" w:rsidRDefault="00F92A70" w:rsidP="00F92A70">
      <w:pPr>
        <w:pStyle w:val="a9"/>
        <w:numPr>
          <w:ilvl w:val="1"/>
          <w:numId w:val="1"/>
        </w:numPr>
        <w:jc w:val="both"/>
        <w:rPr>
          <w:rFonts w:cs="Times New Roman"/>
          <w:szCs w:val="28"/>
        </w:rPr>
      </w:pPr>
      <w:r>
        <w:rPr>
          <w:rFonts w:cs="Times New Roman"/>
          <w:szCs w:val="28"/>
        </w:rPr>
        <w:t>Назовите основные орудия труда, которыми пользовался человек в каменном и бронзовом веке.</w:t>
      </w:r>
    </w:p>
    <w:p w:rsidR="008550C9" w:rsidRDefault="008550C9" w:rsidP="008550C9">
      <w:pPr>
        <w:pStyle w:val="a9"/>
        <w:ind w:left="1440"/>
        <w:jc w:val="both"/>
        <w:rPr>
          <w:rFonts w:cs="Times New Roman"/>
          <w:szCs w:val="28"/>
        </w:rPr>
      </w:pPr>
    </w:p>
    <w:p w:rsidR="00F92A70" w:rsidRDefault="00F92A70" w:rsidP="00F92A70">
      <w:pPr>
        <w:pStyle w:val="a9"/>
        <w:ind w:left="1440"/>
        <w:jc w:val="center"/>
        <w:rPr>
          <w:rFonts w:cs="Times New Roman"/>
          <w:b/>
          <w:szCs w:val="28"/>
        </w:rPr>
      </w:pPr>
      <w:r>
        <w:rPr>
          <w:rFonts w:cs="Times New Roman"/>
          <w:b/>
          <w:szCs w:val="28"/>
        </w:rPr>
        <w:lastRenderedPageBreak/>
        <w:t xml:space="preserve">Наши далекие предки. </w:t>
      </w:r>
      <w:r w:rsidR="00343E1B">
        <w:rPr>
          <w:rFonts w:cs="Times New Roman"/>
          <w:b/>
          <w:szCs w:val="28"/>
        </w:rPr>
        <w:t>Земля вятичей.</w:t>
      </w:r>
    </w:p>
    <w:p w:rsidR="00F92A70" w:rsidRDefault="00343E1B" w:rsidP="00343E1B">
      <w:pPr>
        <w:pStyle w:val="a9"/>
        <w:spacing w:line="276" w:lineRule="auto"/>
        <w:ind w:left="0" w:firstLine="567"/>
        <w:jc w:val="both"/>
        <w:rPr>
          <w:rFonts w:cs="Times New Roman"/>
          <w:szCs w:val="28"/>
        </w:rPr>
      </w:pPr>
      <w:r>
        <w:rPr>
          <w:rFonts w:cs="Times New Roman"/>
          <w:szCs w:val="28"/>
        </w:rPr>
        <w:t xml:space="preserve">В глубокой древности, 8 веке нашей эры, наш край был покрыт густыми лесами. Лишь возле рек были поля и луга. В то далёкое время земли орловской области заселило одно из славянских племен. Старейшину племени звали </w:t>
      </w:r>
      <w:proofErr w:type="spellStart"/>
      <w:r>
        <w:rPr>
          <w:rFonts w:cs="Times New Roman"/>
          <w:szCs w:val="28"/>
        </w:rPr>
        <w:t>Вятко</w:t>
      </w:r>
      <w:proofErr w:type="spellEnd"/>
      <w:r>
        <w:rPr>
          <w:rFonts w:cs="Times New Roman"/>
          <w:szCs w:val="28"/>
        </w:rPr>
        <w:t xml:space="preserve">, поэтому племя стало называться вятичами.  Они были не единственными племенами, наш край населяли ещё и северяне, кочевники лесостепи, но они были немногочисленны и их поселения не изучены. </w:t>
      </w:r>
    </w:p>
    <w:p w:rsidR="00343E1B" w:rsidRDefault="00E65360" w:rsidP="00343E1B">
      <w:pPr>
        <w:pStyle w:val="a9"/>
        <w:spacing w:line="276" w:lineRule="auto"/>
        <w:ind w:left="0" w:firstLine="567"/>
        <w:jc w:val="both"/>
        <w:rPr>
          <w:rFonts w:cs="Times New Roman"/>
          <w:szCs w:val="28"/>
        </w:rPr>
      </w:pPr>
      <w:r>
        <w:rPr>
          <w:rFonts w:cs="Times New Roman"/>
          <w:szCs w:val="28"/>
        </w:rPr>
        <w:t xml:space="preserve">Основным видом поселений являлись </w:t>
      </w:r>
      <w:r w:rsidRPr="00E65360">
        <w:rPr>
          <w:rFonts w:cs="Times New Roman"/>
          <w:b/>
          <w:szCs w:val="28"/>
        </w:rPr>
        <w:t>селища.</w:t>
      </w:r>
      <w:r>
        <w:rPr>
          <w:rFonts w:cs="Times New Roman"/>
          <w:szCs w:val="28"/>
        </w:rPr>
        <w:t xml:space="preserve"> </w:t>
      </w:r>
      <w:r w:rsidR="00EA0441">
        <w:rPr>
          <w:rFonts w:cs="Times New Roman"/>
          <w:szCs w:val="28"/>
        </w:rPr>
        <w:t xml:space="preserve">Вятичи расчищали значительные площади от леса. Срубали деревья, сжигали их (зола удобряла почву). </w:t>
      </w:r>
      <w:r w:rsidR="00343E1B">
        <w:rPr>
          <w:rFonts w:cs="Times New Roman"/>
          <w:szCs w:val="28"/>
        </w:rPr>
        <w:t>Из оставшейся древесины строили жилища, использовали для отапливания дома</w:t>
      </w:r>
      <w:r w:rsidR="00BF1C13">
        <w:rPr>
          <w:rFonts w:cs="Times New Roman"/>
          <w:szCs w:val="28"/>
        </w:rPr>
        <w:t>, изготовления орудий труда – рогатин, дубин, луков, стрел. Из лыка и бересты плели обувь – лапти. Древесина липы и осины шла на выделку кадок и бадей. Из больших брёвен долбили лодки.</w:t>
      </w:r>
    </w:p>
    <w:p w:rsidR="00EA0441" w:rsidRDefault="00EA0441" w:rsidP="00D87397">
      <w:pPr>
        <w:pStyle w:val="a9"/>
        <w:spacing w:line="276" w:lineRule="auto"/>
        <w:ind w:left="0" w:firstLine="567"/>
        <w:rPr>
          <w:rFonts w:cs="Times New Roman"/>
          <w:sz w:val="22"/>
          <w:szCs w:val="28"/>
        </w:rPr>
      </w:pPr>
    </w:p>
    <w:p w:rsidR="00BF1C13" w:rsidRDefault="00D87397" w:rsidP="00D87397">
      <w:pPr>
        <w:pStyle w:val="a9"/>
        <w:spacing w:line="276" w:lineRule="auto"/>
        <w:ind w:left="0" w:firstLine="567"/>
        <w:rPr>
          <w:rFonts w:cs="Times New Roman"/>
          <w:szCs w:val="28"/>
        </w:rPr>
      </w:pPr>
      <w:r w:rsidRPr="00D87397">
        <w:rPr>
          <w:rFonts w:cs="Times New Roman"/>
          <w:noProof/>
          <w:sz w:val="22"/>
          <w:szCs w:val="28"/>
          <w:lang w:eastAsia="ru-RU"/>
        </w:rPr>
        <w:drawing>
          <wp:anchor distT="0" distB="0" distL="114300" distR="114300" simplePos="0" relativeHeight="251664384" behindDoc="0" locked="0" layoutInCell="1" allowOverlap="1" wp14:anchorId="55D3BFC2" wp14:editId="37704606">
            <wp:simplePos x="1438275" y="4000500"/>
            <wp:positionH relativeFrom="column">
              <wp:align>left</wp:align>
            </wp:positionH>
            <wp:positionV relativeFrom="paragraph">
              <wp:align>top</wp:align>
            </wp:positionV>
            <wp:extent cx="2705100" cy="2616366"/>
            <wp:effectExtent l="0" t="0" r="0" b="0"/>
            <wp:wrapSquare wrapText="bothSides"/>
            <wp:docPr id="9" name="Рисунок 9" descr="C:\Users\RAYbook\Desktop\Работа\История методические метериалы\фотоматериалы\вятичи\вят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book\Desktop\Работа\История методические метериалы\фотоматериалы\вятичи\вятич.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00" cy="2616366"/>
                    </a:xfrm>
                    <a:prstGeom prst="rect">
                      <a:avLst/>
                    </a:prstGeom>
                    <a:noFill/>
                    <a:ln>
                      <a:noFill/>
                    </a:ln>
                  </pic:spPr>
                </pic:pic>
              </a:graphicData>
            </a:graphic>
          </wp:anchor>
        </w:drawing>
      </w:r>
      <w:r w:rsidRPr="00D87397">
        <w:rPr>
          <w:rFonts w:cs="Times New Roman"/>
          <w:sz w:val="22"/>
          <w:szCs w:val="28"/>
        </w:rPr>
        <w:t>Рис. 1. Вятич, вырубающий лес.</w:t>
      </w:r>
      <w:r>
        <w:rPr>
          <w:rFonts w:cs="Times New Roman"/>
          <w:szCs w:val="28"/>
        </w:rPr>
        <w:br w:type="textWrapping" w:clear="all"/>
      </w:r>
    </w:p>
    <w:p w:rsidR="00343E1B" w:rsidRPr="00F92A70" w:rsidRDefault="002107A6" w:rsidP="00343E1B">
      <w:pPr>
        <w:pStyle w:val="a9"/>
        <w:spacing w:line="276" w:lineRule="auto"/>
        <w:ind w:left="0" w:firstLine="567"/>
        <w:jc w:val="both"/>
        <w:rPr>
          <w:rFonts w:cs="Times New Roman"/>
          <w:szCs w:val="28"/>
        </w:rPr>
      </w:pPr>
      <w:r>
        <w:rPr>
          <w:rFonts w:cs="Times New Roman"/>
          <w:sz w:val="22"/>
          <w:szCs w:val="28"/>
        </w:rPr>
        <w:t>Рис. 2. Занятия славян.</w:t>
      </w:r>
      <w:r>
        <w:rPr>
          <w:rFonts w:cs="Times New Roman"/>
          <w:noProof/>
          <w:szCs w:val="28"/>
          <w:lang w:eastAsia="ru-RU"/>
        </w:rPr>
        <w:drawing>
          <wp:anchor distT="0" distB="0" distL="114300" distR="114300" simplePos="0" relativeHeight="251665408" behindDoc="0" locked="0" layoutInCell="1" allowOverlap="1" wp14:anchorId="2F87D79C" wp14:editId="09673811">
            <wp:simplePos x="0" y="0"/>
            <wp:positionH relativeFrom="margin">
              <wp:align>left</wp:align>
            </wp:positionH>
            <wp:positionV relativeFrom="paragraph">
              <wp:posOffset>9525</wp:posOffset>
            </wp:positionV>
            <wp:extent cx="3513600" cy="22572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9.jpg"/>
                    <pic:cNvPicPr/>
                  </pic:nvPicPr>
                  <pic:blipFill rotWithShape="1">
                    <a:blip r:embed="rId36">
                      <a:extLst>
                        <a:ext uri="{28A0092B-C50C-407E-A947-70E740481C1C}">
                          <a14:useLocalDpi xmlns:a14="http://schemas.microsoft.com/office/drawing/2010/main" val="0"/>
                        </a:ext>
                      </a:extLst>
                    </a:blip>
                    <a:srcRect t="8339" r="3955" b="9349"/>
                    <a:stretch/>
                  </pic:blipFill>
                  <pic:spPr bwMode="auto">
                    <a:xfrm>
                      <a:off x="0" y="0"/>
                      <a:ext cx="3513600" cy="22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07A6" w:rsidRDefault="002107A6" w:rsidP="00F92A70">
      <w:pPr>
        <w:pStyle w:val="a9"/>
        <w:ind w:left="1440"/>
        <w:jc w:val="both"/>
        <w:rPr>
          <w:rFonts w:cs="Times New Roman"/>
          <w:szCs w:val="28"/>
        </w:rPr>
      </w:pPr>
    </w:p>
    <w:p w:rsidR="002107A6" w:rsidRPr="002107A6" w:rsidRDefault="002107A6" w:rsidP="002107A6"/>
    <w:p w:rsidR="002107A6" w:rsidRPr="002107A6" w:rsidRDefault="002107A6" w:rsidP="002107A6"/>
    <w:p w:rsidR="002107A6" w:rsidRPr="002107A6" w:rsidRDefault="002107A6" w:rsidP="002107A6"/>
    <w:p w:rsidR="002107A6" w:rsidRPr="002107A6" w:rsidRDefault="002107A6" w:rsidP="002107A6"/>
    <w:p w:rsidR="002107A6" w:rsidRPr="002107A6" w:rsidRDefault="002107A6" w:rsidP="002107A6"/>
    <w:p w:rsidR="002107A6" w:rsidRDefault="002107A6" w:rsidP="002107A6"/>
    <w:p w:rsidR="00F92A70" w:rsidRDefault="002107A6" w:rsidP="002107A6">
      <w:pPr>
        <w:tabs>
          <w:tab w:val="left" w:pos="5640"/>
        </w:tabs>
      </w:pPr>
      <w:r>
        <w:tab/>
      </w:r>
    </w:p>
    <w:p w:rsidR="00EA0441" w:rsidRDefault="00EA0441" w:rsidP="002107A6">
      <w:pPr>
        <w:tabs>
          <w:tab w:val="left" w:pos="5640"/>
        </w:tabs>
      </w:pPr>
    </w:p>
    <w:p w:rsidR="008550C9" w:rsidRDefault="008550C9" w:rsidP="002107A6">
      <w:pPr>
        <w:tabs>
          <w:tab w:val="left" w:pos="5640"/>
        </w:tabs>
      </w:pPr>
    </w:p>
    <w:p w:rsidR="002107A6" w:rsidRDefault="002107A6" w:rsidP="002107A6">
      <w:pPr>
        <w:tabs>
          <w:tab w:val="left" w:pos="5640"/>
        </w:tabs>
        <w:jc w:val="center"/>
        <w:rPr>
          <w:b/>
        </w:rPr>
      </w:pPr>
      <w:r w:rsidRPr="002107A6">
        <w:rPr>
          <w:b/>
        </w:rPr>
        <w:lastRenderedPageBreak/>
        <w:t>Основные занятия, жизнь и быт вятичей</w:t>
      </w:r>
    </w:p>
    <w:p w:rsidR="002107A6" w:rsidRDefault="002107A6" w:rsidP="002107A6">
      <w:pPr>
        <w:tabs>
          <w:tab w:val="left" w:pos="5640"/>
        </w:tabs>
        <w:ind w:firstLine="567"/>
        <w:jc w:val="both"/>
      </w:pPr>
      <w:r>
        <w:t xml:space="preserve">Жилищем вятичей были землянки и полуземлянки, обложенные изнутри деревом. Над землёй возвышались бревенчатые стены с двухскатной крышей. </w:t>
      </w:r>
    </w:p>
    <w:p w:rsidR="00EA0441" w:rsidRDefault="002107A6" w:rsidP="002107A6">
      <w:pPr>
        <w:tabs>
          <w:tab w:val="left" w:pos="5640"/>
        </w:tabs>
        <w:ind w:firstLine="567"/>
        <w:jc w:val="both"/>
      </w:pPr>
      <w:r>
        <w:rPr>
          <w:noProof/>
          <w:lang w:eastAsia="ru-RU"/>
        </w:rPr>
        <w:drawing>
          <wp:inline distT="0" distB="0" distL="0" distR="0">
            <wp:extent cx="2971800" cy="22322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ба - землянка.jpg"/>
                    <pic:cNvPicPr/>
                  </pic:nvPicPr>
                  <pic:blipFill>
                    <a:blip r:embed="rId37">
                      <a:extLst>
                        <a:ext uri="{28A0092B-C50C-407E-A947-70E740481C1C}">
                          <a14:useLocalDpi xmlns:a14="http://schemas.microsoft.com/office/drawing/2010/main" val="0"/>
                        </a:ext>
                      </a:extLst>
                    </a:blip>
                    <a:stretch>
                      <a:fillRect/>
                    </a:stretch>
                  </pic:blipFill>
                  <pic:spPr>
                    <a:xfrm>
                      <a:off x="0" y="0"/>
                      <a:ext cx="2988982" cy="2245172"/>
                    </a:xfrm>
                    <a:prstGeom prst="rect">
                      <a:avLst/>
                    </a:prstGeom>
                  </pic:spPr>
                </pic:pic>
              </a:graphicData>
            </a:graphic>
          </wp:inline>
        </w:drawing>
      </w:r>
      <w:r w:rsidR="00E65360">
        <w:t xml:space="preserve"> </w:t>
      </w:r>
      <w:r w:rsidR="00E65360" w:rsidRPr="00E65360">
        <w:rPr>
          <w:sz w:val="22"/>
        </w:rPr>
        <w:t>Рис. 1. Землянка</w:t>
      </w:r>
    </w:p>
    <w:p w:rsidR="00EA0441" w:rsidRDefault="00EA0441" w:rsidP="00EA0441">
      <w:pPr>
        <w:jc w:val="both"/>
        <w:rPr>
          <w:rFonts w:cs="Times New Roman"/>
          <w:szCs w:val="28"/>
        </w:rPr>
      </w:pPr>
      <w:r w:rsidRPr="00EA0441">
        <w:rPr>
          <w:b/>
        </w:rPr>
        <w:t>Земледелие</w:t>
      </w:r>
      <w:r>
        <w:t xml:space="preserve"> стало основным занятием вятичей. Оно было пашенным, то есть землю распахивали с помощью сошника. Вятичи </w:t>
      </w:r>
      <w:r>
        <w:rPr>
          <w:rFonts w:cs="Times New Roman"/>
          <w:szCs w:val="28"/>
        </w:rPr>
        <w:t>выращивали рожь, просо, горох, лен, коноплю. Среди огородных культур возделывались репа, капуста, лук, чеснок, редька, свёкла.</w:t>
      </w:r>
    </w:p>
    <w:p w:rsidR="00EA0441" w:rsidRDefault="00EA0441" w:rsidP="00EA0441">
      <w:pPr>
        <w:jc w:val="both"/>
        <w:rPr>
          <w:rFonts w:cs="Times New Roman"/>
          <w:szCs w:val="28"/>
        </w:rPr>
      </w:pPr>
      <w:r w:rsidRPr="00EA0441">
        <w:rPr>
          <w:rFonts w:cs="Times New Roman"/>
          <w:b/>
          <w:szCs w:val="28"/>
        </w:rPr>
        <w:t>Скотоводство.</w:t>
      </w:r>
      <w:r>
        <w:rPr>
          <w:rFonts w:cs="Times New Roman"/>
          <w:szCs w:val="28"/>
        </w:rPr>
        <w:t xml:space="preserve"> Вятичи разводили крупный рогатый скот – овец, коров, коз, лошадей, а также домашнюю птицу – кур и гусей, уток, домашних лебедей и голубей.  </w:t>
      </w:r>
    </w:p>
    <w:p w:rsidR="00EA0441" w:rsidRDefault="00EA0441" w:rsidP="00EA0441">
      <w:pPr>
        <w:jc w:val="both"/>
        <w:rPr>
          <w:rFonts w:cs="Times New Roman"/>
          <w:szCs w:val="28"/>
        </w:rPr>
      </w:pPr>
      <w:r w:rsidRPr="00894E42">
        <w:rPr>
          <w:rFonts w:cs="Times New Roman"/>
          <w:b/>
          <w:szCs w:val="28"/>
        </w:rPr>
        <w:t>Рыболовство, охота</w:t>
      </w:r>
      <w:r>
        <w:rPr>
          <w:rFonts w:cs="Times New Roman"/>
          <w:szCs w:val="28"/>
        </w:rPr>
        <w:t xml:space="preserve"> – один из основных способов добычи пищи. Окружающие </w:t>
      </w:r>
      <w:r w:rsidR="00894E42">
        <w:rPr>
          <w:rFonts w:cs="Times New Roman"/>
          <w:szCs w:val="28"/>
        </w:rPr>
        <w:t xml:space="preserve">леса и реки были богаты дичью и рыбой. С помощью ловчих ям, лука, стрел, силков и сетей охотились на медведя, кабана, зайца, косуль, бобра. Рыбаки использовали сети с глиняными грузилами, железные остроги, рыболовные крючки. </w:t>
      </w:r>
    </w:p>
    <w:p w:rsidR="00894E42" w:rsidRDefault="00894E42" w:rsidP="00EA0441">
      <w:pPr>
        <w:jc w:val="both"/>
        <w:rPr>
          <w:rFonts w:cs="Times New Roman"/>
          <w:szCs w:val="28"/>
        </w:rPr>
      </w:pPr>
      <w:r w:rsidRPr="00894E42">
        <w:rPr>
          <w:rFonts w:cs="Times New Roman"/>
          <w:b/>
          <w:szCs w:val="28"/>
        </w:rPr>
        <w:t>Собирательством,</w:t>
      </w:r>
      <w:r>
        <w:rPr>
          <w:rFonts w:cs="Times New Roman"/>
          <w:szCs w:val="28"/>
        </w:rPr>
        <w:t xml:space="preserve"> а именно сбором грибов, ягод, трак занимались, в основном, женщины, старики и дети. </w:t>
      </w:r>
      <w:r w:rsidR="00E65360">
        <w:rPr>
          <w:rFonts w:cs="Times New Roman"/>
          <w:szCs w:val="28"/>
        </w:rPr>
        <w:t>Лес также был источником смолы, ивовой и дубовой коры, бересты, лыка.</w:t>
      </w:r>
    </w:p>
    <w:p w:rsidR="00894E42" w:rsidRDefault="00894E42" w:rsidP="00EA0441">
      <w:pPr>
        <w:jc w:val="both"/>
        <w:rPr>
          <w:rFonts w:cs="Times New Roman"/>
          <w:szCs w:val="28"/>
        </w:rPr>
      </w:pPr>
      <w:r w:rsidRPr="00894E42">
        <w:rPr>
          <w:rFonts w:cs="Times New Roman"/>
          <w:b/>
          <w:szCs w:val="28"/>
        </w:rPr>
        <w:t>Бортничество (сбор мёда диких пчел)</w:t>
      </w:r>
      <w:r w:rsidR="00E65360">
        <w:rPr>
          <w:rFonts w:cs="Times New Roman"/>
          <w:b/>
          <w:szCs w:val="28"/>
        </w:rPr>
        <w:t xml:space="preserve"> – </w:t>
      </w:r>
      <w:r w:rsidR="00E65360" w:rsidRPr="00E65360">
        <w:rPr>
          <w:rFonts w:cs="Times New Roman"/>
          <w:szCs w:val="28"/>
        </w:rPr>
        <w:t xml:space="preserve">интересное занятие древних славян. </w:t>
      </w:r>
      <w:r w:rsidR="00E65360">
        <w:rPr>
          <w:rFonts w:cs="Times New Roman"/>
          <w:szCs w:val="28"/>
        </w:rPr>
        <w:t>Люди выдалбливали в брёвнах дупла, в которых селились дикие пчёлы, мёд которых затем собирали.</w:t>
      </w:r>
    </w:p>
    <w:p w:rsidR="00E65360" w:rsidRDefault="00E65360" w:rsidP="00EA0441">
      <w:pPr>
        <w:jc w:val="both"/>
      </w:pPr>
      <w:r>
        <w:rPr>
          <w:noProof/>
          <w:lang w:eastAsia="ru-RU"/>
        </w:rPr>
        <w:drawing>
          <wp:inline distT="0" distB="0" distL="0" distR="0">
            <wp:extent cx="1600200" cy="11521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ортничество.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2988" cy="1161352"/>
                    </a:xfrm>
                    <a:prstGeom prst="rect">
                      <a:avLst/>
                    </a:prstGeom>
                  </pic:spPr>
                </pic:pic>
              </a:graphicData>
            </a:graphic>
          </wp:inline>
        </w:drawing>
      </w:r>
      <w:r w:rsidRPr="00E65360">
        <w:rPr>
          <w:sz w:val="22"/>
        </w:rPr>
        <w:t xml:space="preserve"> Рис. </w:t>
      </w:r>
      <w:r>
        <w:rPr>
          <w:sz w:val="22"/>
        </w:rPr>
        <w:t>2</w:t>
      </w:r>
      <w:r w:rsidRPr="00E65360">
        <w:rPr>
          <w:sz w:val="22"/>
        </w:rPr>
        <w:t xml:space="preserve">. </w:t>
      </w:r>
      <w:r>
        <w:rPr>
          <w:sz w:val="22"/>
        </w:rPr>
        <w:t>Улей для пчёл из бревна</w:t>
      </w:r>
    </w:p>
    <w:p w:rsidR="00E65360" w:rsidRDefault="00E65360" w:rsidP="00EA0441">
      <w:pPr>
        <w:jc w:val="both"/>
      </w:pPr>
      <w:r w:rsidRPr="00E65360">
        <w:rPr>
          <w:b/>
        </w:rPr>
        <w:lastRenderedPageBreak/>
        <w:t xml:space="preserve">Ремесла. </w:t>
      </w:r>
      <w:r w:rsidRPr="00E65360">
        <w:t xml:space="preserve">Со временем совершенствовалась обработка железа, а также технологии различных ремесел.  Кузнечное дело позволяло иметь орудия труда, украшения, </w:t>
      </w:r>
      <w:r>
        <w:t>ножи и другие предметы. Столяры изготавливали предметы из дерева, а гончары – посуду из глины. Среди женщин было распространено прядение и ткачество, вышивание, которым занимались преимущественно в зимнее время.</w:t>
      </w:r>
    </w:p>
    <w:p w:rsidR="00B53CE6" w:rsidRDefault="00B53CE6" w:rsidP="00EA0441">
      <w:pPr>
        <w:jc w:val="both"/>
      </w:pPr>
      <w:r w:rsidRPr="00B53CE6">
        <w:rPr>
          <w:b/>
        </w:rPr>
        <w:t>Торговля</w:t>
      </w:r>
      <w:r>
        <w:rPr>
          <w:b/>
        </w:rPr>
        <w:t xml:space="preserve">. </w:t>
      </w:r>
      <w:r>
        <w:t xml:space="preserve">Вятичи постепенно стали торговать с соседними племенами.  торговый петь вел от Оки к Дону, Волге. Вятичи вывозили меха белки, куницы, соболя. </w:t>
      </w:r>
    </w:p>
    <w:p w:rsidR="00B53CE6" w:rsidRPr="00B53CE6" w:rsidRDefault="00B53CE6" w:rsidP="00EA0441">
      <w:pPr>
        <w:jc w:val="both"/>
      </w:pPr>
      <w:r>
        <w:t xml:space="preserve">Верование вятичей – </w:t>
      </w:r>
      <w:r w:rsidRPr="00574FCF">
        <w:rPr>
          <w:b/>
        </w:rPr>
        <w:t>язычество.</w:t>
      </w:r>
      <w:r>
        <w:t xml:space="preserve"> Они поклонялись силам природы, </w:t>
      </w:r>
      <w:r w:rsidR="00574FCF">
        <w:t xml:space="preserve">солнцу, ветру, небу, воде. </w:t>
      </w:r>
    </w:p>
    <w:p w:rsidR="003B55A4" w:rsidRDefault="003B55A4" w:rsidP="003B55A4">
      <w:pPr>
        <w:jc w:val="both"/>
      </w:pPr>
      <w:r w:rsidRPr="003B55A4">
        <w:rPr>
          <w:noProof/>
          <w:sz w:val="24"/>
          <w:lang w:eastAsia="ru-RU"/>
        </w:rPr>
        <w:drawing>
          <wp:anchor distT="0" distB="0" distL="114300" distR="114300" simplePos="0" relativeHeight="251667456" behindDoc="1" locked="0" layoutInCell="1" allowOverlap="1" wp14:anchorId="23A283DB" wp14:editId="2CA91B49">
            <wp:simplePos x="0" y="0"/>
            <wp:positionH relativeFrom="margin">
              <wp:posOffset>3600450</wp:posOffset>
            </wp:positionH>
            <wp:positionV relativeFrom="paragraph">
              <wp:posOffset>103505</wp:posOffset>
            </wp:positionV>
            <wp:extent cx="1847850" cy="2081530"/>
            <wp:effectExtent l="0" t="0" r="0" b="0"/>
            <wp:wrapTight wrapText="bothSides">
              <wp:wrapPolygon edited="0">
                <wp:start x="0" y="0"/>
                <wp:lineTo x="0" y="21350"/>
                <wp:lineTo x="21377" y="21350"/>
                <wp:lineTo x="2137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415032d7ba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7850" cy="2081530"/>
                    </a:xfrm>
                    <a:prstGeom prst="rect">
                      <a:avLst/>
                    </a:prstGeom>
                  </pic:spPr>
                </pic:pic>
              </a:graphicData>
            </a:graphic>
            <wp14:sizeRelH relativeFrom="page">
              <wp14:pctWidth>0</wp14:pctWidth>
            </wp14:sizeRelH>
            <wp14:sizeRelV relativeFrom="page">
              <wp14:pctHeight>0</wp14:pctHeight>
            </wp14:sizeRelV>
          </wp:anchor>
        </w:drawing>
      </w:r>
      <w:r w:rsidR="00E65360">
        <w:rPr>
          <w:noProof/>
          <w:lang w:eastAsia="ru-RU"/>
        </w:rPr>
        <w:drawing>
          <wp:anchor distT="0" distB="0" distL="114300" distR="114300" simplePos="0" relativeHeight="251666432" behindDoc="1" locked="0" layoutInCell="1" allowOverlap="1" wp14:anchorId="627C0734" wp14:editId="4B2D4229">
            <wp:simplePos x="0" y="0"/>
            <wp:positionH relativeFrom="column">
              <wp:posOffset>-137160</wp:posOffset>
            </wp:positionH>
            <wp:positionV relativeFrom="paragraph">
              <wp:posOffset>397510</wp:posOffset>
            </wp:positionV>
            <wp:extent cx="2714625" cy="1790700"/>
            <wp:effectExtent l="0" t="0" r="9525" b="0"/>
            <wp:wrapTight wrapText="bothSides">
              <wp:wrapPolygon edited="0">
                <wp:start x="0" y="0"/>
                <wp:lineTo x="0" y="21370"/>
                <wp:lineTo x="21524" y="21370"/>
                <wp:lineTo x="2152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yvny_rings_bracelet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4625" cy="1790700"/>
                    </a:xfrm>
                    <a:prstGeom prst="rect">
                      <a:avLst/>
                    </a:prstGeom>
                  </pic:spPr>
                </pic:pic>
              </a:graphicData>
            </a:graphic>
            <wp14:sizeRelH relativeFrom="page">
              <wp14:pctWidth>0</wp14:pctWidth>
            </wp14:sizeRelH>
            <wp14:sizeRelV relativeFrom="page">
              <wp14:pctHeight>0</wp14:pctHeight>
            </wp14:sizeRelV>
          </wp:anchor>
        </w:drawing>
      </w:r>
      <w:r w:rsidRPr="003B55A4">
        <w:rPr>
          <w:sz w:val="24"/>
        </w:rPr>
        <w:t>Рис. 3. Женские височные украшения</w:t>
      </w:r>
      <w:r>
        <w:t xml:space="preserve"> </w:t>
      </w:r>
    </w:p>
    <w:p w:rsidR="003B55A4" w:rsidRPr="003B55A4" w:rsidRDefault="003B55A4" w:rsidP="003B55A4"/>
    <w:p w:rsidR="003B55A4" w:rsidRPr="003B55A4" w:rsidRDefault="003B55A4" w:rsidP="003B55A4"/>
    <w:p w:rsidR="003B55A4" w:rsidRPr="003B55A4" w:rsidRDefault="003B55A4" w:rsidP="003B55A4"/>
    <w:p w:rsidR="003B55A4" w:rsidRPr="003B55A4" w:rsidRDefault="003B55A4" w:rsidP="003B55A4"/>
    <w:p w:rsidR="003B55A4" w:rsidRDefault="003B55A4" w:rsidP="003B55A4"/>
    <w:p w:rsidR="003B55A4" w:rsidRDefault="003B55A4" w:rsidP="003B55A4"/>
    <w:p w:rsidR="003B55A4" w:rsidRDefault="003B55A4" w:rsidP="003B55A4">
      <w:r>
        <w:rPr>
          <w:sz w:val="24"/>
        </w:rPr>
        <w:t xml:space="preserve">                                                                                                Рис. 4</w:t>
      </w:r>
      <w:r w:rsidRPr="003B55A4">
        <w:rPr>
          <w:sz w:val="24"/>
        </w:rPr>
        <w:t>.</w:t>
      </w:r>
      <w:r>
        <w:rPr>
          <w:sz w:val="24"/>
        </w:rPr>
        <w:t xml:space="preserve"> Ткачихи за работой</w:t>
      </w:r>
    </w:p>
    <w:p w:rsidR="003B55A4" w:rsidRPr="003B55A4" w:rsidRDefault="003B55A4" w:rsidP="003B55A4"/>
    <w:p w:rsidR="00E65360" w:rsidRDefault="007077EB" w:rsidP="003B55A4">
      <w:pPr>
        <w:tabs>
          <w:tab w:val="left" w:pos="3735"/>
        </w:tabs>
      </w:pPr>
      <w:r>
        <w:rPr>
          <w:noProof/>
          <w:lang w:eastAsia="ru-RU"/>
        </w:rPr>
        <w:drawing>
          <wp:inline distT="0" distB="0" distL="0" distR="0">
            <wp:extent cx="1552575" cy="1650426"/>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0692" cy="1659054"/>
                    </a:xfrm>
                    <a:prstGeom prst="rect">
                      <a:avLst/>
                    </a:prstGeom>
                    <a:noFill/>
                    <a:ln>
                      <a:noFill/>
                    </a:ln>
                  </pic:spPr>
                </pic:pic>
              </a:graphicData>
            </a:graphic>
          </wp:inline>
        </w:drawing>
      </w:r>
      <w:r w:rsidRPr="007077EB">
        <w:rPr>
          <w:sz w:val="24"/>
        </w:rPr>
        <w:t xml:space="preserve"> </w:t>
      </w:r>
      <w:r>
        <w:rPr>
          <w:sz w:val="24"/>
        </w:rPr>
        <w:t>Рис. 5. Девушка племени вятичей</w:t>
      </w:r>
    </w:p>
    <w:p w:rsidR="003B55A4" w:rsidRDefault="003B55A4" w:rsidP="003B55A4">
      <w:pPr>
        <w:tabs>
          <w:tab w:val="left" w:pos="3735"/>
        </w:tabs>
        <w:jc w:val="center"/>
        <w:rPr>
          <w:b/>
        </w:rPr>
      </w:pPr>
      <w:r w:rsidRPr="003B55A4">
        <w:rPr>
          <w:b/>
        </w:rPr>
        <w:t>Вопросы и задания</w:t>
      </w:r>
    </w:p>
    <w:p w:rsidR="003B55A4" w:rsidRDefault="003B55A4" w:rsidP="003B55A4"/>
    <w:p w:rsidR="003B55A4" w:rsidRDefault="003B55A4" w:rsidP="003B55A4">
      <w:pPr>
        <w:pStyle w:val="a9"/>
        <w:numPr>
          <w:ilvl w:val="0"/>
          <w:numId w:val="8"/>
        </w:numPr>
        <w:jc w:val="both"/>
      </w:pPr>
      <w:r>
        <w:t>Какое славянское племя заселило Орловский край?</w:t>
      </w:r>
    </w:p>
    <w:p w:rsidR="003B55A4" w:rsidRDefault="003B55A4" w:rsidP="003B55A4">
      <w:pPr>
        <w:pStyle w:val="a9"/>
        <w:numPr>
          <w:ilvl w:val="0"/>
          <w:numId w:val="8"/>
        </w:numPr>
        <w:jc w:val="both"/>
      </w:pPr>
      <w:r>
        <w:t>Перечислите основные занятия вятичей.</w:t>
      </w:r>
    </w:p>
    <w:p w:rsidR="003B55A4" w:rsidRDefault="003B55A4" w:rsidP="003B55A4">
      <w:pPr>
        <w:pStyle w:val="a9"/>
        <w:numPr>
          <w:ilvl w:val="0"/>
          <w:numId w:val="8"/>
        </w:numPr>
        <w:jc w:val="both"/>
      </w:pPr>
      <w:r>
        <w:t>Опишите жилище вятичей.</w:t>
      </w:r>
    </w:p>
    <w:p w:rsidR="003B55A4" w:rsidRDefault="003B55A4" w:rsidP="003B55A4">
      <w:pPr>
        <w:pStyle w:val="a9"/>
        <w:numPr>
          <w:ilvl w:val="0"/>
          <w:numId w:val="8"/>
        </w:numPr>
        <w:jc w:val="both"/>
      </w:pPr>
      <w:r>
        <w:t>Объясните слова: бортничество, ремесло, землянка</w:t>
      </w:r>
      <w:r w:rsidR="00574FCF">
        <w:t>, язычество</w:t>
      </w:r>
      <w:r>
        <w:t>.</w:t>
      </w:r>
    </w:p>
    <w:p w:rsidR="008550C9" w:rsidRDefault="008550C9" w:rsidP="003B55A4">
      <w:pPr>
        <w:jc w:val="center"/>
        <w:rPr>
          <w:b/>
        </w:rPr>
      </w:pPr>
    </w:p>
    <w:p w:rsidR="003B55A4" w:rsidRDefault="003B55A4" w:rsidP="003B55A4">
      <w:pPr>
        <w:jc w:val="center"/>
        <w:rPr>
          <w:b/>
        </w:rPr>
      </w:pPr>
      <w:r w:rsidRPr="003B55A4">
        <w:rPr>
          <w:b/>
        </w:rPr>
        <w:lastRenderedPageBreak/>
        <w:t>Орловский край в составе Киевской Руси</w:t>
      </w:r>
    </w:p>
    <w:p w:rsidR="007077EB" w:rsidRDefault="007077EB" w:rsidP="00574FCF">
      <w:pPr>
        <w:spacing w:line="360" w:lineRule="auto"/>
        <w:ind w:firstLine="567"/>
        <w:jc w:val="both"/>
      </w:pPr>
      <w:r>
        <w:t xml:space="preserve">В конце 10 века киевские князья не раз покоряли вятичей и заставляли силой платить дань. Но вятичи всякий раз восставали и выходили из подчинения. </w:t>
      </w:r>
      <w:r w:rsidR="00B53CE6">
        <w:t xml:space="preserve">Князь Владимир писал, что ходил на вятичей две зимы. Лишь во второй половине 11 века вятичи были окончательно подчинены киевскому князю. </w:t>
      </w:r>
    </w:p>
    <w:p w:rsidR="00B53CE6" w:rsidRDefault="00B53CE6" w:rsidP="00574FCF">
      <w:pPr>
        <w:spacing w:line="360" w:lineRule="auto"/>
        <w:ind w:firstLine="567"/>
        <w:jc w:val="both"/>
      </w:pPr>
      <w:r>
        <w:t xml:space="preserve">Крупные поселения стали постепенно превращаться в города. В летописях 12 века упоминаются впервые города нашего края – Мценск, Кромы, Новосиль. Города были небольшими, в них жили княжеские посадники с прислугой, ремесленники и торговцы. Летописи оставили сообщения о попытках </w:t>
      </w:r>
      <w:r w:rsidR="00574FCF">
        <w:t xml:space="preserve">киевского </w:t>
      </w:r>
      <w:r>
        <w:t xml:space="preserve">князя Владимира крестить вятичей, являвшихся язычниками. Дело ограничилось крещением «лучших мужей», то есть знати. Основная масса вятичей в этот период оставалась с языческой верой. </w:t>
      </w:r>
    </w:p>
    <w:p w:rsidR="00574FCF" w:rsidRDefault="00574FCF" w:rsidP="00574FCF">
      <w:pPr>
        <w:spacing w:line="360" w:lineRule="auto"/>
        <w:ind w:firstLine="567"/>
        <w:jc w:val="both"/>
      </w:pPr>
      <w:r>
        <w:t xml:space="preserve">С Киевом были налажены торговые связи. Для защиты от врагов города обносили толстыми деревянными стенами, рвами с водой. В центре города всегда возвышалась церковь. </w:t>
      </w:r>
    </w:p>
    <w:p w:rsidR="00574FCF" w:rsidRDefault="00574FCF" w:rsidP="00574FCF">
      <w:pPr>
        <w:spacing w:line="360" w:lineRule="auto"/>
        <w:ind w:firstLine="567"/>
        <w:jc w:val="both"/>
      </w:pPr>
      <w:r>
        <w:t>После распада Киевского княжества после длительной междоусобной борьбы князей земли вятичей вошли в состав Черниговского княжества. С тех пор жители края перестали называть себя вятичами, и в более поздних летописях это название не встречается.</w:t>
      </w:r>
    </w:p>
    <w:p w:rsidR="00574FCF" w:rsidRPr="00574FCF" w:rsidRDefault="00574FCF" w:rsidP="00574FCF">
      <w:pPr>
        <w:spacing w:line="360" w:lineRule="auto"/>
        <w:ind w:firstLine="567"/>
        <w:jc w:val="center"/>
        <w:rPr>
          <w:b/>
        </w:rPr>
      </w:pPr>
      <w:r w:rsidRPr="00574FCF">
        <w:rPr>
          <w:b/>
        </w:rPr>
        <w:t>Вопросы и задания.</w:t>
      </w:r>
    </w:p>
    <w:p w:rsidR="00574FCF" w:rsidRDefault="00574FCF" w:rsidP="00574FCF">
      <w:pPr>
        <w:pStyle w:val="a9"/>
        <w:numPr>
          <w:ilvl w:val="0"/>
          <w:numId w:val="9"/>
        </w:numPr>
        <w:spacing w:line="360" w:lineRule="auto"/>
        <w:jc w:val="both"/>
      </w:pPr>
      <w:r>
        <w:t>Когда земли вятичей вошли в состав Киевской Руси, как это произошло?</w:t>
      </w:r>
    </w:p>
    <w:p w:rsidR="00574FCF" w:rsidRDefault="00574FCF" w:rsidP="00574FCF">
      <w:pPr>
        <w:pStyle w:val="a9"/>
        <w:numPr>
          <w:ilvl w:val="0"/>
          <w:numId w:val="9"/>
        </w:numPr>
        <w:spacing w:line="360" w:lineRule="auto"/>
        <w:jc w:val="both"/>
      </w:pPr>
      <w:r>
        <w:t>Какие из городов нашего края упоминаются в летописях впервые?</w:t>
      </w:r>
    </w:p>
    <w:p w:rsidR="00574FCF" w:rsidRDefault="00574FCF" w:rsidP="00574FCF">
      <w:pPr>
        <w:pStyle w:val="a9"/>
        <w:numPr>
          <w:ilvl w:val="0"/>
          <w:numId w:val="9"/>
        </w:numPr>
        <w:spacing w:line="360" w:lineRule="auto"/>
        <w:jc w:val="both"/>
      </w:pPr>
      <w:r>
        <w:t>Какие изменения произошли в жизни вятичей после присоединения к Киевской Руси?</w:t>
      </w:r>
    </w:p>
    <w:p w:rsidR="00AF4333" w:rsidRDefault="00AF4333" w:rsidP="00AF4333">
      <w:pPr>
        <w:spacing w:line="360" w:lineRule="auto"/>
        <w:jc w:val="both"/>
      </w:pPr>
    </w:p>
    <w:p w:rsidR="00AF4333" w:rsidRDefault="00AF4333" w:rsidP="00AF4333">
      <w:pPr>
        <w:spacing w:line="360" w:lineRule="auto"/>
        <w:jc w:val="center"/>
        <w:rPr>
          <w:b/>
        </w:rPr>
      </w:pPr>
      <w:r w:rsidRPr="00AF4333">
        <w:rPr>
          <w:b/>
        </w:rPr>
        <w:lastRenderedPageBreak/>
        <w:t>Орловский край в период борьбы с монголо-татарами</w:t>
      </w:r>
    </w:p>
    <w:p w:rsidR="002A6DB5" w:rsidRDefault="003A7F6F" w:rsidP="002A6DB5">
      <w:pPr>
        <w:spacing w:after="0" w:line="276" w:lineRule="auto"/>
        <w:ind w:firstLine="567"/>
        <w:jc w:val="both"/>
      </w:pPr>
      <w:r>
        <w:t>В 13 - 14 веке наш край оказался в сложном и опасном положении – близость монголо-татар и их государства «Золотой орды» с одной стороны, с другой – посягательства воинственного Рязанского княжества. На земли претендовали также Московское и Литовское княжества.  орловский край разоряли ожесточенны</w:t>
      </w:r>
      <w:r w:rsidR="002A6DB5">
        <w:t>е войны феодальной междоусобицы</w:t>
      </w:r>
      <w:r>
        <w:t xml:space="preserve">. </w:t>
      </w:r>
      <w:r w:rsidR="002A6DB5">
        <w:t>Вторгшиеся в 1237 году полчища хана Батыя подвергли опустошению большую часть края. Пылали разграбленные города и сёла, Захватчики отбирали у жителей хлеб, скот, многих угоняли в неволю, чтобы продать на рабовладельческих рынках Востока.</w:t>
      </w:r>
    </w:p>
    <w:p w:rsidR="00AF4333" w:rsidRDefault="003A7F6F" w:rsidP="002A6DB5">
      <w:pPr>
        <w:spacing w:after="0" w:line="276" w:lineRule="auto"/>
        <w:ind w:firstLine="567"/>
        <w:jc w:val="both"/>
      </w:pPr>
      <w:r>
        <w:t xml:space="preserve">Замечательный орловский краевед Г.М. Пясецкий писал: «Столько разных бедствий перенесли на своих плечах наши предки, прежде нежели установилась над ними власть великих князей московских – этих деятельных собирателей Русской земли. Беспрерывные войны уничтожили здесь многие города, тысячами истребляли народонаселение, препятствовали мирным занятиям земледелия и промышленности, поддерживали в народе тревожный беспокойный характер. </w:t>
      </w:r>
    </w:p>
    <w:p w:rsidR="00FA1770" w:rsidRDefault="00FA1770" w:rsidP="002A6DB5">
      <w:pPr>
        <w:spacing w:after="0" w:line="276" w:lineRule="auto"/>
        <w:ind w:firstLine="567"/>
        <w:jc w:val="both"/>
      </w:pPr>
      <w:r>
        <w:t xml:space="preserve">Следы крупных сражений были найдены при раскопках близ деревни Слободка </w:t>
      </w:r>
      <w:proofErr w:type="spellStart"/>
      <w:r>
        <w:t>Шаблыкинского</w:t>
      </w:r>
      <w:proofErr w:type="spellEnd"/>
      <w:r>
        <w:t xml:space="preserve"> района. ученые обнаружили большое количество скелетов, проломленные черепа, стрелы, копья. </w:t>
      </w:r>
    </w:p>
    <w:p w:rsidR="002A6DB5" w:rsidRDefault="002A6DB5" w:rsidP="002A6DB5">
      <w:pPr>
        <w:spacing w:after="0" w:line="276" w:lineRule="auto"/>
        <w:ind w:firstLine="567"/>
        <w:jc w:val="both"/>
      </w:pPr>
      <w:r>
        <w:t xml:space="preserve">Московское княжество, как самое сильное, постепенно объединяло вокруг себя русские княжества, давало отпор Золотой орде. Жители нашего края активно сражались с захватчиками, участвовали в битве с монголо-татарами на Куликовом поле. После Куликовской битвы Орловский край продолжал борьбу с захватчиками. В 1422 году жители Мценска и Новосиля под предводительством воеводы Протасьева разбили большой отряд татарского хана Барака. Год спустя под Мценском был разгромлен отряд хана Куйдадата. Сражения с татарами продолжались до свержения в 1480 году монголо-татарского ига. </w:t>
      </w:r>
    </w:p>
    <w:p w:rsidR="002A6DB5" w:rsidRDefault="002A6DB5" w:rsidP="002A6DB5">
      <w:pPr>
        <w:spacing w:line="276" w:lineRule="auto"/>
        <w:ind w:firstLine="567"/>
        <w:jc w:val="both"/>
        <w:rPr>
          <w:i/>
        </w:rPr>
      </w:pPr>
      <w:r w:rsidRPr="002A6DB5">
        <w:rPr>
          <w:i/>
        </w:rPr>
        <w:t>Знаете ли вы, что слова собака, барабан, амбар, сапог – татарского происхождения?</w:t>
      </w:r>
    </w:p>
    <w:p w:rsidR="003A7F6F" w:rsidRDefault="002A6DB5" w:rsidP="002A6DB5">
      <w:pPr>
        <w:tabs>
          <w:tab w:val="left" w:pos="3360"/>
        </w:tabs>
      </w:pPr>
      <w:r>
        <w:tab/>
        <w:t>Вопросы и задания.</w:t>
      </w:r>
    </w:p>
    <w:p w:rsidR="002A6DB5" w:rsidRDefault="00FA1770" w:rsidP="002A6DB5">
      <w:pPr>
        <w:pStyle w:val="a9"/>
        <w:numPr>
          <w:ilvl w:val="0"/>
          <w:numId w:val="10"/>
        </w:numPr>
        <w:tabs>
          <w:tab w:val="left" w:pos="3360"/>
        </w:tabs>
      </w:pPr>
      <w:r>
        <w:t xml:space="preserve">Опишите положение Орловского края в 13 – 14 веке. Докажите, что оно было опасным. </w:t>
      </w:r>
    </w:p>
    <w:p w:rsidR="00FA1770" w:rsidRDefault="00FA1770" w:rsidP="002A6DB5">
      <w:pPr>
        <w:pStyle w:val="a9"/>
        <w:numPr>
          <w:ilvl w:val="0"/>
          <w:numId w:val="10"/>
        </w:numPr>
        <w:tabs>
          <w:tab w:val="left" w:pos="3360"/>
        </w:tabs>
      </w:pPr>
      <w:r>
        <w:t>Как ученые смогли узнать, что на территории края происходили крупные сражения?</w:t>
      </w:r>
    </w:p>
    <w:p w:rsidR="00FA1770" w:rsidRDefault="00FA1770" w:rsidP="002A6DB5">
      <w:pPr>
        <w:pStyle w:val="a9"/>
        <w:numPr>
          <w:ilvl w:val="0"/>
          <w:numId w:val="10"/>
        </w:numPr>
        <w:tabs>
          <w:tab w:val="left" w:pos="3360"/>
        </w:tabs>
      </w:pPr>
      <w:r>
        <w:t>Расскажите, когда улучшилось положение Орловского края?</w:t>
      </w:r>
    </w:p>
    <w:p w:rsidR="008550C9" w:rsidRDefault="008550C9" w:rsidP="00C228F0">
      <w:pPr>
        <w:ind w:left="360"/>
        <w:jc w:val="center"/>
        <w:rPr>
          <w:rFonts w:cs="Times New Roman"/>
          <w:b/>
          <w:szCs w:val="28"/>
        </w:rPr>
      </w:pPr>
    </w:p>
    <w:p w:rsidR="00C228F0" w:rsidRDefault="00C228F0" w:rsidP="00C228F0">
      <w:pPr>
        <w:ind w:left="360"/>
        <w:jc w:val="center"/>
        <w:rPr>
          <w:rFonts w:cs="Times New Roman"/>
          <w:b/>
          <w:szCs w:val="28"/>
        </w:rPr>
      </w:pPr>
      <w:r>
        <w:rPr>
          <w:rFonts w:cs="Times New Roman"/>
          <w:b/>
          <w:szCs w:val="28"/>
        </w:rPr>
        <w:lastRenderedPageBreak/>
        <w:t>Основание города Орла</w:t>
      </w:r>
    </w:p>
    <w:p w:rsidR="00C228F0" w:rsidRDefault="004D469F" w:rsidP="00E62A6C">
      <w:pPr>
        <w:spacing w:line="276" w:lineRule="auto"/>
        <w:ind w:firstLine="567"/>
        <w:jc w:val="both"/>
      </w:pPr>
      <w:r>
        <w:rPr>
          <w:noProof/>
          <w:lang w:eastAsia="ru-RU"/>
        </w:rPr>
        <w:drawing>
          <wp:anchor distT="0" distB="0" distL="114300" distR="114300" simplePos="0" relativeHeight="251668480" behindDoc="1" locked="0" layoutInCell="1" allowOverlap="1" wp14:anchorId="357C3D78" wp14:editId="7A4EEA80">
            <wp:simplePos x="0" y="0"/>
            <wp:positionH relativeFrom="column">
              <wp:posOffset>94978</wp:posOffset>
            </wp:positionH>
            <wp:positionV relativeFrom="paragraph">
              <wp:posOffset>1214434</wp:posOffset>
            </wp:positionV>
            <wp:extent cx="2268187" cy="1701080"/>
            <wp:effectExtent l="0" t="0" r="0" b="0"/>
            <wp:wrapTight wrapText="bothSides">
              <wp:wrapPolygon edited="0">
                <wp:start x="0" y="0"/>
                <wp:lineTo x="0" y="21294"/>
                <wp:lineTo x="21412" y="21294"/>
                <wp:lineTo x="2141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рловская крепость.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8187" cy="1701080"/>
                    </a:xfrm>
                    <a:prstGeom prst="rect">
                      <a:avLst/>
                    </a:prstGeom>
                  </pic:spPr>
                </pic:pic>
              </a:graphicData>
            </a:graphic>
          </wp:anchor>
        </w:drawing>
      </w:r>
      <w:r w:rsidR="00C228F0" w:rsidRPr="00CC2EF6">
        <w:t xml:space="preserve">Орел был основан в 1566 году, </w:t>
      </w:r>
      <w:r w:rsidR="00C228F0">
        <w:t xml:space="preserve">по указу царя Ивана </w:t>
      </w:r>
      <w:r w:rsidR="00C228F0">
        <w:rPr>
          <w:lang w:val="en-US"/>
        </w:rPr>
        <w:t>IV</w:t>
      </w:r>
      <w:r w:rsidR="00C228F0" w:rsidRPr="00C228F0">
        <w:t xml:space="preserve"> </w:t>
      </w:r>
      <w:r w:rsidR="00C228F0">
        <w:t xml:space="preserve">Грозного </w:t>
      </w:r>
      <w:r w:rsidR="00C228F0" w:rsidRPr="00CC2EF6">
        <w:t>как небольшая крепость, на стрелке рек Оки и Орлика.</w:t>
      </w:r>
      <w:r w:rsidR="00C228F0">
        <w:t xml:space="preserve"> Участившиеся набеги крымских татар требовали защиты южных границ Русского государства. Для этого и была основана Орловская крепость. Также в Орловском крае существовали другие города – крепости – Мценск, </w:t>
      </w:r>
      <w:proofErr w:type="spellStart"/>
      <w:r w:rsidR="00C228F0">
        <w:t>Болхов</w:t>
      </w:r>
      <w:proofErr w:type="spellEnd"/>
      <w:r w:rsidR="00C228F0">
        <w:t>, Новосиль.</w:t>
      </w:r>
    </w:p>
    <w:p w:rsidR="00C228F0" w:rsidRDefault="004D469F" w:rsidP="00E62A6C">
      <w:pPr>
        <w:spacing w:line="276" w:lineRule="auto"/>
        <w:ind w:firstLine="567"/>
        <w:jc w:val="both"/>
        <w:rPr>
          <w:rFonts w:cs="Times New Roman"/>
          <w:szCs w:val="28"/>
        </w:rPr>
      </w:pPr>
      <w:r>
        <w:t xml:space="preserve">На первом этапе строительства главное внимание уделялось собору Рождества Богородицы, который некоторое время являлся единственной церковью города, и крепостным стенам. </w:t>
      </w:r>
      <w:r w:rsidR="00C228F0">
        <w:rPr>
          <w:rFonts w:cs="Times New Roman"/>
          <w:szCs w:val="28"/>
        </w:rPr>
        <w:t xml:space="preserve">Город – крепость отличался от обычного города системой укреплений, которая состояла из мощных крепостных стен, обнесенных рвом с водой и земляными валами. Чуть вдалеке строили засечные черты, представляющие собой заостренные брёвна и сучья, направленные на врага. </w:t>
      </w:r>
      <w:r w:rsidR="00E62A6C">
        <w:rPr>
          <w:rFonts w:cs="Times New Roman"/>
          <w:szCs w:val="28"/>
        </w:rPr>
        <w:t>Конные войска татар не могли быстро преодолеть такие препятствия. На дорогах стояли вестовые башни, в которых дежурили конные вестовщики. Они быстро докладывали о приближении врага.</w:t>
      </w:r>
      <w:r w:rsidRPr="004D469F">
        <w:t xml:space="preserve"> </w:t>
      </w:r>
      <w:r>
        <w:t>После завершения, в основном, оборонительных сооружений, когда город оказывался в достаточной степени защищен, ставили казенные и административные постройки, составлявшие стандартный набор любого древнерусского города: приказную и съезжую избы, казенный погреб, амбары и житницы и др. Затем на заранее намеченных местах отводились земли под слободы, начиналась разбивка «селитебных» участков и раздел сельскохозяйственных угодий, после чего начинали рубить дома для населения и гарнизона.</w:t>
      </w:r>
    </w:p>
    <w:p w:rsidR="00E62A6C" w:rsidRDefault="004D469F" w:rsidP="004D469F">
      <w:pPr>
        <w:ind w:firstLine="567"/>
        <w:jc w:val="both"/>
      </w:pPr>
      <w:r>
        <w:rPr>
          <w:noProof/>
          <w:lang w:eastAsia="ru-RU"/>
        </w:rPr>
        <w:drawing>
          <wp:anchor distT="0" distB="0" distL="114300" distR="114300" simplePos="0" relativeHeight="251669504" behindDoc="1" locked="0" layoutInCell="1" allowOverlap="1" wp14:anchorId="1A02A4B8" wp14:editId="7275DBAA">
            <wp:simplePos x="0" y="0"/>
            <wp:positionH relativeFrom="margin">
              <wp:align>left</wp:align>
            </wp:positionH>
            <wp:positionV relativeFrom="paragraph">
              <wp:posOffset>1639</wp:posOffset>
            </wp:positionV>
            <wp:extent cx="2702520" cy="1676400"/>
            <wp:effectExtent l="0" t="0" r="3175" b="0"/>
            <wp:wrapTight wrapText="bothSides">
              <wp:wrapPolygon edited="0">
                <wp:start x="0" y="0"/>
                <wp:lineTo x="0" y="21355"/>
                <wp:lineTo x="21473" y="21355"/>
                <wp:lineTo x="21473" y="0"/>
                <wp:lineTo x="0" y="0"/>
              </wp:wrapPolygon>
            </wp:wrapTight>
            <wp:docPr id="16" name="Рисунок 1" descr="Ab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ti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2520" cy="1676400"/>
                    </a:xfrm>
                    <a:prstGeom prst="rect">
                      <a:avLst/>
                    </a:prstGeom>
                  </pic:spPr>
                </pic:pic>
              </a:graphicData>
            </a:graphic>
          </wp:anchor>
        </w:drawing>
      </w:r>
      <w:r w:rsidR="00E62A6C">
        <w:t>Вопросы и задания.</w:t>
      </w:r>
    </w:p>
    <w:p w:rsidR="00E62A6C" w:rsidRDefault="00E62A6C" w:rsidP="00E62A6C">
      <w:pPr>
        <w:pStyle w:val="a9"/>
        <w:numPr>
          <w:ilvl w:val="0"/>
          <w:numId w:val="12"/>
        </w:numPr>
        <w:tabs>
          <w:tab w:val="left" w:pos="3360"/>
        </w:tabs>
        <w:jc w:val="both"/>
      </w:pPr>
      <w:r>
        <w:t>В каком году был основан город Орёл? С какой целью?</w:t>
      </w:r>
    </w:p>
    <w:p w:rsidR="00E62A6C" w:rsidRDefault="00E62A6C" w:rsidP="00E62A6C">
      <w:pPr>
        <w:pStyle w:val="a9"/>
        <w:numPr>
          <w:ilvl w:val="0"/>
          <w:numId w:val="12"/>
        </w:numPr>
        <w:tabs>
          <w:tab w:val="left" w:pos="3360"/>
        </w:tabs>
        <w:jc w:val="both"/>
      </w:pPr>
      <w:r>
        <w:t>Чем город – крепость отличался от обычного города?</w:t>
      </w:r>
    </w:p>
    <w:p w:rsidR="00E62A6C" w:rsidRDefault="00E62A6C" w:rsidP="00E62A6C">
      <w:pPr>
        <w:pStyle w:val="a9"/>
        <w:numPr>
          <w:ilvl w:val="0"/>
          <w:numId w:val="12"/>
        </w:numPr>
        <w:tabs>
          <w:tab w:val="left" w:pos="3360"/>
        </w:tabs>
        <w:jc w:val="both"/>
      </w:pPr>
      <w:r>
        <w:t>Что такое засечная черта и как она защищала город?</w:t>
      </w:r>
    </w:p>
    <w:p w:rsidR="00E62A6C" w:rsidRDefault="00E62A6C" w:rsidP="00E62A6C">
      <w:pPr>
        <w:ind w:firstLine="567"/>
        <w:jc w:val="center"/>
        <w:rPr>
          <w:rFonts w:cs="Times New Roman"/>
          <w:szCs w:val="28"/>
        </w:rPr>
      </w:pPr>
    </w:p>
    <w:p w:rsidR="004D469F" w:rsidRDefault="004D469F" w:rsidP="00E62A6C">
      <w:pPr>
        <w:ind w:firstLine="567"/>
        <w:jc w:val="center"/>
        <w:rPr>
          <w:rFonts w:cs="Times New Roman"/>
          <w:szCs w:val="28"/>
        </w:rPr>
      </w:pPr>
    </w:p>
    <w:p w:rsidR="004D469F" w:rsidRDefault="004D469F" w:rsidP="00E62A6C">
      <w:pPr>
        <w:ind w:firstLine="567"/>
        <w:jc w:val="center"/>
        <w:rPr>
          <w:rFonts w:cs="Times New Roman"/>
          <w:szCs w:val="28"/>
        </w:rPr>
      </w:pPr>
    </w:p>
    <w:p w:rsidR="008550C9" w:rsidRDefault="008550C9" w:rsidP="00E62A6C">
      <w:pPr>
        <w:ind w:firstLine="567"/>
        <w:jc w:val="center"/>
        <w:rPr>
          <w:rFonts w:cs="Times New Roman"/>
          <w:b/>
          <w:szCs w:val="28"/>
        </w:rPr>
      </w:pPr>
    </w:p>
    <w:p w:rsidR="00E62A6C" w:rsidRDefault="00E62A6C" w:rsidP="00E62A6C">
      <w:pPr>
        <w:ind w:firstLine="567"/>
        <w:jc w:val="center"/>
        <w:rPr>
          <w:rFonts w:cs="Times New Roman"/>
          <w:szCs w:val="28"/>
        </w:rPr>
      </w:pPr>
      <w:r w:rsidRPr="00C228F0">
        <w:rPr>
          <w:rFonts w:cs="Times New Roman"/>
          <w:b/>
          <w:szCs w:val="28"/>
        </w:rPr>
        <w:lastRenderedPageBreak/>
        <w:t>Орёл в</w:t>
      </w:r>
      <w:r>
        <w:rPr>
          <w:rFonts w:cs="Times New Roman"/>
          <w:b/>
          <w:szCs w:val="28"/>
        </w:rPr>
        <w:t xml:space="preserve"> 16 веке</w:t>
      </w:r>
    </w:p>
    <w:p w:rsidR="004D469F" w:rsidRDefault="004D469F" w:rsidP="004D469F">
      <w:pPr>
        <w:spacing w:after="0" w:line="240" w:lineRule="auto"/>
        <w:ind w:firstLine="567"/>
        <w:jc w:val="both"/>
      </w:pPr>
      <w:r>
        <w:t>О внешнем виде Орла в XVI веке можно судить только на основании отрывочных сведений в более поздних источниках.  Воспользовавшись ими, облик города XVI столетия можно представить лишь в общих чертах. Вот каким он вырисовывается.</w:t>
      </w:r>
    </w:p>
    <w:p w:rsidR="004D469F" w:rsidRPr="004D469F" w:rsidRDefault="006F75A8" w:rsidP="004D469F">
      <w:pPr>
        <w:pStyle w:val="Stanza"/>
        <w:ind w:left="0" w:right="-1" w:firstLine="567"/>
        <w:jc w:val="both"/>
        <w:rPr>
          <w:sz w:val="28"/>
        </w:rPr>
      </w:pPr>
      <w:r>
        <w:rPr>
          <w:noProof/>
          <w:szCs w:val="28"/>
        </w:rPr>
        <w:drawing>
          <wp:anchor distT="0" distB="0" distL="114300" distR="114300" simplePos="0" relativeHeight="251670528" behindDoc="1" locked="0" layoutInCell="1" allowOverlap="1" wp14:anchorId="4F6F64AB" wp14:editId="7F75C437">
            <wp:simplePos x="0" y="0"/>
            <wp:positionH relativeFrom="column">
              <wp:posOffset>47419</wp:posOffset>
            </wp:positionH>
            <wp:positionV relativeFrom="paragraph">
              <wp:posOffset>1477686</wp:posOffset>
            </wp:positionV>
            <wp:extent cx="2999073" cy="2505693"/>
            <wp:effectExtent l="0" t="0" r="0" b="9525"/>
            <wp:wrapTight wrapText="bothSides">
              <wp:wrapPolygon edited="0">
                <wp:start x="0" y="0"/>
                <wp:lineTo x="0" y="21518"/>
                <wp:lineTo x="21408" y="21518"/>
                <wp:lineTo x="2140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lec_hist.jpg"/>
                    <pic:cNvPicPr/>
                  </pic:nvPicPr>
                  <pic:blipFill>
                    <a:blip r:embed="rId44">
                      <a:extLst>
                        <a:ext uri="{28A0092B-C50C-407E-A947-70E740481C1C}">
                          <a14:useLocalDpi xmlns:a14="http://schemas.microsoft.com/office/drawing/2010/main" val="0"/>
                        </a:ext>
                      </a:extLst>
                    </a:blip>
                    <a:stretch>
                      <a:fillRect/>
                    </a:stretch>
                  </pic:blipFill>
                  <pic:spPr>
                    <a:xfrm>
                      <a:off x="0" y="0"/>
                      <a:ext cx="2999073" cy="2505693"/>
                    </a:xfrm>
                    <a:prstGeom prst="rect">
                      <a:avLst/>
                    </a:prstGeom>
                  </pic:spPr>
                </pic:pic>
              </a:graphicData>
            </a:graphic>
          </wp:anchor>
        </w:drawing>
      </w:r>
      <w:r w:rsidR="004D469F" w:rsidRPr="004D469F">
        <w:rPr>
          <w:sz w:val="28"/>
        </w:rPr>
        <w:t xml:space="preserve">На низком мысу при слиянии рек Оки и Орла располагалась центральная часть Орловской крепости </w:t>
      </w:r>
      <w:r w:rsidR="004D469F" w:rsidRPr="004D469F">
        <w:rPr>
          <w:sz w:val="28"/>
        </w:rPr>
        <w:noBreakHyphen/>
        <w:t xml:space="preserve"> ее кремль, называвшийся Рубленый город. Его окружала стена из дубовых </w:t>
      </w:r>
      <w:proofErr w:type="spellStart"/>
      <w:r w:rsidR="004D469F" w:rsidRPr="004D469F">
        <w:rPr>
          <w:sz w:val="28"/>
        </w:rPr>
        <w:t>городен</w:t>
      </w:r>
      <w:proofErr w:type="spellEnd"/>
      <w:r w:rsidR="004D469F" w:rsidRPr="004D469F">
        <w:rPr>
          <w:sz w:val="28"/>
        </w:rPr>
        <w:t xml:space="preserve"> с башнями и воротами, перед которой между реками был отрыт ров. Площадь кремля составляла около одного гектара. С приступной стороны стена Рубленого города стояла на высоком земляном валу, </w:t>
      </w:r>
      <w:proofErr w:type="gramStart"/>
      <w:r w:rsidR="004D469F" w:rsidRPr="004D469F">
        <w:rPr>
          <w:sz w:val="28"/>
        </w:rPr>
        <w:t>серпом</w:t>
      </w:r>
      <w:proofErr w:type="gramEnd"/>
      <w:r w:rsidR="004D469F" w:rsidRPr="004D469F">
        <w:rPr>
          <w:sz w:val="28"/>
        </w:rPr>
        <w:t xml:space="preserve"> выгнутым в сторону поля, </w:t>
      </w:r>
      <w:r w:rsidR="004D469F" w:rsidRPr="004D469F">
        <w:rPr>
          <w:sz w:val="28"/>
        </w:rPr>
        <w:noBreakHyphen/>
        <w:t xml:space="preserve"> остатки вала были обнаружены во время археологических раскопок в 1987</w:t>
      </w:r>
      <w:r w:rsidR="004D469F" w:rsidRPr="004D469F">
        <w:rPr>
          <w:sz w:val="28"/>
        </w:rPr>
        <w:noBreakHyphen/>
        <w:t xml:space="preserve">1988 годах. В подошве он достигал до 25 метров и сохранился на высоту 1,5 </w:t>
      </w:r>
      <w:proofErr w:type="gramStart"/>
      <w:r w:rsidR="004D469F" w:rsidRPr="004D469F">
        <w:rPr>
          <w:sz w:val="28"/>
        </w:rPr>
        <w:t>м .</w:t>
      </w:r>
      <w:proofErr w:type="gramEnd"/>
      <w:r w:rsidR="004D469F" w:rsidRPr="004D469F">
        <w:rPr>
          <w:sz w:val="28"/>
        </w:rPr>
        <w:t xml:space="preserve"> Первоначальная же его высота была не менее 5 </w:t>
      </w:r>
      <w:proofErr w:type="gramStart"/>
      <w:r w:rsidR="004D469F" w:rsidRPr="004D469F">
        <w:rPr>
          <w:sz w:val="28"/>
        </w:rPr>
        <w:t>метров .</w:t>
      </w:r>
      <w:proofErr w:type="gramEnd"/>
      <w:r w:rsidR="004D469F" w:rsidRPr="004D469F">
        <w:rPr>
          <w:sz w:val="28"/>
        </w:rPr>
        <w:t xml:space="preserve"> Внутри Рубленого города, кроме соборной церкви, находились казенные и административные постройки: воеводский двор с хоромами воеводы, съезжая и губная избы, тюремный двор, казенный погреб и другие. С южной стороны в междуречье Оки и Орла к нему примыкала вторая линия укреплений </w:t>
      </w:r>
      <w:r w:rsidR="004D469F" w:rsidRPr="004D469F">
        <w:rPr>
          <w:sz w:val="28"/>
        </w:rPr>
        <w:noBreakHyphen/>
        <w:t xml:space="preserve"> Острог, которая после завершения строительства Большого острого стала в отличие от него называться Малым острогом. Периметр оборонительных стен Малого острога, состоявших из частокола, возможно усиленного </w:t>
      </w:r>
      <w:proofErr w:type="spellStart"/>
      <w:r w:rsidR="004D469F" w:rsidRPr="004D469F">
        <w:rPr>
          <w:sz w:val="28"/>
        </w:rPr>
        <w:t>тарасами</w:t>
      </w:r>
      <w:proofErr w:type="spellEnd"/>
      <w:r w:rsidR="004D469F" w:rsidRPr="004D469F">
        <w:rPr>
          <w:sz w:val="28"/>
        </w:rPr>
        <w:t xml:space="preserve">, а также рва и вала, достигал около 600 сажен. Площадь его составляла около 6 </w:t>
      </w:r>
      <w:proofErr w:type="gramStart"/>
      <w:r w:rsidR="004D469F" w:rsidRPr="004D469F">
        <w:rPr>
          <w:sz w:val="28"/>
        </w:rPr>
        <w:t>гектаров .</w:t>
      </w:r>
      <w:proofErr w:type="gramEnd"/>
      <w:r w:rsidR="004D469F" w:rsidRPr="004D469F">
        <w:rPr>
          <w:sz w:val="28"/>
        </w:rPr>
        <w:t xml:space="preserve"> В стенах Малого острога имелись следующие ворота: </w:t>
      </w:r>
      <w:proofErr w:type="spellStart"/>
      <w:r w:rsidR="004D469F" w:rsidRPr="004D469F">
        <w:rPr>
          <w:sz w:val="28"/>
        </w:rPr>
        <w:t>Кромские</w:t>
      </w:r>
      <w:proofErr w:type="spellEnd"/>
      <w:r w:rsidR="004D469F" w:rsidRPr="004D469F">
        <w:rPr>
          <w:sz w:val="28"/>
        </w:rPr>
        <w:t xml:space="preserve">, </w:t>
      </w:r>
      <w:proofErr w:type="spellStart"/>
      <w:r w:rsidR="004D469F" w:rsidRPr="004D469F">
        <w:rPr>
          <w:sz w:val="28"/>
        </w:rPr>
        <w:t>Карачевские</w:t>
      </w:r>
      <w:proofErr w:type="spellEnd"/>
      <w:r w:rsidR="004D469F" w:rsidRPr="004D469F">
        <w:rPr>
          <w:sz w:val="28"/>
        </w:rPr>
        <w:t xml:space="preserve">, Болховские, Московские (в XVII в. </w:t>
      </w:r>
      <w:r w:rsidR="004D469F" w:rsidRPr="004D469F">
        <w:rPr>
          <w:sz w:val="28"/>
        </w:rPr>
        <w:noBreakHyphen/>
        <w:t xml:space="preserve"> Пятницкие) и, предположительно, </w:t>
      </w:r>
      <w:r w:rsidR="004D469F" w:rsidRPr="004D469F">
        <w:rPr>
          <w:sz w:val="28"/>
        </w:rPr>
        <w:noBreakHyphen/>
        <w:t xml:space="preserve"> Отводные. От ворот Малого острога через Оку был перекинут большой мост, соединявший город с Московской дорогой.</w:t>
      </w:r>
    </w:p>
    <w:p w:rsidR="004D469F" w:rsidRPr="004D469F" w:rsidRDefault="004D469F" w:rsidP="004D469F">
      <w:pPr>
        <w:pStyle w:val="Stanza"/>
        <w:ind w:left="0" w:right="-1" w:firstLine="567"/>
        <w:jc w:val="both"/>
        <w:rPr>
          <w:sz w:val="28"/>
        </w:rPr>
      </w:pPr>
      <w:r w:rsidRPr="004D469F">
        <w:rPr>
          <w:sz w:val="28"/>
        </w:rPr>
        <w:t>По</w:t>
      </w:r>
      <w:r w:rsidRPr="004D469F">
        <w:rPr>
          <w:sz w:val="28"/>
        </w:rPr>
        <w:noBreakHyphen/>
        <w:t>видимому, несколько позднее был сооружен Большой острог, то есть третья линия укреплений, кольцом охватившая Рубленый город и Малый острог и занявшая лев</w:t>
      </w:r>
      <w:r w:rsidR="006F75A8">
        <w:rPr>
          <w:sz w:val="28"/>
        </w:rPr>
        <w:t xml:space="preserve">ый берег реки Орла и правый </w:t>
      </w:r>
      <w:proofErr w:type="gramStart"/>
      <w:r w:rsidR="006F75A8">
        <w:rPr>
          <w:sz w:val="28"/>
        </w:rPr>
        <w:t xml:space="preserve">Оки, </w:t>
      </w:r>
      <w:r w:rsidRPr="004D469F">
        <w:rPr>
          <w:sz w:val="28"/>
        </w:rPr>
        <w:t xml:space="preserve"> защищавший</w:t>
      </w:r>
      <w:proofErr w:type="gramEnd"/>
      <w:r w:rsidRPr="004D469F">
        <w:rPr>
          <w:sz w:val="28"/>
        </w:rPr>
        <w:t xml:space="preserve"> уже вышедшие за пределы крепостных стен посад и слободы. Его укрепления состояли из рва, невысокого вала и частокола общей протяженностью около 2</w:t>
      </w:r>
      <w:r w:rsidRPr="004D469F">
        <w:rPr>
          <w:sz w:val="28"/>
        </w:rPr>
        <w:noBreakHyphen/>
        <w:t xml:space="preserve">х километров. В Большом остроге имелось не менее четырех ворот, выходивших на главные дороги: Московскую, </w:t>
      </w:r>
      <w:proofErr w:type="spellStart"/>
      <w:r w:rsidRPr="004D469F">
        <w:rPr>
          <w:sz w:val="28"/>
        </w:rPr>
        <w:t>Кромскую</w:t>
      </w:r>
      <w:proofErr w:type="spellEnd"/>
      <w:r w:rsidRPr="004D469F">
        <w:rPr>
          <w:sz w:val="28"/>
        </w:rPr>
        <w:t xml:space="preserve">, </w:t>
      </w:r>
      <w:proofErr w:type="spellStart"/>
      <w:r w:rsidRPr="004D469F">
        <w:rPr>
          <w:sz w:val="28"/>
        </w:rPr>
        <w:t>Карачевскую</w:t>
      </w:r>
      <w:proofErr w:type="spellEnd"/>
      <w:r w:rsidRPr="004D469F">
        <w:rPr>
          <w:sz w:val="28"/>
        </w:rPr>
        <w:t xml:space="preserve"> и Болховскую. Территория Большого и Малого острогов была занята, в основном, осадными дворами орловских дворян и детей боярских.</w:t>
      </w:r>
    </w:p>
    <w:p w:rsidR="008550C9" w:rsidRDefault="008550C9" w:rsidP="00C228F0">
      <w:pPr>
        <w:ind w:left="360"/>
        <w:jc w:val="center"/>
        <w:rPr>
          <w:rFonts w:cs="Times New Roman"/>
          <w:b/>
          <w:szCs w:val="28"/>
        </w:rPr>
      </w:pPr>
    </w:p>
    <w:p w:rsidR="00C228F0" w:rsidRPr="00C228F0" w:rsidRDefault="00C228F0" w:rsidP="00C228F0">
      <w:pPr>
        <w:ind w:left="360"/>
        <w:jc w:val="center"/>
        <w:rPr>
          <w:rFonts w:cs="Times New Roman"/>
          <w:b/>
          <w:szCs w:val="28"/>
        </w:rPr>
      </w:pPr>
      <w:r w:rsidRPr="00C228F0">
        <w:rPr>
          <w:rFonts w:cs="Times New Roman"/>
          <w:b/>
          <w:szCs w:val="28"/>
        </w:rPr>
        <w:lastRenderedPageBreak/>
        <w:t>Орёл в начале смутного времени</w:t>
      </w:r>
    </w:p>
    <w:p w:rsidR="00C228F0" w:rsidRPr="00C228F0" w:rsidRDefault="00C228F0" w:rsidP="00C228F0">
      <w:pPr>
        <w:spacing w:after="0" w:line="360" w:lineRule="auto"/>
        <w:ind w:firstLine="567"/>
        <w:jc w:val="both"/>
        <w:rPr>
          <w:rFonts w:cs="Times New Roman"/>
          <w:szCs w:val="28"/>
        </w:rPr>
      </w:pPr>
      <w:r w:rsidRPr="00C228F0">
        <w:rPr>
          <w:rFonts w:cs="Times New Roman"/>
          <w:szCs w:val="28"/>
        </w:rPr>
        <w:t>В начале 17 века в России случилось много бед – неурожаи, бунты, народные волнения, частая смена власти и другие потрясения. Страшный голод 1601 – 1602 годов затронул и Орел. Сотни стрельцов и казаков покидали город в поисках пропитания. Многие из них навсегда оставались жить в южных городах. Беглые крестьяне занимались разбоем, делали дороги непроезжими, в городах вспыхивали бунты.</w:t>
      </w:r>
    </w:p>
    <w:p w:rsidR="00C228F0" w:rsidRPr="00C228F0" w:rsidRDefault="00C228F0" w:rsidP="00C228F0">
      <w:pPr>
        <w:spacing w:after="0" w:line="360" w:lineRule="auto"/>
        <w:ind w:firstLine="567"/>
        <w:jc w:val="both"/>
        <w:rPr>
          <w:rFonts w:cs="Times New Roman"/>
          <w:szCs w:val="28"/>
        </w:rPr>
      </w:pPr>
      <w:r w:rsidRPr="00C228F0">
        <w:rPr>
          <w:rFonts w:cs="Times New Roman"/>
          <w:szCs w:val="28"/>
        </w:rPr>
        <w:t xml:space="preserve">С юга, воспользовавшись ситуацией и разорвав мирный договор, стали совершать частые набеги войска хана </w:t>
      </w:r>
      <w:proofErr w:type="spellStart"/>
      <w:r w:rsidRPr="00C228F0">
        <w:rPr>
          <w:rFonts w:cs="Times New Roman"/>
          <w:szCs w:val="28"/>
        </w:rPr>
        <w:t>Казы</w:t>
      </w:r>
      <w:proofErr w:type="spellEnd"/>
      <w:r w:rsidRPr="00C228F0">
        <w:rPr>
          <w:rFonts w:cs="Times New Roman"/>
          <w:szCs w:val="28"/>
        </w:rPr>
        <w:t xml:space="preserve"> – </w:t>
      </w:r>
      <w:proofErr w:type="spellStart"/>
      <w:r w:rsidRPr="00C228F0">
        <w:rPr>
          <w:rFonts w:cs="Times New Roman"/>
          <w:szCs w:val="28"/>
        </w:rPr>
        <w:t>Гирея</w:t>
      </w:r>
      <w:proofErr w:type="spellEnd"/>
      <w:r w:rsidRPr="00C228F0">
        <w:rPr>
          <w:rFonts w:cs="Times New Roman"/>
          <w:szCs w:val="28"/>
        </w:rPr>
        <w:t>.</w:t>
      </w:r>
    </w:p>
    <w:p w:rsidR="00C228F0" w:rsidRDefault="00C228F0" w:rsidP="00C228F0">
      <w:pPr>
        <w:spacing w:after="0" w:line="360" w:lineRule="auto"/>
        <w:ind w:firstLine="567"/>
        <w:jc w:val="both"/>
        <w:rPr>
          <w:rFonts w:cs="Times New Roman"/>
          <w:szCs w:val="28"/>
        </w:rPr>
      </w:pPr>
      <w:r w:rsidRPr="00C228F0">
        <w:rPr>
          <w:rFonts w:cs="Times New Roman"/>
          <w:szCs w:val="28"/>
        </w:rPr>
        <w:t>Но главная опасность исходила от самозванца, выдававшего себя за погибшего царевича Дмитрия, сына Ивана Грозного.  Он желал с помощью своего войска (поляки, казаки, и его русские сторонники) захватить власть в стране.</w:t>
      </w:r>
    </w:p>
    <w:p w:rsidR="00C228F0" w:rsidRPr="00C228F0" w:rsidRDefault="006F75A8" w:rsidP="00C228F0">
      <w:pPr>
        <w:spacing w:after="0" w:line="360" w:lineRule="auto"/>
        <w:ind w:firstLine="567"/>
        <w:jc w:val="both"/>
        <w:rPr>
          <w:rFonts w:cs="Times New Roman"/>
          <w:szCs w:val="28"/>
        </w:rPr>
      </w:pPr>
      <w:r>
        <w:rPr>
          <w:rFonts w:cs="Times New Roman"/>
          <w:noProof/>
          <w:szCs w:val="28"/>
          <w:lang w:eastAsia="ru-RU"/>
        </w:rPr>
        <w:drawing>
          <wp:anchor distT="0" distB="0" distL="114300" distR="114300" simplePos="0" relativeHeight="251671552" behindDoc="1" locked="0" layoutInCell="1" allowOverlap="1">
            <wp:simplePos x="0" y="0"/>
            <wp:positionH relativeFrom="column">
              <wp:posOffset>356779</wp:posOffset>
            </wp:positionH>
            <wp:positionV relativeFrom="paragraph">
              <wp:posOffset>3884</wp:posOffset>
            </wp:positionV>
            <wp:extent cx="1673352" cy="2194560"/>
            <wp:effectExtent l="0" t="0" r="3175" b="0"/>
            <wp:wrapTight wrapText="bothSides">
              <wp:wrapPolygon edited="0">
                <wp:start x="0" y="0"/>
                <wp:lineTo x="0" y="21375"/>
                <wp:lineTo x="21395" y="21375"/>
                <wp:lineTo x="2139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gedmitriiI.jpg"/>
                    <pic:cNvPicPr/>
                  </pic:nvPicPr>
                  <pic:blipFill>
                    <a:blip r:embed="rId45">
                      <a:extLst>
                        <a:ext uri="{28A0092B-C50C-407E-A947-70E740481C1C}">
                          <a14:useLocalDpi xmlns:a14="http://schemas.microsoft.com/office/drawing/2010/main" val="0"/>
                        </a:ext>
                      </a:extLst>
                    </a:blip>
                    <a:stretch>
                      <a:fillRect/>
                    </a:stretch>
                  </pic:blipFill>
                  <pic:spPr>
                    <a:xfrm>
                      <a:off x="0" y="0"/>
                      <a:ext cx="1673352" cy="2194560"/>
                    </a:xfrm>
                    <a:prstGeom prst="rect">
                      <a:avLst/>
                    </a:prstGeom>
                  </pic:spPr>
                </pic:pic>
              </a:graphicData>
            </a:graphic>
          </wp:anchor>
        </w:drawing>
      </w:r>
      <w:r w:rsidR="00C228F0" w:rsidRPr="00C228F0">
        <w:rPr>
          <w:rFonts w:cs="Times New Roman"/>
          <w:szCs w:val="28"/>
        </w:rPr>
        <w:t>В городе Орле Лжедмитрию открыли ворота, встретили его торжественно, с хлебом – солью, иконами. Народ кричал «Буди здрав, царь Дмитрий Иванович!». Тех, кто не хотел присягать в верности новому царю, казнили или бросали в темницы.</w:t>
      </w:r>
    </w:p>
    <w:p w:rsidR="00FA1770" w:rsidRDefault="00C228F0" w:rsidP="00C228F0">
      <w:pPr>
        <w:tabs>
          <w:tab w:val="left" w:pos="3360"/>
        </w:tabs>
        <w:spacing w:line="360" w:lineRule="auto"/>
        <w:ind w:firstLine="567"/>
        <w:rPr>
          <w:rFonts w:cs="Times New Roman"/>
          <w:szCs w:val="28"/>
        </w:rPr>
      </w:pPr>
      <w:r w:rsidRPr="00C228F0">
        <w:rPr>
          <w:rFonts w:cs="Times New Roman"/>
          <w:szCs w:val="28"/>
        </w:rPr>
        <w:t>Лжедмитрий уже почти захватил власть, но был убит в результате заговора 17 мая 1606 года.</w:t>
      </w:r>
    </w:p>
    <w:p w:rsidR="006F75A8" w:rsidRDefault="006F75A8" w:rsidP="006F75A8">
      <w:pPr>
        <w:tabs>
          <w:tab w:val="left" w:pos="3360"/>
        </w:tabs>
        <w:spacing w:line="360" w:lineRule="auto"/>
        <w:ind w:firstLine="567"/>
        <w:jc w:val="center"/>
      </w:pPr>
    </w:p>
    <w:p w:rsidR="00C228F0" w:rsidRDefault="006F75A8" w:rsidP="006F75A8">
      <w:pPr>
        <w:tabs>
          <w:tab w:val="left" w:pos="3360"/>
        </w:tabs>
        <w:spacing w:line="360" w:lineRule="auto"/>
        <w:ind w:firstLine="567"/>
        <w:jc w:val="center"/>
      </w:pPr>
      <w:r>
        <w:t>Вопросы и задания.</w:t>
      </w:r>
    </w:p>
    <w:p w:rsidR="006F75A8" w:rsidRDefault="006F75A8" w:rsidP="006F75A8">
      <w:pPr>
        <w:pStyle w:val="a9"/>
        <w:numPr>
          <w:ilvl w:val="0"/>
          <w:numId w:val="13"/>
        </w:numPr>
        <w:tabs>
          <w:tab w:val="left" w:pos="3360"/>
        </w:tabs>
        <w:spacing w:line="360" w:lineRule="auto"/>
        <w:ind w:left="567"/>
        <w:jc w:val="both"/>
        <w:rPr>
          <w:rFonts w:cs="Times New Roman"/>
          <w:szCs w:val="28"/>
        </w:rPr>
      </w:pPr>
      <w:r>
        <w:rPr>
          <w:rFonts w:cs="Times New Roman"/>
          <w:szCs w:val="28"/>
        </w:rPr>
        <w:t>Какие события предшествовали смутному времени?</w:t>
      </w:r>
    </w:p>
    <w:p w:rsidR="006F75A8" w:rsidRDefault="006F75A8" w:rsidP="006F75A8">
      <w:pPr>
        <w:pStyle w:val="a9"/>
        <w:numPr>
          <w:ilvl w:val="0"/>
          <w:numId w:val="13"/>
        </w:numPr>
        <w:tabs>
          <w:tab w:val="left" w:pos="3360"/>
        </w:tabs>
        <w:spacing w:line="360" w:lineRule="auto"/>
        <w:ind w:left="567"/>
        <w:jc w:val="both"/>
        <w:rPr>
          <w:rFonts w:cs="Times New Roman"/>
          <w:szCs w:val="28"/>
        </w:rPr>
      </w:pPr>
      <w:r>
        <w:rPr>
          <w:rFonts w:cs="Times New Roman"/>
          <w:szCs w:val="28"/>
        </w:rPr>
        <w:t>Расскажите о Лжедмитрии 1. Почему в его имени есть приставка «</w:t>
      </w:r>
      <w:proofErr w:type="spellStart"/>
      <w:r>
        <w:rPr>
          <w:rFonts w:cs="Times New Roman"/>
          <w:szCs w:val="28"/>
        </w:rPr>
        <w:t>лже</w:t>
      </w:r>
      <w:proofErr w:type="spellEnd"/>
      <w:r>
        <w:rPr>
          <w:rFonts w:cs="Times New Roman"/>
          <w:szCs w:val="28"/>
        </w:rPr>
        <w:t>-»?</w:t>
      </w:r>
    </w:p>
    <w:p w:rsidR="006F75A8" w:rsidRPr="006F75A8" w:rsidRDefault="006F75A8" w:rsidP="006F75A8">
      <w:pPr>
        <w:pStyle w:val="a9"/>
        <w:numPr>
          <w:ilvl w:val="0"/>
          <w:numId w:val="13"/>
        </w:numPr>
        <w:tabs>
          <w:tab w:val="left" w:pos="3360"/>
        </w:tabs>
        <w:spacing w:line="360" w:lineRule="auto"/>
        <w:ind w:left="567"/>
        <w:jc w:val="both"/>
        <w:rPr>
          <w:rFonts w:cs="Times New Roman"/>
          <w:szCs w:val="28"/>
        </w:rPr>
      </w:pPr>
      <w:r>
        <w:rPr>
          <w:rFonts w:cs="Times New Roman"/>
          <w:szCs w:val="28"/>
        </w:rPr>
        <w:t>Как приняли Лжедмитрия в Орле? Как окончилось его правление?</w:t>
      </w:r>
    </w:p>
    <w:p w:rsidR="00C228F0" w:rsidRDefault="00C228F0" w:rsidP="00C228F0">
      <w:pPr>
        <w:tabs>
          <w:tab w:val="left" w:pos="3360"/>
        </w:tabs>
        <w:spacing w:line="360" w:lineRule="auto"/>
        <w:ind w:firstLine="567"/>
        <w:rPr>
          <w:rFonts w:cs="Times New Roman"/>
          <w:szCs w:val="28"/>
        </w:rPr>
      </w:pPr>
    </w:p>
    <w:p w:rsidR="00C228F0" w:rsidRDefault="00C228F0" w:rsidP="00C228F0">
      <w:pPr>
        <w:tabs>
          <w:tab w:val="left" w:pos="3360"/>
        </w:tabs>
        <w:spacing w:line="360" w:lineRule="auto"/>
        <w:ind w:firstLine="567"/>
        <w:rPr>
          <w:rFonts w:cs="Times New Roman"/>
          <w:szCs w:val="28"/>
        </w:rPr>
      </w:pPr>
    </w:p>
    <w:p w:rsidR="00C228F0" w:rsidRDefault="00587E22" w:rsidP="00587E22">
      <w:pPr>
        <w:tabs>
          <w:tab w:val="left" w:pos="3360"/>
        </w:tabs>
        <w:spacing w:line="360" w:lineRule="auto"/>
        <w:ind w:firstLine="567"/>
        <w:jc w:val="center"/>
        <w:rPr>
          <w:rFonts w:cs="Times New Roman"/>
          <w:b/>
          <w:szCs w:val="28"/>
        </w:rPr>
      </w:pPr>
      <w:r w:rsidRPr="00587E22">
        <w:rPr>
          <w:rFonts w:cs="Times New Roman"/>
          <w:b/>
          <w:szCs w:val="28"/>
        </w:rPr>
        <w:lastRenderedPageBreak/>
        <w:t xml:space="preserve">Орловский </w:t>
      </w:r>
      <w:proofErr w:type="spellStart"/>
      <w:r w:rsidRPr="00587E22">
        <w:rPr>
          <w:rFonts w:cs="Times New Roman"/>
          <w:b/>
          <w:szCs w:val="28"/>
        </w:rPr>
        <w:t>царик</w:t>
      </w:r>
      <w:proofErr w:type="spellEnd"/>
    </w:p>
    <w:p w:rsidR="00587E22" w:rsidRPr="00587E22" w:rsidRDefault="00587E22" w:rsidP="00587E22">
      <w:pPr>
        <w:tabs>
          <w:tab w:val="left" w:pos="3360"/>
        </w:tabs>
        <w:spacing w:after="0" w:line="276" w:lineRule="auto"/>
        <w:ind w:firstLine="567"/>
        <w:jc w:val="both"/>
        <w:rPr>
          <w:rFonts w:cs="Times New Roman"/>
          <w:szCs w:val="28"/>
        </w:rPr>
      </w:pPr>
      <w:r>
        <w:rPr>
          <w:rFonts w:cs="Times New Roman"/>
          <w:szCs w:val="28"/>
        </w:rPr>
        <w:t>Летом 1607 года произошли события, ознаменовавшие наступление нового витка смуты.</w:t>
      </w:r>
      <w:r w:rsidRPr="00587E22">
        <w:t xml:space="preserve"> </w:t>
      </w:r>
      <w:r>
        <w:t xml:space="preserve">В Стародубе объявился очередной самозванец, назвавший себя чудесно спасшимся от боярского заговора царем Дмитрием. Происхождение его темно и неясно, но он быстро стал знаменем противников московской власти, к которому примкнули многие крестьяне - бунтовщики, в том числе атаман донских казаков </w:t>
      </w:r>
      <w:proofErr w:type="spellStart"/>
      <w:r>
        <w:t>Заруцкий</w:t>
      </w:r>
      <w:proofErr w:type="spellEnd"/>
      <w:r>
        <w:t xml:space="preserve"> и охотники (добровольцы) из польской шляхты.</w:t>
      </w:r>
      <w:r w:rsidR="00BF70FA">
        <w:t xml:space="preserve"> Самозванец в сентябре двинулся на Карачев, взял его и пошел далее к Козельску, где разбил небольшой отряд царских войск. Передовые отряды Лжедмитрия II заняли Крапивну. Но тут он опоздал – Тулу заняли правительственные войска.</w:t>
      </w:r>
    </w:p>
    <w:p w:rsidR="00C228F0" w:rsidRDefault="00BF70FA" w:rsidP="00BF70FA">
      <w:pPr>
        <w:tabs>
          <w:tab w:val="left" w:pos="3360"/>
        </w:tabs>
        <w:spacing w:line="276" w:lineRule="auto"/>
        <w:ind w:firstLine="567"/>
        <w:jc w:val="both"/>
      </w:pPr>
      <w:r>
        <w:rPr>
          <w:rFonts w:cs="Times New Roman"/>
          <w:szCs w:val="28"/>
        </w:rPr>
        <w:t xml:space="preserve">Среди людей самозванца возник раскол. Нрава Лжедмитрий </w:t>
      </w:r>
      <w:r>
        <w:rPr>
          <w:rFonts w:cs="Times New Roman"/>
          <w:szCs w:val="28"/>
          <w:lang w:val="en-US"/>
        </w:rPr>
        <w:t>II</w:t>
      </w:r>
      <w:r w:rsidRPr="00BF70FA">
        <w:rPr>
          <w:rFonts w:cs="Times New Roman"/>
          <w:szCs w:val="28"/>
        </w:rPr>
        <w:t xml:space="preserve"> </w:t>
      </w:r>
      <w:r>
        <w:rPr>
          <w:rFonts w:cs="Times New Roman"/>
          <w:szCs w:val="28"/>
        </w:rPr>
        <w:t>был не предприимчивого и трусливого, он решил со своими ближайшими соратниками покинуть свою армию, бежать и укрыться в Орле. Здесь он пробыл неделю, после чего вернулся в Карачев к своему войску.</w:t>
      </w:r>
      <w:r w:rsidRPr="00BF70FA">
        <w:t xml:space="preserve"> </w:t>
      </w:r>
      <w:r>
        <w:rPr>
          <w:noProof/>
          <w:lang w:eastAsia="ru-RU"/>
        </w:rPr>
        <w:drawing>
          <wp:anchor distT="0" distB="0" distL="114300" distR="114300" simplePos="0" relativeHeight="251674624" behindDoc="1" locked="0" layoutInCell="1" allowOverlap="1">
            <wp:simplePos x="0" y="0"/>
            <wp:positionH relativeFrom="column">
              <wp:posOffset>0</wp:posOffset>
            </wp:positionH>
            <wp:positionV relativeFrom="paragraph">
              <wp:posOffset>937260</wp:posOffset>
            </wp:positionV>
            <wp:extent cx="1555115" cy="2240915"/>
            <wp:effectExtent l="0" t="0" r="6985" b="6985"/>
            <wp:wrapTight wrapText="bothSides">
              <wp:wrapPolygon edited="0">
                <wp:start x="0" y="0"/>
                <wp:lineTo x="0" y="21484"/>
                <wp:lineTo x="21432" y="21484"/>
                <wp:lineTo x="2143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5115" cy="2240915"/>
                    </a:xfrm>
                    <a:prstGeom prst="rect">
                      <a:avLst/>
                    </a:prstGeom>
                    <a:noFill/>
                    <a:ln>
                      <a:noFill/>
                    </a:ln>
                  </pic:spPr>
                </pic:pic>
              </a:graphicData>
            </a:graphic>
          </wp:anchor>
        </w:drawing>
      </w:r>
      <w:r w:rsidR="00634E4E">
        <w:t>Затем была неудачная попытка штурма Брянска, после которой Лжедмитрий двинулся в Орел. «</w:t>
      </w:r>
      <w:proofErr w:type="spellStart"/>
      <w:r w:rsidR="00634E4E">
        <w:t>Орляне</w:t>
      </w:r>
      <w:proofErr w:type="spellEnd"/>
      <w:r w:rsidR="00634E4E">
        <w:t xml:space="preserve"> же его </w:t>
      </w:r>
      <w:proofErr w:type="spellStart"/>
      <w:r w:rsidR="00634E4E">
        <w:t>встретоша</w:t>
      </w:r>
      <w:proofErr w:type="spellEnd"/>
      <w:r w:rsidR="00634E4E">
        <w:t xml:space="preserve">», и город надолго стал его становищем. Столь долгое пребывание в Орле, где он провел всю зиму и большую часть весны 1606 года, имело своим последствием то, что самозванец, «царствовавший» на Орле, получил насмешливое прозвище «орловский </w:t>
      </w:r>
      <w:proofErr w:type="spellStart"/>
      <w:r w:rsidR="00634E4E">
        <w:t>царик</w:t>
      </w:r>
      <w:proofErr w:type="spellEnd"/>
      <w:r w:rsidR="00634E4E">
        <w:t>».</w:t>
      </w:r>
    </w:p>
    <w:p w:rsidR="00634E4E" w:rsidRDefault="00634E4E" w:rsidP="00BF70FA">
      <w:pPr>
        <w:tabs>
          <w:tab w:val="left" w:pos="3360"/>
        </w:tabs>
        <w:spacing w:line="276" w:lineRule="auto"/>
        <w:ind w:firstLine="567"/>
        <w:jc w:val="both"/>
        <w:rPr>
          <w:rFonts w:cs="Times New Roman"/>
          <w:szCs w:val="28"/>
        </w:rPr>
      </w:pPr>
      <w:r>
        <w:t xml:space="preserve">Последствия более чем четырехмесячного пребывания самозванца в Орле были весьма плачевны. От пожара выгорела часть города. Судя по всему, Лжедмитрий II останавливался в бывших воеводских хоромах, стало быть от пожара сгорел Орловский кремль </w:t>
      </w:r>
      <w:r>
        <w:noBreakHyphen/>
        <w:t xml:space="preserve"> Рубленый город, а также, возможно, и значительная часть примыкавшей к нему жилой застройки. Пребывание в городе разнузданной шляхты и русских «воров», зачастую не только не уступавших, но и превосходивших последних в грабежах и насилиях, привело к тому, что часть населения просто разбежалась, оставшиеся потеряли имущество, а некоторые, возможно, и жизнь.</w:t>
      </w:r>
    </w:p>
    <w:p w:rsidR="00587E22" w:rsidRDefault="00587E22" w:rsidP="00C228F0">
      <w:pPr>
        <w:tabs>
          <w:tab w:val="left" w:pos="3360"/>
        </w:tabs>
        <w:spacing w:line="360" w:lineRule="auto"/>
        <w:ind w:firstLine="567"/>
        <w:rPr>
          <w:rFonts w:cs="Times New Roman"/>
          <w:szCs w:val="28"/>
        </w:rPr>
      </w:pPr>
    </w:p>
    <w:p w:rsidR="00587E22" w:rsidRDefault="00587E22" w:rsidP="00C228F0">
      <w:pPr>
        <w:tabs>
          <w:tab w:val="left" w:pos="3360"/>
        </w:tabs>
        <w:spacing w:line="360" w:lineRule="auto"/>
        <w:ind w:firstLine="567"/>
        <w:rPr>
          <w:rFonts w:cs="Times New Roman"/>
          <w:szCs w:val="28"/>
        </w:rPr>
      </w:pPr>
    </w:p>
    <w:p w:rsidR="008550C9" w:rsidRDefault="008550C9" w:rsidP="00634E4E">
      <w:pPr>
        <w:tabs>
          <w:tab w:val="left" w:pos="3360"/>
        </w:tabs>
        <w:spacing w:line="360" w:lineRule="auto"/>
        <w:ind w:firstLine="567"/>
        <w:jc w:val="center"/>
        <w:rPr>
          <w:rFonts w:cs="Times New Roman"/>
          <w:b/>
          <w:szCs w:val="28"/>
        </w:rPr>
      </w:pPr>
    </w:p>
    <w:p w:rsidR="00587E22" w:rsidRPr="00634E4E" w:rsidRDefault="00634E4E" w:rsidP="00634E4E">
      <w:pPr>
        <w:tabs>
          <w:tab w:val="left" w:pos="3360"/>
        </w:tabs>
        <w:spacing w:line="360" w:lineRule="auto"/>
        <w:ind w:firstLine="567"/>
        <w:jc w:val="center"/>
        <w:rPr>
          <w:rFonts w:cs="Times New Roman"/>
          <w:b/>
          <w:szCs w:val="28"/>
        </w:rPr>
      </w:pPr>
      <w:r w:rsidRPr="00634E4E">
        <w:rPr>
          <w:rFonts w:cs="Times New Roman"/>
          <w:b/>
          <w:szCs w:val="28"/>
        </w:rPr>
        <w:lastRenderedPageBreak/>
        <w:t>Набег Лисовского. 1615 год.</w:t>
      </w:r>
    </w:p>
    <w:p w:rsidR="00587E22" w:rsidRPr="00634E4E" w:rsidRDefault="00587E22" w:rsidP="00634E4E">
      <w:pPr>
        <w:spacing w:after="0"/>
        <w:ind w:firstLine="567"/>
        <w:jc w:val="both"/>
      </w:pPr>
      <w:r w:rsidRPr="00634E4E">
        <w:t>Ох, и страшным было в Орле то лето 1615 года. Из Польши, ослабляя натиск на Смоленск войска юного царя Михаила Федоровича, в русских землях появился полковник Александр Лисовский с шестью сотнями всадников. Очень скоро отряд «</w:t>
      </w:r>
      <w:proofErr w:type="spellStart"/>
      <w:r w:rsidRPr="00634E4E">
        <w:t>лисовчиков</w:t>
      </w:r>
      <w:proofErr w:type="spellEnd"/>
      <w:r w:rsidRPr="00634E4E">
        <w:t>» (как называли его разбойников) удвоился за счет наших же, русских «воров» и быстро продолжал расти.</w:t>
      </w:r>
    </w:p>
    <w:p w:rsidR="00587E22" w:rsidRPr="00634E4E" w:rsidRDefault="00587E22" w:rsidP="00634E4E">
      <w:pPr>
        <w:spacing w:after="0"/>
        <w:ind w:firstLine="567"/>
        <w:jc w:val="both"/>
      </w:pPr>
      <w:r w:rsidRPr="00634E4E">
        <w:t xml:space="preserve">Орловским отлично было известно, кто такой Александр Лисовский. Как участника </w:t>
      </w:r>
      <w:proofErr w:type="spellStart"/>
      <w:r w:rsidRPr="00634E4E">
        <w:t>рокоша</w:t>
      </w:r>
      <w:proofErr w:type="spellEnd"/>
      <w:r w:rsidRPr="00634E4E">
        <w:t> — войны против короля Сигизмунда III — его уже приговорили к смертной казни в Польше, но не сумели поймать, чтобы казнить. Отпетый сорвиголова, отчаянно храбрый, бессовестный и чудовищно жестокий, в Смутное время Лисовский безнаказанно разбойничал в России. Впервые он с отрядом шляхтичей появился в Орле зимой 1607 года, чтобы предложить свои услуги Лжедмитрию II, который зимовал тогда здесь. Отсюда, из Орла и начались безудержные и жуткие рейды «</w:t>
      </w:r>
      <w:proofErr w:type="spellStart"/>
      <w:r w:rsidRPr="00634E4E">
        <w:t>лисовчиков</w:t>
      </w:r>
      <w:proofErr w:type="spellEnd"/>
      <w:r w:rsidRPr="00634E4E">
        <w:t>». Свет не видывал другого такого мобильного, легкого, такого алчного и совершенно бесчеловечного отряда грабителей. «</w:t>
      </w:r>
      <w:proofErr w:type="spellStart"/>
      <w:r w:rsidRPr="00634E4E">
        <w:t>Лисовчики</w:t>
      </w:r>
      <w:proofErr w:type="spellEnd"/>
      <w:r w:rsidRPr="00634E4E">
        <w:t xml:space="preserve">» стремительно покрывали огромные расстояния и неожиданно налетали то на Псков, то на Ярославль; то они участвовали в осаде Троице-Сергиевой лавры, то добирались до Кинешмы. Возьмите-ка карту, оцените — каков разброс! При этом, как свидетельствует немецкий наемник Конрад </w:t>
      </w:r>
      <w:proofErr w:type="spellStart"/>
      <w:r w:rsidRPr="00634E4E">
        <w:t>Буссов</w:t>
      </w:r>
      <w:proofErr w:type="spellEnd"/>
      <w:r w:rsidRPr="00634E4E">
        <w:t>, тоже активный участник Смуты, Лисовский убивал «всё, что попадалось по пути: мужчин, женщин, детей, дворян, горожан, крестьян». За несколько лет относительного затишья «подвиги» Лисовского вовсе не были позабыты, а его имя по-прежнему ввергало в ужас исстрадавшееся в Смуту население.</w:t>
      </w:r>
    </w:p>
    <w:p w:rsidR="00587E22" w:rsidRPr="00634E4E" w:rsidRDefault="00587E22" w:rsidP="00634E4E">
      <w:pPr>
        <w:spacing w:after="0"/>
        <w:ind w:firstLine="567"/>
        <w:jc w:val="both"/>
      </w:pPr>
      <w:r w:rsidRPr="00634E4E">
        <w:t xml:space="preserve">В начале июля в Орле узнали, что Лисовский осадил Брянск. Глухим ужасом зашлись тогда сердца </w:t>
      </w:r>
      <w:proofErr w:type="spellStart"/>
      <w:r w:rsidRPr="00634E4E">
        <w:t>орлян</w:t>
      </w:r>
      <w:proofErr w:type="spellEnd"/>
      <w:r w:rsidRPr="00634E4E">
        <w:t>: это уже совсем рядом. А ведь после недавних жестоких испытаний от могучей орловской крепости остались разрушенные, местами горелые стены, — укрепления были плохонькие, кое-какие. Правда, пушки были. И порох был, и свинца было достаточно. Но всех терзал вопрос: да можно ли отсидеться?</w:t>
      </w:r>
    </w:p>
    <w:p w:rsidR="00587E22" w:rsidRPr="00634E4E" w:rsidRDefault="00587E22" w:rsidP="00634E4E">
      <w:pPr>
        <w:spacing w:after="0"/>
        <w:ind w:firstLine="567"/>
        <w:jc w:val="both"/>
      </w:pPr>
      <w:r w:rsidRPr="00634E4E">
        <w:t xml:space="preserve">Брянские отбились. Оборону города возглавил воевода Петр </w:t>
      </w:r>
      <w:proofErr w:type="spellStart"/>
      <w:r w:rsidRPr="00634E4E">
        <w:t>Воейков</w:t>
      </w:r>
      <w:proofErr w:type="spellEnd"/>
      <w:r w:rsidRPr="00634E4E">
        <w:t>. Осадных людей в </w:t>
      </w:r>
      <w:proofErr w:type="spellStart"/>
      <w:r w:rsidRPr="00634E4E">
        <w:t>крепостице</w:t>
      </w:r>
      <w:proofErr w:type="spellEnd"/>
      <w:r w:rsidRPr="00634E4E">
        <w:t xml:space="preserve"> было немного, но стрельцы, казаки, дети боярские, дворяне держались стойко и Брянска не сдали, хотя и страшен был враг в неистовом порыве проломить в крепостных стенах брешь, обстреливая их из пушек. Брянск воевал с врагами целых восемь дней. 11 июля от неподдающихся брянских стен Лисовский неожиданно метнулся к Карачеву и после короткого штурма взял его. Воевода Юрий Шаховской был захвачен и пленным вывезен в Литву. А из Речи </w:t>
      </w:r>
      <w:proofErr w:type="spellStart"/>
      <w:r w:rsidRPr="00634E4E">
        <w:t>Посполитой</w:t>
      </w:r>
      <w:proofErr w:type="spellEnd"/>
      <w:r w:rsidRPr="00634E4E">
        <w:t xml:space="preserve"> к Лисовскому уже подходил новый отряд в 600 человек...</w:t>
      </w:r>
    </w:p>
    <w:p w:rsidR="00587E22" w:rsidRPr="00634E4E" w:rsidRDefault="00587E22" w:rsidP="00634E4E">
      <w:pPr>
        <w:spacing w:after="0"/>
        <w:ind w:firstLine="567"/>
        <w:jc w:val="both"/>
      </w:pPr>
      <w:r w:rsidRPr="00634E4E">
        <w:t>Все. Теперь на пути разбойничьего 3000-го войска стоял один город Орел.</w:t>
      </w:r>
    </w:p>
    <w:p w:rsidR="00587E22" w:rsidRPr="00634E4E" w:rsidRDefault="00587E22" w:rsidP="00634E4E">
      <w:pPr>
        <w:spacing w:after="0"/>
        <w:ind w:firstLine="567"/>
        <w:jc w:val="both"/>
      </w:pPr>
      <w:proofErr w:type="spellStart"/>
      <w:r w:rsidRPr="00634E4E">
        <w:lastRenderedPageBreak/>
        <w:t>Орлян</w:t>
      </w:r>
      <w:proofErr w:type="spellEnd"/>
      <w:r w:rsidRPr="00634E4E">
        <w:t xml:space="preserve"> поразила весть о внезапном захвате Карачева. Все понимали, что это значит. Воевода Даниил Яблочков, окинув взглядом закопченные крепостные стены и нестрашные врагу башни, принял решение уходить во Мценск, не дожидаясь, пока дорогу перегородят отряды супостатов. Начался стремительный отход. Орловский гарнизон и посадские торопливо перебирались за Оку. С горечью покидали они крепость, которая, может, и могла бы выдержать осаду, но воевода не захотел проверять ее на прочность. Конечно, без серьезной помощи долго «сидеть» в Орле было невозможно. Но кто из орловских, включая воеводу, знал тогда, в июле 1615-го, как скоро подойдет она и подойдет ли вообще?</w:t>
      </w:r>
    </w:p>
    <w:p w:rsidR="00587E22" w:rsidRPr="00634E4E" w:rsidRDefault="00AD65DA" w:rsidP="00634E4E">
      <w:pPr>
        <w:ind w:firstLine="567"/>
        <w:jc w:val="both"/>
      </w:pPr>
      <w:r w:rsidRPr="00634E4E">
        <w:rPr>
          <w:noProof/>
          <w:lang w:eastAsia="ru-RU"/>
        </w:rPr>
        <w:drawing>
          <wp:anchor distT="0" distB="0" distL="0" distR="0" simplePos="0" relativeHeight="251673600" behindDoc="1" locked="0" layoutInCell="1" allowOverlap="0" wp14:anchorId="0281150A" wp14:editId="2D10C3DA">
            <wp:simplePos x="0" y="0"/>
            <wp:positionH relativeFrom="margin">
              <wp:posOffset>59377</wp:posOffset>
            </wp:positionH>
            <wp:positionV relativeFrom="page">
              <wp:posOffset>5342775</wp:posOffset>
            </wp:positionV>
            <wp:extent cx="1428750" cy="1762125"/>
            <wp:effectExtent l="0" t="0" r="0" b="9525"/>
            <wp:wrapTight wrapText="bothSides">
              <wp:wrapPolygon edited="0">
                <wp:start x="0" y="0"/>
                <wp:lineTo x="0" y="21483"/>
                <wp:lineTo x="21312" y="21483"/>
                <wp:lineTo x="21312" y="0"/>
                <wp:lineTo x="0" y="0"/>
              </wp:wrapPolygon>
            </wp:wrapTight>
            <wp:docPr id="20" name="Рисунок 20" descr="http://www.orel-story.ru/im/pozharsky01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 descr="http://www.orel-story.ru/im/pozharsky01_sm.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E22" w:rsidRPr="00634E4E">
        <w:t>А над брошенным городом сияло июльское солнце, и блики шли по синей воде среди зеленых берегов. А </w:t>
      </w:r>
      <w:proofErr w:type="spellStart"/>
      <w:r w:rsidR="00587E22" w:rsidRPr="00634E4E">
        <w:t>досточки</w:t>
      </w:r>
      <w:proofErr w:type="spellEnd"/>
      <w:r w:rsidR="00587E22" w:rsidRPr="00634E4E">
        <w:t xml:space="preserve"> деревянного моста через Оку были такими теплыми, и по ним шли и шли потрясенные горем люди, и трясли мост телеги с притихшими детишками и наспех собранным скарбом, и везли по нему пушек две штуки и тяжелые </w:t>
      </w:r>
      <w:proofErr w:type="spellStart"/>
      <w:r w:rsidR="00587E22" w:rsidRPr="00634E4E">
        <w:t>затинные</w:t>
      </w:r>
      <w:proofErr w:type="spellEnd"/>
      <w:r w:rsidR="00587E22" w:rsidRPr="00634E4E">
        <w:t xml:space="preserve"> пищали, и плыли по реке уже ничейные гуси, и толкались носом о берег уже ничейные лодки, и бежали за хозяевами собаки («вот только вас не хватало!»). По обе стороны реки рядами стояли опустевшие дома. И кто-нибудь, наверное, со слезами не раз оглядывался на них...</w:t>
      </w:r>
    </w:p>
    <w:p w:rsidR="00587E22" w:rsidRPr="00634E4E" w:rsidRDefault="00587E22" w:rsidP="00AD65DA">
      <w:pPr>
        <w:spacing w:after="0"/>
        <w:ind w:firstLine="567"/>
        <w:jc w:val="both"/>
      </w:pPr>
      <w:r w:rsidRPr="00634E4E">
        <w:t xml:space="preserve">Налетевший Лисовский город сжег до основания и забрал всю артиллерию. Ничего не осталось от прежнего Орла — одни огромные земляные валы и пепелища, из которых город восстанет только через 20 лет. Той же осенью 1615 года воеводу Яблочкова вместе с другими воеводами будут судить за сдачу городов, в которых, по оценкам экспертов царя, «сидеть...было </w:t>
      </w:r>
      <w:proofErr w:type="spellStart"/>
      <w:r w:rsidRPr="00634E4E">
        <w:t>мочно</w:t>
      </w:r>
      <w:proofErr w:type="spellEnd"/>
      <w:r w:rsidRPr="00634E4E">
        <w:t xml:space="preserve">», и «боярин князь Дмитрий Михайлович Пожарский со всеми людьми стоял близко, и от него помощи ждать было </w:t>
      </w:r>
      <w:proofErr w:type="spellStart"/>
      <w:r w:rsidRPr="00634E4E">
        <w:t>мочно</w:t>
      </w:r>
      <w:proofErr w:type="spellEnd"/>
      <w:r w:rsidRPr="00634E4E">
        <w:t xml:space="preserve">». </w:t>
      </w:r>
    </w:p>
    <w:p w:rsidR="00587E22" w:rsidRPr="00634E4E" w:rsidRDefault="00587E22" w:rsidP="00634E4E">
      <w:pPr>
        <w:ind w:firstLine="567"/>
        <w:jc w:val="both"/>
      </w:pPr>
      <w:r w:rsidRPr="00634E4E">
        <w:t>Борьба с Лисовским будет продолжаться еще три месяца, до начала 1616 года, но ее исход был уже предрешен в том бою на Царевом Броде, где окруженные русские ратники при пятикратном численном превосходстве врага отняли у польского захватчика его разбойничьи знамена. С Орла началась разбойничья слава Лисовского, под Орлом и стала закатываться его кровавая звезда.</w:t>
      </w:r>
    </w:p>
    <w:p w:rsidR="00587E22" w:rsidRPr="00634E4E" w:rsidRDefault="00587E22" w:rsidP="00634E4E">
      <w:pPr>
        <w:ind w:firstLine="567"/>
        <w:jc w:val="both"/>
      </w:pPr>
    </w:p>
    <w:p w:rsidR="00C228F0" w:rsidRDefault="00C228F0" w:rsidP="00C228F0">
      <w:pPr>
        <w:tabs>
          <w:tab w:val="left" w:pos="3360"/>
        </w:tabs>
        <w:spacing w:line="360" w:lineRule="auto"/>
        <w:ind w:firstLine="567"/>
        <w:rPr>
          <w:rFonts w:cs="Times New Roman"/>
          <w:szCs w:val="28"/>
        </w:rPr>
      </w:pPr>
    </w:p>
    <w:p w:rsidR="00AD65DA" w:rsidRDefault="00AD65DA" w:rsidP="00C228F0">
      <w:pPr>
        <w:tabs>
          <w:tab w:val="left" w:pos="3360"/>
        </w:tabs>
        <w:spacing w:line="360" w:lineRule="auto"/>
        <w:ind w:firstLine="567"/>
        <w:rPr>
          <w:rFonts w:cs="Times New Roman"/>
          <w:szCs w:val="28"/>
        </w:rPr>
      </w:pPr>
    </w:p>
    <w:p w:rsidR="008550C9" w:rsidRDefault="008550C9" w:rsidP="00C228F0">
      <w:pPr>
        <w:pStyle w:val="aa"/>
        <w:spacing w:line="290" w:lineRule="atLeast"/>
        <w:jc w:val="center"/>
        <w:rPr>
          <w:b/>
          <w:color w:val="333333"/>
          <w:sz w:val="28"/>
          <w:szCs w:val="28"/>
        </w:rPr>
      </w:pPr>
    </w:p>
    <w:p w:rsidR="00AD65DA" w:rsidRDefault="00AD65DA" w:rsidP="00C228F0">
      <w:pPr>
        <w:pStyle w:val="aa"/>
        <w:spacing w:line="290" w:lineRule="atLeast"/>
        <w:jc w:val="center"/>
        <w:rPr>
          <w:b/>
          <w:color w:val="333333"/>
          <w:sz w:val="28"/>
          <w:szCs w:val="28"/>
        </w:rPr>
      </w:pPr>
      <w:r>
        <w:rPr>
          <w:b/>
          <w:color w:val="333333"/>
          <w:sz w:val="28"/>
          <w:szCs w:val="28"/>
        </w:rPr>
        <w:lastRenderedPageBreak/>
        <w:t>Восстановление Орловской крепости в 1635 – 1636 годах</w:t>
      </w:r>
    </w:p>
    <w:p w:rsidR="00AD65DA" w:rsidRDefault="00AD65DA" w:rsidP="00AD65DA">
      <w:pPr>
        <w:pStyle w:val="aa"/>
        <w:spacing w:before="0" w:beforeAutospacing="0" w:after="0" w:afterAutospacing="0" w:line="290" w:lineRule="atLeast"/>
        <w:ind w:firstLine="567"/>
        <w:jc w:val="both"/>
        <w:rPr>
          <w:sz w:val="28"/>
          <w:szCs w:val="28"/>
        </w:rPr>
      </w:pPr>
      <w:r w:rsidRPr="00AD65DA">
        <w:rPr>
          <w:sz w:val="28"/>
          <w:szCs w:val="28"/>
        </w:rPr>
        <w:t xml:space="preserve">Упразднение Орловской крепости после разорений Смутного времени тяжело отразилось на уцелевшем населении Орловского уезда, лишившемся укрытия, где оно могло отсиживаться во время «татарской войны». Пользуясь тем, что Россия начала войну с Речью </w:t>
      </w:r>
      <w:proofErr w:type="spellStart"/>
      <w:r w:rsidRPr="00AD65DA">
        <w:rPr>
          <w:sz w:val="28"/>
          <w:szCs w:val="28"/>
        </w:rPr>
        <w:t>Посполитой</w:t>
      </w:r>
      <w:proofErr w:type="spellEnd"/>
      <w:r w:rsidRPr="00AD65DA">
        <w:rPr>
          <w:sz w:val="28"/>
          <w:szCs w:val="28"/>
        </w:rPr>
        <w:t xml:space="preserve"> за возвращение Смоленска (1632</w:t>
      </w:r>
      <w:r w:rsidRPr="00AD65DA">
        <w:rPr>
          <w:sz w:val="28"/>
          <w:szCs w:val="28"/>
        </w:rPr>
        <w:noBreakHyphen/>
        <w:t>1634), а гарнизоны степных городов, и без того немногочисленные, были сильно ослаблены посылкой людей на польский фронт, татары предприняли ряд опустошительных набегов на окраинные земли</w:t>
      </w:r>
      <w:r>
        <w:rPr>
          <w:sz w:val="28"/>
          <w:szCs w:val="28"/>
        </w:rPr>
        <w:t>.</w:t>
      </w:r>
    </w:p>
    <w:p w:rsidR="00AD65DA" w:rsidRDefault="00AD65DA" w:rsidP="00C24712">
      <w:pPr>
        <w:pStyle w:val="aa"/>
        <w:spacing w:before="0" w:beforeAutospacing="0" w:after="0" w:afterAutospacing="0" w:line="290" w:lineRule="atLeast"/>
        <w:ind w:firstLine="567"/>
        <w:jc w:val="both"/>
        <w:rPr>
          <w:sz w:val="28"/>
          <w:szCs w:val="28"/>
        </w:rPr>
      </w:pPr>
      <w:r w:rsidRPr="00AD65DA">
        <w:rPr>
          <w:sz w:val="28"/>
          <w:szCs w:val="28"/>
        </w:rPr>
        <w:t xml:space="preserve">В сентябре 1635 года во Мценск выехал воевода Борис </w:t>
      </w:r>
      <w:proofErr w:type="spellStart"/>
      <w:r w:rsidRPr="00AD65DA">
        <w:rPr>
          <w:sz w:val="28"/>
          <w:szCs w:val="28"/>
        </w:rPr>
        <w:t>Савостьянович</w:t>
      </w:r>
      <w:proofErr w:type="spellEnd"/>
      <w:r w:rsidRPr="00AD65DA">
        <w:rPr>
          <w:sz w:val="28"/>
          <w:szCs w:val="28"/>
        </w:rPr>
        <w:t xml:space="preserve"> </w:t>
      </w:r>
      <w:proofErr w:type="spellStart"/>
      <w:r w:rsidRPr="00AD65DA">
        <w:rPr>
          <w:sz w:val="28"/>
          <w:szCs w:val="28"/>
        </w:rPr>
        <w:t>Колтовский</w:t>
      </w:r>
      <w:proofErr w:type="spellEnd"/>
      <w:r w:rsidRPr="00AD65DA">
        <w:rPr>
          <w:sz w:val="28"/>
          <w:szCs w:val="28"/>
        </w:rPr>
        <w:t xml:space="preserve"> с правительственным наказом, которому было поручено строительство крепости в Орловском уезде. Во Мценске он должен был собрать бывших орловских стрельцов, пушкарей, казаков, прочих служилых и </w:t>
      </w:r>
      <w:proofErr w:type="spellStart"/>
      <w:r w:rsidRPr="00AD65DA">
        <w:rPr>
          <w:sz w:val="28"/>
          <w:szCs w:val="28"/>
        </w:rPr>
        <w:t>жилецких</w:t>
      </w:r>
      <w:proofErr w:type="spellEnd"/>
      <w:r w:rsidRPr="00AD65DA">
        <w:rPr>
          <w:sz w:val="28"/>
          <w:szCs w:val="28"/>
        </w:rPr>
        <w:t xml:space="preserve"> людей, </w:t>
      </w:r>
      <w:proofErr w:type="spellStart"/>
      <w:r w:rsidRPr="00AD65DA">
        <w:rPr>
          <w:sz w:val="28"/>
          <w:szCs w:val="28"/>
        </w:rPr>
        <w:t>орлян</w:t>
      </w:r>
      <w:proofErr w:type="spellEnd"/>
      <w:r w:rsidRPr="00AD65DA">
        <w:rPr>
          <w:sz w:val="28"/>
          <w:szCs w:val="28"/>
        </w:rPr>
        <w:t xml:space="preserve"> </w:t>
      </w:r>
      <w:r w:rsidRPr="00AD65DA">
        <w:rPr>
          <w:sz w:val="28"/>
          <w:szCs w:val="28"/>
        </w:rPr>
        <w:noBreakHyphen/>
        <w:t xml:space="preserve"> дворян и детей боярских, которые жили по разным городам, и зачитать им царский указ о строительстве крепости и о разрешении им переселяться из Мценска и других городов на новое место </w:t>
      </w:r>
      <w:r w:rsidRPr="00AD65DA">
        <w:rPr>
          <w:sz w:val="28"/>
          <w:szCs w:val="28"/>
        </w:rPr>
        <w:noBreakHyphen/>
        <w:t xml:space="preserve"> строиться.</w:t>
      </w:r>
    </w:p>
    <w:p w:rsidR="00AD65DA" w:rsidRDefault="00C24712" w:rsidP="00C24712">
      <w:pPr>
        <w:pStyle w:val="aa"/>
        <w:spacing w:before="0" w:beforeAutospacing="0" w:after="0" w:afterAutospacing="0" w:line="290" w:lineRule="atLeast"/>
        <w:ind w:firstLine="567"/>
        <w:jc w:val="both"/>
        <w:rPr>
          <w:sz w:val="28"/>
        </w:rPr>
      </w:pPr>
      <w:r>
        <w:rPr>
          <w:sz w:val="28"/>
          <w:szCs w:val="28"/>
        </w:rPr>
        <w:t>О</w:t>
      </w:r>
      <w:r w:rsidR="00AD65DA">
        <w:rPr>
          <w:sz w:val="28"/>
          <w:szCs w:val="28"/>
        </w:rPr>
        <w:t xml:space="preserve">рел был восстановлен на прежнем месте </w:t>
      </w:r>
      <w:r>
        <w:rPr>
          <w:sz w:val="28"/>
          <w:szCs w:val="28"/>
        </w:rPr>
        <w:t>–</w:t>
      </w:r>
      <w:r w:rsidR="00AD65DA">
        <w:rPr>
          <w:sz w:val="28"/>
          <w:szCs w:val="28"/>
        </w:rPr>
        <w:t xml:space="preserve"> </w:t>
      </w:r>
      <w:r>
        <w:rPr>
          <w:sz w:val="28"/>
          <w:szCs w:val="28"/>
        </w:rPr>
        <w:t>слиянии Оки и Орлика</w:t>
      </w:r>
      <w:r w:rsidRPr="00C24712">
        <w:rPr>
          <w:sz w:val="32"/>
          <w:szCs w:val="28"/>
        </w:rPr>
        <w:t>.</w:t>
      </w:r>
      <w:r w:rsidRPr="00C24712">
        <w:rPr>
          <w:sz w:val="28"/>
        </w:rPr>
        <w:t xml:space="preserve"> Здесь, при впадении реки Орла в Оку, хорошо сохранились земляные валы, на которых, по словам служилых людей, живших в Орле до разорения, стояли стены Рубленого города, а на подступах к нему виднелись еще две линии валов, некогда ограждавших малый острог и посад. Кроме того, на горе за рекой Орлом и за рекой Окой также виднелись следы старых укреплений</w:t>
      </w:r>
      <w:r>
        <w:rPr>
          <w:sz w:val="28"/>
        </w:rPr>
        <w:t>.</w:t>
      </w:r>
    </w:p>
    <w:p w:rsidR="00C24712" w:rsidRDefault="00C24712" w:rsidP="00C24712">
      <w:pPr>
        <w:ind w:firstLine="567"/>
        <w:jc w:val="both"/>
      </w:pPr>
      <w:r>
        <w:t xml:space="preserve">В результате восстановительных работ, проведенных Борисом </w:t>
      </w:r>
      <w:proofErr w:type="spellStart"/>
      <w:r>
        <w:t>Колтовским</w:t>
      </w:r>
      <w:proofErr w:type="spellEnd"/>
      <w:r>
        <w:t>, Орел был полностью восстановлен в границах XVI века и в какой</w:t>
      </w:r>
      <w:r>
        <w:noBreakHyphen/>
        <w:t xml:space="preserve">то мере по образу и подобию города, существовавшего ранее. Тем не менее, новый город значительно отличался от прежнего как по силе своих укреплений, бывших гораздо слабее </w:t>
      </w:r>
      <w:r>
        <w:noBreakHyphen/>
        <w:t xml:space="preserve"> Малый острожек вместо Рубленого города, надолбы вместо Большого острога, так и по количеству церквей </w:t>
      </w:r>
      <w:r>
        <w:noBreakHyphen/>
        <w:t xml:space="preserve"> некоторые храмы и мужской Богоявленский монастырь были восстановлены гораздо позднее. Менее прежнего было в Орле населения и служилых людей. Орловские воеводы писали, что Орел поставлен на «татарской </w:t>
      </w:r>
      <w:proofErr w:type="spellStart"/>
      <w:r>
        <w:t>сакме</w:t>
      </w:r>
      <w:proofErr w:type="spellEnd"/>
      <w:r>
        <w:t xml:space="preserve"> </w:t>
      </w:r>
      <w:proofErr w:type="spellStart"/>
      <w:r>
        <w:t>серед</w:t>
      </w:r>
      <w:proofErr w:type="spellEnd"/>
      <w:r>
        <w:t xml:space="preserve"> степи» и в случае прихода татар или «иных воинских людей», для оберегания уезда и города «без прибыльных людей быть не </w:t>
      </w:r>
      <w:proofErr w:type="spellStart"/>
      <w:r>
        <w:t>мочно</w:t>
      </w:r>
      <w:proofErr w:type="spellEnd"/>
      <w:r>
        <w:t>, и город и острог осадить не ким». В помощь Орловскому гарнизону в летнее время присылались на первых порах головы с сотнями из Мценска и «прибылые» ратные люди из других городов, пока Орел не оброс населением.</w:t>
      </w:r>
    </w:p>
    <w:p w:rsidR="00C24712" w:rsidRPr="00C24712" w:rsidRDefault="00C24712" w:rsidP="00C24712">
      <w:pPr>
        <w:pStyle w:val="aa"/>
        <w:spacing w:before="0" w:beforeAutospacing="0" w:after="0" w:afterAutospacing="0" w:line="290" w:lineRule="atLeast"/>
        <w:ind w:firstLine="567"/>
        <w:jc w:val="center"/>
        <w:rPr>
          <w:b/>
          <w:sz w:val="28"/>
          <w:szCs w:val="28"/>
        </w:rPr>
      </w:pPr>
      <w:r w:rsidRPr="00C24712">
        <w:rPr>
          <w:b/>
          <w:sz w:val="28"/>
          <w:szCs w:val="28"/>
        </w:rPr>
        <w:t>Вопросы и задания.</w:t>
      </w:r>
    </w:p>
    <w:p w:rsidR="00AD65DA" w:rsidRPr="00C24712" w:rsidRDefault="00C24712" w:rsidP="00C24712">
      <w:pPr>
        <w:pStyle w:val="aa"/>
        <w:numPr>
          <w:ilvl w:val="0"/>
          <w:numId w:val="14"/>
        </w:numPr>
        <w:spacing w:line="290" w:lineRule="atLeast"/>
        <w:jc w:val="both"/>
        <w:rPr>
          <w:sz w:val="28"/>
          <w:szCs w:val="28"/>
        </w:rPr>
      </w:pPr>
      <w:r w:rsidRPr="00C24712">
        <w:rPr>
          <w:sz w:val="28"/>
          <w:szCs w:val="28"/>
        </w:rPr>
        <w:t>Почему было решено восстановить Орловскую крепость?</w:t>
      </w:r>
    </w:p>
    <w:p w:rsidR="00C24712" w:rsidRPr="00C24712" w:rsidRDefault="00C24712" w:rsidP="00C24712">
      <w:pPr>
        <w:pStyle w:val="aa"/>
        <w:numPr>
          <w:ilvl w:val="0"/>
          <w:numId w:val="14"/>
        </w:numPr>
        <w:spacing w:line="290" w:lineRule="atLeast"/>
        <w:jc w:val="both"/>
        <w:rPr>
          <w:sz w:val="28"/>
          <w:szCs w:val="28"/>
        </w:rPr>
      </w:pPr>
      <w:r>
        <w:rPr>
          <w:sz w:val="28"/>
          <w:szCs w:val="28"/>
        </w:rPr>
        <w:t>Что изменилось в городе после восстановления, а что – осталось прежним?</w:t>
      </w:r>
    </w:p>
    <w:p w:rsidR="00AD65DA" w:rsidRDefault="00AD65DA" w:rsidP="00C228F0">
      <w:pPr>
        <w:pStyle w:val="aa"/>
        <w:spacing w:line="290" w:lineRule="atLeast"/>
        <w:jc w:val="center"/>
        <w:rPr>
          <w:b/>
          <w:color w:val="333333"/>
          <w:sz w:val="28"/>
          <w:szCs w:val="28"/>
        </w:rPr>
      </w:pPr>
    </w:p>
    <w:p w:rsidR="00AD65DA" w:rsidRDefault="00C24712" w:rsidP="00C228F0">
      <w:pPr>
        <w:pStyle w:val="aa"/>
        <w:spacing w:line="290" w:lineRule="atLeast"/>
        <w:jc w:val="center"/>
        <w:rPr>
          <w:b/>
          <w:color w:val="333333"/>
          <w:sz w:val="28"/>
          <w:szCs w:val="28"/>
        </w:rPr>
      </w:pPr>
      <w:r>
        <w:rPr>
          <w:b/>
          <w:color w:val="333333"/>
          <w:sz w:val="28"/>
          <w:szCs w:val="28"/>
        </w:rPr>
        <w:lastRenderedPageBreak/>
        <w:t xml:space="preserve">Облик Орловской крепости в </w:t>
      </w:r>
      <w:proofErr w:type="gramStart"/>
      <w:r>
        <w:rPr>
          <w:b/>
          <w:color w:val="333333"/>
          <w:sz w:val="28"/>
          <w:szCs w:val="28"/>
        </w:rPr>
        <w:t>40  -</w:t>
      </w:r>
      <w:proofErr w:type="gramEnd"/>
      <w:r>
        <w:rPr>
          <w:b/>
          <w:color w:val="333333"/>
          <w:sz w:val="28"/>
          <w:szCs w:val="28"/>
        </w:rPr>
        <w:t>60 годы 17 века</w:t>
      </w:r>
    </w:p>
    <w:p w:rsidR="00C24712" w:rsidRPr="00CC2EF6" w:rsidRDefault="00C24712" w:rsidP="00E2241A">
      <w:pPr>
        <w:spacing w:after="0"/>
        <w:ind w:firstLine="567"/>
        <w:jc w:val="both"/>
      </w:pPr>
      <w:r w:rsidRPr="00CC2EF6">
        <w:t>В XVII веке крепость имела три линии укреплений. </w:t>
      </w:r>
    </w:p>
    <w:p w:rsidR="00C24712" w:rsidRDefault="00C24712" w:rsidP="00C24712">
      <w:pPr>
        <w:ind w:firstLine="567"/>
        <w:jc w:val="both"/>
      </w:pPr>
      <w:r w:rsidRPr="00C74822">
        <w:rPr>
          <w:noProof/>
          <w:lang w:eastAsia="ru-RU"/>
        </w:rPr>
        <w:drawing>
          <wp:anchor distT="0" distB="0" distL="114300" distR="114300" simplePos="0" relativeHeight="251675648" behindDoc="1" locked="0" layoutInCell="1" allowOverlap="1" wp14:anchorId="1B18CB09" wp14:editId="2131E167">
            <wp:simplePos x="0" y="0"/>
            <wp:positionH relativeFrom="column">
              <wp:posOffset>-249407</wp:posOffset>
            </wp:positionH>
            <wp:positionV relativeFrom="paragraph">
              <wp:posOffset>2376137</wp:posOffset>
            </wp:positionV>
            <wp:extent cx="2422567" cy="2526675"/>
            <wp:effectExtent l="0" t="0" r="0" b="6985"/>
            <wp:wrapTight wrapText="bothSides">
              <wp:wrapPolygon edited="0">
                <wp:start x="0" y="0"/>
                <wp:lineTo x="0" y="21497"/>
                <wp:lineTo x="21402" y="21497"/>
                <wp:lineTo x="21402" y="0"/>
                <wp:lineTo x="0"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919" t="3723" r="45808" b="45799"/>
                    <a:stretch/>
                  </pic:blipFill>
                  <pic:spPr bwMode="auto">
                    <a:xfrm>
                      <a:off x="0" y="0"/>
                      <a:ext cx="2422567" cy="2526675"/>
                    </a:xfrm>
                    <a:prstGeom prst="rect">
                      <a:avLst/>
                    </a:prstGeom>
                    <a:noFill/>
                    <a:ln>
                      <a:noFill/>
                    </a:ln>
                    <a:extLst>
                      <a:ext uri="{53640926-AAD7-44D8-BBD7-CCE9431645EC}">
                        <a14:shadowObscured xmlns:a14="http://schemas.microsoft.com/office/drawing/2010/main"/>
                      </a:ext>
                    </a:extLst>
                  </pic:spPr>
                </pic:pic>
              </a:graphicData>
            </a:graphic>
          </wp:anchor>
        </w:drawing>
      </w:r>
      <w:r w:rsidRPr="00CC2EF6">
        <w:t>В сердце крепости «цитадели» размещался административный центр: главный собор, дом воеводы, тюрьма, склад оружия и пороха, житницы и прочие казенные строения. Во второй линии укреплений была слобода (поселение) пушкарей-артиллеристов. В третьей – захватывавшей ближайшие к цитадели левый берег Орлика и правый берег Оки – селились прочие служилые люди («дети боярские», «дворяне», «казаки»). </w:t>
      </w:r>
      <w:r w:rsidRPr="00CC2EF6">
        <w:br/>
        <w:t xml:space="preserve">За пределами крепости были еще </w:t>
      </w:r>
      <w:proofErr w:type="spellStart"/>
      <w:r w:rsidRPr="00CC2EF6">
        <w:t>подгородские</w:t>
      </w:r>
      <w:proofErr w:type="spellEnd"/>
      <w:r w:rsidRPr="00CC2EF6">
        <w:t xml:space="preserve"> слободы, формально к городу не относившиеся. В разное время их число и расположение менялось. В конце XVII века слобод в Орле было 8 – </w:t>
      </w:r>
      <w:proofErr w:type="spellStart"/>
      <w:r w:rsidRPr="00CC2EF6">
        <w:t>Афанасьевская</w:t>
      </w:r>
      <w:proofErr w:type="spellEnd"/>
      <w:r w:rsidRPr="00CC2EF6">
        <w:t xml:space="preserve">, Покровская, Посадская, </w:t>
      </w:r>
      <w:proofErr w:type="spellStart"/>
      <w:r w:rsidRPr="00CC2EF6">
        <w:t>Пушкарная</w:t>
      </w:r>
      <w:proofErr w:type="spellEnd"/>
      <w:r w:rsidRPr="00CC2EF6">
        <w:t xml:space="preserve">, Пятницкая, Стрелецкая, Черкасская и </w:t>
      </w:r>
      <w:proofErr w:type="spellStart"/>
      <w:r w:rsidRPr="00CC2EF6">
        <w:t>Подмонастырская</w:t>
      </w:r>
      <w:proofErr w:type="spellEnd"/>
      <w:r w:rsidRPr="00CC2EF6">
        <w:t xml:space="preserve"> слободка.</w:t>
      </w:r>
    </w:p>
    <w:p w:rsidR="00E2241A" w:rsidRDefault="00C24712" w:rsidP="00E2241A">
      <w:pPr>
        <w:spacing w:after="0"/>
        <w:ind w:firstLine="567"/>
        <w:jc w:val="both"/>
      </w:pPr>
      <w:r w:rsidRPr="00CC2EF6">
        <w:t>Жизнь в крепости и слободах строилась по принципу в «тесноте да не в обиде». За бревенчатыми стенами теснились друг к другу хаотично расположенные деревянные домики с огородами, и храмы с погостами. </w:t>
      </w:r>
      <w:r w:rsidRPr="00CC2EF6">
        <w:br/>
        <w:t>Дома переставляли собой четырехугольные срубы с двускатными крышами и тремя окнами на фасаде. Такие, и сейчас можно увидеть на старых улицах Орла. Только окна тогда были совсем маленькие – общедоступное оконное стекло еще не изобрели.</w:t>
      </w:r>
      <w:r w:rsidRPr="00CC2EF6">
        <w:br/>
        <w:t xml:space="preserve">К концу XVII века, военная угроза миновала, и город утратил свое крепостное назначение. Из города-крепости Орел стал постепенно превращаться торговый центр. Большую роль тут играло его выгодное географическое положение в верховьях Оки, благодаря которому орловская пристань стала крупным центром переправки хлеба из </w:t>
      </w:r>
      <w:proofErr w:type="spellStart"/>
      <w:r w:rsidRPr="00CC2EF6">
        <w:t>Ливенского</w:t>
      </w:r>
      <w:proofErr w:type="spellEnd"/>
      <w:r w:rsidRPr="00CC2EF6">
        <w:t xml:space="preserve">, </w:t>
      </w:r>
      <w:proofErr w:type="spellStart"/>
      <w:r w:rsidRPr="00CC2EF6">
        <w:t>Кромского</w:t>
      </w:r>
      <w:proofErr w:type="spellEnd"/>
      <w:r w:rsidRPr="00CC2EF6">
        <w:t xml:space="preserve"> и </w:t>
      </w:r>
      <w:proofErr w:type="spellStart"/>
      <w:r w:rsidRPr="00CC2EF6">
        <w:t>Мценского</w:t>
      </w:r>
      <w:proofErr w:type="spellEnd"/>
      <w:r w:rsidRPr="00CC2EF6">
        <w:t xml:space="preserve"> уездов в Калугу и Москву. Бывшие стрельцы, казаки и пушкари стали заниматься ремеслами и торговлей, работать на пристани. В Орел стали переезжать купцы и ремесленники из других городов. </w:t>
      </w:r>
      <w:r w:rsidR="00E2241A" w:rsidRPr="00CC2EF6">
        <w:t xml:space="preserve">За пределами крепости были еще </w:t>
      </w:r>
      <w:proofErr w:type="spellStart"/>
      <w:r w:rsidR="00E2241A" w:rsidRPr="00CC2EF6">
        <w:t>подгородские</w:t>
      </w:r>
      <w:proofErr w:type="spellEnd"/>
      <w:r w:rsidR="00E2241A" w:rsidRPr="00CC2EF6">
        <w:t xml:space="preserve"> слободы, формально к городу не относившиеся. В разное время их число и расположение менялось. В конце XVIII века слобод в Орле было 8 – </w:t>
      </w:r>
      <w:proofErr w:type="spellStart"/>
      <w:r w:rsidR="00E2241A" w:rsidRPr="00CC2EF6">
        <w:t>Афанасьевская</w:t>
      </w:r>
      <w:proofErr w:type="spellEnd"/>
      <w:r w:rsidR="00E2241A" w:rsidRPr="00CC2EF6">
        <w:t xml:space="preserve">, Покровская, Посадская, </w:t>
      </w:r>
      <w:proofErr w:type="spellStart"/>
      <w:r w:rsidR="00E2241A" w:rsidRPr="00CC2EF6">
        <w:t>Пушкарная</w:t>
      </w:r>
      <w:proofErr w:type="spellEnd"/>
      <w:r w:rsidR="00E2241A" w:rsidRPr="00CC2EF6">
        <w:t xml:space="preserve">, Пятницкая, Стрелецкая, Черкасская и </w:t>
      </w:r>
      <w:proofErr w:type="spellStart"/>
      <w:r w:rsidR="00E2241A" w:rsidRPr="00CC2EF6">
        <w:t>Подмонастырская</w:t>
      </w:r>
      <w:proofErr w:type="spellEnd"/>
      <w:r w:rsidR="00E2241A" w:rsidRPr="00CC2EF6">
        <w:t xml:space="preserve"> слободка.</w:t>
      </w:r>
    </w:p>
    <w:p w:rsidR="00AD65DA" w:rsidRDefault="00E2241A" w:rsidP="00C228F0">
      <w:pPr>
        <w:pStyle w:val="aa"/>
        <w:spacing w:line="290" w:lineRule="atLeast"/>
        <w:jc w:val="center"/>
        <w:rPr>
          <w:b/>
          <w:color w:val="333333"/>
          <w:sz w:val="28"/>
          <w:szCs w:val="28"/>
        </w:rPr>
      </w:pPr>
      <w:r w:rsidRPr="00C24712">
        <w:rPr>
          <w:b/>
          <w:sz w:val="28"/>
          <w:szCs w:val="28"/>
        </w:rPr>
        <w:t>Вопросы и задания.</w:t>
      </w:r>
    </w:p>
    <w:p w:rsidR="00C24712" w:rsidRDefault="00E2241A" w:rsidP="00E2241A">
      <w:pPr>
        <w:pStyle w:val="aa"/>
        <w:numPr>
          <w:ilvl w:val="0"/>
          <w:numId w:val="15"/>
        </w:numPr>
        <w:spacing w:line="290" w:lineRule="atLeast"/>
        <w:jc w:val="both"/>
        <w:rPr>
          <w:color w:val="333333"/>
          <w:sz w:val="28"/>
          <w:szCs w:val="28"/>
        </w:rPr>
      </w:pPr>
      <w:r w:rsidRPr="00E2241A">
        <w:rPr>
          <w:color w:val="333333"/>
          <w:sz w:val="28"/>
          <w:szCs w:val="28"/>
        </w:rPr>
        <w:t>Какой облик имела Орловская крепость в 17 веке?</w:t>
      </w:r>
    </w:p>
    <w:p w:rsidR="00E2241A" w:rsidRPr="00E2241A" w:rsidRDefault="00E2241A" w:rsidP="00E2241A">
      <w:pPr>
        <w:pStyle w:val="aa"/>
        <w:numPr>
          <w:ilvl w:val="0"/>
          <w:numId w:val="15"/>
        </w:numPr>
        <w:spacing w:line="290" w:lineRule="atLeast"/>
        <w:jc w:val="both"/>
        <w:rPr>
          <w:color w:val="333333"/>
          <w:sz w:val="28"/>
          <w:szCs w:val="28"/>
        </w:rPr>
      </w:pPr>
      <w:r>
        <w:rPr>
          <w:color w:val="333333"/>
          <w:sz w:val="28"/>
          <w:szCs w:val="28"/>
        </w:rPr>
        <w:t>Укажите основные части города.</w:t>
      </w:r>
    </w:p>
    <w:p w:rsidR="00E2241A" w:rsidRDefault="00E2241A" w:rsidP="00C228F0">
      <w:pPr>
        <w:pStyle w:val="aa"/>
        <w:spacing w:line="290" w:lineRule="atLeast"/>
        <w:jc w:val="center"/>
        <w:rPr>
          <w:b/>
          <w:color w:val="333333"/>
          <w:sz w:val="28"/>
          <w:szCs w:val="28"/>
        </w:rPr>
      </w:pPr>
      <w:r>
        <w:rPr>
          <w:b/>
          <w:color w:val="333333"/>
          <w:sz w:val="28"/>
          <w:szCs w:val="28"/>
        </w:rPr>
        <w:lastRenderedPageBreak/>
        <w:t>Орловский уезд</w:t>
      </w:r>
    </w:p>
    <w:p w:rsidR="00E2241A" w:rsidRDefault="00E2241A" w:rsidP="00E2241A">
      <w:pPr>
        <w:spacing w:line="276" w:lineRule="auto"/>
        <w:ind w:firstLine="567"/>
        <w:jc w:val="both"/>
        <w:rPr>
          <w:szCs w:val="28"/>
        </w:rPr>
      </w:pPr>
      <w:r w:rsidRPr="00AB5707">
        <w:rPr>
          <w:b/>
          <w:szCs w:val="28"/>
        </w:rPr>
        <w:t>Уезд</w:t>
      </w:r>
      <w:r>
        <w:rPr>
          <w:szCs w:val="28"/>
        </w:rPr>
        <w:t xml:space="preserve"> – это а</w:t>
      </w:r>
      <w:r w:rsidRPr="00AB5707">
        <w:rPr>
          <w:szCs w:val="28"/>
        </w:rPr>
        <w:t>дминистративно-территориальная единица, входившая в состав губернии (в Российском государстве до введения районирования, т.е. до 1929 г.).</w:t>
      </w:r>
    </w:p>
    <w:p w:rsidR="00E2241A" w:rsidRDefault="00E2241A" w:rsidP="00E2241A">
      <w:pPr>
        <w:spacing w:after="0" w:line="276" w:lineRule="auto"/>
        <w:ind w:firstLine="567"/>
        <w:jc w:val="both"/>
        <w:rPr>
          <w:szCs w:val="28"/>
        </w:rPr>
      </w:pPr>
      <w:r w:rsidRPr="0083039B">
        <w:rPr>
          <w:szCs w:val="28"/>
        </w:rPr>
        <w:t xml:space="preserve">В конце XVI века территория древнего Орловского уезда по размерам была значительно больше, чем территория Орловского уезда конце XVIII века. Уезд граничил с </w:t>
      </w:r>
      <w:proofErr w:type="spellStart"/>
      <w:r w:rsidRPr="0083039B">
        <w:rPr>
          <w:szCs w:val="28"/>
        </w:rPr>
        <w:t>Мценским</w:t>
      </w:r>
      <w:proofErr w:type="spellEnd"/>
      <w:r w:rsidRPr="0083039B">
        <w:rPr>
          <w:szCs w:val="28"/>
        </w:rPr>
        <w:t xml:space="preserve">, Болховским, </w:t>
      </w:r>
      <w:proofErr w:type="spellStart"/>
      <w:r w:rsidRPr="0083039B">
        <w:rPr>
          <w:szCs w:val="28"/>
        </w:rPr>
        <w:t>Карачевским</w:t>
      </w:r>
      <w:proofErr w:type="spellEnd"/>
      <w:r w:rsidRPr="0083039B">
        <w:rPr>
          <w:szCs w:val="28"/>
        </w:rPr>
        <w:t xml:space="preserve"> и </w:t>
      </w:r>
      <w:proofErr w:type="spellStart"/>
      <w:r w:rsidRPr="0083039B">
        <w:rPr>
          <w:szCs w:val="28"/>
        </w:rPr>
        <w:t>Кромском</w:t>
      </w:r>
      <w:proofErr w:type="spellEnd"/>
      <w:r w:rsidRPr="0083039B">
        <w:rPr>
          <w:szCs w:val="28"/>
        </w:rPr>
        <w:t xml:space="preserve"> уездами. Тогда Орловский уезд делился </w:t>
      </w:r>
      <w:r w:rsidRPr="00887AE5">
        <w:rPr>
          <w:b/>
          <w:szCs w:val="28"/>
        </w:rPr>
        <w:t>пять станов</w:t>
      </w:r>
      <w:r w:rsidRPr="0083039B">
        <w:rPr>
          <w:szCs w:val="28"/>
        </w:rPr>
        <w:t xml:space="preserve">: </w:t>
      </w:r>
      <w:proofErr w:type="spellStart"/>
      <w:r w:rsidRPr="0083039B">
        <w:rPr>
          <w:szCs w:val="28"/>
        </w:rPr>
        <w:t>Корчаковский</w:t>
      </w:r>
      <w:proofErr w:type="spellEnd"/>
      <w:r w:rsidRPr="0083039B">
        <w:rPr>
          <w:szCs w:val="28"/>
        </w:rPr>
        <w:t xml:space="preserve">, </w:t>
      </w:r>
      <w:proofErr w:type="spellStart"/>
      <w:r w:rsidRPr="0083039B">
        <w:rPr>
          <w:szCs w:val="28"/>
        </w:rPr>
        <w:t>Неполодский</w:t>
      </w:r>
      <w:proofErr w:type="spellEnd"/>
      <w:r w:rsidRPr="0083039B">
        <w:rPr>
          <w:szCs w:val="28"/>
        </w:rPr>
        <w:t xml:space="preserve">, Каменский, </w:t>
      </w:r>
      <w:proofErr w:type="spellStart"/>
      <w:r w:rsidRPr="0083039B">
        <w:rPr>
          <w:szCs w:val="28"/>
        </w:rPr>
        <w:t>Наугорский</w:t>
      </w:r>
      <w:proofErr w:type="spellEnd"/>
      <w:r w:rsidRPr="0083039B">
        <w:rPr>
          <w:szCs w:val="28"/>
        </w:rPr>
        <w:t xml:space="preserve"> и </w:t>
      </w:r>
      <w:proofErr w:type="spellStart"/>
      <w:r w:rsidRPr="0083039B">
        <w:rPr>
          <w:szCs w:val="28"/>
        </w:rPr>
        <w:t>Тайчуков</w:t>
      </w:r>
      <w:r>
        <w:rPr>
          <w:szCs w:val="28"/>
        </w:rPr>
        <w:t>ский</w:t>
      </w:r>
      <w:proofErr w:type="spellEnd"/>
      <w:r>
        <w:rPr>
          <w:szCs w:val="28"/>
        </w:rPr>
        <w:t xml:space="preserve"> </w:t>
      </w:r>
    </w:p>
    <w:p w:rsidR="00E2241A" w:rsidRDefault="00E2241A" w:rsidP="00E2241A">
      <w:pPr>
        <w:spacing w:after="0" w:line="276" w:lineRule="auto"/>
        <w:ind w:firstLine="567"/>
        <w:jc w:val="both"/>
        <w:rPr>
          <w:szCs w:val="28"/>
        </w:rPr>
      </w:pPr>
      <w:r w:rsidRPr="00AB5707">
        <w:rPr>
          <w:szCs w:val="28"/>
        </w:rPr>
        <w:t xml:space="preserve">Орловский уезд — </w:t>
      </w:r>
      <w:r>
        <w:rPr>
          <w:szCs w:val="28"/>
        </w:rPr>
        <w:t xml:space="preserve">новая </w:t>
      </w:r>
      <w:r w:rsidRPr="00AB5707">
        <w:rPr>
          <w:szCs w:val="28"/>
        </w:rPr>
        <w:t>админист</w:t>
      </w:r>
      <w:r>
        <w:rPr>
          <w:szCs w:val="28"/>
        </w:rPr>
        <w:t>ративно-территориальная единица. В Орловском уезде существовали следующие типы поселений: село, деревня, починок, займище и другие.</w:t>
      </w:r>
    </w:p>
    <w:p w:rsidR="00E2241A" w:rsidRPr="00E2241A" w:rsidRDefault="00E2241A" w:rsidP="00E2241A">
      <w:pPr>
        <w:spacing w:after="100" w:afterAutospacing="1" w:line="276" w:lineRule="auto"/>
        <w:ind w:firstLine="567"/>
        <w:jc w:val="both"/>
        <w:rPr>
          <w:rFonts w:cs="Times New Roman"/>
          <w:sz w:val="44"/>
          <w:szCs w:val="28"/>
        </w:rPr>
      </w:pPr>
      <w:r w:rsidRPr="00E2241A">
        <w:rPr>
          <w:rFonts w:eastAsia="Times New Roman" w:cs="Times New Roman"/>
          <w:szCs w:val="28"/>
        </w:rPr>
        <w:t xml:space="preserve">О поселениях на Орловской земле сообщается следующее: займищем называлась земля, получившая владельца (который мог и не жить в ней). В большинстве своем займища не имели дворов. Починки, как более зрелая форма поселения, возникали на бывших займищах или самостоятельно - имели двор помещика, дворы крестьян и бобылей (в основном в починках был один двор). Самым распространенным видом поселения являлась деревня, это и разросшиеся починки, и самостоятельные поселения, состоявшие чаще из трех - четырех дворов и более. Промежуточный тип между деревней и селом - сельцо, был без каких-либо специфических черт. Село характеризовалось большими, по сравнению с деревней, размерами, количеством дворов (до 20 и больше) и наличием церкви. Существовали также пустоши и погосты как поселения. (Когда пустели, т. е. теряли свое население займища, починки или деревни, то такие места назывались пустошами). Частным видом пустоши являлось селище, т. е. опустевшее поселение без жителей, но с уцелевшими какими-то дворами или постройками. Погосты стояли обособленно от селений, представляли собой церковь и дворы попа, пономаря, других церковных служителей, </w:t>
      </w:r>
      <w:r w:rsidRPr="00E2241A">
        <w:rPr>
          <w:rFonts w:eastAsia="Times New Roman" w:cs="Times New Roman"/>
          <w:szCs w:val="18"/>
        </w:rPr>
        <w:t>иногда дворы бобылей и кельи нищих. Погосты располагались на земле "государя царя", под погост отводилась пашенная земля в одном и том же размере "по 20 четей в поле", дворов в погостах не более 2 - 3.</w:t>
      </w:r>
    </w:p>
    <w:p w:rsidR="00E2241A" w:rsidRDefault="00E2241A" w:rsidP="008550C9">
      <w:pPr>
        <w:pStyle w:val="aa"/>
        <w:spacing w:before="0" w:beforeAutospacing="0" w:after="0" w:afterAutospacing="0" w:line="290" w:lineRule="atLeast"/>
        <w:jc w:val="center"/>
        <w:rPr>
          <w:b/>
          <w:color w:val="333333"/>
          <w:sz w:val="28"/>
          <w:szCs w:val="28"/>
        </w:rPr>
      </w:pPr>
      <w:r w:rsidRPr="00C24712">
        <w:rPr>
          <w:b/>
          <w:sz w:val="28"/>
          <w:szCs w:val="28"/>
        </w:rPr>
        <w:t>Вопросы и задания.</w:t>
      </w:r>
    </w:p>
    <w:p w:rsidR="00E2241A" w:rsidRDefault="00E2241A" w:rsidP="008550C9">
      <w:pPr>
        <w:pStyle w:val="aa"/>
        <w:numPr>
          <w:ilvl w:val="0"/>
          <w:numId w:val="16"/>
        </w:numPr>
        <w:spacing w:before="0" w:beforeAutospacing="0" w:after="0" w:afterAutospacing="0" w:line="290" w:lineRule="atLeast"/>
        <w:jc w:val="both"/>
        <w:rPr>
          <w:sz w:val="28"/>
          <w:szCs w:val="28"/>
        </w:rPr>
      </w:pPr>
      <w:r>
        <w:rPr>
          <w:sz w:val="28"/>
          <w:szCs w:val="28"/>
        </w:rPr>
        <w:t>Что такое уезд?</w:t>
      </w:r>
    </w:p>
    <w:p w:rsidR="00E2241A" w:rsidRDefault="00E2241A" w:rsidP="00E2241A">
      <w:pPr>
        <w:pStyle w:val="aa"/>
        <w:numPr>
          <w:ilvl w:val="0"/>
          <w:numId w:val="16"/>
        </w:numPr>
        <w:spacing w:line="290" w:lineRule="atLeast"/>
        <w:jc w:val="both"/>
        <w:rPr>
          <w:sz w:val="28"/>
          <w:szCs w:val="28"/>
        </w:rPr>
      </w:pPr>
      <w:r>
        <w:rPr>
          <w:sz w:val="28"/>
          <w:szCs w:val="28"/>
        </w:rPr>
        <w:t>Какие основные типы поселений существовали в Орловском уезде? сравните их.</w:t>
      </w:r>
    </w:p>
    <w:p w:rsidR="008550C9" w:rsidRDefault="008550C9" w:rsidP="00C228F0">
      <w:pPr>
        <w:pStyle w:val="aa"/>
        <w:spacing w:line="290" w:lineRule="atLeast"/>
        <w:jc w:val="center"/>
        <w:rPr>
          <w:b/>
          <w:color w:val="333333"/>
          <w:sz w:val="28"/>
          <w:szCs w:val="28"/>
        </w:rPr>
      </w:pPr>
    </w:p>
    <w:p w:rsidR="00C228F0" w:rsidRPr="009F3784" w:rsidRDefault="00C228F0" w:rsidP="00C228F0">
      <w:pPr>
        <w:pStyle w:val="aa"/>
        <w:spacing w:line="290" w:lineRule="atLeast"/>
        <w:jc w:val="center"/>
        <w:rPr>
          <w:b/>
          <w:color w:val="333333"/>
          <w:sz w:val="28"/>
          <w:szCs w:val="28"/>
        </w:rPr>
      </w:pPr>
      <w:r>
        <w:rPr>
          <w:b/>
          <w:color w:val="333333"/>
          <w:sz w:val="28"/>
          <w:szCs w:val="28"/>
        </w:rPr>
        <w:lastRenderedPageBreak/>
        <w:t>Город</w:t>
      </w:r>
      <w:r w:rsidRPr="009F3784">
        <w:rPr>
          <w:b/>
          <w:color w:val="333333"/>
          <w:sz w:val="28"/>
          <w:szCs w:val="28"/>
        </w:rPr>
        <w:t xml:space="preserve"> Ор</w:t>
      </w:r>
      <w:r>
        <w:rPr>
          <w:b/>
          <w:color w:val="333333"/>
          <w:sz w:val="28"/>
          <w:szCs w:val="28"/>
        </w:rPr>
        <w:t>е</w:t>
      </w:r>
      <w:r w:rsidRPr="009F3784">
        <w:rPr>
          <w:b/>
          <w:color w:val="333333"/>
          <w:sz w:val="28"/>
          <w:szCs w:val="28"/>
        </w:rPr>
        <w:t>л в царствование Петра 1</w:t>
      </w:r>
    </w:p>
    <w:p w:rsidR="00C228F0" w:rsidRPr="008550C9" w:rsidRDefault="00C228F0" w:rsidP="00C228F0">
      <w:pPr>
        <w:pStyle w:val="aa"/>
        <w:spacing w:line="290" w:lineRule="atLeast"/>
        <w:ind w:firstLine="567"/>
        <w:jc w:val="both"/>
        <w:rPr>
          <w:sz w:val="28"/>
          <w:szCs w:val="28"/>
        </w:rPr>
      </w:pPr>
      <w:r w:rsidRPr="008550C9">
        <w:rPr>
          <w:sz w:val="28"/>
          <w:szCs w:val="28"/>
        </w:rPr>
        <w:t xml:space="preserve">В начале 18 века в ходе Петровских реформ был продолжен процесс укрепления государственной власти в России. Назрела необходимость совершенствования административной системы управления. В связи с этим указом Петра 1 от 18 декабря 1708 года территория России была разделена на 8 губерний во главе </w:t>
      </w:r>
      <w:proofErr w:type="gramStart"/>
      <w:r w:rsidRPr="008550C9">
        <w:rPr>
          <w:sz w:val="28"/>
          <w:szCs w:val="28"/>
        </w:rPr>
        <w:t>с генерал</w:t>
      </w:r>
      <w:proofErr w:type="gramEnd"/>
      <w:r w:rsidRPr="008550C9">
        <w:rPr>
          <w:sz w:val="28"/>
          <w:szCs w:val="28"/>
        </w:rPr>
        <w:t xml:space="preserve"> – губернаторами. В 1719 году их уже насчитывалось 11. </w:t>
      </w:r>
    </w:p>
    <w:p w:rsidR="00C228F0" w:rsidRPr="008550C9" w:rsidRDefault="00C228F0" w:rsidP="00C228F0">
      <w:pPr>
        <w:pStyle w:val="aa"/>
        <w:spacing w:line="290" w:lineRule="atLeast"/>
        <w:ind w:firstLine="567"/>
        <w:jc w:val="both"/>
        <w:rPr>
          <w:sz w:val="28"/>
          <w:szCs w:val="28"/>
        </w:rPr>
      </w:pPr>
      <w:r w:rsidRPr="008550C9">
        <w:rPr>
          <w:sz w:val="28"/>
          <w:szCs w:val="28"/>
        </w:rPr>
        <w:t xml:space="preserve">Губернии делились на провинции, возглавляемые воеводами, которые делились на уезды под начальством земских комиссаров, по старинке нередко именовавшихся воеводами. Орловская провинция до 1727 года входила в Киевскую губернию, а затем – в Белгородскую. Она состояла из Орловского, Болховского, </w:t>
      </w:r>
      <w:proofErr w:type="spellStart"/>
      <w:r w:rsidRPr="008550C9">
        <w:rPr>
          <w:sz w:val="28"/>
          <w:szCs w:val="28"/>
        </w:rPr>
        <w:t>Мценского</w:t>
      </w:r>
      <w:proofErr w:type="spellEnd"/>
      <w:r w:rsidRPr="008550C9">
        <w:rPr>
          <w:sz w:val="28"/>
          <w:szCs w:val="28"/>
        </w:rPr>
        <w:t xml:space="preserve">, Новосильского, </w:t>
      </w:r>
      <w:proofErr w:type="spellStart"/>
      <w:r w:rsidRPr="008550C9">
        <w:rPr>
          <w:sz w:val="28"/>
          <w:szCs w:val="28"/>
        </w:rPr>
        <w:t>Чернского</w:t>
      </w:r>
      <w:proofErr w:type="spellEnd"/>
      <w:r w:rsidRPr="008550C9">
        <w:rPr>
          <w:sz w:val="28"/>
          <w:szCs w:val="28"/>
        </w:rPr>
        <w:t xml:space="preserve"> и Белёвского уездов. Такое административное устройство Орловского края оставалось неизменным до 1778 года.</w:t>
      </w:r>
    </w:p>
    <w:p w:rsidR="00C228F0" w:rsidRPr="008550C9" w:rsidRDefault="00C228F0" w:rsidP="00C228F0">
      <w:pPr>
        <w:pStyle w:val="aa"/>
        <w:spacing w:line="290" w:lineRule="atLeast"/>
        <w:ind w:firstLine="567"/>
        <w:jc w:val="both"/>
        <w:rPr>
          <w:sz w:val="28"/>
          <w:szCs w:val="28"/>
        </w:rPr>
      </w:pPr>
      <w:r w:rsidRPr="008550C9">
        <w:rPr>
          <w:sz w:val="28"/>
          <w:szCs w:val="28"/>
        </w:rPr>
        <w:t xml:space="preserve">Царствование Петра 1 внесло значительные изменения в экономическую и культурную жизнь нашего края. </w:t>
      </w:r>
    </w:p>
    <w:p w:rsidR="00C228F0" w:rsidRPr="008550C9" w:rsidRDefault="00C228F0" w:rsidP="00C228F0">
      <w:pPr>
        <w:pStyle w:val="aa"/>
        <w:spacing w:line="290" w:lineRule="atLeast"/>
        <w:ind w:firstLine="567"/>
        <w:jc w:val="both"/>
        <w:rPr>
          <w:i/>
          <w:sz w:val="28"/>
          <w:szCs w:val="28"/>
        </w:rPr>
      </w:pPr>
      <w:r w:rsidRPr="008550C9">
        <w:rPr>
          <w:sz w:val="28"/>
          <w:szCs w:val="28"/>
        </w:rPr>
        <w:t>(</w:t>
      </w:r>
      <w:r w:rsidRPr="008550C9">
        <w:rPr>
          <w:i/>
          <w:sz w:val="28"/>
          <w:szCs w:val="28"/>
        </w:rPr>
        <w:t xml:space="preserve">Пётр 1 стал править с 1689 года. </w:t>
      </w:r>
      <w:r w:rsidRPr="008550C9">
        <w:rPr>
          <w:i/>
          <w:sz w:val="28"/>
          <w:szCs w:val="28"/>
          <w:shd w:val="clear" w:color="auto" w:fill="FFFFFF"/>
        </w:rPr>
        <w:t>В официальной российской истории Петра было принято считать одним из наиболее выдающихся государственных деятелей - реформаторов, определившим направление развития России в</w:t>
      </w:r>
      <w:r w:rsidRPr="008550C9">
        <w:rPr>
          <w:rStyle w:val="apple-converted-space"/>
          <w:i/>
          <w:sz w:val="28"/>
          <w:szCs w:val="28"/>
          <w:shd w:val="clear" w:color="auto" w:fill="FFFFFF"/>
        </w:rPr>
        <w:t> </w:t>
      </w:r>
      <w:r w:rsidRPr="008550C9">
        <w:rPr>
          <w:i/>
          <w:sz w:val="28"/>
          <w:szCs w:val="28"/>
          <w:shd w:val="clear" w:color="auto" w:fill="FFFFFF"/>
        </w:rPr>
        <w:t>XVIII веке</w:t>
      </w:r>
      <w:r w:rsidRPr="008550C9">
        <w:rPr>
          <w:i/>
          <w:sz w:val="28"/>
          <w:szCs w:val="28"/>
        </w:rPr>
        <w:t xml:space="preserve">. </w:t>
      </w:r>
      <w:r w:rsidRPr="008550C9">
        <w:rPr>
          <w:i/>
          <w:sz w:val="28"/>
          <w:szCs w:val="28"/>
          <w:shd w:val="clear" w:color="auto" w:fill="FFFFFF"/>
        </w:rPr>
        <w:t>Кроме государственных реформ проводились обширные реформы с целью</w:t>
      </w:r>
      <w:r w:rsidRPr="008550C9">
        <w:rPr>
          <w:rStyle w:val="apple-converted-space"/>
          <w:i/>
          <w:sz w:val="28"/>
          <w:szCs w:val="28"/>
          <w:shd w:val="clear" w:color="auto" w:fill="FFFFFF"/>
        </w:rPr>
        <w:t> </w:t>
      </w:r>
      <w:r w:rsidRPr="008550C9">
        <w:rPr>
          <w:i/>
          <w:sz w:val="28"/>
          <w:szCs w:val="28"/>
          <w:shd w:val="clear" w:color="auto" w:fill="FFFFFF"/>
        </w:rPr>
        <w:t>модернизации</w:t>
      </w:r>
      <w:r w:rsidRPr="008550C9">
        <w:rPr>
          <w:rStyle w:val="apple-converted-space"/>
          <w:i/>
          <w:sz w:val="28"/>
          <w:szCs w:val="28"/>
          <w:shd w:val="clear" w:color="auto" w:fill="FFFFFF"/>
        </w:rPr>
        <w:t> </w:t>
      </w:r>
      <w:r w:rsidRPr="008550C9">
        <w:rPr>
          <w:i/>
          <w:sz w:val="28"/>
          <w:szCs w:val="28"/>
          <w:shd w:val="clear" w:color="auto" w:fill="FFFFFF"/>
        </w:rPr>
        <w:t xml:space="preserve">уклада жизни русских </w:t>
      </w:r>
      <w:proofErr w:type="gramStart"/>
      <w:r w:rsidRPr="008550C9">
        <w:rPr>
          <w:i/>
          <w:sz w:val="28"/>
          <w:szCs w:val="28"/>
          <w:shd w:val="clear" w:color="auto" w:fill="FFFFFF"/>
        </w:rPr>
        <w:t>людей</w:t>
      </w:r>
      <w:r w:rsidRPr="008550C9">
        <w:rPr>
          <w:rStyle w:val="apple-converted-space"/>
          <w:i/>
          <w:sz w:val="28"/>
          <w:szCs w:val="28"/>
          <w:shd w:val="clear" w:color="auto" w:fill="FFFFFF"/>
        </w:rPr>
        <w:t> </w:t>
      </w:r>
      <w:r w:rsidRPr="008550C9">
        <w:rPr>
          <w:i/>
          <w:sz w:val="28"/>
          <w:szCs w:val="28"/>
        </w:rPr>
        <w:t>)</w:t>
      </w:r>
      <w:proofErr w:type="gramEnd"/>
      <w:r w:rsidRPr="008550C9">
        <w:rPr>
          <w:i/>
          <w:sz w:val="28"/>
          <w:szCs w:val="28"/>
          <w:shd w:val="clear" w:color="auto" w:fill="FFFFFF"/>
        </w:rPr>
        <w:t>.</w:t>
      </w:r>
    </w:p>
    <w:p w:rsidR="00C228F0" w:rsidRPr="008550C9" w:rsidRDefault="00C228F0" w:rsidP="00C228F0">
      <w:pPr>
        <w:pStyle w:val="aa"/>
        <w:spacing w:line="290" w:lineRule="atLeast"/>
        <w:ind w:firstLine="567"/>
        <w:jc w:val="both"/>
        <w:rPr>
          <w:sz w:val="28"/>
          <w:szCs w:val="28"/>
        </w:rPr>
      </w:pPr>
      <w:r w:rsidRPr="008550C9">
        <w:rPr>
          <w:sz w:val="28"/>
          <w:szCs w:val="28"/>
        </w:rPr>
        <w:t>Достижения Орла при Петре 1</w:t>
      </w:r>
    </w:p>
    <w:p w:rsidR="00C228F0" w:rsidRPr="008550C9" w:rsidRDefault="00C228F0" w:rsidP="00C228F0">
      <w:pPr>
        <w:pStyle w:val="a9"/>
        <w:numPr>
          <w:ilvl w:val="0"/>
          <w:numId w:val="11"/>
        </w:numPr>
        <w:spacing w:after="200" w:line="276" w:lineRule="auto"/>
      </w:pPr>
      <w:r w:rsidRPr="008550C9">
        <w:t>Экономическое и культурное развитие края ускорилось</w:t>
      </w:r>
    </w:p>
    <w:p w:rsidR="00C228F0" w:rsidRPr="008550C9" w:rsidRDefault="00C228F0" w:rsidP="00C228F0">
      <w:pPr>
        <w:pStyle w:val="a9"/>
        <w:numPr>
          <w:ilvl w:val="0"/>
          <w:numId w:val="11"/>
        </w:numPr>
        <w:spacing w:after="200" w:line="276" w:lineRule="auto"/>
        <w:rPr>
          <w:rStyle w:val="apple-converted-space"/>
        </w:rPr>
      </w:pPr>
      <w:r w:rsidRPr="008550C9">
        <w:t>Начиная с Петровских времен, снабжение хлебом Москвы и Санкт-Петербурга происходит благодаря орловскому сельскому хозяйству.</w:t>
      </w:r>
      <w:r w:rsidRPr="008550C9">
        <w:rPr>
          <w:rStyle w:val="apple-converted-space"/>
        </w:rPr>
        <w:t> </w:t>
      </w:r>
    </w:p>
    <w:p w:rsidR="00C228F0" w:rsidRPr="008550C9" w:rsidRDefault="00C228F0" w:rsidP="00C228F0">
      <w:pPr>
        <w:pStyle w:val="a9"/>
        <w:numPr>
          <w:ilvl w:val="0"/>
          <w:numId w:val="11"/>
        </w:numPr>
        <w:spacing w:after="200" w:line="276" w:lineRule="auto"/>
      </w:pPr>
      <w:r w:rsidRPr="008550C9">
        <w:rPr>
          <w:shd w:val="clear" w:color="auto" w:fill="FFFFFF"/>
        </w:rPr>
        <w:t xml:space="preserve">При Петре </w:t>
      </w:r>
      <w:proofErr w:type="gramStart"/>
      <w:r w:rsidRPr="008550C9">
        <w:rPr>
          <w:shd w:val="clear" w:color="auto" w:fill="FFFFFF"/>
        </w:rPr>
        <w:t>I  в</w:t>
      </w:r>
      <w:proofErr w:type="gramEnd"/>
      <w:r w:rsidRPr="008550C9">
        <w:rPr>
          <w:shd w:val="clear" w:color="auto" w:fill="FFFFFF"/>
        </w:rPr>
        <w:t xml:space="preserve"> Орле была построена одна из первых в России парусиновых мануфактур и прядильни.</w:t>
      </w:r>
      <w:r w:rsidRPr="008550C9">
        <w:rPr>
          <w:rStyle w:val="apple-converted-space"/>
          <w:shd w:val="clear" w:color="auto" w:fill="FFFFFF"/>
        </w:rPr>
        <w:t> </w:t>
      </w:r>
    </w:p>
    <w:p w:rsidR="00C228F0" w:rsidRPr="008550C9" w:rsidRDefault="00C228F0" w:rsidP="00C228F0">
      <w:pPr>
        <w:tabs>
          <w:tab w:val="left" w:pos="3360"/>
        </w:tabs>
        <w:spacing w:line="360" w:lineRule="auto"/>
        <w:ind w:firstLine="567"/>
      </w:pPr>
    </w:p>
    <w:p w:rsidR="00E2241A" w:rsidRDefault="00E2241A" w:rsidP="00C228F0">
      <w:pPr>
        <w:tabs>
          <w:tab w:val="left" w:pos="3360"/>
        </w:tabs>
        <w:spacing w:line="360" w:lineRule="auto"/>
        <w:ind w:firstLine="567"/>
      </w:pPr>
    </w:p>
    <w:p w:rsidR="00E2241A" w:rsidRDefault="00E2241A" w:rsidP="00C228F0">
      <w:pPr>
        <w:tabs>
          <w:tab w:val="left" w:pos="3360"/>
        </w:tabs>
        <w:spacing w:line="360" w:lineRule="auto"/>
        <w:ind w:firstLine="567"/>
      </w:pPr>
    </w:p>
    <w:p w:rsidR="00E2241A" w:rsidRDefault="00E2241A" w:rsidP="00C228F0">
      <w:pPr>
        <w:tabs>
          <w:tab w:val="left" w:pos="3360"/>
        </w:tabs>
        <w:spacing w:line="360" w:lineRule="auto"/>
        <w:ind w:firstLine="567"/>
      </w:pPr>
    </w:p>
    <w:p w:rsidR="008550C9" w:rsidRDefault="008550C9" w:rsidP="00C228F0">
      <w:pPr>
        <w:tabs>
          <w:tab w:val="left" w:pos="3360"/>
        </w:tabs>
        <w:spacing w:line="360" w:lineRule="auto"/>
        <w:ind w:firstLine="567"/>
      </w:pPr>
    </w:p>
    <w:p w:rsidR="008550C9" w:rsidRDefault="008550C9" w:rsidP="00C228F0">
      <w:pPr>
        <w:tabs>
          <w:tab w:val="left" w:pos="3360"/>
        </w:tabs>
        <w:spacing w:line="360" w:lineRule="auto"/>
        <w:ind w:firstLine="567"/>
      </w:pPr>
    </w:p>
    <w:p w:rsidR="008550C9" w:rsidRPr="00F73B78" w:rsidRDefault="008550C9" w:rsidP="008550C9">
      <w:pPr>
        <w:jc w:val="center"/>
        <w:rPr>
          <w:b/>
        </w:rPr>
      </w:pPr>
      <w:r w:rsidRPr="00F73B78">
        <w:rPr>
          <w:b/>
        </w:rPr>
        <w:lastRenderedPageBreak/>
        <w:t xml:space="preserve">Жизнь и быт </w:t>
      </w:r>
      <w:proofErr w:type="spellStart"/>
      <w:r w:rsidRPr="00F73B78">
        <w:rPr>
          <w:b/>
        </w:rPr>
        <w:t>орлян</w:t>
      </w:r>
      <w:proofErr w:type="spellEnd"/>
      <w:r w:rsidRPr="00F73B78">
        <w:rPr>
          <w:b/>
        </w:rPr>
        <w:t xml:space="preserve"> в </w:t>
      </w:r>
      <w:r>
        <w:rPr>
          <w:b/>
        </w:rPr>
        <w:t xml:space="preserve">начале </w:t>
      </w:r>
      <w:r w:rsidRPr="00F73B78">
        <w:rPr>
          <w:b/>
          <w:lang w:val="en-US"/>
        </w:rPr>
        <w:t>XVIII</w:t>
      </w:r>
      <w:r>
        <w:rPr>
          <w:b/>
        </w:rPr>
        <w:t xml:space="preserve"> века</w:t>
      </w:r>
      <w:r w:rsidRPr="00F73B78">
        <w:rPr>
          <w:b/>
        </w:rPr>
        <w:t>.</w:t>
      </w:r>
    </w:p>
    <w:p w:rsidR="008550C9" w:rsidRDefault="008550C9" w:rsidP="008550C9">
      <w:pPr>
        <w:ind w:firstLine="567"/>
        <w:jc w:val="both"/>
        <w:rPr>
          <w:szCs w:val="28"/>
        </w:rPr>
      </w:pPr>
      <w:r w:rsidRPr="002057A3">
        <w:rPr>
          <w:szCs w:val="28"/>
        </w:rPr>
        <w:t>До второй половины 17 века население Орла состояло из служилых людей</w:t>
      </w:r>
      <w:r>
        <w:rPr>
          <w:szCs w:val="28"/>
        </w:rPr>
        <w:t xml:space="preserve"> (казаков, стрельцов)</w:t>
      </w:r>
      <w:r w:rsidRPr="002057A3">
        <w:rPr>
          <w:szCs w:val="28"/>
        </w:rPr>
        <w:t xml:space="preserve">, что накладывало свой отпечаток на образ городской жизни, не многим отличавшийся от гарнизонного. Влияние вековой войны с татарами давало о себе знать, особенно в летние месяцы, особенно тревожные, в которые увеличивалось число караулов и сторож. </w:t>
      </w:r>
      <w:r>
        <w:rPr>
          <w:szCs w:val="28"/>
        </w:rPr>
        <w:t>В начале 18 века, когда город утратил оборонное значение,</w:t>
      </w:r>
      <w:r w:rsidRPr="002057A3">
        <w:rPr>
          <w:szCs w:val="28"/>
        </w:rPr>
        <w:t xml:space="preserve"> среди населения Орла </w:t>
      </w:r>
      <w:r>
        <w:rPr>
          <w:szCs w:val="28"/>
        </w:rPr>
        <w:t xml:space="preserve">увеличилось число </w:t>
      </w:r>
      <w:r w:rsidRPr="002057A3">
        <w:rPr>
          <w:szCs w:val="28"/>
        </w:rPr>
        <w:t>крестьян</w:t>
      </w:r>
      <w:r>
        <w:rPr>
          <w:szCs w:val="28"/>
        </w:rPr>
        <w:t xml:space="preserve"> - землепашцев</w:t>
      </w:r>
      <w:r w:rsidRPr="002057A3">
        <w:rPr>
          <w:szCs w:val="28"/>
        </w:rPr>
        <w:t>, земледельцев, а также торговцев</w:t>
      </w:r>
      <w:r>
        <w:rPr>
          <w:szCs w:val="28"/>
        </w:rPr>
        <w:t xml:space="preserve"> (купцов)</w:t>
      </w:r>
      <w:r w:rsidRPr="002057A3">
        <w:rPr>
          <w:szCs w:val="28"/>
        </w:rPr>
        <w:t xml:space="preserve">. </w:t>
      </w:r>
      <w:r>
        <w:rPr>
          <w:szCs w:val="28"/>
        </w:rPr>
        <w:t>Да и служилые люди остались жить в городе и занялись мирными делами.</w:t>
      </w:r>
    </w:p>
    <w:p w:rsidR="008550C9" w:rsidRPr="002057A3" w:rsidRDefault="008550C9" w:rsidP="008550C9">
      <w:pPr>
        <w:ind w:firstLine="567"/>
        <w:jc w:val="both"/>
      </w:pPr>
      <w:r w:rsidRPr="002057A3">
        <w:rPr>
          <w:b/>
          <w:bCs/>
        </w:rPr>
        <w:t>Быт – это уклад повседневной жизни людей, включающий особенности их жилища, домашней утвари, одежды, а также культуры, верований и праздников</w:t>
      </w:r>
      <w:r>
        <w:rPr>
          <w:b/>
          <w:bCs/>
        </w:rPr>
        <w:t>.</w:t>
      </w:r>
      <w:r w:rsidRPr="002057A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50C9" w:rsidRDefault="008550C9" w:rsidP="008550C9">
      <w:pPr>
        <w:ind w:firstLine="567"/>
        <w:jc w:val="both"/>
      </w:pPr>
      <w:r w:rsidRPr="00F73B78">
        <w:rPr>
          <w:b/>
        </w:rPr>
        <w:t>Жилище.</w:t>
      </w:r>
      <w:r>
        <w:t xml:space="preserve"> </w:t>
      </w:r>
      <w:proofErr w:type="spellStart"/>
      <w:r>
        <w:t>Орловчане</w:t>
      </w:r>
      <w:proofErr w:type="spellEnd"/>
      <w:r>
        <w:t xml:space="preserve"> строили четырёхугольную избу. Она, как правило, была однокомнатной. Полы в избе были земляные. Крыша – высокая, двускатная из соломы.  Центром комнаты была огромная печь, топившаяся по-чёрному.</w:t>
      </w:r>
      <w:r w:rsidRPr="005E37B2">
        <w:t xml:space="preserve"> </w:t>
      </w:r>
      <w:r>
        <w:t>Окна домов были очень маленькими. Это были небольшие отверстия,</w:t>
      </w:r>
      <w:r w:rsidRPr="003C4422">
        <w:t xml:space="preserve"> </w:t>
      </w:r>
      <w:r>
        <w:t>затянутые высушенным бычьим пузырем, закрывающиеся на ночь деревянной задвижкой.  Из-за маленьких окон в комнате царил полумрак, она освещалась лучиной. К дому примыкали хозяйственные постройки – сараи, клети для животных, туалет – «нужный чуланчик», камелёк – небольшая печка на улице для приготовления пищи летом, сад и огород.</w:t>
      </w:r>
    </w:p>
    <w:p w:rsidR="008550C9" w:rsidRPr="00A25B8D" w:rsidRDefault="008550C9" w:rsidP="008550C9">
      <w:pPr>
        <w:ind w:firstLine="567"/>
        <w:jc w:val="both"/>
        <w:rPr>
          <w:sz w:val="22"/>
        </w:rPr>
      </w:pPr>
      <w:r w:rsidRPr="00A25B8D">
        <w:rPr>
          <w:b/>
          <w:bCs/>
          <w:noProof/>
          <w:sz w:val="22"/>
          <w:lang w:eastAsia="ru-RU"/>
        </w:rPr>
        <w:drawing>
          <wp:anchor distT="0" distB="0" distL="114300" distR="114300" simplePos="0" relativeHeight="251677696" behindDoc="0" locked="0" layoutInCell="1" allowOverlap="1" wp14:anchorId="715FF196" wp14:editId="08C3F351">
            <wp:simplePos x="0" y="0"/>
            <wp:positionH relativeFrom="page">
              <wp:posOffset>3787775</wp:posOffset>
            </wp:positionH>
            <wp:positionV relativeFrom="paragraph">
              <wp:posOffset>10795</wp:posOffset>
            </wp:positionV>
            <wp:extent cx="3269615" cy="2451735"/>
            <wp:effectExtent l="0" t="0" r="6985" b="5715"/>
            <wp:wrapSquare wrapText="bothSides"/>
            <wp:docPr id="23" name="Рисунок 23" descr="C:\Users\Ирина\Desktop\Урок\части д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Урок\части дома.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9615" cy="245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B8D">
        <w:rPr>
          <w:sz w:val="22"/>
        </w:rPr>
        <w:t>Рис. 1. Изба Орловского края</w:t>
      </w: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8550C9" w:rsidP="008550C9">
      <w:pPr>
        <w:spacing w:after="0"/>
        <w:ind w:firstLine="567"/>
        <w:jc w:val="both"/>
        <w:rPr>
          <w:rStyle w:val="apple-converted-space"/>
          <w:color w:val="3B1400"/>
          <w:sz w:val="27"/>
          <w:szCs w:val="27"/>
        </w:rPr>
      </w:pPr>
      <w:r w:rsidRPr="00A25B8D">
        <w:rPr>
          <w:b/>
        </w:rPr>
        <w:t>Одежда</w:t>
      </w:r>
      <w:r>
        <w:t xml:space="preserve"> орловских женщин была яркой, красочной. </w:t>
      </w:r>
      <w:r w:rsidRPr="001524C0">
        <w:rPr>
          <w:sz w:val="27"/>
          <w:szCs w:val="27"/>
        </w:rPr>
        <w:t xml:space="preserve">Крестьянки использовали множество видов и способов украшения одежды: вышивку, узорное ткачество, крашение, разнообразные вставки; нашивки из цветных полос, атласных лент, блесток, </w:t>
      </w:r>
      <w:r>
        <w:rPr>
          <w:color w:val="3B1400"/>
          <w:sz w:val="27"/>
          <w:szCs w:val="27"/>
        </w:rPr>
        <w:t>кружев.</w:t>
      </w:r>
      <w:r>
        <w:rPr>
          <w:rStyle w:val="apple-converted-space"/>
          <w:color w:val="3B1400"/>
          <w:sz w:val="27"/>
          <w:szCs w:val="27"/>
        </w:rPr>
        <w:t> </w:t>
      </w:r>
    </w:p>
    <w:p w:rsidR="008550C9" w:rsidRDefault="008550C9" w:rsidP="008550C9">
      <w:pPr>
        <w:spacing w:after="0"/>
        <w:ind w:firstLine="567"/>
        <w:jc w:val="both"/>
      </w:pPr>
      <w:r>
        <w:t>Крестьянский костюм состоял из длинной рубахи, понёвы (юбки из шерстяной ткани), передника, кушака (пояса</w:t>
      </w:r>
      <w:r w:rsidRPr="00136DF5">
        <w:rPr>
          <w:rFonts w:cs="Times New Roman"/>
          <w:szCs w:val="28"/>
        </w:rPr>
        <w:t xml:space="preserve">). Праздничную одежду </w:t>
      </w:r>
      <w:r w:rsidRPr="00136DF5">
        <w:rPr>
          <w:rFonts w:cs="Times New Roman"/>
          <w:color w:val="000000"/>
          <w:szCs w:val="28"/>
          <w:shd w:val="clear" w:color="auto" w:fill="FFFFFF"/>
        </w:rPr>
        <w:t>дополняли шейные украшения "</w:t>
      </w:r>
      <w:proofErr w:type="spellStart"/>
      <w:r w:rsidRPr="00136DF5">
        <w:rPr>
          <w:rFonts w:cs="Times New Roman"/>
          <w:color w:val="000000"/>
          <w:szCs w:val="28"/>
          <w:shd w:val="clear" w:color="auto" w:fill="FFFFFF"/>
        </w:rPr>
        <w:t>жерелка</w:t>
      </w:r>
      <w:proofErr w:type="spellEnd"/>
      <w:r w:rsidRPr="00136DF5">
        <w:rPr>
          <w:rFonts w:cs="Times New Roman"/>
          <w:color w:val="000000"/>
          <w:szCs w:val="28"/>
          <w:shd w:val="clear" w:color="auto" w:fill="FFFFFF"/>
        </w:rPr>
        <w:t xml:space="preserve">", и </w:t>
      </w:r>
      <w:proofErr w:type="spellStart"/>
      <w:r w:rsidRPr="00136DF5">
        <w:rPr>
          <w:rFonts w:cs="Times New Roman"/>
          <w:color w:val="000000"/>
          <w:szCs w:val="28"/>
          <w:shd w:val="clear" w:color="auto" w:fill="FFFFFF"/>
        </w:rPr>
        <w:t>погрудные</w:t>
      </w:r>
      <w:proofErr w:type="spellEnd"/>
      <w:r w:rsidRPr="00136DF5">
        <w:rPr>
          <w:rFonts w:cs="Times New Roman"/>
          <w:color w:val="000000"/>
          <w:szCs w:val="28"/>
          <w:shd w:val="clear" w:color="auto" w:fill="FFFFFF"/>
        </w:rPr>
        <w:t xml:space="preserve"> "гайтан", поясные подвески и серьги из бисера, монист, бусин, птичьих перышек, пушков.</w:t>
      </w:r>
      <w:r>
        <w:t xml:space="preserve"> На </w:t>
      </w:r>
      <w:r>
        <w:lastRenderedPageBreak/>
        <w:t xml:space="preserve">голове девушки носили кокошник, а женщины – кичку, скрывавшую волосы. Обувались крестьянки в лапти или чуни (лапти из верёвки). </w:t>
      </w:r>
    </w:p>
    <w:p w:rsidR="008550C9" w:rsidRDefault="008550C9" w:rsidP="008550C9">
      <w:pPr>
        <w:ind w:firstLine="567"/>
        <w:jc w:val="both"/>
      </w:pPr>
      <w:r w:rsidRPr="002057A3">
        <w:rPr>
          <w:noProof/>
          <w:lang w:eastAsia="ru-RU"/>
        </w:rPr>
        <w:drawing>
          <wp:anchor distT="0" distB="0" distL="114300" distR="114300" simplePos="0" relativeHeight="251678720" behindDoc="0" locked="0" layoutInCell="1" allowOverlap="1" wp14:anchorId="605A2C96" wp14:editId="7E6D5F3D">
            <wp:simplePos x="0" y="0"/>
            <wp:positionH relativeFrom="page">
              <wp:posOffset>3886835</wp:posOffset>
            </wp:positionH>
            <wp:positionV relativeFrom="paragraph">
              <wp:posOffset>22225</wp:posOffset>
            </wp:positionV>
            <wp:extent cx="3213735" cy="2410460"/>
            <wp:effectExtent l="0" t="0" r="5715" b="8890"/>
            <wp:wrapSquare wrapText="bothSides"/>
            <wp:docPr id="24" name="Рисунок 24" descr="C:\Users\Ирина\Desktop\Урок\Открытый урок по ис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Урок\Открытый урок по истории.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373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50C9" w:rsidRPr="00A25B8D" w:rsidRDefault="008550C9" w:rsidP="008550C9">
      <w:pPr>
        <w:ind w:firstLine="567"/>
        <w:jc w:val="both"/>
        <w:rPr>
          <w:sz w:val="22"/>
        </w:rPr>
      </w:pPr>
      <w:r>
        <w:rPr>
          <w:sz w:val="22"/>
        </w:rPr>
        <w:t>Ри</w:t>
      </w:r>
      <w:r w:rsidRPr="00A25B8D">
        <w:rPr>
          <w:sz w:val="22"/>
        </w:rPr>
        <w:t>с.</w:t>
      </w:r>
      <w:r>
        <w:rPr>
          <w:sz w:val="22"/>
        </w:rPr>
        <w:t xml:space="preserve"> 2</w:t>
      </w:r>
      <w:r w:rsidRPr="00A25B8D">
        <w:rPr>
          <w:sz w:val="22"/>
        </w:rPr>
        <w:t xml:space="preserve">. </w:t>
      </w:r>
      <w:r>
        <w:rPr>
          <w:sz w:val="22"/>
        </w:rPr>
        <w:t>Одежда крестьянки</w:t>
      </w: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8550C9" w:rsidP="008550C9">
      <w:pPr>
        <w:spacing w:after="0"/>
        <w:ind w:firstLine="567"/>
        <w:jc w:val="both"/>
      </w:pPr>
      <w:r w:rsidRPr="00A25B8D">
        <w:rPr>
          <w:b/>
        </w:rPr>
        <w:t>Праздники.</w:t>
      </w:r>
      <w:r>
        <w:t xml:space="preserve"> Всенародно любимым праздником было Рождество и Крещение. Период с 25 декабря до 6 января (по старому стилю) называли Святками. В эти дни молодёжь устраивала «игрища» и посиделки. Происходило гадание, </w:t>
      </w:r>
      <w:proofErr w:type="spellStart"/>
      <w:r>
        <w:t>колядование</w:t>
      </w:r>
      <w:proofErr w:type="spellEnd"/>
      <w:r>
        <w:t xml:space="preserve"> или </w:t>
      </w:r>
      <w:proofErr w:type="spellStart"/>
      <w:r>
        <w:t>славление</w:t>
      </w:r>
      <w:proofErr w:type="spellEnd"/>
      <w:r>
        <w:t xml:space="preserve"> – небольшие группы ходили по домам и исполняли песнопения. Хозяева благодарили их угощениями. </w:t>
      </w:r>
    </w:p>
    <w:p w:rsidR="008550C9" w:rsidRDefault="008550C9" w:rsidP="008550C9">
      <w:pPr>
        <w:spacing w:after="0"/>
        <w:ind w:firstLine="567"/>
        <w:jc w:val="both"/>
      </w:pPr>
      <w:r>
        <w:t>Масленицу (проводы зимы, происходившие за неделю до Великого поста) любили не меньше за удалые гуляния, блины, катание на санках и лошадях. В субботу, самый главный день сжигали соломенное чучело зимы.</w:t>
      </w:r>
    </w:p>
    <w:p w:rsidR="008550C9" w:rsidRDefault="008550C9" w:rsidP="008550C9">
      <w:pPr>
        <w:spacing w:after="0"/>
        <w:ind w:firstLine="567"/>
        <w:jc w:val="both"/>
      </w:pPr>
      <w:r>
        <w:t xml:space="preserve">Главнейшим праздником считалась Пасха.  Развлечения устраивали скромные из-за святости праздника – пекли куличи, красили яйца, обязательно посещали церковную службу. </w:t>
      </w:r>
    </w:p>
    <w:p w:rsidR="008550C9" w:rsidRPr="00A25B8D" w:rsidRDefault="008550C9" w:rsidP="008550C9">
      <w:pPr>
        <w:ind w:firstLine="567"/>
        <w:jc w:val="center"/>
        <w:rPr>
          <w:b/>
        </w:rPr>
      </w:pPr>
      <w:r w:rsidRPr="00A25B8D">
        <w:rPr>
          <w:b/>
        </w:rPr>
        <w:t>Вопросы и задания для повторения.</w:t>
      </w:r>
    </w:p>
    <w:p w:rsidR="008550C9" w:rsidRDefault="008550C9" w:rsidP="008550C9">
      <w:pPr>
        <w:ind w:firstLine="567"/>
        <w:jc w:val="both"/>
      </w:pPr>
      <w:r>
        <w:t>1. Какие социальные слои были представлены среди населения города Орла в начале 18 века? Перечисли.</w:t>
      </w:r>
    </w:p>
    <w:p w:rsidR="008550C9" w:rsidRDefault="008550C9" w:rsidP="008550C9">
      <w:pPr>
        <w:ind w:firstLine="567"/>
        <w:jc w:val="both"/>
      </w:pPr>
      <w:r>
        <w:t>2. Как ты понимаешь слово «быт»? Поясни</w:t>
      </w:r>
    </w:p>
    <w:p w:rsidR="008550C9" w:rsidRDefault="008550C9" w:rsidP="008550C9">
      <w:pPr>
        <w:ind w:firstLine="567"/>
        <w:jc w:val="both"/>
      </w:pPr>
      <w:r>
        <w:t>3. Как выглядело жилище орловцев? Какие особенности постройки имело?</w:t>
      </w:r>
    </w:p>
    <w:p w:rsidR="008550C9" w:rsidRDefault="008550C9" w:rsidP="008550C9">
      <w:pPr>
        <w:ind w:firstLine="567"/>
        <w:jc w:val="both"/>
      </w:pPr>
      <w:r>
        <w:t xml:space="preserve">4. Охарактеризуй одежду крестьянки 18 в. Сравни с одеждой современных женщин. </w:t>
      </w:r>
    </w:p>
    <w:p w:rsidR="008550C9" w:rsidRDefault="008550C9" w:rsidP="008550C9">
      <w:pPr>
        <w:ind w:firstLine="567"/>
        <w:jc w:val="both"/>
      </w:pPr>
      <w:r>
        <w:t xml:space="preserve">5. Какие праздники отмечались </w:t>
      </w:r>
      <w:proofErr w:type="spellStart"/>
      <w:r>
        <w:t>орловчанами</w:t>
      </w:r>
      <w:proofErr w:type="spellEnd"/>
      <w:r>
        <w:t xml:space="preserve"> в 18 веке? Сохраняются ли традиции из празднования в настоящее время?</w:t>
      </w:r>
    </w:p>
    <w:p w:rsidR="008550C9" w:rsidRDefault="008550C9" w:rsidP="008550C9">
      <w:pPr>
        <w:ind w:firstLine="567"/>
        <w:jc w:val="both"/>
      </w:pPr>
    </w:p>
    <w:p w:rsidR="008550C9" w:rsidRDefault="008550C9" w:rsidP="008550C9">
      <w:pPr>
        <w:ind w:firstLine="567"/>
        <w:jc w:val="both"/>
      </w:pPr>
    </w:p>
    <w:p w:rsidR="008550C9" w:rsidRDefault="008550C9" w:rsidP="008550C9">
      <w:pPr>
        <w:ind w:firstLine="567"/>
        <w:jc w:val="both"/>
      </w:pPr>
    </w:p>
    <w:p w:rsidR="008550C9" w:rsidRDefault="005968D3" w:rsidP="005968D3">
      <w:pPr>
        <w:ind w:firstLine="567"/>
        <w:jc w:val="center"/>
        <w:rPr>
          <w:b/>
        </w:rPr>
      </w:pPr>
      <w:r w:rsidRPr="005968D3">
        <w:rPr>
          <w:b/>
        </w:rPr>
        <w:lastRenderedPageBreak/>
        <w:t>Городской торг Орла</w:t>
      </w:r>
    </w:p>
    <w:p w:rsidR="005968D3" w:rsidRPr="005968D3" w:rsidRDefault="005968D3" w:rsidP="00860A0B">
      <w:pPr>
        <w:pStyle w:val="Stanza"/>
        <w:tabs>
          <w:tab w:val="left" w:pos="8789"/>
        </w:tabs>
        <w:spacing w:line="276" w:lineRule="auto"/>
        <w:ind w:left="0" w:right="-1" w:firstLine="567"/>
        <w:jc w:val="both"/>
        <w:rPr>
          <w:sz w:val="28"/>
          <w:szCs w:val="28"/>
        </w:rPr>
      </w:pPr>
      <w:r w:rsidRPr="005968D3">
        <w:rPr>
          <w:sz w:val="28"/>
          <w:szCs w:val="28"/>
        </w:rPr>
        <w:t>Торговля и выгодное для этого расположение, превратившие Орел во второй половине XVII века в крупный торговый и перевалочный пункт, являлись в совокупности тем обстоятельством, которое возвысило его статус от обычного военного городка до провинциального, а затем губернского центра. Эта же причина способствовала его расцвету и позволила оставить позади те города (</w:t>
      </w:r>
      <w:proofErr w:type="spellStart"/>
      <w:r w:rsidRPr="005968D3">
        <w:rPr>
          <w:sz w:val="28"/>
          <w:szCs w:val="28"/>
        </w:rPr>
        <w:t>Болхов</w:t>
      </w:r>
      <w:proofErr w:type="spellEnd"/>
      <w:r w:rsidRPr="005968D3">
        <w:rPr>
          <w:sz w:val="28"/>
          <w:szCs w:val="28"/>
        </w:rPr>
        <w:t>, Ливны, Севск, Елец), которые в силу своего военного значения (им Орел никогда особо не обладал) некогда намного превосходили его по размерам и населению, и в результате, вследствие утраты прежнего положения, попали под его административное подчинение.</w:t>
      </w:r>
    </w:p>
    <w:p w:rsidR="005968D3" w:rsidRPr="005968D3" w:rsidRDefault="005968D3" w:rsidP="00860A0B">
      <w:pPr>
        <w:pStyle w:val="Stanza"/>
        <w:tabs>
          <w:tab w:val="left" w:pos="8789"/>
        </w:tabs>
        <w:spacing w:line="276" w:lineRule="auto"/>
        <w:ind w:left="0" w:right="-1" w:firstLine="567"/>
        <w:jc w:val="both"/>
        <w:rPr>
          <w:sz w:val="28"/>
          <w:szCs w:val="28"/>
        </w:rPr>
      </w:pPr>
      <w:r w:rsidRPr="005968D3">
        <w:rPr>
          <w:sz w:val="28"/>
          <w:szCs w:val="28"/>
        </w:rPr>
        <w:t>Торговым центром в любом русском городе была, как правило, площадь. В Орле из</w:t>
      </w:r>
      <w:r w:rsidRPr="005968D3">
        <w:rPr>
          <w:sz w:val="28"/>
          <w:szCs w:val="28"/>
        </w:rPr>
        <w:noBreakHyphen/>
      </w:r>
      <w:proofErr w:type="gramStart"/>
      <w:r w:rsidRPr="005968D3">
        <w:rPr>
          <w:sz w:val="28"/>
          <w:szCs w:val="28"/>
        </w:rPr>
        <w:t>за тесноты</w:t>
      </w:r>
      <w:proofErr w:type="gramEnd"/>
      <w:r w:rsidRPr="005968D3">
        <w:rPr>
          <w:sz w:val="28"/>
          <w:szCs w:val="28"/>
        </w:rPr>
        <w:t xml:space="preserve"> застройки в центре города площади не имелось и для торговых целей использовались две пересекавшиеся в Малом остроге улицы: одна шла от Пятницких к </w:t>
      </w:r>
      <w:proofErr w:type="spellStart"/>
      <w:r w:rsidRPr="005968D3">
        <w:rPr>
          <w:sz w:val="28"/>
          <w:szCs w:val="28"/>
        </w:rPr>
        <w:t>Карачевским</w:t>
      </w:r>
      <w:proofErr w:type="spellEnd"/>
      <w:r w:rsidRPr="005968D3">
        <w:rPr>
          <w:sz w:val="28"/>
          <w:szCs w:val="28"/>
        </w:rPr>
        <w:t xml:space="preserve"> воротам. Другая </w:t>
      </w:r>
      <w:r w:rsidRPr="005968D3">
        <w:rPr>
          <w:sz w:val="28"/>
          <w:szCs w:val="28"/>
        </w:rPr>
        <w:noBreakHyphen/>
        <w:t xml:space="preserve"> от главных ворот Рубленого города к </w:t>
      </w:r>
      <w:proofErr w:type="spellStart"/>
      <w:r w:rsidRPr="005968D3">
        <w:rPr>
          <w:sz w:val="28"/>
          <w:szCs w:val="28"/>
        </w:rPr>
        <w:t>Кромским</w:t>
      </w:r>
      <w:proofErr w:type="spellEnd"/>
      <w:r w:rsidRPr="005968D3">
        <w:rPr>
          <w:sz w:val="28"/>
          <w:szCs w:val="28"/>
        </w:rPr>
        <w:t xml:space="preserve"> воротам. Обе улицы были густо заставлены лавками, хотя основная торговля сосредотачивалась на перекрестке и на отрезке улицы, от перекрестка до Пятницких ворот, где помещался торговый ряд.</w:t>
      </w:r>
    </w:p>
    <w:p w:rsidR="00F65607" w:rsidRDefault="00F65607" w:rsidP="00860A0B">
      <w:pPr>
        <w:tabs>
          <w:tab w:val="left" w:pos="8789"/>
        </w:tabs>
        <w:spacing w:line="276" w:lineRule="auto"/>
        <w:ind w:right="-1" w:firstLine="567"/>
        <w:jc w:val="both"/>
      </w:pPr>
      <w:r>
        <w:rPr>
          <w:noProof/>
          <w:lang w:eastAsia="ru-RU"/>
        </w:rPr>
        <w:drawing>
          <wp:anchor distT="0" distB="0" distL="114300" distR="114300" simplePos="0" relativeHeight="251679744" behindDoc="1" locked="0" layoutInCell="1" allowOverlap="1" wp14:anchorId="569ED2EB" wp14:editId="260E5B70">
            <wp:simplePos x="0" y="0"/>
            <wp:positionH relativeFrom="column">
              <wp:posOffset>24130</wp:posOffset>
            </wp:positionH>
            <wp:positionV relativeFrom="paragraph">
              <wp:posOffset>1582420</wp:posOffset>
            </wp:positionV>
            <wp:extent cx="1685925" cy="2485390"/>
            <wp:effectExtent l="0" t="0" r="9525" b="0"/>
            <wp:wrapTight wrapText="bothSides">
              <wp:wrapPolygon edited="0">
                <wp:start x="0" y="0"/>
                <wp:lineTo x="0" y="21357"/>
                <wp:lineTo x="21478" y="21357"/>
                <wp:lineTo x="21478"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5925" cy="248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8D3" w:rsidRPr="005968D3">
        <w:rPr>
          <w:szCs w:val="28"/>
        </w:rPr>
        <w:t>Торг в Орле бывал еженедельно и, начинаясь со вторника, продолжался</w:t>
      </w:r>
      <w:r w:rsidR="005968D3">
        <w:t xml:space="preserve"> три дня, причем особенно оживленные торжища происходили в зимнее время. Этому в немалой степени способствовало как отвратительное состояние дорог в весенне</w:t>
      </w:r>
      <w:r w:rsidR="005968D3">
        <w:noBreakHyphen/>
        <w:t>осеннее время, так и легкость доставки товара по санному пути. Товар, а это было в основном зерно, скапливался в многочисленных амбарах и житницах на Орловской пристани, дожидаясь вскрытия Оки и начала весенней навигации</w:t>
      </w:r>
      <w:r>
        <w:t>.</w:t>
      </w:r>
      <w:r w:rsidRPr="00F65607">
        <w:t xml:space="preserve"> </w:t>
      </w:r>
    </w:p>
    <w:p w:rsidR="005968D3" w:rsidRPr="005968D3" w:rsidRDefault="00F65607" w:rsidP="00860A0B">
      <w:pPr>
        <w:tabs>
          <w:tab w:val="left" w:pos="8789"/>
        </w:tabs>
        <w:spacing w:line="276" w:lineRule="auto"/>
        <w:ind w:right="-1" w:firstLine="567"/>
        <w:jc w:val="both"/>
      </w:pPr>
      <w:r>
        <w:t>Административным центром торга в XVI</w:t>
      </w:r>
      <w:r>
        <w:noBreakHyphen/>
        <w:t xml:space="preserve">XVII веках являлась таможенная изба, где хранились уставные и таможенные грамоты, регламентировавшие торговлю, и собранные торговые пошлины. Для взвешивания товаров на торгах имелись особые помещения </w:t>
      </w:r>
      <w:r>
        <w:noBreakHyphen/>
        <w:t xml:space="preserve"> </w:t>
      </w:r>
      <w:proofErr w:type="spellStart"/>
      <w:r>
        <w:t>важни</w:t>
      </w:r>
      <w:proofErr w:type="spellEnd"/>
      <w:r>
        <w:t xml:space="preserve">, где находились весы различных размеров; </w:t>
      </w:r>
      <w:proofErr w:type="spellStart"/>
      <w:r>
        <w:t>контари</w:t>
      </w:r>
      <w:proofErr w:type="spellEnd"/>
      <w:r>
        <w:t>, безмены и большой набор гирь.</w:t>
      </w:r>
    </w:p>
    <w:p w:rsidR="005908EE" w:rsidRDefault="005908EE" w:rsidP="00860A0B">
      <w:pPr>
        <w:spacing w:line="276" w:lineRule="auto"/>
        <w:ind w:firstLine="567"/>
        <w:jc w:val="both"/>
      </w:pPr>
      <w:r>
        <w:t>Самым распространенным торговым помещением являлась лавка. В Орле в 1718 году их имелось восемьдесят одна. Конструкции и размеры лавок были довольно разнообразны и зависели как от прихоти, так и от финансовых возможностей владельца. Обычно лавка представляла из себя сруб, накрытый одно</w:t>
      </w:r>
      <w:r>
        <w:noBreakHyphen/>
        <w:t xml:space="preserve"> или </w:t>
      </w:r>
      <w:r>
        <w:lastRenderedPageBreak/>
        <w:t>двускатной крышей, в котором имелось большое окно для торговли, запиравшееся при необходимости деревянными ставнями. Изнутри или снаружи помещался прилавок, где раскладывался товар.</w:t>
      </w:r>
      <w:r w:rsidRPr="005908EE">
        <w:t xml:space="preserve"> </w:t>
      </w:r>
      <w:r>
        <w:t xml:space="preserve">Обычно в лавках торговали товарами, которые соответствовали названию ряда: в кузнечном </w:t>
      </w:r>
      <w:r>
        <w:noBreakHyphen/>
        <w:t xml:space="preserve"> из железа, в красном </w:t>
      </w:r>
      <w:r>
        <w:noBreakHyphen/>
        <w:t xml:space="preserve"> кожи, в соляном </w:t>
      </w:r>
      <w:r>
        <w:noBreakHyphen/>
        <w:t xml:space="preserve"> соль и т. д.</w:t>
      </w:r>
      <w:r w:rsidRPr="005908EE">
        <w:t xml:space="preserve"> </w:t>
      </w:r>
      <w:r>
        <w:t xml:space="preserve">Высшей купеческой доблестью считалось продать за рубль то, что себе обошлось в полушку. В результате базар представлял из себя картину нескончаемого торга </w:t>
      </w:r>
      <w:r>
        <w:noBreakHyphen/>
        <w:t xml:space="preserve"> купец заламывал цену несусветную, а покупатель низводил ее до стоимости разбитого горшка.</w:t>
      </w:r>
      <w:r w:rsidRPr="005908EE">
        <w:t xml:space="preserve"> </w:t>
      </w:r>
    </w:p>
    <w:p w:rsidR="005968D3" w:rsidRPr="005968D3" w:rsidRDefault="005908EE" w:rsidP="00860A0B">
      <w:pPr>
        <w:spacing w:line="276" w:lineRule="auto"/>
        <w:ind w:firstLine="567"/>
        <w:jc w:val="both"/>
      </w:pPr>
      <w:r>
        <w:t>На торгу также производились наказания за разные провинности. Здесь стоял позорный столб, у которого били батогами и плетьми.</w:t>
      </w:r>
    </w:p>
    <w:p w:rsidR="00860A0B" w:rsidRDefault="005908EE" w:rsidP="00C228F0">
      <w:pPr>
        <w:tabs>
          <w:tab w:val="left" w:pos="3360"/>
        </w:tabs>
        <w:spacing w:line="360" w:lineRule="auto"/>
        <w:ind w:firstLine="567"/>
      </w:pPr>
      <w:r>
        <w:rPr>
          <w:noProof/>
          <w:lang w:eastAsia="ru-RU"/>
        </w:rPr>
        <w:drawing>
          <wp:inline distT="0" distB="0" distL="0" distR="0">
            <wp:extent cx="2113915" cy="2648198"/>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b="12552"/>
                    <a:stretch/>
                  </pic:blipFill>
                  <pic:spPr bwMode="auto">
                    <a:xfrm>
                      <a:off x="0" y="0"/>
                      <a:ext cx="2113915" cy="2648198"/>
                    </a:xfrm>
                    <a:prstGeom prst="rect">
                      <a:avLst/>
                    </a:prstGeom>
                    <a:noFill/>
                    <a:ln>
                      <a:noFill/>
                    </a:ln>
                    <a:extLst>
                      <a:ext uri="{53640926-AAD7-44D8-BBD7-CCE9431645EC}">
                        <a14:shadowObscured xmlns:a14="http://schemas.microsoft.com/office/drawing/2010/main"/>
                      </a:ext>
                    </a:extLst>
                  </pic:spPr>
                </pic:pic>
              </a:graphicData>
            </a:graphic>
          </wp:inline>
        </w:drawing>
      </w:r>
    </w:p>
    <w:p w:rsidR="00860A0B" w:rsidRDefault="00860A0B" w:rsidP="00860A0B"/>
    <w:p w:rsidR="00860A0B" w:rsidRPr="00A25B8D" w:rsidRDefault="00860A0B" w:rsidP="00860A0B">
      <w:pPr>
        <w:ind w:firstLine="567"/>
        <w:jc w:val="center"/>
        <w:rPr>
          <w:b/>
        </w:rPr>
      </w:pPr>
      <w:r>
        <w:tab/>
      </w:r>
      <w:r w:rsidRPr="00A25B8D">
        <w:rPr>
          <w:b/>
        </w:rPr>
        <w:t>Вопросы и задания для повторения.</w:t>
      </w:r>
    </w:p>
    <w:p w:rsidR="00E2241A" w:rsidRDefault="00860A0B" w:rsidP="00860A0B">
      <w:pPr>
        <w:pStyle w:val="a9"/>
        <w:numPr>
          <w:ilvl w:val="0"/>
          <w:numId w:val="17"/>
        </w:numPr>
        <w:tabs>
          <w:tab w:val="left" w:pos="3011"/>
        </w:tabs>
        <w:spacing w:line="276" w:lineRule="auto"/>
      </w:pPr>
      <w:r>
        <w:t>Какое значение в жизни города имел торг?</w:t>
      </w:r>
    </w:p>
    <w:p w:rsidR="00860A0B" w:rsidRDefault="00860A0B" w:rsidP="00860A0B">
      <w:pPr>
        <w:pStyle w:val="a9"/>
        <w:numPr>
          <w:ilvl w:val="0"/>
          <w:numId w:val="17"/>
        </w:numPr>
        <w:tabs>
          <w:tab w:val="left" w:pos="3011"/>
        </w:tabs>
        <w:spacing w:line="276" w:lineRule="auto"/>
      </w:pPr>
      <w:r>
        <w:t>Назовите самые распространенные товары орловского торга.</w:t>
      </w:r>
    </w:p>
    <w:p w:rsidR="00860A0B" w:rsidRDefault="00860A0B" w:rsidP="00860A0B">
      <w:pPr>
        <w:pStyle w:val="a9"/>
        <w:numPr>
          <w:ilvl w:val="0"/>
          <w:numId w:val="17"/>
        </w:numPr>
        <w:tabs>
          <w:tab w:val="left" w:pos="3011"/>
        </w:tabs>
        <w:spacing w:line="276" w:lineRule="auto"/>
      </w:pPr>
      <w:r>
        <w:t>Как выглядело самое распространенное торговое помещение?</w:t>
      </w:r>
    </w:p>
    <w:p w:rsidR="00860A0B" w:rsidRDefault="00860A0B" w:rsidP="00860A0B">
      <w:pPr>
        <w:tabs>
          <w:tab w:val="left" w:pos="3011"/>
        </w:tabs>
        <w:spacing w:line="276" w:lineRule="auto"/>
      </w:pPr>
    </w:p>
    <w:p w:rsidR="00860A0B" w:rsidRDefault="00860A0B" w:rsidP="00860A0B">
      <w:pPr>
        <w:tabs>
          <w:tab w:val="left" w:pos="3011"/>
        </w:tabs>
        <w:spacing w:line="276" w:lineRule="auto"/>
      </w:pPr>
    </w:p>
    <w:p w:rsidR="00860A0B" w:rsidRDefault="00860A0B" w:rsidP="00860A0B">
      <w:pPr>
        <w:tabs>
          <w:tab w:val="left" w:pos="3011"/>
        </w:tabs>
        <w:spacing w:line="276" w:lineRule="auto"/>
      </w:pPr>
    </w:p>
    <w:p w:rsidR="00860A0B" w:rsidRDefault="00860A0B" w:rsidP="00860A0B">
      <w:pPr>
        <w:tabs>
          <w:tab w:val="left" w:pos="3011"/>
        </w:tabs>
        <w:spacing w:line="276" w:lineRule="auto"/>
      </w:pPr>
    </w:p>
    <w:p w:rsidR="00860A0B" w:rsidRDefault="00860A0B" w:rsidP="00860A0B">
      <w:pPr>
        <w:tabs>
          <w:tab w:val="left" w:pos="3011"/>
        </w:tabs>
        <w:spacing w:line="276" w:lineRule="auto"/>
      </w:pPr>
    </w:p>
    <w:p w:rsidR="00860A0B" w:rsidRDefault="00860A0B" w:rsidP="00860A0B">
      <w:pPr>
        <w:tabs>
          <w:tab w:val="left" w:pos="3011"/>
        </w:tabs>
        <w:spacing w:line="276" w:lineRule="auto"/>
      </w:pPr>
    </w:p>
    <w:p w:rsidR="00860A0B" w:rsidRDefault="00860A0B" w:rsidP="00860A0B">
      <w:pPr>
        <w:tabs>
          <w:tab w:val="left" w:pos="3011"/>
        </w:tabs>
        <w:spacing w:line="276" w:lineRule="auto"/>
      </w:pPr>
    </w:p>
    <w:p w:rsidR="00860A0B" w:rsidRDefault="00860A0B" w:rsidP="00860A0B">
      <w:pPr>
        <w:tabs>
          <w:tab w:val="left" w:pos="3011"/>
        </w:tabs>
        <w:spacing w:line="276" w:lineRule="auto"/>
        <w:jc w:val="center"/>
        <w:rPr>
          <w:b/>
        </w:rPr>
      </w:pPr>
      <w:r w:rsidRPr="00860A0B">
        <w:rPr>
          <w:b/>
        </w:rPr>
        <w:lastRenderedPageBreak/>
        <w:t>Струговая пристань на Орле</w:t>
      </w:r>
    </w:p>
    <w:p w:rsidR="00860A0B" w:rsidRDefault="00860A0B" w:rsidP="00860A0B">
      <w:pPr>
        <w:pStyle w:val="Stanza"/>
        <w:ind w:left="0" w:right="-1" w:firstLine="567"/>
        <w:jc w:val="both"/>
        <w:rPr>
          <w:sz w:val="28"/>
        </w:rPr>
      </w:pPr>
      <w:r w:rsidRPr="00860A0B">
        <w:rPr>
          <w:sz w:val="28"/>
        </w:rPr>
        <w:t xml:space="preserve">Немаловажную, а возможно и главенствующую роль в становлении Орла как торгового, а позднее и административного центра сыграла река Ока и устроенная на ней пристань. Струговая пристань в Орле впервые упоминается в документах середины XVII века, хотя не подлежит сомнению, что она существовала в городе значительно ранее. К концу XVII века пристань была уже внушительной, в навигацию от ее причалов отходило до сотни судов, а грузооборот достигал несколько сот тысяч пудов. Для поддержания более или менее регулярного судоходства на Оке в ее верховьях в XVIII веке выстроили плотину, получившую название Хвастливая </w:t>
      </w:r>
      <w:r w:rsidRPr="00860A0B">
        <w:rPr>
          <w:sz w:val="28"/>
        </w:rPr>
        <w:noBreakHyphen/>
        <w:t xml:space="preserve"> по фамилии одного из первых ее владельцев. </w:t>
      </w:r>
    </w:p>
    <w:p w:rsidR="004423E2" w:rsidRPr="004423E2" w:rsidRDefault="004423E2" w:rsidP="004423E2">
      <w:pPr>
        <w:rPr>
          <w:lang w:eastAsia="ru-RU"/>
        </w:rPr>
      </w:pPr>
      <w:r>
        <w:rPr>
          <w:noProof/>
          <w:lang w:eastAsia="ru-RU"/>
        </w:rPr>
        <w:drawing>
          <wp:inline distT="0" distB="0" distL="0" distR="0" wp14:anchorId="0394CD49" wp14:editId="7E9423E3">
            <wp:extent cx="2268220" cy="73596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8220" cy="735965"/>
                    </a:xfrm>
                    <a:prstGeom prst="rect">
                      <a:avLst/>
                    </a:prstGeom>
                    <a:noFill/>
                    <a:ln>
                      <a:noFill/>
                    </a:ln>
                  </pic:spPr>
                </pic:pic>
              </a:graphicData>
            </a:graphic>
          </wp:inline>
        </w:drawing>
      </w:r>
      <w:r>
        <w:rPr>
          <w:lang w:eastAsia="ru-RU"/>
        </w:rPr>
        <w:t>Струг</w:t>
      </w:r>
    </w:p>
    <w:p w:rsidR="004423E2" w:rsidRDefault="004423E2" w:rsidP="004423E2">
      <w:pPr>
        <w:ind w:firstLine="567"/>
        <w:jc w:val="both"/>
      </w:pPr>
      <w:r>
        <w:t>Струговая пристань в Орле располагалась по правому берегу реки Оки. Первоначально она находилась под защитой вала Большого острога, но позднее, с ростом значения Орловской пристани и ее оборота, стала расширяться вниз по берегу реки, и в XIX веке территория, занимаемая лабазами, амбарами, причалами и стоявшими у них судами, протянулась почти на версту, вплоть до Успенского мужского монастыря.</w:t>
      </w:r>
    </w:p>
    <w:p w:rsidR="00860A0B" w:rsidRDefault="004423E2" w:rsidP="004423E2">
      <w:pPr>
        <w:tabs>
          <w:tab w:val="left" w:pos="3011"/>
        </w:tabs>
        <w:spacing w:line="276" w:lineRule="auto"/>
        <w:ind w:firstLine="567"/>
        <w:jc w:val="both"/>
      </w:pPr>
      <w:r>
        <w:t>Непременной принадлежностью пристани служила часовня, где отправлялся Божественный молебен перед началом навигации и отпуском судов.</w:t>
      </w:r>
    </w:p>
    <w:p w:rsidR="004423E2" w:rsidRPr="004423E2" w:rsidRDefault="004423E2" w:rsidP="004423E2">
      <w:pPr>
        <w:pStyle w:val="Stanza"/>
        <w:ind w:left="0" w:right="-1" w:firstLine="567"/>
        <w:jc w:val="both"/>
        <w:rPr>
          <w:sz w:val="28"/>
        </w:rPr>
      </w:pPr>
      <w:r w:rsidRPr="004423E2">
        <w:rPr>
          <w:sz w:val="28"/>
        </w:rPr>
        <w:t xml:space="preserve">Наиболее распространенными типами судов, ходивших в верховьях Оки, можно назвать следующие: струги, насады, дощаники, ладьи, каюки, </w:t>
      </w:r>
      <w:proofErr w:type="spellStart"/>
      <w:r w:rsidRPr="004423E2">
        <w:rPr>
          <w:sz w:val="28"/>
        </w:rPr>
        <w:t>учаны</w:t>
      </w:r>
      <w:proofErr w:type="spellEnd"/>
      <w:r w:rsidRPr="004423E2">
        <w:rPr>
          <w:sz w:val="28"/>
        </w:rPr>
        <w:t>, паузки и др. Одними из самых распространенных являлись струги, не случайно пристань в Орле носила название Струговой. Впрочем, весьма часто стругами называли все типы судов, вплоть до малых челноков. В источниках упоминаются струги «</w:t>
      </w:r>
      <w:proofErr w:type="spellStart"/>
      <w:proofErr w:type="gramStart"/>
      <w:r w:rsidRPr="004423E2">
        <w:rPr>
          <w:sz w:val="28"/>
        </w:rPr>
        <w:t>кладные</w:t>
      </w:r>
      <w:proofErr w:type="spellEnd"/>
      <w:r w:rsidRPr="004423E2">
        <w:rPr>
          <w:sz w:val="28"/>
        </w:rPr>
        <w:t xml:space="preserve"> »</w:t>
      </w:r>
      <w:proofErr w:type="gramEnd"/>
      <w:r w:rsidRPr="004423E2">
        <w:rPr>
          <w:sz w:val="28"/>
        </w:rPr>
        <w:t>, «</w:t>
      </w:r>
      <w:proofErr w:type="spellStart"/>
      <w:r w:rsidRPr="004423E2">
        <w:rPr>
          <w:sz w:val="28"/>
        </w:rPr>
        <w:t>досчатые</w:t>
      </w:r>
      <w:proofErr w:type="spellEnd"/>
      <w:r w:rsidRPr="004423E2">
        <w:rPr>
          <w:sz w:val="28"/>
        </w:rPr>
        <w:t xml:space="preserve"> », «</w:t>
      </w:r>
      <w:proofErr w:type="spellStart"/>
      <w:r w:rsidRPr="004423E2">
        <w:rPr>
          <w:sz w:val="28"/>
        </w:rPr>
        <w:t>полубленные</w:t>
      </w:r>
      <w:proofErr w:type="spellEnd"/>
      <w:r w:rsidRPr="004423E2">
        <w:rPr>
          <w:sz w:val="28"/>
        </w:rPr>
        <w:t>», «</w:t>
      </w:r>
      <w:proofErr w:type="spellStart"/>
      <w:r w:rsidRPr="004423E2">
        <w:rPr>
          <w:sz w:val="28"/>
        </w:rPr>
        <w:t>неполубленные</w:t>
      </w:r>
      <w:proofErr w:type="spellEnd"/>
      <w:r w:rsidRPr="004423E2">
        <w:rPr>
          <w:sz w:val="28"/>
        </w:rPr>
        <w:t>» (без палубы) и т. д. Их длина достигала от трех до восьми сажен.</w:t>
      </w:r>
    </w:p>
    <w:p w:rsidR="004423E2" w:rsidRDefault="004423E2" w:rsidP="004423E2">
      <w:pPr>
        <w:tabs>
          <w:tab w:val="left" w:pos="3011"/>
        </w:tabs>
        <w:spacing w:line="276" w:lineRule="auto"/>
        <w:ind w:firstLine="567"/>
        <w:jc w:val="both"/>
      </w:pPr>
      <w:r>
        <w:t xml:space="preserve">Особым видом грузового судна являлась коломенка. «Это были длинные и довольно узкие суда с совершенно плоским дном, отвесными штевнями и бортами, почти везде ровной вышины и без всякого подбора в соединении с днищем и с </w:t>
      </w:r>
      <w:proofErr w:type="spellStart"/>
      <w:r>
        <w:t>потупным</w:t>
      </w:r>
      <w:proofErr w:type="spellEnd"/>
      <w:r>
        <w:t xml:space="preserve"> образованием носа и кормы. Крупными речными судами, сделанными из досок, являлись дощаники. По типу они приближались к насадам, но были легче. К числу судовой мелочи относились каюки. Первоначально они были лодками</w:t>
      </w:r>
      <w:r>
        <w:noBreakHyphen/>
        <w:t>однодеревками с набойными бортами, позднее стали строиться на одних досок и делаться несколько более плоскодонными, приближаясь к барочному типу.</w:t>
      </w:r>
    </w:p>
    <w:p w:rsidR="004423E2" w:rsidRDefault="004423E2" w:rsidP="004423E2">
      <w:pPr>
        <w:tabs>
          <w:tab w:val="left" w:pos="3011"/>
        </w:tabs>
        <w:spacing w:line="276" w:lineRule="auto"/>
        <w:ind w:firstLine="567"/>
        <w:jc w:val="center"/>
        <w:rPr>
          <w:b/>
        </w:rPr>
      </w:pPr>
      <w:r>
        <w:rPr>
          <w:b/>
        </w:rPr>
        <w:lastRenderedPageBreak/>
        <w:t>Орловские храмы и монастыри в 17 – 18 веке</w:t>
      </w:r>
    </w:p>
    <w:p w:rsidR="004423E2" w:rsidRDefault="004423E2" w:rsidP="004423E2">
      <w:pPr>
        <w:tabs>
          <w:tab w:val="left" w:pos="3011"/>
        </w:tabs>
        <w:spacing w:line="276" w:lineRule="auto"/>
        <w:ind w:firstLine="567"/>
        <w:jc w:val="both"/>
      </w:pPr>
      <w:r>
        <w:rPr>
          <w:noProof/>
          <w:lang w:eastAsia="ru-RU"/>
        </w:rPr>
        <w:drawing>
          <wp:inline distT="0" distB="0" distL="0" distR="0">
            <wp:extent cx="2268220" cy="262445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8220" cy="2624455"/>
                    </a:xfrm>
                    <a:prstGeom prst="rect">
                      <a:avLst/>
                    </a:prstGeom>
                    <a:noFill/>
                    <a:ln>
                      <a:noFill/>
                    </a:ln>
                  </pic:spPr>
                </pic:pic>
              </a:graphicData>
            </a:graphic>
          </wp:inline>
        </w:drawing>
      </w:r>
      <w:r w:rsidRPr="004423E2">
        <w:t xml:space="preserve"> </w:t>
      </w:r>
    </w:p>
    <w:p w:rsidR="004423E2" w:rsidRPr="004423E2" w:rsidRDefault="007D195C" w:rsidP="004423E2">
      <w:pPr>
        <w:pStyle w:val="Stanza"/>
        <w:ind w:left="0" w:right="-1" w:firstLine="567"/>
        <w:jc w:val="both"/>
        <w:rPr>
          <w:sz w:val="32"/>
        </w:rPr>
      </w:pPr>
      <w:r>
        <w:rPr>
          <w:sz w:val="28"/>
        </w:rPr>
        <w:t xml:space="preserve">Одной из самых больших достопримечательностей орла был Богоявленский мужской монастырь. </w:t>
      </w:r>
      <w:r w:rsidR="004423E2" w:rsidRPr="004423E2">
        <w:rPr>
          <w:sz w:val="28"/>
        </w:rPr>
        <w:t>Мужской монастырь в Орле существовал уже в XVI веке. Богоявленский монастырь располагался на Ввозной горе, примерно в двух верстах от города, вниз по течению реки Оки и в годы Смутного времени разделил судьбу города. Пустовавшая «</w:t>
      </w:r>
      <w:proofErr w:type="spellStart"/>
      <w:r w:rsidR="004423E2" w:rsidRPr="004423E2">
        <w:rPr>
          <w:sz w:val="28"/>
        </w:rPr>
        <w:t>богоявленская</w:t>
      </w:r>
      <w:proofErr w:type="spellEnd"/>
      <w:r w:rsidR="004423E2" w:rsidRPr="004423E2">
        <w:rPr>
          <w:sz w:val="28"/>
        </w:rPr>
        <w:t xml:space="preserve"> монастырская земля» неоднократно упоминается в земельных актах 30</w:t>
      </w:r>
      <w:r w:rsidR="004423E2" w:rsidRPr="004423E2">
        <w:rPr>
          <w:sz w:val="28"/>
        </w:rPr>
        <w:noBreakHyphen/>
        <w:t>40</w:t>
      </w:r>
      <w:r w:rsidR="004423E2" w:rsidRPr="004423E2">
        <w:rPr>
          <w:sz w:val="28"/>
        </w:rPr>
        <w:noBreakHyphen/>
        <w:t xml:space="preserve">х годов XVII века (3). В своей челобитной, поданной «всем городом», служилые жаловались, что при наступлении «смертного часу» нельзя позвать черного попа и </w:t>
      </w:r>
      <w:proofErr w:type="spellStart"/>
      <w:r w:rsidR="004423E2" w:rsidRPr="004423E2">
        <w:rPr>
          <w:sz w:val="28"/>
        </w:rPr>
        <w:t>игумна</w:t>
      </w:r>
      <w:proofErr w:type="spellEnd"/>
      <w:r w:rsidR="004423E2" w:rsidRPr="004423E2">
        <w:rPr>
          <w:sz w:val="28"/>
        </w:rPr>
        <w:t xml:space="preserve"> для пострижения в </w:t>
      </w:r>
      <w:proofErr w:type="gramStart"/>
      <w:r w:rsidR="004423E2" w:rsidRPr="004423E2">
        <w:rPr>
          <w:sz w:val="28"/>
        </w:rPr>
        <w:t>монахи,*</w:t>
      </w:r>
      <w:proofErr w:type="gramEnd"/>
      <w:r w:rsidR="004423E2" w:rsidRPr="004423E2">
        <w:rPr>
          <w:sz w:val="28"/>
        </w:rPr>
        <w:t xml:space="preserve"> да и близко монастырей не было, так как Орел от других городов «</w:t>
      </w:r>
      <w:proofErr w:type="spellStart"/>
      <w:r w:rsidR="004423E2" w:rsidRPr="004423E2">
        <w:rPr>
          <w:sz w:val="28"/>
        </w:rPr>
        <w:t>отдолел</w:t>
      </w:r>
      <w:proofErr w:type="spellEnd"/>
      <w:r w:rsidR="004423E2" w:rsidRPr="004423E2">
        <w:rPr>
          <w:sz w:val="28"/>
        </w:rPr>
        <w:t xml:space="preserve">». В заключение челобитчики просили о разрешении возобновить Богоявленский монастырь, но не на прежнем месте, которое было от города «далече» и сейчас лежало «пусто», а в самом городе, для </w:t>
      </w:r>
      <w:proofErr w:type="spellStart"/>
      <w:r w:rsidR="004423E2" w:rsidRPr="004423E2">
        <w:rPr>
          <w:sz w:val="28"/>
        </w:rPr>
        <w:t>бережения</w:t>
      </w:r>
      <w:proofErr w:type="spellEnd"/>
      <w:r w:rsidR="004423E2" w:rsidRPr="004423E2">
        <w:rPr>
          <w:sz w:val="28"/>
        </w:rPr>
        <w:t xml:space="preserve"> «</w:t>
      </w:r>
      <w:proofErr w:type="spellStart"/>
      <w:r w:rsidR="004423E2" w:rsidRPr="004423E2">
        <w:rPr>
          <w:sz w:val="28"/>
        </w:rPr>
        <w:t>ис</w:t>
      </w:r>
      <w:proofErr w:type="spellEnd"/>
      <w:r w:rsidR="004423E2" w:rsidRPr="004423E2">
        <w:rPr>
          <w:sz w:val="28"/>
        </w:rPr>
        <w:t xml:space="preserve"> приходу крымских людей» (4). По</w:t>
      </w:r>
      <w:r w:rsidR="004423E2" w:rsidRPr="004423E2">
        <w:rPr>
          <w:sz w:val="28"/>
        </w:rPr>
        <w:noBreakHyphen/>
        <w:t xml:space="preserve">видимому, их челобитье было удовлетворено, и в 1641 году орловский посадский поп Борис Кузьмин построил в остроге деревянную церковь Богоявления Христова с приделами Николая Чудотворца и святых чудотворцев </w:t>
      </w:r>
      <w:proofErr w:type="spellStart"/>
      <w:r w:rsidR="004423E2" w:rsidRPr="004423E2">
        <w:rPr>
          <w:sz w:val="28"/>
        </w:rPr>
        <w:t>Козмы</w:t>
      </w:r>
      <w:proofErr w:type="spellEnd"/>
      <w:r w:rsidR="004423E2" w:rsidRPr="004423E2">
        <w:rPr>
          <w:sz w:val="28"/>
        </w:rPr>
        <w:t xml:space="preserve"> и Д</w:t>
      </w:r>
      <w:r w:rsidR="004423E2">
        <w:rPr>
          <w:sz w:val="28"/>
        </w:rPr>
        <w:t>амиана «на подклете с папертью»</w:t>
      </w:r>
      <w:r w:rsidR="004423E2" w:rsidRPr="004423E2">
        <w:rPr>
          <w:sz w:val="28"/>
        </w:rPr>
        <w:t>.</w:t>
      </w:r>
      <w:r w:rsidR="004423E2">
        <w:rPr>
          <w:sz w:val="28"/>
        </w:rPr>
        <w:t xml:space="preserve"> </w:t>
      </w:r>
      <w:r w:rsidR="004423E2" w:rsidRPr="004423E2">
        <w:rPr>
          <w:sz w:val="28"/>
        </w:rPr>
        <w:t xml:space="preserve">В 1680 году при игумене </w:t>
      </w:r>
      <w:proofErr w:type="spellStart"/>
      <w:r w:rsidR="004423E2" w:rsidRPr="004423E2">
        <w:rPr>
          <w:sz w:val="28"/>
        </w:rPr>
        <w:t>Евфимии</w:t>
      </w:r>
      <w:proofErr w:type="spellEnd"/>
      <w:r w:rsidR="004423E2" w:rsidRPr="004423E2">
        <w:rPr>
          <w:sz w:val="28"/>
        </w:rPr>
        <w:t xml:space="preserve"> Богоявленский монастырь в Орле сгорел.</w:t>
      </w:r>
      <w:r w:rsidR="004423E2">
        <w:rPr>
          <w:sz w:val="28"/>
        </w:rPr>
        <w:t xml:space="preserve"> На его месте было решено строить Успенск</w:t>
      </w:r>
      <w:r>
        <w:rPr>
          <w:sz w:val="28"/>
        </w:rPr>
        <w:t>ий монастырь</w:t>
      </w:r>
      <w:r w:rsidR="004423E2">
        <w:rPr>
          <w:sz w:val="28"/>
        </w:rPr>
        <w:t>.</w:t>
      </w:r>
    </w:p>
    <w:p w:rsidR="007D195C" w:rsidRDefault="007D195C" w:rsidP="007D195C">
      <w:pPr>
        <w:ind w:firstLine="567"/>
        <w:jc w:val="both"/>
      </w:pPr>
      <w:r>
        <w:t>Введенский девичий монастырь значительно уступает в древности мужскому монастырю. К храму были приписаны сенокосные и пашенные угодья. Монастырь много раз перестраивался и существовал до 1843 года, сгорев во время пожара. Отремонтированный храм использовался как приходская церковь.</w:t>
      </w:r>
    </w:p>
    <w:p w:rsidR="004423E2" w:rsidRDefault="004423E2" w:rsidP="004423E2">
      <w:pPr>
        <w:tabs>
          <w:tab w:val="left" w:pos="3011"/>
        </w:tabs>
        <w:spacing w:line="276" w:lineRule="auto"/>
        <w:ind w:firstLine="567"/>
        <w:jc w:val="both"/>
      </w:pPr>
    </w:p>
    <w:p w:rsidR="007D195C" w:rsidRDefault="007D195C" w:rsidP="004423E2">
      <w:pPr>
        <w:tabs>
          <w:tab w:val="left" w:pos="3011"/>
        </w:tabs>
        <w:spacing w:line="276" w:lineRule="auto"/>
        <w:ind w:firstLine="567"/>
        <w:jc w:val="both"/>
      </w:pPr>
    </w:p>
    <w:p w:rsidR="007D195C" w:rsidRDefault="007D195C" w:rsidP="004423E2">
      <w:pPr>
        <w:tabs>
          <w:tab w:val="left" w:pos="3011"/>
        </w:tabs>
        <w:spacing w:line="276" w:lineRule="auto"/>
        <w:ind w:firstLine="567"/>
        <w:jc w:val="both"/>
      </w:pPr>
    </w:p>
    <w:p w:rsidR="007D195C" w:rsidRDefault="007D195C" w:rsidP="007D195C">
      <w:pPr>
        <w:tabs>
          <w:tab w:val="left" w:pos="3011"/>
        </w:tabs>
        <w:spacing w:line="276" w:lineRule="auto"/>
        <w:ind w:firstLine="567"/>
        <w:jc w:val="center"/>
        <w:rPr>
          <w:b/>
        </w:rPr>
      </w:pPr>
      <w:r>
        <w:rPr>
          <w:b/>
        </w:rPr>
        <w:lastRenderedPageBreak/>
        <w:t>Орловская поместная конница</w:t>
      </w:r>
    </w:p>
    <w:p w:rsidR="007D195C" w:rsidRDefault="007D195C" w:rsidP="007D195C">
      <w:pPr>
        <w:tabs>
          <w:tab w:val="left" w:pos="3011"/>
        </w:tabs>
        <w:spacing w:line="276" w:lineRule="auto"/>
        <w:ind w:firstLine="567"/>
        <w:jc w:val="center"/>
      </w:pPr>
      <w:r>
        <w:rPr>
          <w:noProof/>
          <w:lang w:eastAsia="ru-RU"/>
        </w:rPr>
        <w:drawing>
          <wp:inline distT="0" distB="0" distL="0" distR="0">
            <wp:extent cx="1270660" cy="1714223"/>
            <wp:effectExtent l="0" t="0" r="571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0472" cy="1727461"/>
                    </a:xfrm>
                    <a:prstGeom prst="rect">
                      <a:avLst/>
                    </a:prstGeom>
                    <a:noFill/>
                    <a:ln>
                      <a:noFill/>
                    </a:ln>
                  </pic:spPr>
                </pic:pic>
              </a:graphicData>
            </a:graphic>
          </wp:inline>
        </w:drawing>
      </w:r>
    </w:p>
    <w:p w:rsidR="007D195C" w:rsidRDefault="007D195C" w:rsidP="007D195C">
      <w:pPr>
        <w:ind w:firstLine="567"/>
      </w:pPr>
      <w:r w:rsidRPr="007D195C">
        <w:rPr>
          <w:b/>
          <w:i/>
        </w:rPr>
        <w:t>Поместная конница</w:t>
      </w:r>
      <w:r>
        <w:t xml:space="preserve"> – дворянское войско, существовавшее в 17 – 18 веках.</w:t>
      </w:r>
    </w:p>
    <w:p w:rsidR="00772A35" w:rsidRDefault="00772A35" w:rsidP="00772A35">
      <w:pPr>
        <w:ind w:firstLine="567"/>
        <w:jc w:val="both"/>
      </w:pPr>
      <w:r>
        <w:t xml:space="preserve">Главной государственной повинностью дворян и детей боярских являлась военная служба. Уездные помещики и вотчинники для отбывания воинской повинности должны были выставлять на службу с каждых 100 четвертей* «доброй </w:t>
      </w:r>
      <w:proofErr w:type="spellStart"/>
      <w:r>
        <w:t>угожей</w:t>
      </w:r>
      <w:proofErr w:type="spellEnd"/>
      <w:r>
        <w:t xml:space="preserve"> земли» по одному воину на коне в полном вооружении, а «в дальний поход о </w:t>
      </w:r>
      <w:proofErr w:type="spellStart"/>
      <w:r>
        <w:t>дву</w:t>
      </w:r>
      <w:proofErr w:type="spellEnd"/>
      <w:r>
        <w:t xml:space="preserve"> конь». Дворяне и дети боярские обязывались являться в поход «</w:t>
      </w:r>
      <w:proofErr w:type="spellStart"/>
      <w:r>
        <w:t>конны</w:t>
      </w:r>
      <w:proofErr w:type="spellEnd"/>
      <w:r>
        <w:t xml:space="preserve">, людны и </w:t>
      </w:r>
      <w:proofErr w:type="spellStart"/>
      <w:r>
        <w:t>оружны</w:t>
      </w:r>
      <w:proofErr w:type="spellEnd"/>
      <w:r>
        <w:t xml:space="preserve">», т.е. на своих лошадях, с оружием и вооруженными челядинцами. Служилым людям, которые являлись на службу с большим числом людей, нежели они были обязаны привести, выдавалось и большее жалованье. За каждого человека в доспехе платили два рубля жалованья, в </w:t>
      </w:r>
      <w:proofErr w:type="spellStart"/>
      <w:r>
        <w:t>тегеляе</w:t>
      </w:r>
      <w:proofErr w:type="spellEnd"/>
      <w:r>
        <w:t xml:space="preserve"> (защитном кафтане) </w:t>
      </w:r>
      <w:r>
        <w:noBreakHyphen/>
        <w:t xml:space="preserve"> 1 рубль, а за лишних людей </w:t>
      </w:r>
      <w:r>
        <w:noBreakHyphen/>
        <w:t xml:space="preserve"> в два раза больше. Неявившемуся </w:t>
      </w:r>
      <w:r>
        <w:noBreakHyphen/>
        <w:t xml:space="preserve"> «сказавшемуся в нетях» угрожала конфискация имения, денежный штраф, в военное время порка плетьми, а особо злостному «нетчику» даже смертная казнь. </w:t>
      </w:r>
    </w:p>
    <w:p w:rsidR="007D195C" w:rsidRDefault="007D195C" w:rsidP="00772A35">
      <w:pPr>
        <w:ind w:firstLine="567"/>
        <w:jc w:val="both"/>
      </w:pPr>
      <w:r>
        <w:t xml:space="preserve">Орловские дворяне и дети боярские в составе русской поместной конницы принимали участие практически во всех войнах, которые вело Московское государство во второй половине XVI </w:t>
      </w:r>
      <w:r>
        <w:noBreakHyphen/>
        <w:t xml:space="preserve"> XVII веках</w:t>
      </w:r>
      <w:r w:rsidR="00772A35">
        <w:t>.</w:t>
      </w:r>
    </w:p>
    <w:p w:rsidR="00772A35" w:rsidRDefault="00772A35" w:rsidP="00772A35">
      <w:pPr>
        <w:ind w:firstLine="567"/>
        <w:jc w:val="both"/>
      </w:pPr>
      <w:r>
        <w:t>Вооружение и одежда орловских дворян и детей боярских в ее составе ничем не отличались от общероссийских, с той только разницей, что их конские уборы, доспехи и оружие за редкими исключениями не могли соперничать с богатой «воинской справой» именитых столичных дворян, князей, стольников и прочих придворных чинов.</w:t>
      </w:r>
    </w:p>
    <w:p w:rsidR="00772A35" w:rsidRDefault="00772A35" w:rsidP="00772A35">
      <w:pPr>
        <w:jc w:val="both"/>
      </w:pPr>
      <w:r>
        <w:t>Поместное ополчение было храбрым, но недисциплинированным, плохо обученным, плохо экипированным. Поэтому начиная с 30</w:t>
      </w:r>
      <w:r>
        <w:noBreakHyphen/>
        <w:t xml:space="preserve">х годов XVII века правительство приступает к формированию полков нового строя на европейский манер </w:t>
      </w:r>
      <w:r>
        <w:noBreakHyphen/>
        <w:t xml:space="preserve"> рейтарских, солдатских, драгунских, которые должны были иметь относительно единообразное обмундирование, вооружение и проходить регулярные военные сборы и обучение.</w:t>
      </w:r>
    </w:p>
    <w:p w:rsidR="00772A35" w:rsidRDefault="00772A35" w:rsidP="00772A35">
      <w:pPr>
        <w:jc w:val="both"/>
      </w:pPr>
    </w:p>
    <w:p w:rsidR="00772A35" w:rsidRPr="00772A35" w:rsidRDefault="00772A35" w:rsidP="00772A35">
      <w:pPr>
        <w:jc w:val="center"/>
        <w:rPr>
          <w:b/>
        </w:rPr>
      </w:pPr>
      <w:r w:rsidRPr="00772A35">
        <w:rPr>
          <w:b/>
        </w:rPr>
        <w:lastRenderedPageBreak/>
        <w:t>Учреждение Орловской губернии</w:t>
      </w:r>
    </w:p>
    <w:p w:rsidR="00772A35" w:rsidRPr="00772A35" w:rsidRDefault="00772A35" w:rsidP="00772A35">
      <w:pPr>
        <w:pStyle w:val="Stanza"/>
        <w:ind w:left="0" w:right="-1" w:firstLine="567"/>
        <w:jc w:val="both"/>
        <w:rPr>
          <w:sz w:val="28"/>
        </w:rPr>
      </w:pPr>
      <w:r w:rsidRPr="00772A35">
        <w:rPr>
          <w:sz w:val="28"/>
        </w:rPr>
        <w:t xml:space="preserve">В </w:t>
      </w:r>
      <w:r w:rsidR="004033A8">
        <w:rPr>
          <w:sz w:val="28"/>
        </w:rPr>
        <w:t>XVIII веке</w:t>
      </w:r>
      <w:r w:rsidRPr="00772A35">
        <w:rPr>
          <w:sz w:val="28"/>
        </w:rPr>
        <w:t xml:space="preserve"> начинается административный рост Орла. Из обычного военного городка полкового подчинения он становится центром довольно значительной округи. В 1708 году город с уездом причислен к Киевской губернии, а в 1719 году в связи с делением губерний на провинции Орел становится провинциальным центром, что придает значительный стимул его развитию. Ранее значительно уступавший по населению таким городам, как Брянск, Севск, </w:t>
      </w:r>
      <w:proofErr w:type="spellStart"/>
      <w:r w:rsidRPr="00772A35">
        <w:rPr>
          <w:sz w:val="28"/>
        </w:rPr>
        <w:t>Болхов</w:t>
      </w:r>
      <w:proofErr w:type="spellEnd"/>
      <w:r w:rsidRPr="00772A35">
        <w:rPr>
          <w:sz w:val="28"/>
        </w:rPr>
        <w:t xml:space="preserve">, Ливны и Елец, город начинает быстро расти. В Орловскую провинцию, кроме собственно Орла, вошли Мценск, </w:t>
      </w:r>
      <w:proofErr w:type="spellStart"/>
      <w:r w:rsidRPr="00772A35">
        <w:rPr>
          <w:sz w:val="28"/>
        </w:rPr>
        <w:t>Болхов</w:t>
      </w:r>
      <w:proofErr w:type="spellEnd"/>
      <w:r w:rsidRPr="00772A35">
        <w:rPr>
          <w:sz w:val="28"/>
        </w:rPr>
        <w:t xml:space="preserve">, Новосиль, Чернь и Белев с уездами (Кромы вошли в состав </w:t>
      </w:r>
      <w:proofErr w:type="spellStart"/>
      <w:r w:rsidRPr="00772A35">
        <w:rPr>
          <w:sz w:val="28"/>
        </w:rPr>
        <w:t>Севской</w:t>
      </w:r>
      <w:proofErr w:type="spellEnd"/>
      <w:r w:rsidRPr="00772A35">
        <w:rPr>
          <w:sz w:val="28"/>
        </w:rPr>
        <w:t xml:space="preserve"> провинции, Ливны </w:t>
      </w:r>
      <w:r w:rsidRPr="00772A35">
        <w:rPr>
          <w:sz w:val="28"/>
        </w:rPr>
        <w:noBreakHyphen/>
        <w:t xml:space="preserve"> Елецкой. </w:t>
      </w:r>
      <w:r w:rsidRPr="00772A35">
        <w:rPr>
          <w:sz w:val="28"/>
        </w:rPr>
        <w:noBreakHyphen/>
        <w:t xml:space="preserve"> В. Н.), а первым провинциальным воеводой стал Григорий </w:t>
      </w:r>
      <w:proofErr w:type="spellStart"/>
      <w:r w:rsidRPr="00772A35">
        <w:rPr>
          <w:sz w:val="28"/>
        </w:rPr>
        <w:t>Воейков</w:t>
      </w:r>
      <w:proofErr w:type="spellEnd"/>
      <w:r w:rsidRPr="00772A35">
        <w:rPr>
          <w:sz w:val="28"/>
        </w:rPr>
        <w:t>. В 1727 году Орел с провинцией переведен в Белгородскую губернию.</w:t>
      </w:r>
    </w:p>
    <w:p w:rsidR="00772A35" w:rsidRPr="00772A35" w:rsidRDefault="00772A35" w:rsidP="00772A35">
      <w:pPr>
        <w:pStyle w:val="Stanza"/>
        <w:ind w:left="0" w:right="-1" w:firstLine="567"/>
        <w:jc w:val="both"/>
        <w:rPr>
          <w:sz w:val="28"/>
        </w:rPr>
      </w:pPr>
      <w:r w:rsidRPr="00772A35">
        <w:rPr>
          <w:sz w:val="28"/>
        </w:rPr>
        <w:t xml:space="preserve">Несмотря на то, что Орел все еще считался военным городом со всеми его атрибутами </w:t>
      </w:r>
      <w:r w:rsidRPr="00772A35">
        <w:rPr>
          <w:sz w:val="28"/>
        </w:rPr>
        <w:noBreakHyphen/>
        <w:t xml:space="preserve"> крепостью, артиллерией и гарнизоном, по сути он таковым уже не являлся, превратившись в значительный торговый и ремесленный центр. Торговля и ремесла занимали почти все время орловских служилых людей, а их военные обязанности были достаточно формальны: караулы у городских ворот, казенных и административных зданий, сопровождение обозов и колодников, посылки по «казенной надобности» и др. Часть орловских служилых мобилизовали в действующую армию и на различные работы. Последняя роспись боевого состояния Орла была составлена в 1703 году. О крепости в ней лаконично сказано: «Город рубленой дубовой, в нем две башни с проезжими вороты, 5 башен глухих. </w:t>
      </w:r>
      <w:proofErr w:type="spellStart"/>
      <w:r w:rsidRPr="00772A35">
        <w:rPr>
          <w:sz w:val="28"/>
        </w:rPr>
        <w:t>Городовое</w:t>
      </w:r>
      <w:proofErr w:type="spellEnd"/>
      <w:r w:rsidRPr="00772A35">
        <w:rPr>
          <w:sz w:val="28"/>
        </w:rPr>
        <w:t xml:space="preserve"> строение сгнило и опало» (5).</w:t>
      </w:r>
    </w:p>
    <w:p w:rsidR="004033A8" w:rsidRDefault="004033A8" w:rsidP="004033A8">
      <w:pPr>
        <w:ind w:firstLine="567"/>
      </w:pPr>
      <w:r>
        <w:t>Оставшиеся без ремонта и присмотра стены и башни Рубленого города постепенно разваливались и растаскивались обывателями на дрова, но простояли до 60</w:t>
      </w:r>
      <w:r>
        <w:noBreakHyphen/>
        <w:t xml:space="preserve">х годов XVIII века. Последнее упоминание об укреплениях Рубленого города содержится в ведомости 1785 года, в которой говорится о них уже в прошедшем времени: «Сказывают, что была </w:t>
      </w:r>
      <w:proofErr w:type="gramStart"/>
      <w:r>
        <w:t>на сем</w:t>
      </w:r>
      <w:proofErr w:type="gramEnd"/>
      <w:r>
        <w:t xml:space="preserve"> валу и по берегу обоих рек деревянная дубового лесу стена с 4</w:t>
      </w:r>
      <w:r>
        <w:noBreakHyphen/>
        <w:t>мя башнями, и одними вороты, но от времени совсем истребилась».</w:t>
      </w:r>
    </w:p>
    <w:p w:rsidR="00772A35" w:rsidRDefault="004033A8" w:rsidP="004033A8">
      <w:pPr>
        <w:ind w:right="-1" w:firstLine="567"/>
        <w:jc w:val="both"/>
      </w:pPr>
      <w:r>
        <w:t>Утеряв фортификационные сооружения, территория Рубленого города почти до конца XVIII века служила административным центром Орла. По традиции это место называли «Городом», в то время как остальная застроенная территория именовалась «Предместьем».</w:t>
      </w:r>
    </w:p>
    <w:p w:rsidR="004033A8" w:rsidRDefault="004033A8" w:rsidP="004033A8">
      <w:pPr>
        <w:ind w:firstLine="567"/>
      </w:pPr>
      <w:r>
        <w:t xml:space="preserve">Екатерина </w:t>
      </w:r>
      <w:r>
        <w:rPr>
          <w:lang w:val="en-US"/>
        </w:rPr>
        <w:t>II</w:t>
      </w:r>
      <w:r w:rsidRPr="00157FBA">
        <w:t xml:space="preserve"> </w:t>
      </w:r>
      <w:r>
        <w:t xml:space="preserve">начала реформу управления, в результате которой Россия была разделена на 50 губерний. Каждой губернией руководил </w:t>
      </w:r>
      <w:r w:rsidRPr="004033A8">
        <w:rPr>
          <w:b/>
        </w:rPr>
        <w:t>губернатор</w:t>
      </w:r>
      <w:r>
        <w:rPr>
          <w:b/>
        </w:rPr>
        <w:t>.</w:t>
      </w:r>
    </w:p>
    <w:p w:rsidR="004033A8" w:rsidRPr="004033A8" w:rsidRDefault="004033A8" w:rsidP="004033A8">
      <w:pPr>
        <w:shd w:val="clear" w:color="auto" w:fill="FFFFFF"/>
        <w:spacing w:after="0"/>
        <w:ind w:firstLine="567"/>
        <w:jc w:val="both"/>
        <w:rPr>
          <w:rFonts w:eastAsia="Times New Roman" w:cs="Times New Roman"/>
          <w:sz w:val="40"/>
          <w:szCs w:val="21"/>
        </w:rPr>
      </w:pPr>
      <w:r w:rsidRPr="004033A8">
        <w:rPr>
          <w:rFonts w:cs="Times New Roman"/>
          <w:szCs w:val="28"/>
          <w:shd w:val="clear" w:color="auto" w:fill="FFFFFF"/>
        </w:rPr>
        <w:t xml:space="preserve">28 февраля (11 марта) 1778 года Екатерина II издала Именной Указ «Об учреждении Орловской губернии» </w:t>
      </w:r>
      <w:r w:rsidRPr="004033A8">
        <w:rPr>
          <w:rFonts w:eastAsia="Times New Roman" w:cs="Times New Roman"/>
          <w:szCs w:val="28"/>
        </w:rPr>
        <w:t>Губернский город — Орёл</w:t>
      </w:r>
      <w:r w:rsidRPr="004033A8">
        <w:rPr>
          <w:rFonts w:eastAsia="Times New Roman" w:cs="Times New Roman"/>
          <w:sz w:val="32"/>
          <w:szCs w:val="28"/>
        </w:rPr>
        <w:t>. При</w:t>
      </w:r>
      <w:r w:rsidRPr="004033A8">
        <w:rPr>
          <w:rFonts w:eastAsia="Times New Roman" w:cs="Times New Roman"/>
          <w:szCs w:val="21"/>
        </w:rPr>
        <w:t xml:space="preserve"> образовании Орловская губерния делилась на 13 уездов: Болховский, Брянский, </w:t>
      </w:r>
      <w:proofErr w:type="spellStart"/>
      <w:r w:rsidRPr="004033A8">
        <w:rPr>
          <w:rFonts w:eastAsia="Times New Roman" w:cs="Times New Roman"/>
          <w:szCs w:val="21"/>
        </w:rPr>
        <w:t>Дешкинский</w:t>
      </w:r>
      <w:proofErr w:type="spellEnd"/>
      <w:r w:rsidRPr="004033A8">
        <w:rPr>
          <w:rFonts w:eastAsia="Times New Roman" w:cs="Times New Roman"/>
          <w:szCs w:val="21"/>
        </w:rPr>
        <w:t xml:space="preserve">, Дмитровский, Елецкий, </w:t>
      </w:r>
      <w:proofErr w:type="spellStart"/>
      <w:r w:rsidRPr="004033A8">
        <w:rPr>
          <w:rFonts w:eastAsia="Times New Roman" w:cs="Times New Roman"/>
          <w:szCs w:val="21"/>
        </w:rPr>
        <w:t>Карачевский</w:t>
      </w:r>
      <w:proofErr w:type="spellEnd"/>
      <w:r w:rsidRPr="004033A8">
        <w:rPr>
          <w:rFonts w:eastAsia="Times New Roman" w:cs="Times New Roman"/>
          <w:szCs w:val="21"/>
        </w:rPr>
        <w:t xml:space="preserve">, </w:t>
      </w:r>
      <w:proofErr w:type="spellStart"/>
      <w:r w:rsidRPr="004033A8">
        <w:rPr>
          <w:rFonts w:eastAsia="Times New Roman" w:cs="Times New Roman"/>
          <w:szCs w:val="21"/>
        </w:rPr>
        <w:t>Кромский</w:t>
      </w:r>
      <w:proofErr w:type="spellEnd"/>
      <w:r w:rsidRPr="004033A8">
        <w:rPr>
          <w:rFonts w:eastAsia="Times New Roman" w:cs="Times New Roman"/>
          <w:szCs w:val="21"/>
        </w:rPr>
        <w:t xml:space="preserve">, </w:t>
      </w:r>
      <w:proofErr w:type="spellStart"/>
      <w:r w:rsidRPr="004033A8">
        <w:rPr>
          <w:rFonts w:eastAsia="Times New Roman" w:cs="Times New Roman"/>
          <w:szCs w:val="21"/>
        </w:rPr>
        <w:t>Ливенский</w:t>
      </w:r>
      <w:proofErr w:type="spellEnd"/>
      <w:r w:rsidRPr="004033A8">
        <w:rPr>
          <w:rFonts w:eastAsia="Times New Roman" w:cs="Times New Roman"/>
          <w:szCs w:val="21"/>
        </w:rPr>
        <w:t xml:space="preserve">, </w:t>
      </w:r>
      <w:proofErr w:type="spellStart"/>
      <w:r w:rsidRPr="004033A8">
        <w:rPr>
          <w:rFonts w:eastAsia="Times New Roman" w:cs="Times New Roman"/>
          <w:szCs w:val="21"/>
        </w:rPr>
        <w:t>Малоархангельский</w:t>
      </w:r>
      <w:proofErr w:type="spellEnd"/>
      <w:r w:rsidRPr="004033A8">
        <w:rPr>
          <w:rFonts w:eastAsia="Times New Roman" w:cs="Times New Roman"/>
          <w:szCs w:val="21"/>
        </w:rPr>
        <w:t xml:space="preserve">, </w:t>
      </w:r>
      <w:proofErr w:type="spellStart"/>
      <w:r w:rsidRPr="004033A8">
        <w:rPr>
          <w:rFonts w:eastAsia="Times New Roman" w:cs="Times New Roman"/>
          <w:szCs w:val="21"/>
        </w:rPr>
        <w:t>Мценский</w:t>
      </w:r>
      <w:proofErr w:type="spellEnd"/>
      <w:r w:rsidRPr="004033A8">
        <w:rPr>
          <w:rFonts w:eastAsia="Times New Roman" w:cs="Times New Roman"/>
          <w:szCs w:val="21"/>
        </w:rPr>
        <w:t xml:space="preserve">, Орловский, </w:t>
      </w:r>
      <w:proofErr w:type="spellStart"/>
      <w:r w:rsidRPr="004033A8">
        <w:rPr>
          <w:rFonts w:eastAsia="Times New Roman" w:cs="Times New Roman"/>
          <w:szCs w:val="21"/>
        </w:rPr>
        <w:t>Севский</w:t>
      </w:r>
      <w:proofErr w:type="spellEnd"/>
      <w:r w:rsidRPr="004033A8">
        <w:rPr>
          <w:rFonts w:eastAsia="Times New Roman" w:cs="Times New Roman"/>
          <w:szCs w:val="21"/>
        </w:rPr>
        <w:t xml:space="preserve"> и </w:t>
      </w:r>
      <w:proofErr w:type="spellStart"/>
      <w:r w:rsidRPr="004033A8">
        <w:rPr>
          <w:rFonts w:eastAsia="Times New Roman" w:cs="Times New Roman"/>
          <w:szCs w:val="21"/>
        </w:rPr>
        <w:lastRenderedPageBreak/>
        <w:t>Трубчевский</w:t>
      </w:r>
      <w:proofErr w:type="spellEnd"/>
      <w:r w:rsidRPr="004033A8">
        <w:rPr>
          <w:rFonts w:eastAsia="Times New Roman" w:cs="Times New Roman"/>
          <w:szCs w:val="21"/>
        </w:rPr>
        <w:t>.</w:t>
      </w:r>
      <w:r w:rsidRPr="004033A8">
        <w:rPr>
          <w:rFonts w:cs="Times New Roman"/>
          <w:szCs w:val="21"/>
          <w:shd w:val="clear" w:color="auto" w:fill="FFFFFF"/>
        </w:rPr>
        <w:t xml:space="preserve"> Город</w:t>
      </w:r>
      <w:r w:rsidRPr="004033A8">
        <w:rPr>
          <w:rStyle w:val="apple-converted-space"/>
          <w:rFonts w:cs="Times New Roman"/>
          <w:szCs w:val="21"/>
          <w:shd w:val="clear" w:color="auto" w:fill="FFFFFF"/>
        </w:rPr>
        <w:t> </w:t>
      </w:r>
      <w:hyperlink r:id="rId56" w:tooltip="Орёл (город)" w:history="1">
        <w:r w:rsidRPr="004033A8">
          <w:rPr>
            <w:rStyle w:val="a8"/>
            <w:rFonts w:cs="Times New Roman"/>
            <w:color w:val="auto"/>
            <w:szCs w:val="21"/>
            <w:u w:val="none"/>
            <w:shd w:val="clear" w:color="auto" w:fill="FFFFFF"/>
          </w:rPr>
          <w:t>Орёл</w:t>
        </w:r>
      </w:hyperlink>
      <w:r w:rsidRPr="004033A8">
        <w:rPr>
          <w:rStyle w:val="apple-converted-space"/>
          <w:rFonts w:cs="Times New Roman"/>
          <w:szCs w:val="21"/>
          <w:shd w:val="clear" w:color="auto" w:fill="FFFFFF"/>
        </w:rPr>
        <w:t> </w:t>
      </w:r>
      <w:r w:rsidRPr="004033A8">
        <w:rPr>
          <w:rFonts w:cs="Times New Roman"/>
          <w:szCs w:val="21"/>
          <w:shd w:val="clear" w:color="auto" w:fill="FFFFFF"/>
        </w:rPr>
        <w:t>не являлся самой экономически развитой частью губернии, но при этом оставался на протяжении почти 140 лет её политическим, религиозным и культурным центром.</w:t>
      </w:r>
    </w:p>
    <w:p w:rsidR="004033A8" w:rsidRDefault="004033A8" w:rsidP="004033A8">
      <w:pPr>
        <w:ind w:firstLine="567"/>
        <w:jc w:val="center"/>
        <w:rPr>
          <w:b/>
        </w:rPr>
      </w:pPr>
    </w:p>
    <w:p w:rsidR="004033A8" w:rsidRPr="00A25B8D" w:rsidRDefault="004033A8" w:rsidP="004033A8">
      <w:pPr>
        <w:ind w:firstLine="567"/>
        <w:jc w:val="center"/>
        <w:rPr>
          <w:b/>
        </w:rPr>
      </w:pPr>
      <w:r w:rsidRPr="00A25B8D">
        <w:rPr>
          <w:b/>
        </w:rPr>
        <w:t>Вопросы и задания для повторения.</w:t>
      </w:r>
    </w:p>
    <w:p w:rsidR="004033A8" w:rsidRDefault="00343017" w:rsidP="00343017">
      <w:pPr>
        <w:pStyle w:val="a9"/>
        <w:numPr>
          <w:ilvl w:val="0"/>
          <w:numId w:val="18"/>
        </w:numPr>
        <w:ind w:right="-1"/>
        <w:jc w:val="both"/>
        <w:rPr>
          <w:rFonts w:cs="Times New Roman"/>
          <w:szCs w:val="28"/>
        </w:rPr>
      </w:pPr>
      <w:r>
        <w:rPr>
          <w:rFonts w:cs="Times New Roman"/>
          <w:szCs w:val="28"/>
        </w:rPr>
        <w:t>В каком состоянии находились деревянные укрепления Орла в начале 18 века? Почему?</w:t>
      </w:r>
    </w:p>
    <w:p w:rsidR="00343017" w:rsidRDefault="00343017" w:rsidP="00343017">
      <w:pPr>
        <w:pStyle w:val="a9"/>
        <w:numPr>
          <w:ilvl w:val="0"/>
          <w:numId w:val="18"/>
        </w:numPr>
        <w:ind w:right="-1"/>
        <w:jc w:val="both"/>
        <w:rPr>
          <w:rFonts w:cs="Times New Roman"/>
          <w:szCs w:val="28"/>
        </w:rPr>
      </w:pPr>
      <w:r>
        <w:rPr>
          <w:rFonts w:cs="Times New Roman"/>
          <w:szCs w:val="28"/>
        </w:rPr>
        <w:t>Когда и кем в России была начата реформа государственного управления в конце 18 века?</w:t>
      </w:r>
    </w:p>
    <w:p w:rsidR="00343017" w:rsidRDefault="00343017" w:rsidP="00343017">
      <w:pPr>
        <w:pStyle w:val="a9"/>
        <w:numPr>
          <w:ilvl w:val="0"/>
          <w:numId w:val="18"/>
        </w:numPr>
        <w:ind w:right="-1"/>
        <w:jc w:val="both"/>
        <w:rPr>
          <w:rFonts w:cs="Times New Roman"/>
          <w:szCs w:val="28"/>
        </w:rPr>
      </w:pPr>
      <w:r>
        <w:rPr>
          <w:rFonts w:cs="Times New Roman"/>
          <w:szCs w:val="28"/>
        </w:rPr>
        <w:t xml:space="preserve">Какое значение для Орла имело учреждение губернии? </w:t>
      </w: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Default="001F4FED" w:rsidP="001F4FED">
      <w:pPr>
        <w:ind w:right="-1"/>
        <w:jc w:val="both"/>
        <w:rPr>
          <w:rFonts w:cs="Times New Roman"/>
          <w:szCs w:val="28"/>
        </w:rPr>
      </w:pPr>
    </w:p>
    <w:p w:rsidR="001F4FED" w:rsidRPr="00D67354" w:rsidRDefault="001F4FED" w:rsidP="001F4FED">
      <w:pPr>
        <w:tabs>
          <w:tab w:val="left" w:pos="4086"/>
        </w:tabs>
        <w:spacing w:line="360" w:lineRule="auto"/>
        <w:jc w:val="center"/>
        <w:rPr>
          <w:rFonts w:cs="Times New Roman"/>
          <w:b/>
          <w:szCs w:val="28"/>
        </w:rPr>
      </w:pPr>
      <w:r>
        <w:rPr>
          <w:rFonts w:cs="Times New Roman"/>
          <w:b/>
          <w:szCs w:val="28"/>
        </w:rPr>
        <w:lastRenderedPageBreak/>
        <w:t>Л</w:t>
      </w:r>
      <w:r w:rsidRPr="00D67354">
        <w:rPr>
          <w:rFonts w:cs="Times New Roman"/>
          <w:b/>
          <w:szCs w:val="28"/>
        </w:rPr>
        <w:t>итература</w:t>
      </w:r>
    </w:p>
    <w:p w:rsidR="001F4FED" w:rsidRDefault="001F4FED" w:rsidP="001F4FED">
      <w:pPr>
        <w:pStyle w:val="a9"/>
        <w:numPr>
          <w:ilvl w:val="0"/>
          <w:numId w:val="19"/>
        </w:numPr>
        <w:tabs>
          <w:tab w:val="left" w:pos="4086"/>
        </w:tabs>
        <w:spacing w:after="200" w:line="360" w:lineRule="auto"/>
        <w:jc w:val="both"/>
        <w:rPr>
          <w:rFonts w:cs="Times New Roman"/>
          <w:szCs w:val="28"/>
        </w:rPr>
      </w:pPr>
      <w:r w:rsidRPr="00A94D5C">
        <w:rPr>
          <w:rFonts w:cs="Times New Roman"/>
          <w:szCs w:val="28"/>
        </w:rPr>
        <w:t xml:space="preserve">День народного единства в Орле: «Орловский </w:t>
      </w:r>
      <w:proofErr w:type="spellStart"/>
      <w:r w:rsidRPr="00A94D5C">
        <w:rPr>
          <w:rFonts w:cs="Times New Roman"/>
          <w:szCs w:val="28"/>
        </w:rPr>
        <w:t>царик</w:t>
      </w:r>
      <w:proofErr w:type="spellEnd"/>
      <w:r w:rsidRPr="00A94D5C">
        <w:rPr>
          <w:rFonts w:cs="Times New Roman"/>
          <w:szCs w:val="28"/>
        </w:rPr>
        <w:t>» и «</w:t>
      </w:r>
      <w:proofErr w:type="spellStart"/>
      <w:r w:rsidRPr="00A94D5C">
        <w:rPr>
          <w:rFonts w:cs="Times New Roman"/>
          <w:szCs w:val="28"/>
        </w:rPr>
        <w:t>кромские</w:t>
      </w:r>
      <w:proofErr w:type="spellEnd"/>
      <w:r w:rsidRPr="00A94D5C">
        <w:rPr>
          <w:rFonts w:cs="Times New Roman"/>
          <w:szCs w:val="28"/>
        </w:rPr>
        <w:t xml:space="preserve"> воры». – Электронный ресурс. </w:t>
      </w:r>
      <w:hyperlink r:id="rId57" w:history="1">
        <w:r w:rsidRPr="00EC33C5">
          <w:rPr>
            <w:rStyle w:val="a8"/>
            <w:rFonts w:cs="Times New Roman"/>
            <w:szCs w:val="28"/>
          </w:rPr>
          <w:t>http://news.rambler.ru/22024942/</w:t>
        </w:r>
      </w:hyperlink>
    </w:p>
    <w:p w:rsidR="001F4FED" w:rsidRDefault="001F4FED" w:rsidP="001F4FED">
      <w:pPr>
        <w:pStyle w:val="a9"/>
        <w:numPr>
          <w:ilvl w:val="0"/>
          <w:numId w:val="19"/>
        </w:numPr>
        <w:tabs>
          <w:tab w:val="left" w:pos="4086"/>
        </w:tabs>
        <w:spacing w:after="200" w:line="360" w:lineRule="auto"/>
        <w:jc w:val="both"/>
        <w:rPr>
          <w:rFonts w:cs="Times New Roman"/>
          <w:szCs w:val="28"/>
        </w:rPr>
      </w:pPr>
      <w:r>
        <w:rPr>
          <w:rFonts w:cs="Times New Roman"/>
          <w:szCs w:val="28"/>
        </w:rPr>
        <w:t xml:space="preserve">История Орловского края. Ч. 1. С Древнейших времен до конца </w:t>
      </w:r>
      <w:r>
        <w:rPr>
          <w:rFonts w:cs="Times New Roman"/>
          <w:szCs w:val="28"/>
          <w:lang w:val="en-US"/>
        </w:rPr>
        <w:t>XIX</w:t>
      </w:r>
      <w:r w:rsidRPr="00E24850">
        <w:rPr>
          <w:rFonts w:cs="Times New Roman"/>
          <w:szCs w:val="28"/>
        </w:rPr>
        <w:t xml:space="preserve"> </w:t>
      </w:r>
      <w:r>
        <w:rPr>
          <w:rFonts w:cs="Times New Roman"/>
          <w:szCs w:val="28"/>
        </w:rPr>
        <w:t>века. – Орел, 2004. – 392 с.</w:t>
      </w:r>
    </w:p>
    <w:p w:rsidR="001F4FED" w:rsidRDefault="001F4FED" w:rsidP="001F4FED">
      <w:pPr>
        <w:pStyle w:val="a9"/>
        <w:numPr>
          <w:ilvl w:val="0"/>
          <w:numId w:val="19"/>
        </w:numPr>
        <w:tabs>
          <w:tab w:val="left" w:pos="4086"/>
        </w:tabs>
        <w:spacing w:after="200" w:line="360" w:lineRule="auto"/>
        <w:jc w:val="both"/>
        <w:rPr>
          <w:rFonts w:cs="Times New Roman"/>
          <w:szCs w:val="28"/>
        </w:rPr>
      </w:pPr>
      <w:proofErr w:type="spellStart"/>
      <w:r>
        <w:rPr>
          <w:rFonts w:cs="Times New Roman"/>
          <w:szCs w:val="28"/>
        </w:rPr>
        <w:t>Неделин</w:t>
      </w:r>
      <w:proofErr w:type="spellEnd"/>
      <w:r>
        <w:rPr>
          <w:rFonts w:cs="Times New Roman"/>
          <w:szCs w:val="28"/>
        </w:rPr>
        <w:t xml:space="preserve"> В. Орел изначальный. – Орел: Вешние воды, 2001</w:t>
      </w:r>
    </w:p>
    <w:p w:rsidR="001F4FED" w:rsidRPr="009A36DE" w:rsidRDefault="001F4FED" w:rsidP="001F4FED">
      <w:pPr>
        <w:pStyle w:val="a9"/>
        <w:numPr>
          <w:ilvl w:val="0"/>
          <w:numId w:val="19"/>
        </w:numPr>
        <w:tabs>
          <w:tab w:val="left" w:pos="4086"/>
        </w:tabs>
        <w:spacing w:after="200" w:line="360" w:lineRule="auto"/>
        <w:jc w:val="both"/>
        <w:rPr>
          <w:rFonts w:cs="Times New Roman"/>
          <w:szCs w:val="28"/>
        </w:rPr>
      </w:pPr>
      <w:proofErr w:type="spellStart"/>
      <w:r>
        <w:rPr>
          <w:rFonts w:cs="Times New Roman"/>
          <w:szCs w:val="28"/>
        </w:rPr>
        <w:t>Кострица</w:t>
      </w:r>
      <w:proofErr w:type="spellEnd"/>
      <w:r>
        <w:rPr>
          <w:rFonts w:cs="Times New Roman"/>
          <w:szCs w:val="28"/>
        </w:rPr>
        <w:t xml:space="preserve"> А.Ф. Край наш орловский. - </w:t>
      </w:r>
      <w:r w:rsidRPr="009A36DE">
        <w:rPr>
          <w:rFonts w:cs="Times New Roman"/>
          <w:color w:val="000000"/>
          <w:szCs w:val="28"/>
          <w:shd w:val="clear" w:color="auto" w:fill="FFFFFF"/>
        </w:rPr>
        <w:t xml:space="preserve">Тула: </w:t>
      </w:r>
      <w:proofErr w:type="spellStart"/>
      <w:r w:rsidRPr="009A36DE">
        <w:rPr>
          <w:rFonts w:cs="Times New Roman"/>
          <w:color w:val="000000"/>
          <w:szCs w:val="28"/>
          <w:shd w:val="clear" w:color="auto" w:fill="FFFFFF"/>
        </w:rPr>
        <w:t>Приок</w:t>
      </w:r>
      <w:proofErr w:type="spellEnd"/>
      <w:r w:rsidRPr="009A36DE">
        <w:rPr>
          <w:rFonts w:cs="Times New Roman"/>
          <w:color w:val="000000"/>
          <w:szCs w:val="28"/>
          <w:shd w:val="clear" w:color="auto" w:fill="FFFFFF"/>
        </w:rPr>
        <w:t>. кн. изд-во, 1986</w:t>
      </w:r>
    </w:p>
    <w:p w:rsidR="001F4FED" w:rsidRPr="009A36DE" w:rsidRDefault="001F4FED" w:rsidP="001F4FED">
      <w:pPr>
        <w:pStyle w:val="a9"/>
        <w:numPr>
          <w:ilvl w:val="0"/>
          <w:numId w:val="19"/>
        </w:numPr>
        <w:tabs>
          <w:tab w:val="left" w:pos="4086"/>
        </w:tabs>
        <w:spacing w:after="200" w:line="360" w:lineRule="auto"/>
        <w:jc w:val="both"/>
        <w:rPr>
          <w:rFonts w:cs="Times New Roman"/>
          <w:szCs w:val="28"/>
        </w:rPr>
      </w:pPr>
      <w:r w:rsidRPr="009A36DE">
        <w:rPr>
          <w:rFonts w:cs="Times New Roman"/>
          <w:bCs/>
          <w:color w:val="000000"/>
          <w:szCs w:val="28"/>
          <w:shd w:val="clear" w:color="auto" w:fill="FFFFFF"/>
        </w:rPr>
        <w:t>Орел из века в век</w:t>
      </w:r>
      <w:r w:rsidRPr="009A36DE">
        <w:rPr>
          <w:rFonts w:cs="Times New Roman"/>
          <w:color w:val="000000"/>
          <w:szCs w:val="28"/>
          <w:shd w:val="clear" w:color="auto" w:fill="FFFFFF"/>
        </w:rPr>
        <w:t>. Летопись основных событий. 1566–2000 годы. – Орел: Изд-во ОРАГС, 2003</w:t>
      </w:r>
    </w:p>
    <w:p w:rsidR="001F4FED" w:rsidRPr="001F4FED" w:rsidRDefault="001F4FED" w:rsidP="001F4FED">
      <w:pPr>
        <w:ind w:right="-1"/>
        <w:jc w:val="both"/>
        <w:rPr>
          <w:rFonts w:cs="Times New Roman"/>
          <w:szCs w:val="28"/>
        </w:rPr>
      </w:pPr>
    </w:p>
    <w:sectPr w:rsidR="001F4FED" w:rsidRPr="001F4FED" w:rsidSect="008550C9">
      <w:type w:val="continuous"/>
      <w:pgSz w:w="11906" w:h="16838"/>
      <w:pgMar w:top="709"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40A" w:rsidRDefault="0076440A" w:rsidP="00F61824">
      <w:pPr>
        <w:spacing w:after="0" w:line="240" w:lineRule="auto"/>
      </w:pPr>
      <w:r>
        <w:separator/>
      </w:r>
    </w:p>
  </w:endnote>
  <w:endnote w:type="continuationSeparator" w:id="0">
    <w:p w:rsidR="0076440A" w:rsidRDefault="0076440A" w:rsidP="00F61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015688"/>
      <w:docPartObj>
        <w:docPartGallery w:val="Page Numbers (Bottom of Page)"/>
        <w:docPartUnique/>
      </w:docPartObj>
    </w:sdtPr>
    <w:sdtEndPr/>
    <w:sdtContent>
      <w:p w:rsidR="002A6DB5" w:rsidRDefault="002A6DB5">
        <w:pPr>
          <w:pStyle w:val="a5"/>
          <w:jc w:val="center"/>
        </w:pPr>
        <w:r>
          <w:fldChar w:fldCharType="begin"/>
        </w:r>
        <w:r>
          <w:instrText>PAGE   \* MERGEFORMAT</w:instrText>
        </w:r>
        <w:r>
          <w:fldChar w:fldCharType="separate"/>
        </w:r>
        <w:r w:rsidR="003C6972">
          <w:rPr>
            <w:noProof/>
          </w:rPr>
          <w:t>21</w:t>
        </w:r>
        <w:r>
          <w:fldChar w:fldCharType="end"/>
        </w:r>
      </w:p>
    </w:sdtContent>
  </w:sdt>
  <w:p w:rsidR="002A6DB5" w:rsidRDefault="002A6D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40A" w:rsidRDefault="0076440A" w:rsidP="00F61824">
      <w:pPr>
        <w:spacing w:after="0" w:line="240" w:lineRule="auto"/>
      </w:pPr>
      <w:r>
        <w:separator/>
      </w:r>
    </w:p>
  </w:footnote>
  <w:footnote w:type="continuationSeparator" w:id="0">
    <w:p w:rsidR="0076440A" w:rsidRDefault="0076440A" w:rsidP="00F618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0FF2"/>
    <w:multiLevelType w:val="hybridMultilevel"/>
    <w:tmpl w:val="D878273E"/>
    <w:lvl w:ilvl="0" w:tplc="0E8ECA78">
      <w:start w:val="1"/>
      <w:numFmt w:val="decimal"/>
      <w:lvlText w:val="%1."/>
      <w:lvlJc w:val="left"/>
      <w:pPr>
        <w:ind w:left="927" w:hanging="360"/>
      </w:pPr>
      <w:rPr>
        <w:rFonts w:cstheme="minorBid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71D13C3"/>
    <w:multiLevelType w:val="hybridMultilevel"/>
    <w:tmpl w:val="0BBCA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764465"/>
    <w:multiLevelType w:val="hybridMultilevel"/>
    <w:tmpl w:val="B83C4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616283"/>
    <w:multiLevelType w:val="hybridMultilevel"/>
    <w:tmpl w:val="7A742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0D165A"/>
    <w:multiLevelType w:val="multilevel"/>
    <w:tmpl w:val="3C608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583483"/>
    <w:multiLevelType w:val="hybridMultilevel"/>
    <w:tmpl w:val="59CEBA86"/>
    <w:lvl w:ilvl="0" w:tplc="92A447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1293CD0"/>
    <w:multiLevelType w:val="hybridMultilevel"/>
    <w:tmpl w:val="8AE854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C0557E6"/>
    <w:multiLevelType w:val="hybridMultilevel"/>
    <w:tmpl w:val="1604F66C"/>
    <w:lvl w:ilvl="0" w:tplc="BDE46B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0F5462E"/>
    <w:multiLevelType w:val="hybridMultilevel"/>
    <w:tmpl w:val="4BF207EC"/>
    <w:lvl w:ilvl="0" w:tplc="0F56C2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3974305"/>
    <w:multiLevelType w:val="multilevel"/>
    <w:tmpl w:val="2A60EC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DD1A9D"/>
    <w:multiLevelType w:val="hybridMultilevel"/>
    <w:tmpl w:val="1B329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042547"/>
    <w:multiLevelType w:val="hybridMultilevel"/>
    <w:tmpl w:val="9B1CF2D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 w15:restartNumberingAfterBreak="0">
    <w:nsid w:val="4CFA47B9"/>
    <w:multiLevelType w:val="multilevel"/>
    <w:tmpl w:val="6D3623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928F0"/>
    <w:multiLevelType w:val="hybridMultilevel"/>
    <w:tmpl w:val="9588E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7C745F"/>
    <w:multiLevelType w:val="hybridMultilevel"/>
    <w:tmpl w:val="0CAC6172"/>
    <w:lvl w:ilvl="0" w:tplc="F462F7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64241506"/>
    <w:multiLevelType w:val="hybridMultilevel"/>
    <w:tmpl w:val="759C5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A934B99"/>
    <w:multiLevelType w:val="hybridMultilevel"/>
    <w:tmpl w:val="91B69F42"/>
    <w:lvl w:ilvl="0" w:tplc="D1D201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AB2094D"/>
    <w:multiLevelType w:val="hybridMultilevel"/>
    <w:tmpl w:val="0D5AA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41233D"/>
    <w:multiLevelType w:val="hybridMultilevel"/>
    <w:tmpl w:val="5A363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3E7BF0"/>
    <w:multiLevelType w:val="hybridMultilevel"/>
    <w:tmpl w:val="13F8591E"/>
    <w:lvl w:ilvl="0" w:tplc="47CE2612">
      <w:start w:val="1"/>
      <w:numFmt w:val="decimal"/>
      <w:lvlText w:val="%1."/>
      <w:lvlJc w:val="left"/>
      <w:pPr>
        <w:tabs>
          <w:tab w:val="num" w:pos="720"/>
        </w:tabs>
        <w:ind w:left="720" w:hanging="360"/>
      </w:pPr>
    </w:lvl>
    <w:lvl w:ilvl="1" w:tplc="FE7459F0">
      <w:numFmt w:val="none"/>
      <w:lvlText w:val=""/>
      <w:lvlJc w:val="left"/>
      <w:pPr>
        <w:tabs>
          <w:tab w:val="num" w:pos="360"/>
        </w:tabs>
        <w:ind w:left="0" w:firstLine="0"/>
      </w:pPr>
    </w:lvl>
    <w:lvl w:ilvl="2" w:tplc="A7363042">
      <w:numFmt w:val="none"/>
      <w:lvlText w:val=""/>
      <w:lvlJc w:val="left"/>
      <w:pPr>
        <w:tabs>
          <w:tab w:val="num" w:pos="360"/>
        </w:tabs>
        <w:ind w:left="0" w:firstLine="0"/>
      </w:pPr>
    </w:lvl>
    <w:lvl w:ilvl="3" w:tplc="C82E21F2">
      <w:numFmt w:val="none"/>
      <w:lvlText w:val=""/>
      <w:lvlJc w:val="left"/>
      <w:pPr>
        <w:tabs>
          <w:tab w:val="num" w:pos="360"/>
        </w:tabs>
        <w:ind w:left="0" w:firstLine="0"/>
      </w:pPr>
    </w:lvl>
    <w:lvl w:ilvl="4" w:tplc="B34E6ED2">
      <w:numFmt w:val="none"/>
      <w:lvlText w:val=""/>
      <w:lvlJc w:val="left"/>
      <w:pPr>
        <w:tabs>
          <w:tab w:val="num" w:pos="360"/>
        </w:tabs>
        <w:ind w:left="0" w:firstLine="0"/>
      </w:pPr>
    </w:lvl>
    <w:lvl w:ilvl="5" w:tplc="002C1818">
      <w:numFmt w:val="none"/>
      <w:lvlText w:val=""/>
      <w:lvlJc w:val="left"/>
      <w:pPr>
        <w:tabs>
          <w:tab w:val="num" w:pos="360"/>
        </w:tabs>
        <w:ind w:left="0" w:firstLine="0"/>
      </w:pPr>
    </w:lvl>
    <w:lvl w:ilvl="6" w:tplc="BCE66668">
      <w:numFmt w:val="none"/>
      <w:lvlText w:val=""/>
      <w:lvlJc w:val="left"/>
      <w:pPr>
        <w:tabs>
          <w:tab w:val="num" w:pos="360"/>
        </w:tabs>
        <w:ind w:left="0" w:firstLine="0"/>
      </w:pPr>
    </w:lvl>
    <w:lvl w:ilvl="7" w:tplc="43C41058">
      <w:numFmt w:val="none"/>
      <w:lvlText w:val=""/>
      <w:lvlJc w:val="left"/>
      <w:pPr>
        <w:tabs>
          <w:tab w:val="num" w:pos="360"/>
        </w:tabs>
        <w:ind w:left="0" w:firstLine="0"/>
      </w:pPr>
    </w:lvl>
    <w:lvl w:ilvl="8" w:tplc="83C0C0CC">
      <w:numFmt w:val="none"/>
      <w:lvlText w:val=""/>
      <w:lvlJc w:val="left"/>
      <w:pPr>
        <w:tabs>
          <w:tab w:val="num" w:pos="360"/>
        </w:tabs>
        <w:ind w:left="0" w:firstLine="0"/>
      </w:pPr>
    </w:lvl>
  </w:abstractNum>
  <w:num w:numId="1">
    <w:abstractNumId w:val="9"/>
  </w:num>
  <w:num w:numId="2">
    <w:abstractNumId w:val="12"/>
  </w:num>
  <w:num w:numId="3">
    <w:abstractNumId w:val="4"/>
  </w:num>
  <w:num w:numId="4">
    <w:abstractNumId w:val="14"/>
  </w:num>
  <w:num w:numId="5">
    <w:abstractNumId w:val="11"/>
  </w:num>
  <w:num w:numId="6">
    <w:abstractNumId w:val="6"/>
  </w:num>
  <w:num w:numId="7">
    <w:abstractNumId w:val="17"/>
  </w:num>
  <w:num w:numId="8">
    <w:abstractNumId w:val="7"/>
  </w:num>
  <w:num w:numId="9">
    <w:abstractNumId w:val="16"/>
  </w:num>
  <w:num w:numId="10">
    <w:abstractNumId w:val="18"/>
  </w:num>
  <w:num w:numId="11">
    <w:abstractNumId w:val="8"/>
  </w:num>
  <w:num w:numId="12">
    <w:abstractNumId w:val="3"/>
  </w:num>
  <w:num w:numId="13">
    <w:abstractNumId w:val="0"/>
  </w:num>
  <w:num w:numId="14">
    <w:abstractNumId w:val="15"/>
  </w:num>
  <w:num w:numId="15">
    <w:abstractNumId w:val="2"/>
  </w:num>
  <w:num w:numId="16">
    <w:abstractNumId w:val="10"/>
  </w:num>
  <w:num w:numId="17">
    <w:abstractNumId w:val="13"/>
  </w:num>
  <w:num w:numId="18">
    <w:abstractNumId w:val="5"/>
  </w:num>
  <w:num w:numId="19">
    <w:abstractNumId w:val="1"/>
  </w:num>
  <w:num w:numId="20">
    <w:abstractNumId w:val="1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1FF"/>
    <w:rsid w:val="000638C7"/>
    <w:rsid w:val="00123FF0"/>
    <w:rsid w:val="00126B12"/>
    <w:rsid w:val="001F4FED"/>
    <w:rsid w:val="002107A6"/>
    <w:rsid w:val="00256F4E"/>
    <w:rsid w:val="002A6DB5"/>
    <w:rsid w:val="00305882"/>
    <w:rsid w:val="00334BBF"/>
    <w:rsid w:val="00343017"/>
    <w:rsid w:val="00343E1B"/>
    <w:rsid w:val="003A7F6F"/>
    <w:rsid w:val="003B55A4"/>
    <w:rsid w:val="003C6972"/>
    <w:rsid w:val="004033A8"/>
    <w:rsid w:val="004423E2"/>
    <w:rsid w:val="00482AC8"/>
    <w:rsid w:val="004D469F"/>
    <w:rsid w:val="005648FD"/>
    <w:rsid w:val="00574FCF"/>
    <w:rsid w:val="00587E22"/>
    <w:rsid w:val="005908EE"/>
    <w:rsid w:val="005968D3"/>
    <w:rsid w:val="00634E4E"/>
    <w:rsid w:val="00644D76"/>
    <w:rsid w:val="006C6FC1"/>
    <w:rsid w:val="006F75A8"/>
    <w:rsid w:val="007077EB"/>
    <w:rsid w:val="0076440A"/>
    <w:rsid w:val="00772A35"/>
    <w:rsid w:val="007D195C"/>
    <w:rsid w:val="00826A9C"/>
    <w:rsid w:val="008363D3"/>
    <w:rsid w:val="008550C9"/>
    <w:rsid w:val="00860A0B"/>
    <w:rsid w:val="00876123"/>
    <w:rsid w:val="00894E42"/>
    <w:rsid w:val="008A0E04"/>
    <w:rsid w:val="008C41FF"/>
    <w:rsid w:val="008E462D"/>
    <w:rsid w:val="0091115B"/>
    <w:rsid w:val="009E5796"/>
    <w:rsid w:val="00A044FE"/>
    <w:rsid w:val="00AA65E5"/>
    <w:rsid w:val="00AD65DA"/>
    <w:rsid w:val="00AF4333"/>
    <w:rsid w:val="00B53CE6"/>
    <w:rsid w:val="00B64441"/>
    <w:rsid w:val="00B66A7D"/>
    <w:rsid w:val="00B75936"/>
    <w:rsid w:val="00BF1C13"/>
    <w:rsid w:val="00BF70FA"/>
    <w:rsid w:val="00C20B41"/>
    <w:rsid w:val="00C228F0"/>
    <w:rsid w:val="00C24712"/>
    <w:rsid w:val="00C4332D"/>
    <w:rsid w:val="00CE3555"/>
    <w:rsid w:val="00D31172"/>
    <w:rsid w:val="00D87397"/>
    <w:rsid w:val="00DF1A0E"/>
    <w:rsid w:val="00E2241A"/>
    <w:rsid w:val="00E62A6C"/>
    <w:rsid w:val="00E62D8D"/>
    <w:rsid w:val="00E65360"/>
    <w:rsid w:val="00EA0441"/>
    <w:rsid w:val="00EC452B"/>
    <w:rsid w:val="00F30FD6"/>
    <w:rsid w:val="00F314CD"/>
    <w:rsid w:val="00F61824"/>
    <w:rsid w:val="00F65607"/>
    <w:rsid w:val="00F92A70"/>
    <w:rsid w:val="00FA17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BAF6B6-DBB3-4C72-98B1-1279C683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182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1824"/>
  </w:style>
  <w:style w:type="paragraph" w:styleId="a5">
    <w:name w:val="footer"/>
    <w:basedOn w:val="a"/>
    <w:link w:val="a6"/>
    <w:uiPriority w:val="99"/>
    <w:unhideWhenUsed/>
    <w:rsid w:val="00F6182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1824"/>
  </w:style>
  <w:style w:type="character" w:styleId="a7">
    <w:name w:val="Strong"/>
    <w:basedOn w:val="a0"/>
    <w:uiPriority w:val="22"/>
    <w:qFormat/>
    <w:rsid w:val="00876123"/>
    <w:rPr>
      <w:b/>
      <w:bCs/>
    </w:rPr>
  </w:style>
  <w:style w:type="character" w:customStyle="1" w:styleId="apple-converted-space">
    <w:name w:val="apple-converted-space"/>
    <w:basedOn w:val="a0"/>
    <w:rsid w:val="008E462D"/>
  </w:style>
  <w:style w:type="character" w:styleId="a8">
    <w:name w:val="Hyperlink"/>
    <w:basedOn w:val="a0"/>
    <w:uiPriority w:val="99"/>
    <w:unhideWhenUsed/>
    <w:rsid w:val="008E462D"/>
    <w:rPr>
      <w:color w:val="0000FF"/>
      <w:u w:val="single"/>
    </w:rPr>
  </w:style>
  <w:style w:type="paragraph" w:styleId="a9">
    <w:name w:val="List Paragraph"/>
    <w:basedOn w:val="a"/>
    <w:uiPriority w:val="34"/>
    <w:qFormat/>
    <w:rsid w:val="00644D76"/>
    <w:pPr>
      <w:ind w:left="720"/>
      <w:contextualSpacing/>
    </w:pPr>
  </w:style>
  <w:style w:type="paragraph" w:styleId="aa">
    <w:name w:val="Normal (Web)"/>
    <w:basedOn w:val="a"/>
    <w:uiPriority w:val="99"/>
    <w:unhideWhenUsed/>
    <w:rsid w:val="00644D76"/>
    <w:pPr>
      <w:spacing w:before="100" w:beforeAutospacing="1" w:after="100" w:afterAutospacing="1" w:line="240" w:lineRule="auto"/>
    </w:pPr>
    <w:rPr>
      <w:rFonts w:eastAsia="Times New Roman" w:cs="Times New Roman"/>
      <w:sz w:val="24"/>
      <w:szCs w:val="24"/>
      <w:lang w:eastAsia="ru-RU"/>
    </w:rPr>
  </w:style>
  <w:style w:type="paragraph" w:customStyle="1" w:styleId="Stanza">
    <w:name w:val="Stanza"/>
    <w:next w:val="a"/>
    <w:uiPriority w:val="99"/>
    <w:rsid w:val="006C6FC1"/>
    <w:pPr>
      <w:widowControl w:val="0"/>
      <w:autoSpaceDE w:val="0"/>
      <w:autoSpaceDN w:val="0"/>
      <w:adjustRightInd w:val="0"/>
      <w:spacing w:after="0" w:line="240" w:lineRule="auto"/>
      <w:ind w:left="2000" w:right="600"/>
    </w:pPr>
    <w:rPr>
      <w:rFonts w:eastAsiaTheme="minorEastAsia" w:cs="Times New Roman"/>
      <w:sz w:val="24"/>
      <w:szCs w:val="24"/>
      <w:lang w:eastAsia="ru-RU"/>
    </w:rPr>
  </w:style>
  <w:style w:type="paragraph" w:customStyle="1" w:styleId="Annotation">
    <w:name w:val="Annotation"/>
    <w:next w:val="a"/>
    <w:uiPriority w:val="99"/>
    <w:rsid w:val="00AD65DA"/>
    <w:pPr>
      <w:widowControl w:val="0"/>
      <w:autoSpaceDE w:val="0"/>
      <w:autoSpaceDN w:val="0"/>
      <w:adjustRightInd w:val="0"/>
      <w:spacing w:after="0" w:line="240" w:lineRule="auto"/>
      <w:ind w:firstLine="567"/>
      <w:jc w:val="both"/>
    </w:pPr>
    <w:rPr>
      <w:rFonts w:eastAsiaTheme="minorEastAsia" w:cs="Times New Roman"/>
      <w:i/>
      <w:iCs/>
      <w:sz w:val="24"/>
      <w:szCs w:val="24"/>
      <w:lang w:eastAsia="ru-RU"/>
    </w:rPr>
  </w:style>
  <w:style w:type="paragraph" w:styleId="ab">
    <w:name w:val="Balloon Text"/>
    <w:basedOn w:val="a"/>
    <w:link w:val="ac"/>
    <w:uiPriority w:val="99"/>
    <w:semiHidden/>
    <w:unhideWhenUsed/>
    <w:rsid w:val="008550C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550C9"/>
    <w:rPr>
      <w:rFonts w:ascii="Segoe UI" w:hAnsi="Segoe UI" w:cs="Segoe UI"/>
      <w:sz w:val="18"/>
      <w:szCs w:val="18"/>
    </w:rPr>
  </w:style>
  <w:style w:type="table" w:styleId="ad">
    <w:name w:val="Table Grid"/>
    <w:basedOn w:val="a1"/>
    <w:uiPriority w:val="39"/>
    <w:rsid w:val="003C697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419699">
      <w:bodyDiv w:val="1"/>
      <w:marLeft w:val="0"/>
      <w:marRight w:val="0"/>
      <w:marTop w:val="0"/>
      <w:marBottom w:val="0"/>
      <w:divBdr>
        <w:top w:val="none" w:sz="0" w:space="0" w:color="auto"/>
        <w:left w:val="none" w:sz="0" w:space="0" w:color="auto"/>
        <w:bottom w:val="none" w:sz="0" w:space="0" w:color="auto"/>
        <w:right w:val="none" w:sz="0" w:space="0" w:color="auto"/>
      </w:divBdr>
    </w:div>
    <w:div w:id="1481650553">
      <w:bodyDiv w:val="1"/>
      <w:marLeft w:val="0"/>
      <w:marRight w:val="0"/>
      <w:marTop w:val="0"/>
      <w:marBottom w:val="0"/>
      <w:divBdr>
        <w:top w:val="none" w:sz="0" w:space="0" w:color="auto"/>
        <w:left w:val="none" w:sz="0" w:space="0" w:color="auto"/>
        <w:bottom w:val="none" w:sz="0" w:space="0" w:color="auto"/>
        <w:right w:val="none" w:sz="0" w:space="0" w:color="auto"/>
      </w:divBdr>
    </w:div>
    <w:div w:id="185206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27_%D1%81%D0%B5%D0%BD%D1%82%D1%8F%D0%B1%D1%80%D1%8F" TargetMode="External"/><Relationship Id="rId18" Type="http://schemas.openxmlformats.org/officeDocument/2006/relationships/hyperlink" Target="https://ru.wikipedia.org/wiki/%D0%9E%D1%80%D0%BB%D0%B8%D0%BA_(%D1%80%D0%B5%D0%BA%D0%B0)" TargetMode="External"/><Relationship Id="rId26" Type="http://schemas.openxmlformats.org/officeDocument/2006/relationships/hyperlink" Target="https://ru.wikipedia.org/wiki/%D0%9A%D1%83%D1%80%D1%81%D0%BA%D0%B0%D1%8F_%D0%BC%D0%B0%D0%B3%D0%BD%D0%B8%D1%82%D0%BD%D0%B0%D1%8F_%D0%B0%D0%BD%D0%BE%D0%BC%D0%B0%D0%BB%D0%B8%D1%8F" TargetMode="External"/><Relationship Id="rId39" Type="http://schemas.openxmlformats.org/officeDocument/2006/relationships/image" Target="media/image12.jpg"/><Relationship Id="rId21" Type="http://schemas.openxmlformats.org/officeDocument/2006/relationships/hyperlink" Target="https://ru.wikipedia.org/wiki/%D0%A2%D1%80%D1%83%D0%B4%D1%8B_(%D1%80%D0%B5%D0%BA%D0%B0)" TargetMode="External"/><Relationship Id="rId34" Type="http://schemas.openxmlformats.org/officeDocument/2006/relationships/image" Target="media/image7.jpeg"/><Relationship Id="rId42" Type="http://schemas.openxmlformats.org/officeDocument/2006/relationships/image" Target="media/image15.jp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ru.wikipedia.org/wiki/%D0%9A%D0%B0%D0%BB%D1%83%D0%B6%D1%81%D0%BA%D0%B0%D1%8F_%D0%BE%D0%B1%D0%BB%D0%B0%D1%81%D1%82%D1%8C" TargetMode="External"/><Relationship Id="rId17" Type="http://schemas.openxmlformats.org/officeDocument/2006/relationships/hyperlink" Target="https://ru.wikipedia.org/wiki/%D0%92%D1%8B%D1%82%D0%B5%D0%B1%D0%B5%D1%82%D1%8C" TargetMode="External"/><Relationship Id="rId25" Type="http://schemas.openxmlformats.org/officeDocument/2006/relationships/hyperlink" Target="https://ru.wikipedia.org/wiki/%D0%94%D0%BD%D0%B5%D0%BF%D1%80" TargetMode="External"/><Relationship Id="rId33" Type="http://schemas.openxmlformats.org/officeDocument/2006/relationships/image" Target="media/image6.jpeg"/><Relationship Id="rId38" Type="http://schemas.openxmlformats.org/officeDocument/2006/relationships/image" Target="media/image11.jpg"/><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E%D0%BA%D0%B0" TargetMode="External"/><Relationship Id="rId20" Type="http://schemas.openxmlformats.org/officeDocument/2006/relationships/hyperlink" Target="https://ru.wikipedia.org/wiki/%D0%91%D1%8B%D1%81%D1%82%D1%80%D0%B0%D1%8F_%D0%A1%D0%BE%D1%81%D0%BD%D0%B0" TargetMode="External"/><Relationship Id="rId29"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1%80%D1%8F%D0%BD%D1%81%D0%BA%D0%B0%D1%8F_%D0%BE%D0%B1%D0%BB%D0%B0%D1%81%D1%82%D1%8C" TargetMode="External"/><Relationship Id="rId24" Type="http://schemas.openxmlformats.org/officeDocument/2006/relationships/hyperlink" Target="https://ru.wikipedia.org/wiki/%D0%9D%D0%B0%D0%B2%D0%BB%D1%8F_(%D1%80%D0%B5%D0%BA%D0%B0)" TargetMode="External"/><Relationship Id="rId32" Type="http://schemas.openxmlformats.org/officeDocument/2006/relationships/image" Target="media/image5.jpeg"/><Relationship Id="rId37" Type="http://schemas.openxmlformats.org/officeDocument/2006/relationships/image" Target="media/image10.jpg"/><Relationship Id="rId40" Type="http://schemas.openxmlformats.org/officeDocument/2006/relationships/image" Target="media/image13.jpeg"/><Relationship Id="rId45" Type="http://schemas.openxmlformats.org/officeDocument/2006/relationships/image" Target="media/image18.jpg"/><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ru.wikipedia.org/wiki/%D0%9D%D0%B5%D1%80%D1%83%D1%81%D1%81%D0%B0_(%D1%80%D0%B5%D0%BA%D0%B0)" TargetMode="External"/><Relationship Id="rId28" Type="http://schemas.openxmlformats.org/officeDocument/2006/relationships/image" Target="media/image1.jpeg"/><Relationship Id="rId36" Type="http://schemas.openxmlformats.org/officeDocument/2006/relationships/image" Target="media/image9.jpg"/><Relationship Id="rId49" Type="http://schemas.openxmlformats.org/officeDocument/2006/relationships/image" Target="media/image22.jpeg"/><Relationship Id="rId57" Type="http://schemas.openxmlformats.org/officeDocument/2006/relationships/hyperlink" Target="http://news.rambler.ru/22024942/" TargetMode="External"/><Relationship Id="rId10" Type="http://schemas.openxmlformats.org/officeDocument/2006/relationships/hyperlink" Target="https://ru.wikipedia.org/wiki/%D0%9A%D1%83%D1%80%D1%81%D0%BA%D0%B0%D1%8F_%D0%BE%D0%B1%D0%BB%D0%B0%D1%81%D1%82%D1%8C" TargetMode="External"/><Relationship Id="rId19" Type="http://schemas.openxmlformats.org/officeDocument/2006/relationships/hyperlink" Target="https://ru.wikipedia.org/w/index.php?title=%D0%A0%D1%8B%D0%B1%D0%BD%D0%B8%D1%86%D0%B0_(%D1%80%D0%B5%D0%BA%D0%B0)&amp;action=edit&amp;redlink=1" TargetMode="External"/><Relationship Id="rId31" Type="http://schemas.openxmlformats.org/officeDocument/2006/relationships/image" Target="media/image4.JPG"/><Relationship Id="rId44" Type="http://schemas.openxmlformats.org/officeDocument/2006/relationships/image" Target="media/image17.jp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ru.wikipedia.org/wiki/%D0%9B%D0%B8%D0%BF%D0%B5%D1%86%D0%BA%D0%B0%D1%8F_%D0%BE%D0%B1%D0%BB%D0%B0%D1%81%D1%82%D1%8C" TargetMode="External"/><Relationship Id="rId14" Type="http://schemas.openxmlformats.org/officeDocument/2006/relationships/hyperlink" Target="https://ru.wikipedia.org/wiki/1937_%D0%B3%D0%BE%D0%B4" TargetMode="External"/><Relationship Id="rId22" Type="http://schemas.openxmlformats.org/officeDocument/2006/relationships/hyperlink" Target="https://ru.wikipedia.org/wiki/%D0%A2%D0%B8%D0%BC_(%D0%BF%D1%80%D0%B8%D1%82%D0%BE%D0%BA_%D0%A1%D0%BE%D1%81%D0%BD%D1%8B)" TargetMode="External"/><Relationship Id="rId27" Type="http://schemas.openxmlformats.org/officeDocument/2006/relationships/hyperlink" Target="https://ru.wikipedia.org/wiki/%D0%94%D0%BC%D0%B8%D1%82%D1%80%D0%BE%D0%B2%D1%81%D0%BA%D0%B8%D0%B9_%D1%80%D0%B0%D0%B9%D0%BE%D0%BD_%D0%9E%D1%80%D0%BB%D0%BE%D0%B2%D1%81%D0%BA%D0%BE%D0%B9_%D0%BE%D0%B1%D0%BB%D0%B0%D1%81%D1%82%D0%B8"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hyperlink" Target="https://ru.wikipedia.org/wiki/%D0%9E%D1%80%D1%91%D0%BB_(%D0%B3%D0%BE%D1%80%D0%BE%D0%B4)" TargetMode="External"/><Relationship Id="rId8" Type="http://schemas.openxmlformats.org/officeDocument/2006/relationships/hyperlink" Target="https://ru.wikipedia.org/wiki/%D0%A2%D1%83%D0%BB%D1%8C%D1%81%D0%BA%D0%B0%D1%8F_%D0%BE%D0%B1%D0%BB%D0%B0%D1%81%D1%82%D1%8C" TargetMode="External"/><Relationship Id="rId51" Type="http://schemas.openxmlformats.org/officeDocument/2006/relationships/image" Target="media/image2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E10F-FE54-4352-BEA4-CE8B6692D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34</Pages>
  <Words>8653</Words>
  <Characters>49327</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RAYbook</dc:creator>
  <cp:keywords/>
  <dc:description/>
  <cp:lastModifiedBy>RAYbook</cp:lastModifiedBy>
  <cp:revision>16</cp:revision>
  <cp:lastPrinted>2015-12-06T22:49:00Z</cp:lastPrinted>
  <dcterms:created xsi:type="dcterms:W3CDTF">2015-12-02T23:53:00Z</dcterms:created>
  <dcterms:modified xsi:type="dcterms:W3CDTF">2015-12-06T23:07:00Z</dcterms:modified>
</cp:coreProperties>
</file>