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E" w:rsidRDefault="004B3B77">
      <w:pPr>
        <w:rPr>
          <w:sz w:val="36"/>
          <w:szCs w:val="36"/>
        </w:rPr>
      </w:pPr>
      <w:r w:rsidRPr="004B3B77">
        <w:rPr>
          <w:sz w:val="36"/>
          <w:szCs w:val="36"/>
        </w:rPr>
        <w:t>Методы и формы ознакомления дошкольников с природой.</w:t>
      </w:r>
    </w:p>
    <w:p w:rsidR="004B3B77" w:rsidRDefault="004B3B77">
      <w:pPr>
        <w:rPr>
          <w:sz w:val="28"/>
          <w:szCs w:val="28"/>
        </w:rPr>
      </w:pPr>
      <w:r w:rsidRPr="004B3B77">
        <w:rPr>
          <w:i/>
          <w:sz w:val="28"/>
          <w:szCs w:val="28"/>
        </w:rPr>
        <w:t>Наглядные методы</w:t>
      </w:r>
      <w:r w:rsidRPr="004B3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3B77" w:rsidRDefault="004B3B77">
      <w:pPr>
        <w:rPr>
          <w:sz w:val="28"/>
          <w:szCs w:val="28"/>
        </w:rPr>
      </w:pPr>
      <w:r>
        <w:rPr>
          <w:sz w:val="28"/>
          <w:szCs w:val="28"/>
        </w:rPr>
        <w:t>Наблюдение – целенаправленное, планомерное восприятие предметов и явлений окружающего мира. Это сложная познавательная деятельность, в ней участвуют восприятие, мышление,  и речь, требуется устойчивое внимание. В понимании наблюдаемого явления существенное значение имеет опыт, знания и умения ребенка.</w:t>
      </w:r>
    </w:p>
    <w:p w:rsidR="00182085" w:rsidRDefault="00182085">
      <w:pPr>
        <w:rPr>
          <w:sz w:val="28"/>
          <w:szCs w:val="28"/>
        </w:rPr>
      </w:pPr>
      <w:r w:rsidRPr="00182085">
        <w:rPr>
          <w:sz w:val="28"/>
          <w:szCs w:val="28"/>
        </w:rPr>
        <w:t>Для накопления знаний о росте и развитии растений и животных, о сезонных изменениях в природе используется более сложный ряд наблюдения — длительное наблюдение; дети при этом сравнивают наблюдаемое состояние объекта с тем, что было раньше.</w:t>
      </w:r>
    </w:p>
    <w:p w:rsidR="00182085" w:rsidRDefault="00182085">
      <w:pPr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82085">
        <w:rPr>
          <w:sz w:val="28"/>
          <w:szCs w:val="28"/>
        </w:rPr>
        <w:t>Н</w:t>
      </w:r>
      <w:r w:rsidRPr="00182085">
        <w:rPr>
          <w:sz w:val="28"/>
          <w:szCs w:val="28"/>
        </w:rPr>
        <w:t>еобходимо, чтобы наблюдение проходило при высокой умственной активности детей, заставляло их думать, искать ответы на поставленные вопросы, развивало любознательность, воспитывало интерес и бережное отношение к природе.</w:t>
      </w:r>
    </w:p>
    <w:p w:rsidR="00182085" w:rsidRDefault="00182085">
      <w:pPr>
        <w:rPr>
          <w:sz w:val="28"/>
          <w:szCs w:val="28"/>
        </w:rPr>
      </w:pPr>
      <w:r>
        <w:rPr>
          <w:sz w:val="28"/>
          <w:szCs w:val="28"/>
        </w:rPr>
        <w:t>Наблюдение стоит начинать с выбора объекта.</w:t>
      </w:r>
      <w:r w:rsidR="001C1EEE">
        <w:rPr>
          <w:sz w:val="28"/>
          <w:szCs w:val="28"/>
        </w:rPr>
        <w:t xml:space="preserve"> Объект наблюдения должен находиться в освещаемом месте, к нему можно свободно подойти.</w:t>
      </w:r>
    </w:p>
    <w:p w:rsidR="001C1EEE" w:rsidRDefault="001C1EEE">
      <w:pPr>
        <w:rPr>
          <w:sz w:val="28"/>
          <w:szCs w:val="28"/>
        </w:rPr>
      </w:pPr>
      <w:r w:rsidRPr="001C1EEE">
        <w:rPr>
          <w:sz w:val="28"/>
          <w:szCs w:val="28"/>
        </w:rPr>
        <w:t>Для наблюдения на участке или в ближайшем природном окружении необходимо выбрать наиболее удобное место, расположить детей так, чтобы всем было удобно наблюдать.</w:t>
      </w:r>
    </w:p>
    <w:p w:rsidR="001C1EEE" w:rsidRDefault="001C1EEE">
      <w:pPr>
        <w:rPr>
          <w:sz w:val="28"/>
          <w:szCs w:val="28"/>
        </w:rPr>
      </w:pPr>
      <w:r w:rsidRPr="001C1EEE">
        <w:rPr>
          <w:sz w:val="28"/>
          <w:szCs w:val="28"/>
        </w:rPr>
        <w:t xml:space="preserve">Наблюдение должно протекать в определенной последовательности. Руководя наблюдением детей за животным, воспитатель направляет </w:t>
      </w:r>
      <w:proofErr w:type="gramStart"/>
      <w:r w:rsidRPr="001C1EEE">
        <w:rPr>
          <w:sz w:val="28"/>
          <w:szCs w:val="28"/>
        </w:rPr>
        <w:t>внимание</w:t>
      </w:r>
      <w:proofErr w:type="gramEnd"/>
      <w:r w:rsidRPr="001C1EEE">
        <w:rPr>
          <w:sz w:val="28"/>
          <w:szCs w:val="28"/>
        </w:rPr>
        <w:t xml:space="preserve"> прежде всего на его поведение: «Что делает? Как передвигается? Что ест? Как?» И только в связи с каким-то действием рассматриваются внешние признаки животного: «Чем покрыто тело? Какие ноги — длинные или короткие? Какие глаза (форма, цвет)?»</w:t>
      </w:r>
    </w:p>
    <w:p w:rsidR="001C1EEE" w:rsidRDefault="001C1EEE">
      <w:pPr>
        <w:rPr>
          <w:sz w:val="28"/>
          <w:szCs w:val="28"/>
        </w:rPr>
      </w:pPr>
      <w:r w:rsidRPr="001C1EEE">
        <w:rPr>
          <w:sz w:val="28"/>
          <w:szCs w:val="28"/>
        </w:rPr>
        <w:t>К группе наглядных методов относятся рассматривание картин, демонст</w:t>
      </w:r>
      <w:r>
        <w:rPr>
          <w:sz w:val="28"/>
          <w:szCs w:val="28"/>
        </w:rPr>
        <w:t>рация презентаций</w:t>
      </w:r>
      <w:r w:rsidRPr="001C1EEE">
        <w:rPr>
          <w:sz w:val="28"/>
          <w:szCs w:val="28"/>
        </w:rPr>
        <w:t>. Использование этих методов помогает решать разнообразные задачи: уточнять и конкретизировать представления детей, систематизировать и обобщать их, формировать эстетическое восприятие.</w:t>
      </w:r>
      <w:r w:rsidRPr="001C1EEE">
        <w:rPr>
          <w:sz w:val="28"/>
          <w:szCs w:val="28"/>
        </w:rPr>
        <w:br/>
        <w:t xml:space="preserve">Рассматривание картин. Картины дают возможность подробно рассмотреть явления природы, длительно сосредоточить на них внимание, что часто </w:t>
      </w:r>
      <w:r w:rsidRPr="001C1EEE">
        <w:rPr>
          <w:sz w:val="28"/>
          <w:szCs w:val="28"/>
        </w:rPr>
        <w:lastRenderedPageBreak/>
        <w:t>бывает невозможно сделать при непосредственном наблюдении в силу динамичности и изменчивости природы. Кроме того, многие явления недоступны для непосредственных наблюдений; например, с дикими зверями, животными южных и северных стран детей можно чаще всего познакомить лишь через картины.</w:t>
      </w:r>
      <w:r w:rsidRPr="001C1EEE">
        <w:rPr>
          <w:sz w:val="28"/>
          <w:szCs w:val="28"/>
        </w:rPr>
        <w:br/>
        <w:t>При ознакомлении детей с природой используются дидактические сюжетные, предметные, а также художественные картины.</w:t>
      </w:r>
      <w:r w:rsidRPr="001C1EEE">
        <w:rPr>
          <w:sz w:val="28"/>
          <w:szCs w:val="28"/>
        </w:rPr>
        <w:br/>
        <w:t>Дидактические сюжетные и предметные картины специально созданы как наглядные пособия для обучения детей. К таким картинам относятся серии «Четыре времени года», «Домашние животные», «Дикие звери», «Травянистые растения» и др. Они используются с различными дидактическими целями.</w:t>
      </w:r>
      <w:r w:rsidRPr="001C1EEE">
        <w:rPr>
          <w:sz w:val="28"/>
          <w:szCs w:val="28"/>
        </w:rPr>
        <w:br/>
        <w:t>Предметные картины в младших группах используют для уточнения и конкретизации представлений, их закрепления. Так, после наблюдения за кошкой с котятами проводится рассматривание соответствующей картины.</w:t>
      </w:r>
    </w:p>
    <w:p w:rsidR="001C1EEE" w:rsidRDefault="001C1EEE">
      <w:pPr>
        <w:rPr>
          <w:i/>
          <w:sz w:val="28"/>
          <w:szCs w:val="28"/>
        </w:rPr>
      </w:pPr>
      <w:r w:rsidRPr="005F173E">
        <w:rPr>
          <w:i/>
          <w:sz w:val="28"/>
          <w:szCs w:val="28"/>
        </w:rPr>
        <w:t>Практические методы.</w:t>
      </w:r>
    </w:p>
    <w:p w:rsidR="005F173E" w:rsidRDefault="005F173E">
      <w:pPr>
        <w:rPr>
          <w:sz w:val="28"/>
          <w:szCs w:val="28"/>
        </w:rPr>
      </w:pPr>
      <w:r>
        <w:rPr>
          <w:sz w:val="28"/>
          <w:szCs w:val="28"/>
        </w:rPr>
        <w:t>Наряду с наблюдениями для расширения представлений детей о доступных явления и предметах природы широко используют разнообразные игры.</w:t>
      </w:r>
    </w:p>
    <w:p w:rsidR="005F173E" w:rsidRDefault="005F17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Дидактические игры способствуют развитию памяти, внимания, наблюдательности, учат детей применять имеющиеся знания в новых </w:t>
      </w:r>
      <w:proofErr w:type="spellStart"/>
      <w:r>
        <w:rPr>
          <w:sz w:val="28"/>
          <w:szCs w:val="28"/>
        </w:rPr>
        <w:t>услових</w:t>
      </w:r>
      <w:proofErr w:type="spellEnd"/>
      <w:r>
        <w:rPr>
          <w:sz w:val="28"/>
          <w:szCs w:val="28"/>
        </w:rPr>
        <w:t>, активизируют разнообразные умственные процессы, обогащают словарь, способствуют воспитанию у детей умения играть вместе.</w:t>
      </w:r>
      <w:proofErr w:type="gramEnd"/>
    </w:p>
    <w:p w:rsidR="005F173E" w:rsidRDefault="005F173E">
      <w:pPr>
        <w:rPr>
          <w:sz w:val="28"/>
          <w:szCs w:val="28"/>
        </w:rPr>
      </w:pPr>
      <w:r w:rsidRPr="005F173E">
        <w:rPr>
          <w:sz w:val="28"/>
          <w:szCs w:val="28"/>
        </w:rPr>
        <w:t>Настолько-печатные игры — «Зоологическое лото», «Ботаническое лото», «Четыре времени года», «Малыши», «Ягоды и фрукты», «Растения»</w:t>
      </w:r>
      <w:r w:rsidRPr="005F173E">
        <w:rPr>
          <w:sz w:val="28"/>
          <w:szCs w:val="28"/>
        </w:rPr>
        <w:t>.</w:t>
      </w:r>
    </w:p>
    <w:p w:rsidR="005F173E" w:rsidRDefault="005F173E">
      <w:pPr>
        <w:rPr>
          <w:sz w:val="28"/>
          <w:szCs w:val="28"/>
        </w:rPr>
      </w:pPr>
      <w:r w:rsidRPr="005F173E">
        <w:rPr>
          <w:sz w:val="28"/>
          <w:szCs w:val="28"/>
        </w:rPr>
        <w:t xml:space="preserve">Словесные игры («Кто летает, бегает, прыгает», «В воде, в воздухе, на земле», «Нужно </w:t>
      </w:r>
      <w:proofErr w:type="gramStart"/>
      <w:r w:rsidRPr="005F173E">
        <w:rPr>
          <w:sz w:val="28"/>
          <w:szCs w:val="28"/>
        </w:rPr>
        <w:t>—н</w:t>
      </w:r>
      <w:proofErr w:type="gramEnd"/>
      <w:r w:rsidRPr="005F173E">
        <w:rPr>
          <w:sz w:val="28"/>
          <w:szCs w:val="28"/>
        </w:rPr>
        <w:t>е нужно» и др.) не требуют никакого оборудования. Проводятся они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 w:rsidR="005F173E" w:rsidRPr="005F173E" w:rsidRDefault="005F173E">
      <w:pPr>
        <w:rPr>
          <w:sz w:val="28"/>
          <w:szCs w:val="28"/>
        </w:rPr>
      </w:pPr>
      <w:r w:rsidRPr="005F173E">
        <w:rPr>
          <w:sz w:val="28"/>
          <w:szCs w:val="28"/>
        </w:rPr>
        <w:t xml:space="preserve">Подвижные игры. </w:t>
      </w:r>
    </w:p>
    <w:p w:rsidR="005F173E" w:rsidRDefault="005F173E">
      <w:pPr>
        <w:rPr>
          <w:sz w:val="28"/>
          <w:szCs w:val="28"/>
        </w:rPr>
      </w:pPr>
      <w:r w:rsidRPr="005F173E">
        <w:rPr>
          <w:sz w:val="28"/>
          <w:szCs w:val="28"/>
        </w:rPr>
        <w:t xml:space="preserve">Подвижные игры природоведческого характера связаны с подражанием повадкам животных, их образу жизни, в некоторых отражаются явления неживой природы. Это такие игры, как «Наседка и цыплята», «Мыши и кот», </w:t>
      </w:r>
      <w:r w:rsidRPr="005F173E">
        <w:rPr>
          <w:sz w:val="28"/>
          <w:szCs w:val="28"/>
        </w:rPr>
        <w:lastRenderedPageBreak/>
        <w:t>«Солнышко и дождик», «Волки и овцы» и т. д. Дети, подражая действиям, имитируя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5F173E" w:rsidRPr="005F173E" w:rsidRDefault="00D92F4B">
      <w:pPr>
        <w:rPr>
          <w:sz w:val="28"/>
          <w:szCs w:val="28"/>
        </w:rPr>
      </w:pPr>
      <w:r w:rsidRPr="00D92F4B">
        <w:rPr>
          <w:sz w:val="28"/>
          <w:szCs w:val="28"/>
        </w:rPr>
        <w:t>Одним из видов творческих игр являются строительные игры с природным материалом: песком, снегом, глиной, мелкими камешками, шишками и т. д. В них дети, созидая, познают свойства и качества материалов, Этими играми надо руководить. В каждой возрастной группе создаются условия для игр с природным материалом во все времена года. Это песочные дворики и песочные столы, наборы формочек для игр с песком и снегом, резиновые фигурки людей и животных, фанерные силуэты домов, деревьев, шишки, веточки, желуди, металлические каркасы, служащие основой для лепки фигурок, печатки для создания «картин» на снегу, оборудование для изготовления цветного льда и т. д.</w:t>
      </w:r>
    </w:p>
    <w:p w:rsidR="00511555" w:rsidRDefault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Pr="00511555" w:rsidRDefault="00511555" w:rsidP="00511555">
      <w:pPr>
        <w:rPr>
          <w:sz w:val="28"/>
          <w:szCs w:val="28"/>
        </w:rPr>
      </w:pPr>
    </w:p>
    <w:p w:rsidR="00511555" w:rsidRDefault="00511555" w:rsidP="00511555">
      <w:pPr>
        <w:rPr>
          <w:sz w:val="28"/>
          <w:szCs w:val="28"/>
        </w:rPr>
      </w:pPr>
    </w:p>
    <w:p w:rsidR="00511555" w:rsidRDefault="00511555" w:rsidP="00511555">
      <w:pPr>
        <w:rPr>
          <w:sz w:val="28"/>
          <w:szCs w:val="28"/>
        </w:rPr>
      </w:pPr>
    </w:p>
    <w:p w:rsidR="005F173E" w:rsidRDefault="00511555" w:rsidP="00511555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1555" w:rsidRDefault="00511555" w:rsidP="00511555">
      <w:pPr>
        <w:tabs>
          <w:tab w:val="left" w:pos="6480"/>
        </w:tabs>
        <w:rPr>
          <w:sz w:val="28"/>
          <w:szCs w:val="28"/>
        </w:rPr>
      </w:pPr>
    </w:p>
    <w:p w:rsidR="00511555" w:rsidRDefault="00511555" w:rsidP="00511555">
      <w:pPr>
        <w:tabs>
          <w:tab w:val="left" w:pos="6480"/>
        </w:tabs>
        <w:rPr>
          <w:sz w:val="28"/>
          <w:szCs w:val="28"/>
        </w:rPr>
      </w:pPr>
      <w:bookmarkStart w:id="0" w:name="_GoBack"/>
      <w:bookmarkEnd w:id="0"/>
    </w:p>
    <w:p w:rsidR="00511555" w:rsidRPr="00511555" w:rsidRDefault="00511555" w:rsidP="00511555">
      <w:pPr>
        <w:tabs>
          <w:tab w:val="left" w:pos="6480"/>
        </w:tabs>
        <w:jc w:val="center"/>
        <w:rPr>
          <w:sz w:val="32"/>
          <w:szCs w:val="32"/>
        </w:rPr>
      </w:pPr>
      <w:r w:rsidRPr="00511555">
        <w:rPr>
          <w:sz w:val="32"/>
          <w:szCs w:val="32"/>
        </w:rPr>
        <w:t>Литература</w:t>
      </w:r>
    </w:p>
    <w:p w:rsidR="00511555" w:rsidRPr="00511555" w:rsidRDefault="00511555" w:rsidP="00511555">
      <w:pPr>
        <w:pStyle w:val="a3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proofErr w:type="spellStart"/>
      <w:r w:rsidRPr="00511555">
        <w:rPr>
          <w:sz w:val="28"/>
          <w:szCs w:val="28"/>
        </w:rPr>
        <w:t>Л.А.Каменева</w:t>
      </w:r>
      <w:proofErr w:type="spellEnd"/>
      <w:r w:rsidRPr="00511555">
        <w:rPr>
          <w:sz w:val="28"/>
          <w:szCs w:val="28"/>
        </w:rPr>
        <w:t>, "Как знакомить дошкольников с природой", М.</w:t>
      </w:r>
    </w:p>
    <w:p w:rsidR="00511555" w:rsidRPr="00511555" w:rsidRDefault="00511555" w:rsidP="00511555">
      <w:pPr>
        <w:pStyle w:val="a3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proofErr w:type="spellStart"/>
      <w:r w:rsidRPr="00511555">
        <w:rPr>
          <w:sz w:val="28"/>
          <w:szCs w:val="28"/>
        </w:rPr>
        <w:t>Лучич</w:t>
      </w:r>
      <w:proofErr w:type="spellEnd"/>
      <w:r w:rsidRPr="00511555">
        <w:rPr>
          <w:sz w:val="28"/>
          <w:szCs w:val="28"/>
        </w:rPr>
        <w:t xml:space="preserve"> М.В. Детям о природе. М.</w:t>
      </w:r>
    </w:p>
    <w:p w:rsidR="00511555" w:rsidRPr="00511555" w:rsidRDefault="00511555" w:rsidP="00511555">
      <w:pPr>
        <w:pStyle w:val="a3"/>
        <w:numPr>
          <w:ilvl w:val="0"/>
          <w:numId w:val="1"/>
        </w:numPr>
        <w:tabs>
          <w:tab w:val="left" w:pos="6480"/>
        </w:tabs>
        <w:rPr>
          <w:sz w:val="28"/>
          <w:szCs w:val="28"/>
        </w:rPr>
      </w:pPr>
      <w:proofErr w:type="spellStart"/>
      <w:r w:rsidRPr="00511555">
        <w:rPr>
          <w:sz w:val="28"/>
          <w:szCs w:val="28"/>
        </w:rPr>
        <w:t>Сизенко</w:t>
      </w:r>
      <w:proofErr w:type="spellEnd"/>
      <w:r w:rsidRPr="00511555">
        <w:rPr>
          <w:sz w:val="28"/>
          <w:szCs w:val="28"/>
        </w:rPr>
        <w:t>-Казанец З.Д. Природа и дети. М.</w:t>
      </w:r>
    </w:p>
    <w:sectPr w:rsidR="00511555" w:rsidRPr="0051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2D6A"/>
    <w:multiLevelType w:val="hybridMultilevel"/>
    <w:tmpl w:val="C9FA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7"/>
    <w:rsid w:val="00182085"/>
    <w:rsid w:val="001B26F7"/>
    <w:rsid w:val="001C1EEE"/>
    <w:rsid w:val="002E7189"/>
    <w:rsid w:val="004B3B77"/>
    <w:rsid w:val="00511555"/>
    <w:rsid w:val="005F173E"/>
    <w:rsid w:val="00694991"/>
    <w:rsid w:val="00C516DC"/>
    <w:rsid w:val="00D9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085"/>
  </w:style>
  <w:style w:type="paragraph" w:styleId="a3">
    <w:name w:val="List Paragraph"/>
    <w:basedOn w:val="a"/>
    <w:uiPriority w:val="34"/>
    <w:qFormat/>
    <w:rsid w:val="00511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085"/>
  </w:style>
  <w:style w:type="paragraph" w:styleId="a3">
    <w:name w:val="List Paragraph"/>
    <w:basedOn w:val="a"/>
    <w:uiPriority w:val="34"/>
    <w:qFormat/>
    <w:rsid w:val="0051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Ecoros</dc:creator>
  <cp:keywords/>
  <dc:description/>
  <cp:lastModifiedBy>Ecoros</cp:lastModifiedBy>
  <cp:revision>5</cp:revision>
  <dcterms:created xsi:type="dcterms:W3CDTF">2015-12-07T19:14:00Z</dcterms:created>
  <dcterms:modified xsi:type="dcterms:W3CDTF">2015-12-07T19:58:00Z</dcterms:modified>
</cp:coreProperties>
</file>