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9A5" w:rsidRPr="0042527A" w:rsidRDefault="001132D6" w:rsidP="00306996">
      <w:pPr>
        <w:jc w:val="center"/>
        <w:rPr>
          <w:rFonts w:ascii="Times New Roman" w:hAnsi="Times New Roman" w:cs="Times New Roman"/>
          <w:sz w:val="44"/>
          <w:szCs w:val="44"/>
        </w:rPr>
      </w:pPr>
      <w:r w:rsidRPr="0042527A">
        <w:rPr>
          <w:rFonts w:ascii="Times New Roman" w:hAnsi="Times New Roman" w:cs="Times New Roman"/>
          <w:sz w:val="44"/>
          <w:szCs w:val="44"/>
        </w:rPr>
        <w:t>Р</w:t>
      </w:r>
      <w:r w:rsidR="00306996">
        <w:rPr>
          <w:rFonts w:ascii="Times New Roman" w:hAnsi="Times New Roman" w:cs="Times New Roman"/>
          <w:sz w:val="44"/>
          <w:szCs w:val="44"/>
        </w:rPr>
        <w:t>АЗВИТИЕ У МАЛЫШЕЙ БЫСТРОТЫ ДВИЖЕНИЙ</w:t>
      </w:r>
    </w:p>
    <w:p w:rsidR="001132D6" w:rsidRDefault="00306996" w:rsidP="004252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132D6">
        <w:rPr>
          <w:rFonts w:ascii="Times New Roman" w:hAnsi="Times New Roman" w:cs="Times New Roman"/>
          <w:sz w:val="28"/>
          <w:szCs w:val="28"/>
        </w:rPr>
        <w:t>памятка для родителей)</w:t>
      </w:r>
    </w:p>
    <w:p w:rsidR="001132D6" w:rsidRDefault="00425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32D6">
        <w:rPr>
          <w:rFonts w:ascii="Times New Roman" w:hAnsi="Times New Roman" w:cs="Times New Roman"/>
          <w:sz w:val="28"/>
          <w:szCs w:val="28"/>
        </w:rPr>
        <w:t>Для детей характерно стремление к быстрым движениям, это связано с особенностями их организма, особенностями нервной системы, повышенной чувствительностью, быстрой сменой процессов возбуждения и торможения. Дети часто и охотно выполняют быстрые движения, многократно повторяют понравившиеся, используют их в разных ситуациях стараясь выполнить их быстрее. С помощью игр можно выявить резерв скоростных способностей детей.</w:t>
      </w:r>
    </w:p>
    <w:p w:rsidR="001132D6" w:rsidRDefault="00425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32D6">
        <w:rPr>
          <w:rFonts w:ascii="Times New Roman" w:hAnsi="Times New Roman" w:cs="Times New Roman"/>
          <w:sz w:val="28"/>
          <w:szCs w:val="28"/>
        </w:rPr>
        <w:t>Если вашему ребенку есть уже три года можно смело начинать развивать у него быстроту движений.</w:t>
      </w:r>
    </w:p>
    <w:p w:rsidR="001132D6" w:rsidRDefault="001132D6">
      <w:pPr>
        <w:rPr>
          <w:rFonts w:ascii="Times New Roman" w:hAnsi="Times New Roman" w:cs="Times New Roman"/>
          <w:sz w:val="28"/>
          <w:szCs w:val="28"/>
        </w:rPr>
      </w:pPr>
      <w:r w:rsidRPr="0042527A">
        <w:rPr>
          <w:rFonts w:ascii="Times New Roman" w:hAnsi="Times New Roman" w:cs="Times New Roman"/>
          <w:b/>
          <w:sz w:val="32"/>
          <w:szCs w:val="32"/>
        </w:rPr>
        <w:t>1 шаг</w:t>
      </w:r>
      <w:r>
        <w:rPr>
          <w:rFonts w:ascii="Times New Roman" w:hAnsi="Times New Roman" w:cs="Times New Roman"/>
          <w:sz w:val="28"/>
          <w:szCs w:val="28"/>
        </w:rPr>
        <w:t xml:space="preserve">- движение ребёнок осваивает в медленном темпе. Все усилия направляет на овладение действием. Ловит мяч брошенный взрослым, стараясь не прижимать мяч к груди и не расставлять руки </w:t>
      </w:r>
      <w:r w:rsidR="007468AC">
        <w:rPr>
          <w:rFonts w:ascii="Times New Roman" w:hAnsi="Times New Roman" w:cs="Times New Roman"/>
          <w:sz w:val="28"/>
          <w:szCs w:val="28"/>
        </w:rPr>
        <w:t xml:space="preserve">слишком </w:t>
      </w:r>
      <w:r>
        <w:rPr>
          <w:rFonts w:ascii="Times New Roman" w:hAnsi="Times New Roman" w:cs="Times New Roman"/>
          <w:sz w:val="28"/>
          <w:szCs w:val="28"/>
        </w:rPr>
        <w:t>широко</w:t>
      </w:r>
      <w:r w:rsidR="007468AC">
        <w:rPr>
          <w:rFonts w:ascii="Times New Roman" w:hAnsi="Times New Roman" w:cs="Times New Roman"/>
          <w:sz w:val="28"/>
          <w:szCs w:val="28"/>
        </w:rPr>
        <w:t>. Брать мяч за «щечки». Стараясь в начале играть в медленном темпе т.к. в медленном темпе легче исправить ошибки.</w:t>
      </w:r>
    </w:p>
    <w:p w:rsidR="007468AC" w:rsidRDefault="007468AC">
      <w:pPr>
        <w:rPr>
          <w:rFonts w:ascii="Times New Roman" w:hAnsi="Times New Roman" w:cs="Times New Roman"/>
          <w:sz w:val="28"/>
          <w:szCs w:val="28"/>
        </w:rPr>
      </w:pPr>
      <w:r w:rsidRPr="0042527A">
        <w:rPr>
          <w:rFonts w:ascii="Times New Roman" w:hAnsi="Times New Roman" w:cs="Times New Roman"/>
          <w:b/>
          <w:sz w:val="32"/>
          <w:szCs w:val="32"/>
        </w:rPr>
        <w:t>2 шаг</w:t>
      </w:r>
      <w:r>
        <w:rPr>
          <w:rFonts w:ascii="Times New Roman" w:hAnsi="Times New Roman" w:cs="Times New Roman"/>
          <w:sz w:val="28"/>
          <w:szCs w:val="28"/>
        </w:rPr>
        <w:t>- что бы не наступило утомление ребёнка, продолжительность задания должна быть небольшой.</w:t>
      </w:r>
      <w:r w:rsidR="005557A8">
        <w:rPr>
          <w:rFonts w:ascii="Times New Roman" w:hAnsi="Times New Roman" w:cs="Times New Roman"/>
          <w:sz w:val="28"/>
          <w:szCs w:val="28"/>
        </w:rPr>
        <w:t xml:space="preserve"> Если ребёнку 2-3 года то ему достаточно бегать 10 секунд «добеги до мишки», «догони меня, обруч». Ребёнок может прыгать 5-6 раз. И не забывайте про отдых между вашими заданиями.</w:t>
      </w:r>
    </w:p>
    <w:p w:rsidR="005557A8" w:rsidRDefault="005557A8">
      <w:pPr>
        <w:rPr>
          <w:rFonts w:ascii="Times New Roman" w:hAnsi="Times New Roman" w:cs="Times New Roman"/>
          <w:sz w:val="28"/>
          <w:szCs w:val="28"/>
        </w:rPr>
      </w:pPr>
      <w:r w:rsidRPr="0042527A">
        <w:rPr>
          <w:rFonts w:ascii="Times New Roman" w:hAnsi="Times New Roman" w:cs="Times New Roman"/>
          <w:b/>
          <w:sz w:val="32"/>
          <w:szCs w:val="32"/>
        </w:rPr>
        <w:t>3 шаг</w:t>
      </w:r>
      <w:r>
        <w:rPr>
          <w:rFonts w:ascii="Times New Roman" w:hAnsi="Times New Roman" w:cs="Times New Roman"/>
          <w:sz w:val="28"/>
          <w:szCs w:val="28"/>
        </w:rPr>
        <w:t xml:space="preserve">- упражнения для развития быстроты не должны быть однообразными. Повторяйте их в разных условиях, с разной интенсивностью с усложнениями или наоборот, снижением </w:t>
      </w:r>
      <w:r w:rsidR="0042527A">
        <w:rPr>
          <w:rFonts w:ascii="Times New Roman" w:hAnsi="Times New Roman" w:cs="Times New Roman"/>
          <w:sz w:val="28"/>
          <w:szCs w:val="28"/>
        </w:rPr>
        <w:t>требований, облегчением задания «добеги до игрушки», «ударь и догони» с мячом, «добеги и прыгни». У ребёнка не будет закрепления стабилизации скорости, так называемого скоростного барьера, который в дальнейшем с трудом преодолевается.</w:t>
      </w:r>
    </w:p>
    <w:p w:rsidR="0042527A" w:rsidRDefault="0042527A">
      <w:pPr>
        <w:rPr>
          <w:rFonts w:ascii="Times New Roman" w:hAnsi="Times New Roman" w:cs="Times New Roman"/>
          <w:sz w:val="28"/>
          <w:szCs w:val="28"/>
        </w:rPr>
      </w:pPr>
      <w:r w:rsidRPr="0042527A">
        <w:rPr>
          <w:rFonts w:ascii="Times New Roman" w:hAnsi="Times New Roman" w:cs="Times New Roman"/>
          <w:b/>
          <w:sz w:val="32"/>
          <w:szCs w:val="32"/>
        </w:rPr>
        <w:t>4 шаг-</w:t>
      </w:r>
      <w:r>
        <w:rPr>
          <w:rFonts w:ascii="Times New Roman" w:hAnsi="Times New Roman" w:cs="Times New Roman"/>
          <w:sz w:val="28"/>
          <w:szCs w:val="28"/>
        </w:rPr>
        <w:t xml:space="preserve"> важно, если вы хотите</w:t>
      </w:r>
      <w:r w:rsidR="00306996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>бы</w:t>
      </w:r>
      <w:r w:rsidR="003069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вашего ребёнка движения были быстрыми играйте с ним тогда, когда он не утомлен предшествующей деятельностью. Желательно проводить такие игры в начале прогулки, потом ребёнок может отдохнуть, спокойно поиграть. Например- «догони меня», «догони мяч», «толкни и догони», «добеги и позвони ключами».</w:t>
      </w:r>
    </w:p>
    <w:p w:rsidR="00306996" w:rsidRDefault="00306996" w:rsidP="0030699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 новых встреч!</w:t>
      </w:r>
    </w:p>
    <w:sectPr w:rsidR="00306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32D6"/>
    <w:rsid w:val="0008492A"/>
    <w:rsid w:val="000929A5"/>
    <w:rsid w:val="001132D6"/>
    <w:rsid w:val="00306996"/>
    <w:rsid w:val="0042527A"/>
    <w:rsid w:val="005557A8"/>
    <w:rsid w:val="0074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6FEDC-5359-40FF-9D86-7891FA5C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RePack by Diakov</cp:lastModifiedBy>
  <cp:revision>6</cp:revision>
  <dcterms:created xsi:type="dcterms:W3CDTF">2004-07-28T20:39:00Z</dcterms:created>
  <dcterms:modified xsi:type="dcterms:W3CDTF">2015-12-02T07:06:00Z</dcterms:modified>
</cp:coreProperties>
</file>