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10" w:rsidRDefault="00445CB8" w:rsidP="00445CB8">
      <w:pPr>
        <w:ind w:lef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6256A788">
                <wp:simplePos x="0" y="0"/>
                <wp:positionH relativeFrom="margin">
                  <wp:posOffset>-1273175</wp:posOffset>
                </wp:positionH>
                <wp:positionV relativeFrom="page">
                  <wp:posOffset>132080</wp:posOffset>
                </wp:positionV>
                <wp:extent cx="10824210" cy="7435850"/>
                <wp:effectExtent l="0" t="0" r="0" b="0"/>
                <wp:wrapSquare wrapText="bothSides"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4210" cy="74358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CB8" w:rsidRPr="00806055" w:rsidRDefault="00445CB8" w:rsidP="00F82846">
                            <w:pPr>
                              <w:spacing w:after="0" w:line="240" w:lineRule="auto"/>
                              <w:ind w:left="1560" w:right="-763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80605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Интеграция непосредственн</w:t>
                            </w:r>
                            <w:proofErr w:type="gramStart"/>
                            <w:r w:rsidRPr="0080605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о-</w:t>
                            </w:r>
                            <w:proofErr w:type="gramEnd"/>
                            <w:r w:rsidRPr="0080605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образовательных областей программы в соответствии</w:t>
                            </w:r>
                          </w:p>
                          <w:p w:rsidR="00F82846" w:rsidRPr="00806055" w:rsidRDefault="00445CB8" w:rsidP="00F82846">
                            <w:pPr>
                              <w:spacing w:after="0" w:line="240" w:lineRule="auto"/>
                              <w:ind w:left="1560" w:right="-76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0605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с ФГОС в ходе</w:t>
                            </w:r>
                            <w:r w:rsidR="0080605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реализации проекта «Мама и ребенок</w:t>
                            </w:r>
                            <w:r w:rsidRPr="0080605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»:</w:t>
                            </w:r>
                            <w:r w:rsidRPr="0080605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82846" w:rsidRPr="00806055" w:rsidRDefault="00F82846" w:rsidP="00F82846">
                            <w:pPr>
                              <w:spacing w:after="0" w:line="240" w:lineRule="auto"/>
                              <w:ind w:left="1560" w:right="-763"/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80605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О</w:t>
                            </w:r>
                            <w:r w:rsidR="00445CB8" w:rsidRPr="0080605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бразовательная область</w:t>
                            </w:r>
                            <w:r w:rsidRPr="0080605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:</w:t>
                            </w:r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 Социализация</w:t>
                            </w:r>
                            <w:r w:rsidR="00F6676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06055" w:rsidRDefault="00445CB8" w:rsidP="00F82846">
                            <w:pPr>
                              <w:spacing w:after="0" w:line="240" w:lineRule="auto"/>
                              <w:ind w:left="1560" w:right="-763"/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80605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Содержание</w:t>
                            </w:r>
                            <w:r w:rsidR="00F82846"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: сюжетно-ролевые игры «Мама дома», «Семья», «Мама в магазине», «Мама в больнице», «Мама на работе» </w:t>
                            </w:r>
                          </w:p>
                          <w:p w:rsidR="00806055" w:rsidRDefault="00F82846" w:rsidP="00F82846">
                            <w:pPr>
                              <w:spacing w:after="0" w:line="240" w:lineRule="auto"/>
                              <w:ind w:left="1560" w:right="-763"/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(мама-парикмахер, мама-продавец, мама-врач, мама-медсестра, мама-маляр); рассматривание фоторамок «Всех дороже </w:t>
                            </w:r>
                          </w:p>
                          <w:p w:rsidR="00F82846" w:rsidRPr="00806055" w:rsidRDefault="00F82846" w:rsidP="00806055">
                            <w:pPr>
                              <w:spacing w:after="0" w:line="240" w:lineRule="auto"/>
                              <w:ind w:left="1560" w:right="-763"/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мне она</w:t>
                            </w:r>
                            <w:proofErr w:type="gramStart"/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… Э</w:t>
                            </w:r>
                            <w:proofErr w:type="gramEnd"/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то мамочка моя»; дидактические игры «Подбери наряд на праздник», «Накрой на стол», «Укр</w:t>
                            </w:r>
                            <w:r w:rsid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ась шляпку», «Мама – детеныши»; </w:t>
                            </w:r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рассматривание семейных фотоальбомов.</w:t>
                            </w:r>
                          </w:p>
                          <w:p w:rsidR="00445CB8" w:rsidRPr="00806055" w:rsidRDefault="00F82846" w:rsidP="00F82846">
                            <w:pPr>
                              <w:spacing w:after="0" w:line="240" w:lineRule="auto"/>
                              <w:ind w:left="1560" w:right="-763"/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80605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Задачи для детей средней</w:t>
                            </w:r>
                            <w:r w:rsidR="00445CB8" w:rsidRPr="0080605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 группы ДОУ</w:t>
                            </w:r>
                            <w:r w:rsidRPr="0080605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Продолжить развивать игровую деятельность детей, совершенствовать умение самостоятельно выбирать тему для игры, развивать сюжет на основе полученных знаний, полученных при восприятии окружающего. </w:t>
                            </w:r>
                            <w:r w:rsidR="00F6676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Формировать гендерную, семейные</w:t>
                            </w:r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 принадлежности.</w:t>
                            </w:r>
                          </w:p>
                          <w:p w:rsidR="00F82846" w:rsidRPr="00806055" w:rsidRDefault="00F82846" w:rsidP="00F82846">
                            <w:pPr>
                              <w:spacing w:after="0" w:line="240" w:lineRule="auto"/>
                              <w:ind w:left="1560" w:right="-763"/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80605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Образовательная область:</w:t>
                            </w:r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Труд.</w:t>
                            </w:r>
                          </w:p>
                          <w:p w:rsidR="00806055" w:rsidRPr="00806055" w:rsidRDefault="00F82846" w:rsidP="00F82846">
                            <w:pPr>
                              <w:spacing w:after="0" w:line="240" w:lineRule="auto"/>
                              <w:ind w:left="1560" w:right="-763"/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80605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Содержание</w:t>
                            </w:r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: беседа на тему </w:t>
                            </w:r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«Как я помогаю маме дома», «Мамино любимое занятие»</w:t>
                            </w:r>
                            <w:r w:rsid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.</w:t>
                            </w:r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F82846" w:rsidRPr="00806055" w:rsidRDefault="00806055" w:rsidP="00F82846">
                            <w:pPr>
                              <w:spacing w:after="0" w:line="240" w:lineRule="auto"/>
                              <w:ind w:left="1560" w:right="-763"/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80605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Задачи для детей средней группы ДОУ: </w:t>
                            </w:r>
                            <w:r w:rsidR="00F82846"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Развить желание вместе с взрослым и с их помощью выполнять </w:t>
                            </w:r>
                            <w:proofErr w:type="spellStart"/>
                            <w:r w:rsidR="00F82846"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пассильные</w:t>
                            </w:r>
                            <w:proofErr w:type="spellEnd"/>
                            <w:r w:rsidR="00F82846"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 трудовые поручения</w:t>
                            </w:r>
                            <w:r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2846" w:rsidRPr="00806055" w:rsidRDefault="00F82846" w:rsidP="00F82846">
                            <w:pPr>
                              <w:spacing w:after="0" w:line="240" w:lineRule="auto"/>
                              <w:ind w:left="1560" w:right="-763"/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80605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Образовательная область:</w:t>
                            </w:r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Познание</w:t>
                            </w:r>
                            <w:r w:rsidR="00F6676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06055" w:rsidRPr="00806055" w:rsidRDefault="00F82846" w:rsidP="00F82846">
                            <w:pPr>
                              <w:spacing w:after="0" w:line="240" w:lineRule="auto"/>
                              <w:ind w:left="1560" w:right="-763"/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80605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Содержание</w:t>
                            </w:r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беседа на темы «Мамы разные нужны, мамы разные важны», «Как маме помочь приготовить салат»</w:t>
                            </w:r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F82846" w:rsidRPr="00806055" w:rsidRDefault="00806055" w:rsidP="00F82846">
                            <w:pPr>
                              <w:spacing w:after="0" w:line="240" w:lineRule="auto"/>
                              <w:ind w:left="1560" w:right="-763"/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80605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Задачи для детей средней группы ДОУ: </w:t>
                            </w:r>
                            <w:r w:rsidR="00F82846"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Расширить преставления о труде взрослых</w:t>
                            </w:r>
                            <w:r w:rsidR="00F6676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2846" w:rsidRPr="00806055" w:rsidRDefault="00F82846" w:rsidP="00F82846">
                            <w:pPr>
                              <w:spacing w:after="0" w:line="240" w:lineRule="auto"/>
                              <w:ind w:left="1560" w:right="-763"/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80605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Образовательная область:</w:t>
                            </w:r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Коммуникация</w:t>
                            </w:r>
                            <w:r w:rsidR="00F6676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.</w:t>
                            </w:r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F82846" w:rsidRPr="00806055" w:rsidRDefault="00F82846" w:rsidP="00F82846">
                            <w:pPr>
                              <w:spacing w:after="0" w:line="240" w:lineRule="auto"/>
                              <w:ind w:left="1560" w:right="-763"/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80605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Содержание</w:t>
                            </w:r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заучивание стихотворений наизусть Е</w:t>
                            </w:r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. Благинина «Посидим в тишине»,</w:t>
                            </w:r>
                            <w:r w:rsidR="00F6676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М. Родина «Мамины руки», </w:t>
                            </w:r>
                          </w:p>
                          <w:p w:rsidR="00806055" w:rsidRPr="00806055" w:rsidRDefault="00F82846" w:rsidP="00F82846">
                            <w:pPr>
                              <w:spacing w:after="0" w:line="240" w:lineRule="auto"/>
                              <w:ind w:left="1560" w:right="-763"/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словесная игра «Мамочка»,</w:t>
                            </w:r>
                            <w:r w:rsidR="00806055"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тематическая образовательная деятельность «День матери»</w:t>
                            </w:r>
                            <w:r w:rsidR="00F6676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.</w:t>
                            </w:r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F82846" w:rsidRPr="00806055" w:rsidRDefault="00806055" w:rsidP="00F82846">
                            <w:pPr>
                              <w:spacing w:after="0" w:line="240" w:lineRule="auto"/>
                              <w:ind w:left="1560" w:right="-763"/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80605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Задачи для детей средней группы ДОУ: </w:t>
                            </w:r>
                            <w:r w:rsidR="00F82846"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Продолжать учить </w:t>
                            </w:r>
                            <w:proofErr w:type="gramStart"/>
                            <w:r w:rsidR="00F82846"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выразительно</w:t>
                            </w:r>
                            <w:proofErr w:type="gramEnd"/>
                            <w:r w:rsidR="00F82846"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 пересказывать, рассказывать литературный текст</w:t>
                            </w:r>
                            <w:r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 и стихотворения.</w:t>
                            </w:r>
                          </w:p>
                          <w:p w:rsidR="00F82846" w:rsidRPr="00806055" w:rsidRDefault="00F82846" w:rsidP="00F82846">
                            <w:pPr>
                              <w:spacing w:after="0" w:line="240" w:lineRule="auto"/>
                              <w:ind w:left="1560" w:right="-763"/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80605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Образовательная область:</w:t>
                            </w:r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Чтение художественной литературы</w:t>
                            </w:r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ab/>
                            </w:r>
                            <w:r w:rsidR="00F6676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66765" w:rsidRDefault="00F82846" w:rsidP="00F66765">
                            <w:pPr>
                              <w:spacing w:after="0" w:line="240" w:lineRule="auto"/>
                              <w:ind w:left="1560" w:right="-763"/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80605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Содержание</w:t>
                            </w:r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чтение рассказов: Е. Пермяка «Как Миша хотел маму перехитрить», «Мамино горе», сказок «Кукушка» </w:t>
                            </w:r>
                          </w:p>
                          <w:p w:rsidR="00806055" w:rsidRDefault="00F82846" w:rsidP="00F66765">
                            <w:pPr>
                              <w:spacing w:after="0" w:line="240" w:lineRule="auto"/>
                              <w:ind w:left="1560" w:right="-763"/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ненецк</w:t>
                            </w:r>
                            <w:proofErr w:type="spellEnd"/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.) обр. К. </w:t>
                            </w:r>
                            <w:proofErr w:type="spellStart"/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Шарова</w:t>
                            </w:r>
                            <w:proofErr w:type="spellEnd"/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, «</w:t>
                            </w:r>
                            <w:proofErr w:type="spellStart"/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Айога</w:t>
                            </w:r>
                            <w:proofErr w:type="spellEnd"/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» (</w:t>
                            </w:r>
                            <w:proofErr w:type="spellStart"/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нанайск</w:t>
                            </w:r>
                            <w:proofErr w:type="spellEnd"/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.), «Сказки о глупом мышонке» С. Маршак, стихотворений: С. Михалков «А что у вас?», </w:t>
                            </w:r>
                          </w:p>
                          <w:p w:rsidR="00806055" w:rsidRDefault="00806055" w:rsidP="00F82846">
                            <w:pPr>
                              <w:spacing w:after="0" w:line="240" w:lineRule="auto"/>
                              <w:ind w:left="1560" w:right="-763"/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80605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Задачи для детей средней группы ДОУ: </w:t>
                            </w:r>
                            <w:r w:rsidR="00F82846"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Развить желание рассказывать о своем отношении к конкретному поступку </w:t>
                            </w:r>
                          </w:p>
                          <w:p w:rsidR="00F82846" w:rsidRDefault="00F82846" w:rsidP="00F82846">
                            <w:pPr>
                              <w:spacing w:after="0" w:line="240" w:lineRule="auto"/>
                              <w:ind w:left="1560" w:right="-763"/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литературного персонажа, помочь детям понять скрытые мотивы героев произведения, приобщить их к словесному искусству</w:t>
                            </w:r>
                          </w:p>
                          <w:p w:rsidR="0009087D" w:rsidRDefault="0009087D" w:rsidP="00806055">
                            <w:pPr>
                              <w:spacing w:after="0" w:line="240" w:lineRule="auto"/>
                              <w:ind w:left="1560" w:right="-763"/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09087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Образовательная область:</w:t>
                            </w:r>
                            <w:r w:rsidRPr="0009087D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06055"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Художественное творчество</w:t>
                            </w:r>
                            <w:r w:rsidR="00F6676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9087D" w:rsidRDefault="0009087D" w:rsidP="0009087D">
                            <w:pPr>
                              <w:spacing w:after="0" w:line="240" w:lineRule="auto"/>
                              <w:ind w:left="1560" w:right="-763"/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09087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Содержание</w:t>
                            </w:r>
                            <w:r w:rsidRPr="0009087D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806055"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рисование портретов мам, на тему</w:t>
                            </w:r>
                            <w:r w:rsidR="00F6676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:</w:t>
                            </w:r>
                            <w:r w:rsidR="00806055"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 «Моя мамочка»</w:t>
                            </w:r>
                            <w:r w:rsidR="00F6676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 «Наряд для мамы»; </w:t>
                            </w:r>
                            <w:r w:rsidR="00F6676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06055"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лепка «Сладос</w:t>
                            </w:r>
                            <w:r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ти для мамы», «Цветы для мамы»;</w:t>
                            </w:r>
                            <w:r w:rsidR="00F6676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06055"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раскрашив</w:t>
                            </w:r>
                            <w:r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ание раскрасок по теме «Семья»;</w:t>
                            </w:r>
                            <w:r w:rsidR="00F6676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06055"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выставка детских работ</w:t>
                            </w:r>
                            <w:r w:rsidR="00F6676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:</w:t>
                            </w:r>
                            <w:r w:rsidR="00806055"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 «Моей мамочке дарю, за все ее благодарю»</w:t>
                            </w:r>
                            <w:r w:rsidR="00F6676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.</w:t>
                            </w:r>
                            <w:r w:rsidR="00806055"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806055" w:rsidRPr="00806055" w:rsidRDefault="0009087D" w:rsidP="0009087D">
                            <w:pPr>
                              <w:spacing w:after="0" w:line="240" w:lineRule="auto"/>
                              <w:ind w:left="1560" w:right="-763"/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09087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Задачи для детей средней группы ДОУ: </w:t>
                            </w:r>
                            <w:r w:rsidR="00806055" w:rsidRPr="0080605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Совершенствовать изобразительные навыки и умения, формировать художественно-творческие способности. Развить чувство формы, цвета, пропорций; художественный вкус</w:t>
                            </w:r>
                            <w:r w:rsidR="00F66765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45CB8" w:rsidRPr="00F82846" w:rsidRDefault="00445CB8" w:rsidP="00F82846">
                            <w:pPr>
                              <w:spacing w:after="0" w:line="240" w:lineRule="auto"/>
                              <w:ind w:left="1560" w:right="-76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82846">
                              <w:rPr>
                                <w:rFonts w:ascii="Calibri" w:eastAsia="Calibri" w:hAnsi="Calibri" w:cs="Times New Roman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00.25pt;margin-top:10.4pt;width:852.3pt;height:5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" o:allowincell="f" filled="f" stroked="f">
                <v:textbox>
                  <w:txbxContent>
                    <w:p w:rsidR="00445CB8" w:rsidRPr="00806055" w:rsidRDefault="00445CB8" w:rsidP="00F82846">
                      <w:pPr>
                        <w:spacing w:after="0" w:line="240" w:lineRule="auto"/>
                        <w:ind w:left="1560" w:right="-763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806055"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32"/>
                          <w:szCs w:val="32"/>
                        </w:rPr>
                        <w:t>Интеграция непосредственн</w:t>
                      </w:r>
                      <w:proofErr w:type="gramStart"/>
                      <w:r w:rsidRPr="00806055"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32"/>
                          <w:szCs w:val="32"/>
                        </w:rPr>
                        <w:t>о-</w:t>
                      </w:r>
                      <w:proofErr w:type="gramEnd"/>
                      <w:r w:rsidRPr="00806055"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 образовательных областей программы в соответствии</w:t>
                      </w:r>
                    </w:p>
                    <w:p w:rsidR="00F82846" w:rsidRPr="00806055" w:rsidRDefault="00445CB8" w:rsidP="00F82846">
                      <w:pPr>
                        <w:spacing w:after="0" w:line="240" w:lineRule="auto"/>
                        <w:ind w:left="1560" w:right="-76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06055"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32"/>
                          <w:szCs w:val="32"/>
                        </w:rPr>
                        <w:t>с ФГОС в ходе</w:t>
                      </w:r>
                      <w:r w:rsidR="00806055"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 реализации проекта «Мама и ребенок</w:t>
                      </w:r>
                      <w:r w:rsidRPr="00806055"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32"/>
                          <w:szCs w:val="32"/>
                        </w:rPr>
                        <w:t>»:</w:t>
                      </w:r>
                      <w:r w:rsidRPr="00806055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F82846" w:rsidRPr="00806055" w:rsidRDefault="00F82846" w:rsidP="00F82846">
                      <w:pPr>
                        <w:spacing w:after="0" w:line="240" w:lineRule="auto"/>
                        <w:ind w:left="1560" w:right="-763"/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806055"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28"/>
                          <w:szCs w:val="28"/>
                        </w:rPr>
                        <w:t>О</w:t>
                      </w:r>
                      <w:r w:rsidR="00445CB8" w:rsidRPr="00806055"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28"/>
                          <w:szCs w:val="28"/>
                        </w:rPr>
                        <w:t>бразовательная область</w:t>
                      </w:r>
                      <w:r w:rsidRPr="00806055"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28"/>
                          <w:szCs w:val="28"/>
                        </w:rPr>
                        <w:t>:</w:t>
                      </w:r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 Социализация</w:t>
                      </w:r>
                      <w:r w:rsidR="00F6676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.</w:t>
                      </w:r>
                    </w:p>
                    <w:p w:rsidR="00806055" w:rsidRDefault="00445CB8" w:rsidP="00F82846">
                      <w:pPr>
                        <w:spacing w:after="0" w:line="240" w:lineRule="auto"/>
                        <w:ind w:left="1560" w:right="-763"/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806055"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28"/>
                          <w:szCs w:val="28"/>
                        </w:rPr>
                        <w:t>Содержание</w:t>
                      </w:r>
                      <w:r w:rsidR="00F82846"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: сюжетно-ролевые игры «Мама дома», «Семья», «Мама в магазине», «Мама в больнице», «Мама на работе» </w:t>
                      </w:r>
                    </w:p>
                    <w:p w:rsidR="00806055" w:rsidRDefault="00F82846" w:rsidP="00F82846">
                      <w:pPr>
                        <w:spacing w:after="0" w:line="240" w:lineRule="auto"/>
                        <w:ind w:left="1560" w:right="-763"/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(мама-парикмахер, мама-продавец, мама-врач, мама-медсестра, мама-маляр); рассматривание фоторамок «Всех дороже </w:t>
                      </w:r>
                    </w:p>
                    <w:p w:rsidR="00F82846" w:rsidRPr="00806055" w:rsidRDefault="00F82846" w:rsidP="00806055">
                      <w:pPr>
                        <w:spacing w:after="0" w:line="240" w:lineRule="auto"/>
                        <w:ind w:left="1560" w:right="-763"/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мне она</w:t>
                      </w:r>
                      <w:proofErr w:type="gramStart"/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… Э</w:t>
                      </w:r>
                      <w:proofErr w:type="gramEnd"/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то мамочка моя»; дидактические игры «Подбери наряд на праздник», «Накрой на стол», «Укр</w:t>
                      </w:r>
                      <w:r w:rsid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ась шляпку», «Мама – детеныши»; </w:t>
                      </w:r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рассматривание семейных фотоальбомов.</w:t>
                      </w:r>
                    </w:p>
                    <w:p w:rsidR="00445CB8" w:rsidRPr="00806055" w:rsidRDefault="00F82846" w:rsidP="00F82846">
                      <w:pPr>
                        <w:spacing w:after="0" w:line="240" w:lineRule="auto"/>
                        <w:ind w:left="1560" w:right="-763"/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806055"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28"/>
                          <w:szCs w:val="28"/>
                        </w:rPr>
                        <w:t>Задачи для детей средней</w:t>
                      </w:r>
                      <w:r w:rsidR="00445CB8" w:rsidRPr="00806055"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28"/>
                          <w:szCs w:val="28"/>
                        </w:rPr>
                        <w:t xml:space="preserve"> группы ДОУ</w:t>
                      </w:r>
                      <w:r w:rsidRPr="00806055"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28"/>
                          <w:szCs w:val="28"/>
                        </w:rPr>
                        <w:t xml:space="preserve">: </w:t>
                      </w:r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Продолжить развивать игровую деятельность детей, совершенствовать умение самостоятельно выбирать тему для игры, развивать сюжет на основе полученных знаний, полученных при восприятии окружающего. </w:t>
                      </w:r>
                      <w:r w:rsidR="00F6676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Формировать гендерную, семейные</w:t>
                      </w:r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 принадлежности.</w:t>
                      </w:r>
                    </w:p>
                    <w:p w:rsidR="00F82846" w:rsidRPr="00806055" w:rsidRDefault="00F82846" w:rsidP="00F82846">
                      <w:pPr>
                        <w:spacing w:after="0" w:line="240" w:lineRule="auto"/>
                        <w:ind w:left="1560" w:right="-763"/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806055"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28"/>
                          <w:szCs w:val="28"/>
                        </w:rPr>
                        <w:t>Образовательная область:</w:t>
                      </w:r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Труд.</w:t>
                      </w:r>
                    </w:p>
                    <w:p w:rsidR="00806055" w:rsidRPr="00806055" w:rsidRDefault="00F82846" w:rsidP="00F82846">
                      <w:pPr>
                        <w:spacing w:after="0" w:line="240" w:lineRule="auto"/>
                        <w:ind w:left="1560" w:right="-763"/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806055"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28"/>
                          <w:szCs w:val="28"/>
                        </w:rPr>
                        <w:t>Содержание</w:t>
                      </w:r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: беседа на тему </w:t>
                      </w:r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«Как я помогаю маме дома», «Мамино любимое занятие»</w:t>
                      </w:r>
                      <w:r w:rsid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.</w:t>
                      </w:r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ab/>
                      </w:r>
                    </w:p>
                    <w:p w:rsidR="00F82846" w:rsidRPr="00806055" w:rsidRDefault="00806055" w:rsidP="00F82846">
                      <w:pPr>
                        <w:spacing w:after="0" w:line="240" w:lineRule="auto"/>
                        <w:ind w:left="1560" w:right="-763"/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806055"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28"/>
                          <w:szCs w:val="28"/>
                        </w:rPr>
                        <w:t xml:space="preserve">Задачи для детей средней группы ДОУ: </w:t>
                      </w:r>
                      <w:r w:rsidR="00F82846"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Развить желание вместе с взрослым и с их помощью выполнять </w:t>
                      </w:r>
                      <w:proofErr w:type="spellStart"/>
                      <w:r w:rsidR="00F82846"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пассильные</w:t>
                      </w:r>
                      <w:proofErr w:type="spellEnd"/>
                      <w:r w:rsidR="00F82846"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 трудовые поручения</w:t>
                      </w:r>
                      <w:r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.</w:t>
                      </w:r>
                    </w:p>
                    <w:p w:rsidR="00F82846" w:rsidRPr="00806055" w:rsidRDefault="00F82846" w:rsidP="00F82846">
                      <w:pPr>
                        <w:spacing w:after="0" w:line="240" w:lineRule="auto"/>
                        <w:ind w:left="1560" w:right="-763"/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806055"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28"/>
                          <w:szCs w:val="28"/>
                        </w:rPr>
                        <w:t>Образовательная область:</w:t>
                      </w:r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Познание</w:t>
                      </w:r>
                      <w:r w:rsidR="00F6676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.</w:t>
                      </w:r>
                    </w:p>
                    <w:p w:rsidR="00806055" w:rsidRPr="00806055" w:rsidRDefault="00F82846" w:rsidP="00F82846">
                      <w:pPr>
                        <w:spacing w:after="0" w:line="240" w:lineRule="auto"/>
                        <w:ind w:left="1560" w:right="-763"/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806055"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28"/>
                          <w:szCs w:val="28"/>
                        </w:rPr>
                        <w:t>Содержание</w:t>
                      </w:r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: </w:t>
                      </w:r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беседа на темы «Мамы разные нужны, мамы разные важны», «Как маме помочь приготовить салат»</w:t>
                      </w:r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ab/>
                      </w:r>
                    </w:p>
                    <w:p w:rsidR="00F82846" w:rsidRPr="00806055" w:rsidRDefault="00806055" w:rsidP="00F82846">
                      <w:pPr>
                        <w:spacing w:after="0" w:line="240" w:lineRule="auto"/>
                        <w:ind w:left="1560" w:right="-763"/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806055"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28"/>
                          <w:szCs w:val="28"/>
                        </w:rPr>
                        <w:t xml:space="preserve">Задачи для детей средней группы ДОУ: </w:t>
                      </w:r>
                      <w:r w:rsidR="00F82846"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Расширить преставления о труде взрослых</w:t>
                      </w:r>
                      <w:r w:rsidR="00F6676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.</w:t>
                      </w:r>
                    </w:p>
                    <w:p w:rsidR="00F82846" w:rsidRPr="00806055" w:rsidRDefault="00F82846" w:rsidP="00F82846">
                      <w:pPr>
                        <w:spacing w:after="0" w:line="240" w:lineRule="auto"/>
                        <w:ind w:left="1560" w:right="-763"/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806055"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28"/>
                          <w:szCs w:val="28"/>
                        </w:rPr>
                        <w:t>Образовательная область:</w:t>
                      </w:r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Коммуникация</w:t>
                      </w:r>
                      <w:r w:rsidR="00F6676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.</w:t>
                      </w:r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ab/>
                      </w:r>
                    </w:p>
                    <w:p w:rsidR="00F82846" w:rsidRPr="00806055" w:rsidRDefault="00F82846" w:rsidP="00F82846">
                      <w:pPr>
                        <w:spacing w:after="0" w:line="240" w:lineRule="auto"/>
                        <w:ind w:left="1560" w:right="-763"/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806055"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28"/>
                          <w:szCs w:val="28"/>
                        </w:rPr>
                        <w:t>Содержание</w:t>
                      </w:r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: </w:t>
                      </w:r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заучивание стихотворений наизусть Е</w:t>
                      </w:r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. Благинина «Посидим в тишине»,</w:t>
                      </w:r>
                      <w:r w:rsidR="00F6676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М. Родина «Мамины руки», </w:t>
                      </w:r>
                    </w:p>
                    <w:p w:rsidR="00806055" w:rsidRPr="00806055" w:rsidRDefault="00F82846" w:rsidP="00F82846">
                      <w:pPr>
                        <w:spacing w:after="0" w:line="240" w:lineRule="auto"/>
                        <w:ind w:left="1560" w:right="-763"/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словесная игра «Мамочка»,</w:t>
                      </w:r>
                      <w:r w:rsidR="00806055"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тематическая образовательная деятельность «День матери»</w:t>
                      </w:r>
                      <w:r w:rsidR="00F6676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.</w:t>
                      </w:r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ab/>
                      </w:r>
                    </w:p>
                    <w:p w:rsidR="00F82846" w:rsidRPr="00806055" w:rsidRDefault="00806055" w:rsidP="00F82846">
                      <w:pPr>
                        <w:spacing w:after="0" w:line="240" w:lineRule="auto"/>
                        <w:ind w:left="1560" w:right="-763"/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806055"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28"/>
                          <w:szCs w:val="28"/>
                        </w:rPr>
                        <w:t xml:space="preserve">Задачи для детей средней группы ДОУ: </w:t>
                      </w:r>
                      <w:r w:rsidR="00F82846"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Продолжать учить </w:t>
                      </w:r>
                      <w:proofErr w:type="gramStart"/>
                      <w:r w:rsidR="00F82846"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выразительно</w:t>
                      </w:r>
                      <w:proofErr w:type="gramEnd"/>
                      <w:r w:rsidR="00F82846"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 пересказывать, рассказывать литературный текст</w:t>
                      </w:r>
                      <w:r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 и стихотворения.</w:t>
                      </w:r>
                    </w:p>
                    <w:p w:rsidR="00F82846" w:rsidRPr="00806055" w:rsidRDefault="00F82846" w:rsidP="00F82846">
                      <w:pPr>
                        <w:spacing w:after="0" w:line="240" w:lineRule="auto"/>
                        <w:ind w:left="1560" w:right="-763"/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806055"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28"/>
                          <w:szCs w:val="28"/>
                        </w:rPr>
                        <w:t>Образовательная область:</w:t>
                      </w:r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Чтение художественной литературы</w:t>
                      </w:r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ab/>
                      </w:r>
                      <w:r w:rsidR="00F6676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.</w:t>
                      </w:r>
                    </w:p>
                    <w:p w:rsidR="00F66765" w:rsidRDefault="00F82846" w:rsidP="00F66765">
                      <w:pPr>
                        <w:spacing w:after="0" w:line="240" w:lineRule="auto"/>
                        <w:ind w:left="1560" w:right="-763"/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806055"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28"/>
                          <w:szCs w:val="28"/>
                        </w:rPr>
                        <w:t>Содержание</w:t>
                      </w:r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: </w:t>
                      </w:r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чтение рассказов: Е. Пермяка «Как Миша хотел маму перехитрить», «Мамино горе», сказок «Кукушка» </w:t>
                      </w:r>
                    </w:p>
                    <w:p w:rsidR="00806055" w:rsidRDefault="00F82846" w:rsidP="00F66765">
                      <w:pPr>
                        <w:spacing w:after="0" w:line="240" w:lineRule="auto"/>
                        <w:ind w:left="1560" w:right="-763"/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ненецк</w:t>
                      </w:r>
                      <w:proofErr w:type="spellEnd"/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.) обр. К. </w:t>
                      </w:r>
                      <w:proofErr w:type="spellStart"/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Шарова</w:t>
                      </w:r>
                      <w:proofErr w:type="spellEnd"/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, «</w:t>
                      </w:r>
                      <w:proofErr w:type="spellStart"/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Айога</w:t>
                      </w:r>
                      <w:proofErr w:type="spellEnd"/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» (</w:t>
                      </w:r>
                      <w:proofErr w:type="spellStart"/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нанайск</w:t>
                      </w:r>
                      <w:proofErr w:type="spellEnd"/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.), «Сказки о глупом мышонке» С. Маршак, стихотворений: С. Михалков «А что у вас?», </w:t>
                      </w:r>
                    </w:p>
                    <w:p w:rsidR="00806055" w:rsidRDefault="00806055" w:rsidP="00F82846">
                      <w:pPr>
                        <w:spacing w:after="0" w:line="240" w:lineRule="auto"/>
                        <w:ind w:left="1560" w:right="-763"/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806055"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28"/>
                          <w:szCs w:val="28"/>
                        </w:rPr>
                        <w:t xml:space="preserve">Задачи для детей средней группы ДОУ: </w:t>
                      </w:r>
                      <w:r w:rsidR="00F82846"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Развить желание рассказывать о своем отношении к конкретному поступку </w:t>
                      </w:r>
                    </w:p>
                    <w:p w:rsidR="00F82846" w:rsidRDefault="00F82846" w:rsidP="00F82846">
                      <w:pPr>
                        <w:spacing w:after="0" w:line="240" w:lineRule="auto"/>
                        <w:ind w:left="1560" w:right="-763"/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литературного персонажа, помочь детям понять скрытые мотивы героев произведения, приобщить их к словесному искусству</w:t>
                      </w:r>
                    </w:p>
                    <w:p w:rsidR="0009087D" w:rsidRDefault="0009087D" w:rsidP="00806055">
                      <w:pPr>
                        <w:spacing w:after="0" w:line="240" w:lineRule="auto"/>
                        <w:ind w:left="1560" w:right="-763"/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09087D"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28"/>
                          <w:szCs w:val="28"/>
                        </w:rPr>
                        <w:t>Образовательная область:</w:t>
                      </w:r>
                      <w:r w:rsidRPr="0009087D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806055"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Художественное творчество</w:t>
                      </w:r>
                      <w:r w:rsidR="00F6676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.</w:t>
                      </w:r>
                    </w:p>
                    <w:p w:rsidR="0009087D" w:rsidRDefault="0009087D" w:rsidP="0009087D">
                      <w:pPr>
                        <w:spacing w:after="0" w:line="240" w:lineRule="auto"/>
                        <w:ind w:left="1560" w:right="-763"/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09087D"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28"/>
                          <w:szCs w:val="28"/>
                        </w:rPr>
                        <w:t>Содержание</w:t>
                      </w:r>
                      <w:r w:rsidRPr="0009087D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: </w:t>
                      </w:r>
                      <w:r w:rsidR="00806055"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рисование портретов мам, на тему</w:t>
                      </w:r>
                      <w:r w:rsidR="00F6676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:</w:t>
                      </w:r>
                      <w:r w:rsidR="00806055"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 «Моя мамочка»</w:t>
                      </w:r>
                      <w:r w:rsidR="00F6676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 «Наряд для мамы»; </w:t>
                      </w:r>
                      <w:r w:rsidR="00F6676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806055"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лепка «Сладос</w:t>
                      </w:r>
                      <w:r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ти для мамы», «Цветы для мамы»;</w:t>
                      </w:r>
                      <w:r w:rsidR="00F6676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806055"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раскрашив</w:t>
                      </w:r>
                      <w:r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ание раскрасок по теме «Семья»;</w:t>
                      </w:r>
                      <w:r w:rsidR="00F6676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806055"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выставка детских работ</w:t>
                      </w:r>
                      <w:r w:rsidR="00F6676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:</w:t>
                      </w:r>
                      <w:r w:rsidR="00806055"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 xml:space="preserve"> «Моей мамочке дарю, за все ее благодарю»</w:t>
                      </w:r>
                      <w:r w:rsidR="00F6676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.</w:t>
                      </w:r>
                      <w:r w:rsidR="00806055"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ab/>
                      </w:r>
                    </w:p>
                    <w:p w:rsidR="00806055" w:rsidRPr="00806055" w:rsidRDefault="0009087D" w:rsidP="0009087D">
                      <w:pPr>
                        <w:spacing w:after="0" w:line="240" w:lineRule="auto"/>
                        <w:ind w:left="1560" w:right="-763"/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09087D"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28"/>
                          <w:szCs w:val="28"/>
                        </w:rPr>
                        <w:t xml:space="preserve">Задачи для детей средней группы ДОУ: </w:t>
                      </w:r>
                      <w:r w:rsidR="00806055" w:rsidRPr="0080605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Совершенствовать изобразительные навыки и умения, формировать художественно-творческие способности. Развить чувство формы, цвета, пропорций; художественный вкус</w:t>
                      </w:r>
                      <w:r w:rsidR="00F66765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>.</w:t>
                      </w:r>
                    </w:p>
                    <w:p w:rsidR="00445CB8" w:rsidRPr="00F82846" w:rsidRDefault="00445CB8" w:rsidP="00F82846">
                      <w:pPr>
                        <w:spacing w:after="0" w:line="240" w:lineRule="auto"/>
                        <w:ind w:left="1560" w:right="-76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82846">
                        <w:rPr>
                          <w:rFonts w:ascii="Calibri" w:eastAsia="Calibri" w:hAnsi="Calibri" w:cs="Times New Roman"/>
                          <w:bCs/>
                          <w:color w:val="0000FF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10763480" cy="76787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14a8711f9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4062" cy="768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0310" w:rsidSect="00445CB8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84"/>
    <w:rsid w:val="0009087D"/>
    <w:rsid w:val="00445CB8"/>
    <w:rsid w:val="00584F84"/>
    <w:rsid w:val="006171E6"/>
    <w:rsid w:val="0077015C"/>
    <w:rsid w:val="00806055"/>
    <w:rsid w:val="00F66765"/>
    <w:rsid w:val="00F8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</dc:creator>
  <cp:keywords/>
  <dc:description/>
  <cp:lastModifiedBy>Резеда</cp:lastModifiedBy>
  <cp:revision>3</cp:revision>
  <dcterms:created xsi:type="dcterms:W3CDTF">2015-12-06T17:21:00Z</dcterms:created>
  <dcterms:modified xsi:type="dcterms:W3CDTF">2015-12-06T17:58:00Z</dcterms:modified>
</cp:coreProperties>
</file>