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59" w:rsidRPr="00267C52" w:rsidRDefault="00386D5F" w:rsidP="00267C5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67C52">
        <w:rPr>
          <w:rFonts w:ascii="Times New Roman" w:hAnsi="Times New Roman" w:cs="Times New Roman"/>
          <w:b/>
          <w:sz w:val="24"/>
        </w:rPr>
        <w:t>Западная Азия в древности. 5 класс.</w:t>
      </w:r>
    </w:p>
    <w:p w:rsidR="00386D5F" w:rsidRPr="00267C52" w:rsidRDefault="00822F4B" w:rsidP="00267C5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67C52">
        <w:rPr>
          <w:rFonts w:ascii="Times New Roman" w:hAnsi="Times New Roman" w:cs="Times New Roman"/>
          <w:b/>
          <w:sz w:val="24"/>
        </w:rPr>
        <w:t xml:space="preserve">1 </w:t>
      </w:r>
      <w:r w:rsidR="00386D5F" w:rsidRPr="00267C52">
        <w:rPr>
          <w:rFonts w:ascii="Times New Roman" w:hAnsi="Times New Roman" w:cs="Times New Roman"/>
          <w:b/>
          <w:sz w:val="24"/>
        </w:rPr>
        <w:t>вариант</w:t>
      </w:r>
    </w:p>
    <w:p w:rsidR="00386D5F" w:rsidRPr="00267C52" w:rsidRDefault="00386D5F" w:rsidP="00267C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Разработка и запись законодательства в Вавилоне относится примерно к:</w:t>
      </w:r>
    </w:p>
    <w:p w:rsidR="00386D5F" w:rsidRPr="00267C52" w:rsidRDefault="00386D5F" w:rsidP="00267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 xml:space="preserve">К 1950 году до н.э.                                      </w:t>
      </w:r>
    </w:p>
    <w:p w:rsidR="00386D5F" w:rsidRPr="00267C52" w:rsidRDefault="00386D5F" w:rsidP="00267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к 1792-1750 годам до н.э.</w:t>
      </w:r>
    </w:p>
    <w:p w:rsidR="00386D5F" w:rsidRPr="00267C52" w:rsidRDefault="00386D5F" w:rsidP="00267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к 1650 году до н.э.</w:t>
      </w:r>
    </w:p>
    <w:p w:rsidR="00386D5F" w:rsidRPr="00267C52" w:rsidRDefault="00386D5F" w:rsidP="00267C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к 1500 году до н.э.</w:t>
      </w:r>
    </w:p>
    <w:p w:rsidR="00386D5F" w:rsidRPr="00267C52" w:rsidRDefault="00F21A75" w:rsidP="00267C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Вера в единого Бога впервые возникла</w:t>
      </w:r>
    </w:p>
    <w:p w:rsidR="00F21A75" w:rsidRPr="00267C52" w:rsidRDefault="00F21A75" w:rsidP="00267C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У финикийцев</w:t>
      </w:r>
    </w:p>
    <w:p w:rsidR="00F21A75" w:rsidRPr="00267C52" w:rsidRDefault="00F21A75" w:rsidP="00267C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У персов</w:t>
      </w:r>
    </w:p>
    <w:p w:rsidR="00F21A75" w:rsidRPr="00267C52" w:rsidRDefault="00F21A75" w:rsidP="00267C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У вавилонян</w:t>
      </w:r>
    </w:p>
    <w:p w:rsidR="00F21A75" w:rsidRPr="00267C52" w:rsidRDefault="00F21A75" w:rsidP="00267C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У древних евреев</w:t>
      </w:r>
    </w:p>
    <w:p w:rsidR="00F21A75" w:rsidRPr="00267C52" w:rsidRDefault="00F21A75" w:rsidP="00267C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Столицей Ассирии был город ______________</w:t>
      </w:r>
    </w:p>
    <w:p w:rsidR="00F21A75" w:rsidRPr="00267C52" w:rsidRDefault="00F21A75" w:rsidP="00267C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Что из перечисленного относится к законам Хаммурапи? (три ответа)</w:t>
      </w:r>
    </w:p>
    <w:p w:rsidR="00F21A75" w:rsidRPr="00267C52" w:rsidRDefault="00F21A75" w:rsidP="00267C5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Человек, попавший в рабство за долги, через три года должен быть освобожден</w:t>
      </w:r>
    </w:p>
    <w:p w:rsidR="00F21A75" w:rsidRPr="00267C52" w:rsidRDefault="00F21A75" w:rsidP="00267C5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 xml:space="preserve">Руководителя школы следует называть </w:t>
      </w:r>
      <w:proofErr w:type="gramStart"/>
      <w:r w:rsidRPr="00267C52">
        <w:rPr>
          <w:rFonts w:ascii="Times New Roman" w:hAnsi="Times New Roman" w:cs="Times New Roman"/>
          <w:sz w:val="24"/>
        </w:rPr>
        <w:t>« отцом</w:t>
      </w:r>
      <w:proofErr w:type="gramEnd"/>
      <w:r w:rsidRPr="00267C52">
        <w:rPr>
          <w:rFonts w:ascii="Times New Roman" w:hAnsi="Times New Roman" w:cs="Times New Roman"/>
          <w:sz w:val="24"/>
        </w:rPr>
        <w:t xml:space="preserve"> дома табличек»</w:t>
      </w:r>
    </w:p>
    <w:p w:rsidR="00F21A75" w:rsidRPr="00267C52" w:rsidRDefault="00F21A75" w:rsidP="00267C5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Если раб оскорбит свободного человека, то рабу следует отрезать ухо</w:t>
      </w:r>
    </w:p>
    <w:p w:rsidR="00F21A75" w:rsidRPr="00267C52" w:rsidRDefault="00F21A75" w:rsidP="00267C5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Если человек выбил зуб человеку, ему самому следует выбить зуб</w:t>
      </w:r>
    </w:p>
    <w:p w:rsidR="00F21A75" w:rsidRPr="00267C52" w:rsidRDefault="00F21A75" w:rsidP="00267C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Выберите из перечисленного изобретения финикийцев (три ответа)</w:t>
      </w:r>
    </w:p>
    <w:p w:rsidR="00F21A75" w:rsidRPr="00267C52" w:rsidRDefault="00F21A75" w:rsidP="00267C5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Древнейший алфавит</w:t>
      </w:r>
    </w:p>
    <w:p w:rsidR="00F21A75" w:rsidRPr="00267C52" w:rsidRDefault="00F21A75" w:rsidP="00267C5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Папирус</w:t>
      </w:r>
    </w:p>
    <w:p w:rsidR="00F21A75" w:rsidRPr="00267C52" w:rsidRDefault="00F21A75" w:rsidP="00267C5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Деление часа на 60 минут</w:t>
      </w:r>
    </w:p>
    <w:p w:rsidR="00F21A75" w:rsidRPr="00267C52" w:rsidRDefault="00F21A75" w:rsidP="00267C5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Календарь</w:t>
      </w:r>
    </w:p>
    <w:p w:rsidR="00F21A75" w:rsidRPr="00267C52" w:rsidRDefault="00F21A75" w:rsidP="00267C5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Стекло</w:t>
      </w:r>
    </w:p>
    <w:p w:rsidR="00F21A75" w:rsidRPr="00267C52" w:rsidRDefault="00F21A75" w:rsidP="00267C5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Пурпурная краска</w:t>
      </w:r>
    </w:p>
    <w:p w:rsidR="00F21A75" w:rsidRPr="00267C52" w:rsidRDefault="00F21A75" w:rsidP="00267C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Расположите перечисленные достижения древних народов в порядке их появления.</w:t>
      </w:r>
    </w:p>
    <w:p w:rsidR="00F21A75" w:rsidRPr="00267C52" w:rsidRDefault="00F21A75" w:rsidP="00267C5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Пирамида Хеопса</w:t>
      </w:r>
    </w:p>
    <w:p w:rsidR="00F21A75" w:rsidRPr="00267C52" w:rsidRDefault="00F21A75" w:rsidP="00267C5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 xml:space="preserve">Храм Бога </w:t>
      </w:r>
      <w:proofErr w:type="spellStart"/>
      <w:r w:rsidRPr="00267C52">
        <w:rPr>
          <w:rFonts w:ascii="Times New Roman" w:hAnsi="Times New Roman" w:cs="Times New Roman"/>
          <w:sz w:val="24"/>
        </w:rPr>
        <w:t>Яхв</w:t>
      </w:r>
      <w:proofErr w:type="spellEnd"/>
    </w:p>
    <w:p w:rsidR="00FA6596" w:rsidRPr="00267C52" w:rsidRDefault="00FA6596" w:rsidP="00267C5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 xml:space="preserve">Библиотека </w:t>
      </w:r>
      <w:proofErr w:type="spellStart"/>
      <w:r w:rsidRPr="00267C52">
        <w:rPr>
          <w:rFonts w:ascii="Times New Roman" w:hAnsi="Times New Roman" w:cs="Times New Roman"/>
          <w:sz w:val="24"/>
        </w:rPr>
        <w:t>Ашшурбанапала</w:t>
      </w:r>
      <w:proofErr w:type="spellEnd"/>
      <w:r w:rsidRPr="00267C52">
        <w:rPr>
          <w:rFonts w:ascii="Times New Roman" w:hAnsi="Times New Roman" w:cs="Times New Roman"/>
          <w:sz w:val="24"/>
        </w:rPr>
        <w:t xml:space="preserve"> в Ниневии</w:t>
      </w:r>
    </w:p>
    <w:p w:rsidR="00FA6596" w:rsidRPr="00267C52" w:rsidRDefault="00822F4B" w:rsidP="00267C5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>Законы Хаммурапи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</w:tblGrid>
      <w:tr w:rsidR="00822F4B" w:rsidRPr="00267C52" w:rsidTr="00822F4B">
        <w:tc>
          <w:tcPr>
            <w:tcW w:w="2336" w:type="dxa"/>
          </w:tcPr>
          <w:p w:rsidR="00822F4B" w:rsidRPr="00267C52" w:rsidRDefault="00822F4B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822F4B" w:rsidRPr="00267C52" w:rsidRDefault="00822F4B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:rsidR="00822F4B" w:rsidRPr="00267C52" w:rsidRDefault="00822F4B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822F4B" w:rsidRPr="00267C52" w:rsidRDefault="00822F4B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2F4B" w:rsidRPr="00267C52" w:rsidRDefault="00822F4B" w:rsidP="00267C52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22F4B" w:rsidRPr="00267C52" w:rsidRDefault="00822F4B" w:rsidP="00267C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67C52">
        <w:rPr>
          <w:rFonts w:ascii="Times New Roman" w:hAnsi="Times New Roman" w:cs="Times New Roman"/>
          <w:sz w:val="24"/>
        </w:rPr>
        <w:t xml:space="preserve">Объясните выражение «богат, как </w:t>
      </w:r>
      <w:proofErr w:type="spellStart"/>
      <w:r w:rsidRPr="00267C52">
        <w:rPr>
          <w:rFonts w:ascii="Times New Roman" w:hAnsi="Times New Roman" w:cs="Times New Roman"/>
          <w:sz w:val="24"/>
        </w:rPr>
        <w:t>Крёз</w:t>
      </w:r>
      <w:proofErr w:type="spellEnd"/>
      <w:r w:rsidRPr="00267C52">
        <w:rPr>
          <w:rFonts w:ascii="Times New Roman" w:hAnsi="Times New Roman" w:cs="Times New Roman"/>
          <w:sz w:val="24"/>
        </w:rPr>
        <w:t>»</w:t>
      </w:r>
    </w:p>
    <w:p w:rsidR="00822F4B" w:rsidRPr="00267C52" w:rsidRDefault="00822F4B" w:rsidP="00267C52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267C52" w:rsidRDefault="00267C52" w:rsidP="00822F4B">
      <w:pPr>
        <w:pStyle w:val="a4"/>
        <w:ind w:left="7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67C52" w:rsidRDefault="00267C52" w:rsidP="00267C52">
      <w:pPr>
        <w:pStyle w:val="a4"/>
        <w:rPr>
          <w:rFonts w:ascii="Times New Roman" w:hAnsi="Times New Roman" w:cs="Times New Roman"/>
          <w:b/>
        </w:rPr>
      </w:pPr>
    </w:p>
    <w:p w:rsidR="00267C52" w:rsidRDefault="00267C52" w:rsidP="00267C52">
      <w:pPr>
        <w:pStyle w:val="a4"/>
        <w:rPr>
          <w:rFonts w:ascii="Times New Roman" w:hAnsi="Times New Roman" w:cs="Times New Roman"/>
          <w:b/>
        </w:rPr>
      </w:pPr>
    </w:p>
    <w:p w:rsidR="00822F4B" w:rsidRPr="00267C52" w:rsidRDefault="00822F4B" w:rsidP="00267C52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C52">
        <w:rPr>
          <w:rFonts w:ascii="Times New Roman" w:hAnsi="Times New Roman" w:cs="Times New Roman"/>
          <w:b/>
          <w:sz w:val="24"/>
          <w:szCs w:val="24"/>
        </w:rPr>
        <w:lastRenderedPageBreak/>
        <w:t>Западная Азия в древности. 5 класс.</w:t>
      </w:r>
    </w:p>
    <w:p w:rsidR="00822F4B" w:rsidRPr="00267C52" w:rsidRDefault="00267C52" w:rsidP="00267C52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C52">
        <w:rPr>
          <w:rFonts w:ascii="Times New Roman" w:hAnsi="Times New Roman" w:cs="Times New Roman"/>
          <w:b/>
          <w:sz w:val="24"/>
          <w:szCs w:val="24"/>
        </w:rPr>
        <w:t>2</w:t>
      </w:r>
      <w:r w:rsidR="00822F4B" w:rsidRPr="00267C52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22F4B" w:rsidRPr="00267C52" w:rsidRDefault="00822F4B" w:rsidP="00267C5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Деление часа на 60 минут установили:</w:t>
      </w:r>
    </w:p>
    <w:p w:rsidR="00822F4B" w:rsidRPr="00267C52" w:rsidRDefault="00822F4B" w:rsidP="00267C5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 xml:space="preserve">жители Древнего </w:t>
      </w:r>
      <w:proofErr w:type="spellStart"/>
      <w:r w:rsidRPr="00267C52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</w:p>
    <w:p w:rsidR="00822F4B" w:rsidRPr="00267C52" w:rsidRDefault="00822F4B" w:rsidP="00267C5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древние египтяне</w:t>
      </w:r>
    </w:p>
    <w:p w:rsidR="00822F4B" w:rsidRPr="00267C52" w:rsidRDefault="00822F4B" w:rsidP="00267C5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финикийца</w:t>
      </w:r>
    </w:p>
    <w:p w:rsidR="00822F4B" w:rsidRPr="00267C52" w:rsidRDefault="00822F4B" w:rsidP="00267C5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C52">
        <w:rPr>
          <w:rFonts w:ascii="Times New Roman" w:hAnsi="Times New Roman" w:cs="Times New Roman"/>
          <w:sz w:val="24"/>
          <w:szCs w:val="24"/>
        </w:rPr>
        <w:t>мидийцы</w:t>
      </w:r>
      <w:proofErr w:type="spellEnd"/>
    </w:p>
    <w:p w:rsidR="00822F4B" w:rsidRPr="00267C52" w:rsidRDefault="00822F4B" w:rsidP="00267C5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Кому из перечисленных людей принадлежат следующий слова, высеченные на камне с текстом законов: «Мои законы отменены, мои установления не имеют равных!»</w:t>
      </w:r>
    </w:p>
    <w:p w:rsidR="00822F4B" w:rsidRPr="00267C52" w:rsidRDefault="00822F4B" w:rsidP="00267C5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Тутмосу</w:t>
      </w:r>
    </w:p>
    <w:p w:rsidR="00822F4B" w:rsidRPr="00267C52" w:rsidRDefault="00822F4B" w:rsidP="00267C5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Хаммурапи</w:t>
      </w:r>
    </w:p>
    <w:p w:rsidR="00822F4B" w:rsidRPr="00267C52" w:rsidRDefault="00822F4B" w:rsidP="00267C5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Гильгамешу</w:t>
      </w:r>
    </w:p>
    <w:p w:rsidR="00822F4B" w:rsidRPr="00267C52" w:rsidRDefault="00822F4B" w:rsidP="00267C5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Тутанхамону</w:t>
      </w:r>
    </w:p>
    <w:p w:rsidR="00822F4B" w:rsidRPr="00267C52" w:rsidRDefault="00822F4B" w:rsidP="00267C5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Имя единого Бога евреев, которого почитали древние евреи _____________</w:t>
      </w:r>
    </w:p>
    <w:p w:rsidR="00822F4B" w:rsidRPr="00267C52" w:rsidRDefault="00822F4B" w:rsidP="00267C5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В древности «логовищем львов и городом крови» называли</w:t>
      </w:r>
    </w:p>
    <w:p w:rsidR="00822F4B" w:rsidRPr="00267C52" w:rsidRDefault="00822F4B" w:rsidP="00267C5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Вавилон</w:t>
      </w:r>
    </w:p>
    <w:p w:rsidR="00822F4B" w:rsidRPr="00267C52" w:rsidRDefault="00822F4B" w:rsidP="00267C5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Ниневию</w:t>
      </w:r>
    </w:p>
    <w:p w:rsidR="00822F4B" w:rsidRPr="00267C52" w:rsidRDefault="00822F4B" w:rsidP="00267C5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C52">
        <w:rPr>
          <w:rFonts w:ascii="Times New Roman" w:hAnsi="Times New Roman" w:cs="Times New Roman"/>
          <w:sz w:val="24"/>
          <w:szCs w:val="24"/>
        </w:rPr>
        <w:t>Карфааген</w:t>
      </w:r>
      <w:proofErr w:type="spellEnd"/>
    </w:p>
    <w:p w:rsidR="00822F4B" w:rsidRPr="00267C52" w:rsidRDefault="00822F4B" w:rsidP="00267C5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Иерусалим</w:t>
      </w:r>
    </w:p>
    <w:p w:rsidR="00267C52" w:rsidRPr="00267C52" w:rsidRDefault="00267C52" w:rsidP="00267C5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 xml:space="preserve">Какие из перечисленных мифов, легенд и сказаний появись: А) у древних египтян; б) у жителей древнего </w:t>
      </w:r>
      <w:proofErr w:type="spellStart"/>
      <w:r w:rsidRPr="00267C52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267C52">
        <w:rPr>
          <w:rFonts w:ascii="Times New Roman" w:hAnsi="Times New Roman" w:cs="Times New Roman"/>
          <w:sz w:val="24"/>
          <w:szCs w:val="24"/>
        </w:rPr>
        <w:t>; в) у древних евреев? Какой миф одновременно относится к истории двух древних народов? Запишите в таблицу номера выбранных ответов.</w:t>
      </w:r>
    </w:p>
    <w:p w:rsidR="00267C52" w:rsidRPr="00267C52" w:rsidRDefault="00267C52" w:rsidP="00267C5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Миф об Осирисе и Исиде</w:t>
      </w:r>
    </w:p>
    <w:p w:rsidR="00267C52" w:rsidRPr="00267C52" w:rsidRDefault="00267C52" w:rsidP="00267C5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Миф о первых людях</w:t>
      </w:r>
    </w:p>
    <w:p w:rsidR="00267C52" w:rsidRPr="00267C52" w:rsidRDefault="00267C52" w:rsidP="00267C5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Миф о потопе</w:t>
      </w:r>
    </w:p>
    <w:p w:rsidR="00267C52" w:rsidRPr="00267C52" w:rsidRDefault="00267C52" w:rsidP="00267C5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Сказание о Гильгамеше</w:t>
      </w:r>
    </w:p>
    <w:p w:rsidR="00267C52" w:rsidRPr="00267C52" w:rsidRDefault="00267C52" w:rsidP="00267C5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Миф о Гебе и Нут</w:t>
      </w:r>
    </w:p>
    <w:p w:rsidR="00267C52" w:rsidRPr="00267C52" w:rsidRDefault="00267C52" w:rsidP="00267C5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Легенда о суде Соломона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142"/>
      </w:tblGrid>
      <w:tr w:rsidR="00267C52" w:rsidRPr="00267C52" w:rsidTr="00267C52">
        <w:tc>
          <w:tcPr>
            <w:tcW w:w="2336" w:type="dxa"/>
          </w:tcPr>
          <w:p w:rsidR="00267C52" w:rsidRPr="00267C52" w:rsidRDefault="00267C52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2">
              <w:rPr>
                <w:rFonts w:ascii="Times New Roman" w:hAnsi="Times New Roman" w:cs="Times New Roman"/>
                <w:sz w:val="24"/>
                <w:szCs w:val="24"/>
              </w:rPr>
              <w:t>У древних египтян появились:</w:t>
            </w:r>
          </w:p>
        </w:tc>
        <w:tc>
          <w:tcPr>
            <w:tcW w:w="2336" w:type="dxa"/>
          </w:tcPr>
          <w:p w:rsidR="00267C52" w:rsidRPr="00267C52" w:rsidRDefault="00267C52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2">
              <w:rPr>
                <w:rFonts w:ascii="Times New Roman" w:hAnsi="Times New Roman" w:cs="Times New Roman"/>
                <w:sz w:val="24"/>
                <w:szCs w:val="24"/>
              </w:rPr>
              <w:t xml:space="preserve">У жителей Древнего </w:t>
            </w:r>
            <w:proofErr w:type="spellStart"/>
            <w:r w:rsidRPr="00267C52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267C52">
              <w:rPr>
                <w:rFonts w:ascii="Times New Roman" w:hAnsi="Times New Roman" w:cs="Times New Roman"/>
                <w:sz w:val="24"/>
                <w:szCs w:val="24"/>
              </w:rPr>
              <w:t xml:space="preserve"> появились:</w:t>
            </w:r>
          </w:p>
        </w:tc>
        <w:tc>
          <w:tcPr>
            <w:tcW w:w="2336" w:type="dxa"/>
          </w:tcPr>
          <w:p w:rsidR="00267C52" w:rsidRPr="00267C52" w:rsidRDefault="00267C52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2">
              <w:rPr>
                <w:rFonts w:ascii="Times New Roman" w:hAnsi="Times New Roman" w:cs="Times New Roman"/>
                <w:sz w:val="24"/>
                <w:szCs w:val="24"/>
              </w:rPr>
              <w:t>У древних евреев появились:</w:t>
            </w:r>
          </w:p>
        </w:tc>
        <w:tc>
          <w:tcPr>
            <w:tcW w:w="2337" w:type="dxa"/>
          </w:tcPr>
          <w:p w:rsidR="00267C52" w:rsidRPr="00267C52" w:rsidRDefault="00267C52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2">
              <w:rPr>
                <w:rFonts w:ascii="Times New Roman" w:hAnsi="Times New Roman" w:cs="Times New Roman"/>
                <w:sz w:val="24"/>
                <w:szCs w:val="24"/>
              </w:rPr>
              <w:t>Относится одновременно к истории двух древних народов:</w:t>
            </w:r>
          </w:p>
        </w:tc>
      </w:tr>
      <w:tr w:rsidR="00267C52" w:rsidRPr="00267C52" w:rsidTr="00267C52">
        <w:tc>
          <w:tcPr>
            <w:tcW w:w="2336" w:type="dxa"/>
          </w:tcPr>
          <w:p w:rsidR="00267C52" w:rsidRPr="00267C52" w:rsidRDefault="00267C52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67C52" w:rsidRPr="00267C52" w:rsidRDefault="00267C52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67C52" w:rsidRPr="00267C52" w:rsidRDefault="00267C52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67C52" w:rsidRPr="00267C52" w:rsidRDefault="00267C52" w:rsidP="00267C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C52" w:rsidRPr="00267C52" w:rsidRDefault="00267C52" w:rsidP="00267C5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2F4B" w:rsidRPr="00267C52" w:rsidRDefault="00822F4B" w:rsidP="00267C5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 xml:space="preserve">Расположите перечисленные </w:t>
      </w:r>
      <w:r w:rsidR="00267C52" w:rsidRPr="00267C52">
        <w:rPr>
          <w:rFonts w:ascii="Times New Roman" w:hAnsi="Times New Roman" w:cs="Times New Roman"/>
          <w:sz w:val="24"/>
          <w:szCs w:val="24"/>
        </w:rPr>
        <w:t>события в том порядке, в котором они произошли:</w:t>
      </w:r>
    </w:p>
    <w:p w:rsidR="00822F4B" w:rsidRPr="00267C52" w:rsidRDefault="00267C52" w:rsidP="00267C5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Превращение Иерусалима в столицу Древнееврейского царства</w:t>
      </w:r>
    </w:p>
    <w:p w:rsidR="00267C52" w:rsidRPr="00267C52" w:rsidRDefault="00267C52" w:rsidP="00267C5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Правление царя Хаммурапи</w:t>
      </w:r>
    </w:p>
    <w:p w:rsidR="00267C52" w:rsidRPr="00267C52" w:rsidRDefault="00267C52" w:rsidP="00267C5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Падение Ниневии</w:t>
      </w:r>
    </w:p>
    <w:p w:rsidR="00267C52" w:rsidRPr="00267C52" w:rsidRDefault="00267C52" w:rsidP="00267C5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Военные походы фараона Тутмоса</w:t>
      </w:r>
    </w:p>
    <w:p w:rsidR="00267C52" w:rsidRPr="00267C52" w:rsidRDefault="00267C52" w:rsidP="00267C5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C52">
        <w:rPr>
          <w:rFonts w:ascii="Times New Roman" w:hAnsi="Times New Roman" w:cs="Times New Roman"/>
          <w:sz w:val="24"/>
          <w:szCs w:val="24"/>
        </w:rPr>
        <w:t>Объясните происхождение выражений «суд Соломона», «соломоново решение»</w:t>
      </w:r>
    </w:p>
    <w:sectPr w:rsidR="00267C52" w:rsidRPr="0026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7857"/>
    <w:multiLevelType w:val="hybridMultilevel"/>
    <w:tmpl w:val="87BE125A"/>
    <w:lvl w:ilvl="0" w:tplc="8EBA0D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49C2"/>
    <w:multiLevelType w:val="hybridMultilevel"/>
    <w:tmpl w:val="3CAAD6F0"/>
    <w:lvl w:ilvl="0" w:tplc="EBD01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53E0A"/>
    <w:multiLevelType w:val="hybridMultilevel"/>
    <w:tmpl w:val="5DEE0CB8"/>
    <w:lvl w:ilvl="0" w:tplc="B75E0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93B89"/>
    <w:multiLevelType w:val="hybridMultilevel"/>
    <w:tmpl w:val="9E303634"/>
    <w:lvl w:ilvl="0" w:tplc="043A8B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B7846"/>
    <w:multiLevelType w:val="hybridMultilevel"/>
    <w:tmpl w:val="0CC65994"/>
    <w:lvl w:ilvl="0" w:tplc="4AC03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B1433"/>
    <w:multiLevelType w:val="hybridMultilevel"/>
    <w:tmpl w:val="A9E42886"/>
    <w:lvl w:ilvl="0" w:tplc="E66A1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04C36"/>
    <w:multiLevelType w:val="hybridMultilevel"/>
    <w:tmpl w:val="3AAA1C9E"/>
    <w:lvl w:ilvl="0" w:tplc="D3945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769CF"/>
    <w:multiLevelType w:val="hybridMultilevel"/>
    <w:tmpl w:val="4040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1767E"/>
    <w:multiLevelType w:val="hybridMultilevel"/>
    <w:tmpl w:val="C0C60FD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AB2"/>
    <w:multiLevelType w:val="hybridMultilevel"/>
    <w:tmpl w:val="BCC8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6979"/>
    <w:multiLevelType w:val="hybridMultilevel"/>
    <w:tmpl w:val="634E1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950E1"/>
    <w:multiLevelType w:val="hybridMultilevel"/>
    <w:tmpl w:val="84AACBF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8F44580"/>
    <w:multiLevelType w:val="hybridMultilevel"/>
    <w:tmpl w:val="741A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F7575"/>
    <w:multiLevelType w:val="hybridMultilevel"/>
    <w:tmpl w:val="5362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948"/>
    <w:multiLevelType w:val="hybridMultilevel"/>
    <w:tmpl w:val="A89CF96C"/>
    <w:lvl w:ilvl="0" w:tplc="EBA47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B03464"/>
    <w:multiLevelType w:val="hybridMultilevel"/>
    <w:tmpl w:val="36DE5564"/>
    <w:lvl w:ilvl="0" w:tplc="62720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15"/>
  </w:num>
  <w:num w:numId="11">
    <w:abstractNumId w:val="7"/>
  </w:num>
  <w:num w:numId="12">
    <w:abstractNumId w:val="3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4"/>
    <w:rsid w:val="00267C52"/>
    <w:rsid w:val="00386D5F"/>
    <w:rsid w:val="00822F4B"/>
    <w:rsid w:val="00A92659"/>
    <w:rsid w:val="00D93064"/>
    <w:rsid w:val="00F21A75"/>
    <w:rsid w:val="00F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27B13-48EF-47F9-8791-7D4C2C74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5F"/>
    <w:pPr>
      <w:ind w:left="720"/>
      <w:contextualSpacing/>
    </w:pPr>
  </w:style>
  <w:style w:type="paragraph" w:styleId="a4">
    <w:name w:val="No Spacing"/>
    <w:uiPriority w:val="1"/>
    <w:qFormat/>
    <w:rsid w:val="00386D5F"/>
    <w:pPr>
      <w:spacing w:after="0" w:line="240" w:lineRule="auto"/>
    </w:pPr>
  </w:style>
  <w:style w:type="table" w:styleId="a5">
    <w:name w:val="Table Grid"/>
    <w:basedOn w:val="a1"/>
    <w:uiPriority w:val="39"/>
    <w:rsid w:val="0082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2015-11-27T09:15:00Z</dcterms:created>
  <dcterms:modified xsi:type="dcterms:W3CDTF">2015-11-27T09:15:00Z</dcterms:modified>
</cp:coreProperties>
</file>