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9F" w:rsidRPr="008255E7" w:rsidRDefault="001E6A9F" w:rsidP="001E6A9F">
      <w:pPr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  <w:r w:rsidRPr="008255E7">
        <w:rPr>
          <w:b/>
          <w:bCs/>
          <w:color w:val="000000"/>
          <w:spacing w:val="2"/>
          <w:sz w:val="28"/>
          <w:szCs w:val="28"/>
        </w:rPr>
        <w:t xml:space="preserve">Метод проектов </w:t>
      </w:r>
      <w:r w:rsidR="000E4069">
        <w:rPr>
          <w:b/>
          <w:bCs/>
          <w:color w:val="000000"/>
          <w:spacing w:val="2"/>
          <w:sz w:val="28"/>
          <w:szCs w:val="28"/>
        </w:rPr>
        <w:t>в современном математическом образовании</w:t>
      </w:r>
    </w:p>
    <w:p w:rsidR="001E6A9F" w:rsidRPr="008255E7" w:rsidRDefault="001E6A9F" w:rsidP="001E6A9F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8255E7">
        <w:rPr>
          <w:spacing w:val="2"/>
          <w:sz w:val="28"/>
          <w:szCs w:val="28"/>
        </w:rPr>
        <w:t xml:space="preserve">В настоящее время практическая работа учителя </w:t>
      </w:r>
      <w:r w:rsidR="000D3959">
        <w:rPr>
          <w:spacing w:val="2"/>
          <w:sz w:val="28"/>
          <w:szCs w:val="28"/>
        </w:rPr>
        <w:t xml:space="preserve">математики </w:t>
      </w:r>
      <w:r w:rsidRPr="008255E7">
        <w:rPr>
          <w:spacing w:val="2"/>
          <w:sz w:val="28"/>
          <w:szCs w:val="28"/>
        </w:rPr>
        <w:t>вследствие модернизации отечественной системы образования претерпевает существенные и качественные изменения. Одним из таких изменений является введение в образовательный процесс проектной деятельности. Большую популярность приобретает метод проектов</w:t>
      </w:r>
      <w:r w:rsidR="000D3959">
        <w:rPr>
          <w:spacing w:val="2"/>
          <w:sz w:val="28"/>
          <w:szCs w:val="28"/>
        </w:rPr>
        <w:t xml:space="preserve"> (в частности, при обучении математике)</w:t>
      </w:r>
      <w:r w:rsidRPr="008255E7">
        <w:rPr>
          <w:spacing w:val="2"/>
          <w:sz w:val="28"/>
          <w:szCs w:val="28"/>
        </w:rPr>
        <w:t>.</w:t>
      </w:r>
    </w:p>
    <w:p w:rsidR="001E6A9F" w:rsidRPr="008255E7" w:rsidRDefault="001E6A9F" w:rsidP="001E6A9F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8255E7">
        <w:rPr>
          <w:spacing w:val="2"/>
          <w:sz w:val="28"/>
          <w:szCs w:val="28"/>
        </w:rPr>
        <w:t>В данно</w:t>
      </w:r>
      <w:r>
        <w:rPr>
          <w:spacing w:val="2"/>
          <w:sz w:val="28"/>
          <w:szCs w:val="28"/>
        </w:rPr>
        <w:t>й</w:t>
      </w:r>
      <w:r w:rsidRPr="008255E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статье </w:t>
      </w:r>
      <w:r w:rsidRPr="008255E7">
        <w:rPr>
          <w:spacing w:val="2"/>
          <w:sz w:val="28"/>
          <w:szCs w:val="28"/>
        </w:rPr>
        <w:t xml:space="preserve">мы постараемся осветить </w:t>
      </w:r>
      <w:r w:rsidR="00A81037">
        <w:rPr>
          <w:spacing w:val="2"/>
          <w:sz w:val="28"/>
          <w:szCs w:val="28"/>
        </w:rPr>
        <w:t xml:space="preserve">на </w:t>
      </w:r>
      <w:bookmarkStart w:id="0" w:name="_GoBack"/>
      <w:bookmarkEnd w:id="0"/>
      <w:r w:rsidRPr="008255E7">
        <w:rPr>
          <w:spacing w:val="2"/>
          <w:sz w:val="28"/>
          <w:szCs w:val="28"/>
        </w:rPr>
        <w:t>несколько вопросов, связанных с данным методом. Так как метод проектов имеет достаточно большую историю использования его в образовательном процессе (как в зарубежной практике, так и в практике отечественной школы), мы приведем краткий исторический обзор целей использования метода проектов  в образовании, проанализируем причины интереса к нему в современной российской школе.</w:t>
      </w:r>
    </w:p>
    <w:p w:rsidR="001E6A9F" w:rsidRPr="008255E7" w:rsidRDefault="001E6A9F" w:rsidP="001E6A9F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8255E7">
        <w:rPr>
          <w:spacing w:val="2"/>
          <w:sz w:val="28"/>
          <w:szCs w:val="28"/>
        </w:rPr>
        <w:t xml:space="preserve">Метод проектов не является чем-то принципиально новым в мировой практике. Впервые данный метод возник еще в начале 20 века в американской школе.  Он также назывался методом проблем. Его появление связывали с идеями гуманистического направления в философии и образовании, разработанными американским философом и педагогом </w:t>
      </w:r>
      <w:proofErr w:type="spellStart"/>
      <w:r w:rsidRPr="008255E7">
        <w:rPr>
          <w:spacing w:val="2"/>
          <w:sz w:val="28"/>
          <w:szCs w:val="28"/>
        </w:rPr>
        <w:t>Дж</w:t>
      </w:r>
      <w:proofErr w:type="gramStart"/>
      <w:r w:rsidRPr="008255E7">
        <w:rPr>
          <w:spacing w:val="2"/>
          <w:sz w:val="28"/>
          <w:szCs w:val="28"/>
        </w:rPr>
        <w:t>.Д</w:t>
      </w:r>
      <w:proofErr w:type="gramEnd"/>
      <w:r w:rsidRPr="008255E7">
        <w:rPr>
          <w:spacing w:val="2"/>
          <w:sz w:val="28"/>
          <w:szCs w:val="28"/>
        </w:rPr>
        <w:t>ьюи</w:t>
      </w:r>
      <w:proofErr w:type="spellEnd"/>
      <w:r w:rsidRPr="008255E7">
        <w:rPr>
          <w:spacing w:val="2"/>
          <w:sz w:val="28"/>
          <w:szCs w:val="28"/>
        </w:rPr>
        <w:t xml:space="preserve">. Теоретические основы данного метода были разработаны учеником </w:t>
      </w:r>
      <w:proofErr w:type="spellStart"/>
      <w:r w:rsidRPr="008255E7">
        <w:rPr>
          <w:spacing w:val="2"/>
          <w:sz w:val="28"/>
          <w:szCs w:val="28"/>
        </w:rPr>
        <w:t>Дж</w:t>
      </w:r>
      <w:proofErr w:type="gramStart"/>
      <w:r w:rsidRPr="008255E7">
        <w:rPr>
          <w:spacing w:val="2"/>
          <w:sz w:val="28"/>
          <w:szCs w:val="28"/>
        </w:rPr>
        <w:t>.Д</w:t>
      </w:r>
      <w:proofErr w:type="gramEnd"/>
      <w:r w:rsidRPr="008255E7">
        <w:rPr>
          <w:spacing w:val="2"/>
          <w:sz w:val="28"/>
          <w:szCs w:val="28"/>
        </w:rPr>
        <w:t>ьюи</w:t>
      </w:r>
      <w:proofErr w:type="spellEnd"/>
      <w:r w:rsidRPr="008255E7">
        <w:rPr>
          <w:spacing w:val="2"/>
          <w:sz w:val="28"/>
          <w:szCs w:val="28"/>
        </w:rPr>
        <w:t xml:space="preserve"> </w:t>
      </w:r>
      <w:proofErr w:type="spellStart"/>
      <w:r w:rsidRPr="008255E7">
        <w:rPr>
          <w:spacing w:val="2"/>
          <w:sz w:val="28"/>
          <w:szCs w:val="28"/>
        </w:rPr>
        <w:t>Х.Г.Кильпатриком</w:t>
      </w:r>
      <w:proofErr w:type="spellEnd"/>
      <w:r w:rsidRPr="008255E7">
        <w:rPr>
          <w:spacing w:val="2"/>
          <w:sz w:val="28"/>
          <w:szCs w:val="28"/>
        </w:rPr>
        <w:t>.</w:t>
      </w:r>
    </w:p>
    <w:p w:rsidR="001E6A9F" w:rsidRPr="008C10EB" w:rsidRDefault="001E6A9F" w:rsidP="001E6A9F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proofErr w:type="spellStart"/>
      <w:r w:rsidRPr="008255E7">
        <w:rPr>
          <w:spacing w:val="2"/>
          <w:sz w:val="28"/>
          <w:szCs w:val="28"/>
        </w:rPr>
        <w:t>Дж</w:t>
      </w:r>
      <w:proofErr w:type="gramStart"/>
      <w:r w:rsidRPr="008255E7">
        <w:rPr>
          <w:spacing w:val="2"/>
          <w:sz w:val="28"/>
          <w:szCs w:val="28"/>
        </w:rPr>
        <w:t>.Д</w:t>
      </w:r>
      <w:proofErr w:type="gramEnd"/>
      <w:r w:rsidRPr="008255E7">
        <w:rPr>
          <w:spacing w:val="2"/>
          <w:sz w:val="28"/>
          <w:szCs w:val="28"/>
        </w:rPr>
        <w:t>ьюи</w:t>
      </w:r>
      <w:proofErr w:type="spellEnd"/>
      <w:r w:rsidRPr="008255E7">
        <w:rPr>
          <w:spacing w:val="2"/>
          <w:sz w:val="28"/>
          <w:szCs w:val="28"/>
        </w:rPr>
        <w:t xml:space="preserve"> предлагал строить обучение на активной основе, через целесообразную деятельность ученика, сообразуясь с его личным интересом в этом знании. Для реализации такого обучения необходима проблема, взятая из реальной жизни, знакомая и значимая для ребенка. В данной ситуации учитель может либо показать новые источники информации, направить мысль учащихся в нужном направлении и стимулировать интерес к самостоятельному поиску и решению определенных проблем. Через проектную деятельность учащиеся должны увидеть, как знания, полученные ими во время процесса обучения, могут быть применены в практической </w:t>
      </w:r>
      <w:r w:rsidRPr="008255E7">
        <w:rPr>
          <w:spacing w:val="2"/>
          <w:sz w:val="28"/>
          <w:szCs w:val="28"/>
        </w:rPr>
        <w:lastRenderedPageBreak/>
        <w:t>деятельности. Другими словами можно сказать, что метод проектов это яркий пример применения теоретических знаний на практике, который призван стимулировать познавательную активность учащихся.</w:t>
      </w:r>
      <w:r>
        <w:rPr>
          <w:spacing w:val="2"/>
          <w:sz w:val="28"/>
          <w:szCs w:val="28"/>
        </w:rPr>
        <w:t xml:space="preserve"> Стоит отметить, что </w:t>
      </w:r>
      <w:r w:rsidRPr="008C10EB">
        <w:rPr>
          <w:spacing w:val="2"/>
          <w:sz w:val="28"/>
          <w:szCs w:val="28"/>
        </w:rPr>
        <w:t>при возникновении метод проектов предполагал использование содержания разных дисциплин для решения или изучения практической проблемы</w:t>
      </w:r>
      <w:r>
        <w:rPr>
          <w:spacing w:val="2"/>
          <w:sz w:val="28"/>
          <w:szCs w:val="28"/>
        </w:rPr>
        <w:t>, но с течением времени педагоги и методисты пришли к выводу, что метод проектов</w:t>
      </w:r>
      <w:r w:rsidRPr="008C10EB">
        <w:rPr>
          <w:spacing w:val="2"/>
          <w:sz w:val="28"/>
          <w:szCs w:val="28"/>
        </w:rPr>
        <w:t xml:space="preserve"> может предполагать использование материала </w:t>
      </w:r>
      <w:r>
        <w:rPr>
          <w:spacing w:val="2"/>
          <w:sz w:val="28"/>
          <w:szCs w:val="28"/>
        </w:rPr>
        <w:t xml:space="preserve">и </w:t>
      </w:r>
      <w:r w:rsidRPr="008C10EB">
        <w:rPr>
          <w:spacing w:val="2"/>
          <w:sz w:val="28"/>
          <w:szCs w:val="28"/>
        </w:rPr>
        <w:t>одной дисциплины</w:t>
      </w:r>
      <w:r w:rsidR="000D3959">
        <w:rPr>
          <w:spacing w:val="2"/>
          <w:sz w:val="28"/>
          <w:szCs w:val="28"/>
        </w:rPr>
        <w:t>.</w:t>
      </w:r>
    </w:p>
    <w:p w:rsidR="001E6A9F" w:rsidRPr="008255E7" w:rsidRDefault="001E6A9F" w:rsidP="001E6A9F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8255E7">
        <w:rPr>
          <w:spacing w:val="2"/>
          <w:sz w:val="28"/>
          <w:szCs w:val="28"/>
        </w:rPr>
        <w:t xml:space="preserve">Метод проектов привлек внимание и отечественных работников образования. Почти параллельно с американскими педагогами данным методом заинтересовался </w:t>
      </w:r>
      <w:proofErr w:type="spellStart"/>
      <w:r w:rsidRPr="008255E7">
        <w:rPr>
          <w:spacing w:val="2"/>
          <w:sz w:val="28"/>
          <w:szCs w:val="28"/>
        </w:rPr>
        <w:t>С.Т.Шацкий</w:t>
      </w:r>
      <w:proofErr w:type="spellEnd"/>
      <w:r w:rsidRPr="008255E7">
        <w:rPr>
          <w:spacing w:val="2"/>
          <w:sz w:val="28"/>
          <w:szCs w:val="28"/>
        </w:rPr>
        <w:t>. В 1905 году он собирает группу единомышленников – учителей, которые пытаются внедрить данный метод в школе.</w:t>
      </w:r>
    </w:p>
    <w:p w:rsidR="001E6A9F" w:rsidRPr="008255E7" w:rsidRDefault="001E6A9F" w:rsidP="001E6A9F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8255E7">
        <w:rPr>
          <w:spacing w:val="2"/>
          <w:sz w:val="28"/>
          <w:szCs w:val="28"/>
        </w:rPr>
        <w:t>Период с 1917 по 1931 годы был активный период внедрения метода проектов в советской школе. Однако постановление ЦК ВК</w:t>
      </w:r>
      <w:proofErr w:type="gramStart"/>
      <w:r w:rsidRPr="008255E7">
        <w:rPr>
          <w:spacing w:val="2"/>
          <w:sz w:val="28"/>
          <w:szCs w:val="28"/>
        </w:rPr>
        <w:t>П(</w:t>
      </w:r>
      <w:proofErr w:type="gramEnd"/>
      <w:r w:rsidRPr="008255E7">
        <w:rPr>
          <w:spacing w:val="2"/>
          <w:sz w:val="28"/>
          <w:szCs w:val="28"/>
        </w:rPr>
        <w:t xml:space="preserve">б) в 1931 году данный метод был признан вредным и ошибочным и был запрещен в преподавательской практике. С тех пор и до последних лет в России не предпринималось серьезных попыток возродить данный метод, между тем как в зарубежной практике метод активно применяется и развивается. </w:t>
      </w:r>
    </w:p>
    <w:p w:rsidR="001E6A9F" w:rsidRPr="008255E7" w:rsidRDefault="001E6A9F" w:rsidP="001E6A9F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8255E7">
        <w:rPr>
          <w:spacing w:val="2"/>
          <w:sz w:val="28"/>
          <w:szCs w:val="28"/>
        </w:rPr>
        <w:t xml:space="preserve">В странах, где ведущими идеями являются идеи гуманистического образования </w:t>
      </w:r>
      <w:proofErr w:type="spellStart"/>
      <w:r w:rsidRPr="008255E7">
        <w:rPr>
          <w:spacing w:val="2"/>
          <w:sz w:val="28"/>
          <w:szCs w:val="28"/>
        </w:rPr>
        <w:t>Дж</w:t>
      </w:r>
      <w:proofErr w:type="gramStart"/>
      <w:r w:rsidRPr="008255E7">
        <w:rPr>
          <w:spacing w:val="2"/>
          <w:sz w:val="28"/>
          <w:szCs w:val="28"/>
        </w:rPr>
        <w:t>.Д</w:t>
      </w:r>
      <w:proofErr w:type="gramEnd"/>
      <w:r w:rsidRPr="008255E7">
        <w:rPr>
          <w:spacing w:val="2"/>
          <w:sz w:val="28"/>
          <w:szCs w:val="28"/>
        </w:rPr>
        <w:t>ьюи</w:t>
      </w:r>
      <w:proofErr w:type="spellEnd"/>
      <w:r w:rsidRPr="008255E7">
        <w:rPr>
          <w:spacing w:val="2"/>
          <w:sz w:val="28"/>
          <w:szCs w:val="28"/>
        </w:rPr>
        <w:t xml:space="preserve">, данный метод получил широкое распространение. Метод проектов очень популярен в США, Великобритании, Израиле, Финляндии, Германии, Италии, Бельгии, Бразилии и многих других странах. Популярность данного метода обусловлена тем, что в нем успешно соединяются как теоретические знания учащихся, так и практическое применение данных знаний для решения поставленных проблем, а также в плодотворной совместной деятельности школьников и педагогов. Основной тезис метода проектов в настоящее время – «Все, что я познаю, я знаю, для чего мне это надо и где и как я могу эти знания применить». Поэтому данный метод является очень привлекательным для многих </w:t>
      </w:r>
      <w:r w:rsidRPr="008255E7">
        <w:rPr>
          <w:spacing w:val="2"/>
          <w:sz w:val="28"/>
          <w:szCs w:val="28"/>
        </w:rPr>
        <w:lastRenderedPageBreak/>
        <w:t>образовательных систем, которые стремятся найти разумный баланс между академическими знаниями и прагматическими умениями.</w:t>
      </w:r>
    </w:p>
    <w:p w:rsidR="001E6A9F" w:rsidRPr="008255E7" w:rsidRDefault="001E6A9F" w:rsidP="001E6A9F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8255E7">
        <w:rPr>
          <w:spacing w:val="2"/>
          <w:sz w:val="28"/>
          <w:szCs w:val="28"/>
        </w:rPr>
        <w:t>В настоящее время многих учителей</w:t>
      </w:r>
      <w:r>
        <w:rPr>
          <w:spacing w:val="2"/>
          <w:sz w:val="28"/>
          <w:szCs w:val="28"/>
        </w:rPr>
        <w:t xml:space="preserve"> математики</w:t>
      </w:r>
      <w:r w:rsidRPr="008255E7">
        <w:rPr>
          <w:spacing w:val="2"/>
          <w:sz w:val="28"/>
          <w:szCs w:val="28"/>
        </w:rPr>
        <w:t xml:space="preserve"> беспокоит проблема качества российского образования. Активное участие России в международных сравнительных исследованиях дает возможность сравнивать приоритеты развития отечественного и зарубежного образования. Особенно беспокоят результаты международного исследования </w:t>
      </w:r>
      <w:r w:rsidRPr="008255E7">
        <w:rPr>
          <w:spacing w:val="2"/>
          <w:sz w:val="28"/>
          <w:szCs w:val="28"/>
          <w:lang w:val="en-US"/>
        </w:rPr>
        <w:t>PISA</w:t>
      </w:r>
      <w:r w:rsidRPr="008255E7">
        <w:rPr>
          <w:spacing w:val="2"/>
          <w:sz w:val="28"/>
          <w:szCs w:val="28"/>
        </w:rPr>
        <w:t xml:space="preserve">, где большое внимание уделяется компетентностям в решении проблем, которые напрямую не связаны с определенными учебными предметами и образовательными областями. В таблице результатов исследования математической грамотности Россия находятся только на 38 месте. Такие удручающие результаты волнуют не только работников образования и государство, но и родительскую общественность. Так как, не смотря на усвоенную программу дисциплины, ученик не может ориентироваться во </w:t>
      </w:r>
      <w:proofErr w:type="spellStart"/>
      <w:r w:rsidRPr="008255E7">
        <w:rPr>
          <w:spacing w:val="2"/>
          <w:sz w:val="28"/>
          <w:szCs w:val="28"/>
        </w:rPr>
        <w:t>внеучебной</w:t>
      </w:r>
      <w:proofErr w:type="spellEnd"/>
      <w:r w:rsidRPr="008255E7">
        <w:rPr>
          <w:spacing w:val="2"/>
          <w:sz w:val="28"/>
          <w:szCs w:val="28"/>
        </w:rPr>
        <w:t xml:space="preserve"> ситуации, в жизни.</w:t>
      </w:r>
    </w:p>
    <w:p w:rsidR="001E6A9F" w:rsidRPr="008255E7" w:rsidRDefault="001E6A9F" w:rsidP="00862DE1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8255E7">
        <w:rPr>
          <w:spacing w:val="2"/>
          <w:sz w:val="28"/>
          <w:szCs w:val="28"/>
        </w:rPr>
        <w:t>Исходя из многочисленных исследований, ученые делают вывод, что в средней школе происходит резкая потеря мотивации к обучению</w:t>
      </w:r>
      <w:r w:rsidR="00862DE1">
        <w:rPr>
          <w:spacing w:val="2"/>
          <w:sz w:val="28"/>
          <w:szCs w:val="28"/>
        </w:rPr>
        <w:t xml:space="preserve">, а при изучении математики эта проблема стоит особенно остро. В математическом образовании потеря мотивации связана в основном с </w:t>
      </w:r>
      <w:r w:rsidRPr="008255E7">
        <w:rPr>
          <w:spacing w:val="2"/>
          <w:sz w:val="28"/>
          <w:szCs w:val="28"/>
        </w:rPr>
        <w:t>отсутствием целенаправленной работы по формированию умений работать с различными источниками информации;</w:t>
      </w:r>
      <w:r w:rsidR="00862DE1">
        <w:rPr>
          <w:spacing w:val="2"/>
          <w:sz w:val="28"/>
          <w:szCs w:val="28"/>
        </w:rPr>
        <w:t xml:space="preserve"> </w:t>
      </w:r>
      <w:r w:rsidRPr="008255E7">
        <w:rPr>
          <w:spacing w:val="2"/>
          <w:sz w:val="28"/>
          <w:szCs w:val="28"/>
        </w:rPr>
        <w:t>одинаковой схемой построения учебных занятий;</w:t>
      </w:r>
      <w:r w:rsidR="00862DE1">
        <w:rPr>
          <w:spacing w:val="2"/>
          <w:sz w:val="28"/>
          <w:szCs w:val="28"/>
        </w:rPr>
        <w:t xml:space="preserve"> </w:t>
      </w:r>
      <w:r w:rsidRPr="008255E7">
        <w:rPr>
          <w:spacing w:val="2"/>
          <w:sz w:val="28"/>
          <w:szCs w:val="28"/>
        </w:rPr>
        <w:t>большим объём домашних заданий.</w:t>
      </w:r>
    </w:p>
    <w:p w:rsidR="001E6A9F" w:rsidRPr="008255E7" w:rsidRDefault="001E6A9F" w:rsidP="001E6A9F">
      <w:pPr>
        <w:spacing w:line="360" w:lineRule="auto"/>
        <w:ind w:firstLine="708"/>
        <w:jc w:val="both"/>
        <w:rPr>
          <w:spacing w:val="2"/>
          <w:sz w:val="28"/>
          <w:szCs w:val="28"/>
        </w:rPr>
      </w:pPr>
      <w:r w:rsidRPr="008255E7">
        <w:rPr>
          <w:spacing w:val="2"/>
          <w:sz w:val="28"/>
          <w:szCs w:val="28"/>
        </w:rPr>
        <w:t>Экзамены</w:t>
      </w:r>
      <w:r>
        <w:rPr>
          <w:spacing w:val="2"/>
          <w:sz w:val="28"/>
          <w:szCs w:val="28"/>
        </w:rPr>
        <w:t xml:space="preserve"> по математике</w:t>
      </w:r>
      <w:r w:rsidRPr="008255E7">
        <w:rPr>
          <w:spacing w:val="2"/>
          <w:sz w:val="28"/>
          <w:szCs w:val="28"/>
        </w:rPr>
        <w:t>, в</w:t>
      </w:r>
      <w:r w:rsidR="00862DE1">
        <w:rPr>
          <w:spacing w:val="2"/>
          <w:sz w:val="28"/>
          <w:szCs w:val="28"/>
        </w:rPr>
        <w:t>в</w:t>
      </w:r>
      <w:r w:rsidRPr="008255E7">
        <w:rPr>
          <w:spacing w:val="2"/>
          <w:sz w:val="28"/>
          <w:szCs w:val="28"/>
        </w:rPr>
        <w:t>еденные в формате ЕГЭ и ГИА, подразумевают, что школа должна давать учащимся фундаментальные знания. Но наше классическое, советское</w:t>
      </w:r>
      <w:r w:rsidR="00BD03D0">
        <w:rPr>
          <w:spacing w:val="2"/>
          <w:sz w:val="28"/>
          <w:szCs w:val="28"/>
        </w:rPr>
        <w:t xml:space="preserve"> </w:t>
      </w:r>
      <w:r w:rsidRPr="008255E7">
        <w:rPr>
          <w:spacing w:val="2"/>
          <w:sz w:val="28"/>
          <w:szCs w:val="28"/>
        </w:rPr>
        <w:t xml:space="preserve">образование было рассчитано на индустриальную эпоху. Однако сейчас, мы себя позиционируем себя как развитое государство, вступившее в постиндустриальную фазу своего развития, где, прежде всего, идет речь о </w:t>
      </w:r>
      <w:proofErr w:type="spellStart"/>
      <w:r w:rsidRPr="008255E7">
        <w:rPr>
          <w:spacing w:val="2"/>
          <w:sz w:val="28"/>
          <w:szCs w:val="28"/>
        </w:rPr>
        <w:t>гуманитаризации</w:t>
      </w:r>
      <w:proofErr w:type="spellEnd"/>
      <w:r w:rsidRPr="008255E7">
        <w:rPr>
          <w:spacing w:val="2"/>
          <w:sz w:val="28"/>
          <w:szCs w:val="28"/>
        </w:rPr>
        <w:t xml:space="preserve"> и </w:t>
      </w:r>
      <w:proofErr w:type="spellStart"/>
      <w:r w:rsidRPr="008255E7">
        <w:rPr>
          <w:spacing w:val="2"/>
          <w:sz w:val="28"/>
          <w:szCs w:val="28"/>
        </w:rPr>
        <w:t>гуманизации</w:t>
      </w:r>
      <w:proofErr w:type="spellEnd"/>
      <w:r w:rsidRPr="008255E7">
        <w:rPr>
          <w:spacing w:val="2"/>
          <w:sz w:val="28"/>
          <w:szCs w:val="28"/>
        </w:rPr>
        <w:t xml:space="preserve"> образования, где одним из важных умений является умение применять знания на практике (в различных ситуациях реальной жизни, а не только в </w:t>
      </w:r>
      <w:r w:rsidRPr="008255E7">
        <w:rPr>
          <w:spacing w:val="2"/>
          <w:sz w:val="28"/>
          <w:szCs w:val="28"/>
        </w:rPr>
        <w:lastRenderedPageBreak/>
        <w:t xml:space="preserve">рамках учебной дисциплины). В 9 и 11 классах нам надо, чтобы ученики хорошо сдали экзамен, а в жизни им нужны будут исследовательские качества. Главными окажутся умения выдвигать идеи и цели, формулировать задачи, планировать свою деятельность, проводить самоанализ и рефлексию. Будут важны способности </w:t>
      </w:r>
      <w:proofErr w:type="gramStart"/>
      <w:r w:rsidRPr="008255E7">
        <w:rPr>
          <w:spacing w:val="2"/>
          <w:sz w:val="28"/>
          <w:szCs w:val="28"/>
        </w:rPr>
        <w:t>находить</w:t>
      </w:r>
      <w:proofErr w:type="gramEnd"/>
      <w:r w:rsidRPr="008255E7">
        <w:rPr>
          <w:spacing w:val="2"/>
          <w:sz w:val="28"/>
          <w:szCs w:val="28"/>
        </w:rPr>
        <w:t xml:space="preserve"> нужную информацию, строить устные доклады (презентации) о проделанной работе, о результатах деятельности. А также пригодится навык структурирования информации и выделения главного, умение слушать и понимать других, взаимодействовать внутри группы.</w:t>
      </w:r>
    </w:p>
    <w:p w:rsidR="001E6A9F" w:rsidRPr="008255E7" w:rsidRDefault="001E6A9F" w:rsidP="001E6A9F">
      <w:pPr>
        <w:spacing w:line="360" w:lineRule="auto"/>
        <w:ind w:firstLine="708"/>
        <w:jc w:val="both"/>
        <w:rPr>
          <w:spacing w:val="2"/>
          <w:sz w:val="28"/>
          <w:szCs w:val="28"/>
        </w:rPr>
      </w:pPr>
      <w:r w:rsidRPr="008255E7">
        <w:rPr>
          <w:spacing w:val="2"/>
          <w:sz w:val="28"/>
          <w:szCs w:val="28"/>
        </w:rPr>
        <w:t xml:space="preserve">Осознав все это, мы понимаем объективное введение </w:t>
      </w:r>
      <w:r>
        <w:rPr>
          <w:spacing w:val="2"/>
          <w:sz w:val="28"/>
          <w:szCs w:val="28"/>
        </w:rPr>
        <w:t>метода проектов</w:t>
      </w:r>
      <w:r w:rsidRPr="008255E7">
        <w:rPr>
          <w:spacing w:val="2"/>
          <w:sz w:val="28"/>
          <w:szCs w:val="28"/>
        </w:rPr>
        <w:t xml:space="preserve"> в учебный процесс. </w:t>
      </w:r>
      <w:r w:rsidRPr="008C10EB">
        <w:rPr>
          <w:spacing w:val="2"/>
          <w:sz w:val="28"/>
          <w:szCs w:val="28"/>
        </w:rPr>
        <w:t xml:space="preserve">Проектная </w:t>
      </w:r>
      <w:r>
        <w:rPr>
          <w:spacing w:val="2"/>
          <w:sz w:val="28"/>
          <w:szCs w:val="28"/>
        </w:rPr>
        <w:t>деятельность</w:t>
      </w:r>
      <w:r w:rsidRPr="008255E7">
        <w:rPr>
          <w:spacing w:val="2"/>
          <w:sz w:val="28"/>
          <w:szCs w:val="28"/>
        </w:rPr>
        <w:t xml:space="preserve"> </w:t>
      </w:r>
      <w:r w:rsidR="00862DE1">
        <w:rPr>
          <w:spacing w:val="2"/>
          <w:sz w:val="28"/>
          <w:szCs w:val="28"/>
        </w:rPr>
        <w:t xml:space="preserve">при изучении математики </w:t>
      </w:r>
      <w:r w:rsidRPr="008255E7">
        <w:rPr>
          <w:spacing w:val="2"/>
          <w:sz w:val="28"/>
          <w:szCs w:val="28"/>
        </w:rPr>
        <w:t>может стать эффективны</w:t>
      </w:r>
      <w:r w:rsidR="00862DE1">
        <w:rPr>
          <w:spacing w:val="2"/>
          <w:sz w:val="28"/>
          <w:szCs w:val="28"/>
        </w:rPr>
        <w:t xml:space="preserve">м средством развития учащихся, а также может способствовать формированию </w:t>
      </w:r>
      <w:r w:rsidRPr="008255E7">
        <w:rPr>
          <w:spacing w:val="2"/>
          <w:sz w:val="28"/>
          <w:szCs w:val="28"/>
        </w:rPr>
        <w:t>у них необходимых компетенций.</w:t>
      </w:r>
    </w:p>
    <w:p w:rsidR="001E6A9F" w:rsidRPr="008255E7" w:rsidRDefault="001E6A9F" w:rsidP="001E6A9F">
      <w:pPr>
        <w:spacing w:line="360" w:lineRule="auto"/>
        <w:ind w:firstLine="708"/>
        <w:jc w:val="both"/>
        <w:rPr>
          <w:spacing w:val="2"/>
          <w:sz w:val="28"/>
          <w:szCs w:val="28"/>
        </w:rPr>
      </w:pPr>
      <w:r w:rsidRPr="008255E7">
        <w:rPr>
          <w:spacing w:val="2"/>
          <w:sz w:val="28"/>
          <w:szCs w:val="28"/>
        </w:rPr>
        <w:t>Однако надо четко понимать, что введение проектных технологий</w:t>
      </w:r>
      <w:r w:rsidR="00862DE1">
        <w:rPr>
          <w:spacing w:val="2"/>
          <w:sz w:val="28"/>
          <w:szCs w:val="28"/>
        </w:rPr>
        <w:t xml:space="preserve"> в математическом образовании</w:t>
      </w:r>
      <w:r w:rsidRPr="008255E7">
        <w:rPr>
          <w:spacing w:val="2"/>
          <w:sz w:val="28"/>
          <w:szCs w:val="28"/>
        </w:rPr>
        <w:t xml:space="preserve"> ни в коем случае не отменяет традиционных способов учебной деятельности, а лишь расширяет диапазон возможностей. </w:t>
      </w:r>
    </w:p>
    <w:p w:rsidR="001E6A9F" w:rsidRPr="008255E7" w:rsidRDefault="001E6A9F" w:rsidP="001E6A9F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8255E7">
        <w:rPr>
          <w:spacing w:val="2"/>
          <w:sz w:val="28"/>
          <w:szCs w:val="28"/>
        </w:rPr>
        <w:t xml:space="preserve">Очень важно </w:t>
      </w:r>
      <w:r>
        <w:rPr>
          <w:spacing w:val="2"/>
          <w:sz w:val="28"/>
          <w:szCs w:val="28"/>
        </w:rPr>
        <w:t>осознавать</w:t>
      </w:r>
      <w:r w:rsidRPr="008255E7">
        <w:rPr>
          <w:spacing w:val="2"/>
          <w:sz w:val="28"/>
          <w:szCs w:val="28"/>
        </w:rPr>
        <w:t xml:space="preserve"> место проектной деятельности в современном образовательном процессе. В данном случае главное выдержать золотую середину. Проектная деятельность не должна быть очень редкой, так как она может быть одним из главных мотивирующих факторов для изучения </w:t>
      </w:r>
      <w:r w:rsidR="00862DE1">
        <w:rPr>
          <w:spacing w:val="2"/>
          <w:sz w:val="28"/>
          <w:szCs w:val="28"/>
        </w:rPr>
        <w:t>математики</w:t>
      </w:r>
      <w:r w:rsidRPr="008255E7">
        <w:rPr>
          <w:spacing w:val="2"/>
          <w:sz w:val="28"/>
          <w:szCs w:val="28"/>
        </w:rPr>
        <w:t xml:space="preserve">, поскольку позволяет увидеть связь теории с практикой. Но такой деятельности не должно быть слишком много, так как она требует затрачивания большего количества временных и психологических и других ресурсов, как учителя, так и ученика. </w:t>
      </w:r>
      <w:r>
        <w:rPr>
          <w:spacing w:val="2"/>
          <w:sz w:val="28"/>
          <w:szCs w:val="28"/>
        </w:rPr>
        <w:t>По нашему мнению, самое удачное соотношение проектной деятельности при изучении  математики</w:t>
      </w:r>
      <w:r w:rsidR="00862DE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 это один проект в четверть, причем мы предлагаем комбинировать проекты для всего класса с проектами, в которых задействованы несколько учеников.</w:t>
      </w:r>
      <w:r w:rsidRPr="004B19F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Что же касается того, заниматься такой деятельностью на уроке или во внеурочное время, это учитель должен решать самостоятельно, в зависимости от темы, уровня подготовки класса и </w:t>
      </w:r>
      <w:r>
        <w:rPr>
          <w:spacing w:val="2"/>
          <w:sz w:val="28"/>
          <w:szCs w:val="28"/>
        </w:rPr>
        <w:lastRenderedPageBreak/>
        <w:t xml:space="preserve">временных возможностей. Однако мы придерживаемся точки зрения, что, если в проекте учувствует весь класс, то он может проходить в урочное время, а если это индивидуальный или групповой (но не задействован целый класс), то такой проект целесообразно реализовывать во внеурочное время, а вот презентацию продукта данного проекта можно реализовывать на уроке. </w:t>
      </w:r>
    </w:p>
    <w:p w:rsidR="001E6A9F" w:rsidRPr="008255E7" w:rsidRDefault="001E6A9F" w:rsidP="001E6A9F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CB307D">
        <w:rPr>
          <w:spacing w:val="2"/>
          <w:sz w:val="28"/>
          <w:szCs w:val="28"/>
        </w:rPr>
        <w:t>Мы можем сделать вывод, что в на</w:t>
      </w:r>
      <w:r w:rsidR="00862DE1">
        <w:rPr>
          <w:spacing w:val="2"/>
          <w:sz w:val="28"/>
          <w:szCs w:val="28"/>
        </w:rPr>
        <w:t>с</w:t>
      </w:r>
      <w:r w:rsidRPr="00CB307D">
        <w:rPr>
          <w:spacing w:val="2"/>
          <w:sz w:val="28"/>
          <w:szCs w:val="28"/>
        </w:rPr>
        <w:t xml:space="preserve">тоящее время метод проектов </w:t>
      </w:r>
      <w:r w:rsidR="00862DE1">
        <w:rPr>
          <w:spacing w:val="2"/>
          <w:sz w:val="28"/>
          <w:szCs w:val="28"/>
        </w:rPr>
        <w:t xml:space="preserve">при изучении математики </w:t>
      </w:r>
      <w:r w:rsidRPr="00CB307D">
        <w:rPr>
          <w:spacing w:val="2"/>
          <w:sz w:val="28"/>
          <w:szCs w:val="28"/>
        </w:rPr>
        <w:t>очень актуален и необходим современным школьникам. Реализован данный метод</w:t>
      </w:r>
      <w:r>
        <w:rPr>
          <w:spacing w:val="2"/>
          <w:sz w:val="28"/>
          <w:szCs w:val="28"/>
        </w:rPr>
        <w:t>,</w:t>
      </w:r>
      <w:r w:rsidRPr="00CB307D">
        <w:rPr>
          <w:spacing w:val="2"/>
          <w:sz w:val="28"/>
          <w:szCs w:val="28"/>
        </w:rPr>
        <w:t xml:space="preserve"> может быть как на  уроке, так и во внеурочной деятельности. </w:t>
      </w:r>
      <w:r>
        <w:rPr>
          <w:spacing w:val="2"/>
          <w:sz w:val="28"/>
          <w:szCs w:val="28"/>
        </w:rPr>
        <w:t xml:space="preserve">Таким образом, </w:t>
      </w:r>
      <w:r w:rsidRPr="00CB307D">
        <w:rPr>
          <w:spacing w:val="2"/>
          <w:sz w:val="28"/>
          <w:szCs w:val="28"/>
        </w:rPr>
        <w:t xml:space="preserve">проектная деятельность заняла своё место, не главное, а своё место в </w:t>
      </w:r>
      <w:r w:rsidR="00862DE1">
        <w:rPr>
          <w:spacing w:val="2"/>
          <w:sz w:val="28"/>
          <w:szCs w:val="28"/>
        </w:rPr>
        <w:t>процессе обучения математике</w:t>
      </w:r>
      <w:r w:rsidRPr="00CB307D">
        <w:rPr>
          <w:spacing w:val="2"/>
          <w:sz w:val="28"/>
          <w:szCs w:val="28"/>
        </w:rPr>
        <w:t>.</w:t>
      </w:r>
      <w:r w:rsidRPr="008255E7">
        <w:rPr>
          <w:spacing w:val="2"/>
          <w:sz w:val="28"/>
          <w:szCs w:val="28"/>
        </w:rPr>
        <w:t xml:space="preserve"> Мы вступили в новую формацию жизни и не думать о будущем своих выпускников, которым дальше жить в новом информационном и коммуникационном обществе, мы не имеем права.</w:t>
      </w:r>
    </w:p>
    <w:p w:rsidR="00850E7B" w:rsidRPr="001E6A9F" w:rsidRDefault="00850E7B" w:rsidP="001E6A9F"/>
    <w:sectPr w:rsidR="00850E7B" w:rsidRPr="001E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64F19"/>
    <w:multiLevelType w:val="hybridMultilevel"/>
    <w:tmpl w:val="51825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CB77723"/>
    <w:multiLevelType w:val="multilevel"/>
    <w:tmpl w:val="7B4CB414"/>
    <w:lvl w:ilvl="0">
      <w:start w:val="1"/>
      <w:numFmt w:val="decimal"/>
      <w:lvlText w:val="%1."/>
      <w:lvlJc w:val="righ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86"/>
    <w:rsid w:val="000D3959"/>
    <w:rsid w:val="000E4069"/>
    <w:rsid w:val="00166BDF"/>
    <w:rsid w:val="001E6A9F"/>
    <w:rsid w:val="00850E7B"/>
    <w:rsid w:val="00862DE1"/>
    <w:rsid w:val="008B595A"/>
    <w:rsid w:val="00A81037"/>
    <w:rsid w:val="00A90A2A"/>
    <w:rsid w:val="00BD03D0"/>
    <w:rsid w:val="00D9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A9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A9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Олько</dc:creator>
  <cp:keywords/>
  <dc:description/>
  <cp:lastModifiedBy>Олько</cp:lastModifiedBy>
  <cp:revision>6</cp:revision>
  <dcterms:created xsi:type="dcterms:W3CDTF">2015-11-28T07:11:00Z</dcterms:created>
  <dcterms:modified xsi:type="dcterms:W3CDTF">2015-11-29T19:34:00Z</dcterms:modified>
</cp:coreProperties>
</file>