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3" w:rsidRPr="00931172" w:rsidRDefault="00CD0233" w:rsidP="000354E5">
      <w:pPr>
        <w:tabs>
          <w:tab w:val="center" w:pos="5386"/>
          <w:tab w:val="left" w:pos="7520"/>
        </w:tabs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931172">
        <w:rPr>
          <w:rFonts w:ascii="Times New Roman" w:hAnsi="Times New Roman" w:cs="Times New Roman"/>
          <w:b/>
          <w:bCs/>
          <w:shadow/>
          <w:sz w:val="24"/>
          <w:szCs w:val="24"/>
        </w:rPr>
        <w:t>Кировградский городской округ</w:t>
      </w:r>
    </w:p>
    <w:p w:rsidR="00CD0233" w:rsidRPr="00931172" w:rsidRDefault="00CD0233" w:rsidP="000354E5">
      <w:pPr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931172">
        <w:rPr>
          <w:rFonts w:ascii="Times New Roman" w:hAnsi="Times New Roman" w:cs="Times New Roman"/>
          <w:b/>
          <w:shadow/>
          <w:sz w:val="24"/>
          <w:szCs w:val="24"/>
        </w:rPr>
        <w:t>Муниципальное автономное учреждение дополнительного образования</w:t>
      </w:r>
    </w:p>
    <w:p w:rsidR="00CD0233" w:rsidRPr="00931172" w:rsidRDefault="00CD0233" w:rsidP="00035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b/>
          <w:i/>
          <w:shadow/>
          <w:sz w:val="24"/>
          <w:szCs w:val="24"/>
        </w:rPr>
        <w:t>«ЦЕНТР ДЕТСКОГО ТВОРЧЕСТВА»</w:t>
      </w:r>
    </w:p>
    <w:p w:rsidR="00CD0233" w:rsidRPr="00931172" w:rsidRDefault="00CD0233" w:rsidP="000354E5">
      <w:pPr>
        <w:jc w:val="right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D0233" w:rsidRPr="00931172" w:rsidRDefault="00CD0233" w:rsidP="00035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CD0233" w:rsidRPr="00931172" w:rsidRDefault="00CD0233" w:rsidP="009A6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МАУ </w:t>
      </w:r>
      <w:proofErr w:type="gramStart"/>
      <w:r w:rsidRPr="009311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3" w:rsidRPr="00931172" w:rsidRDefault="00CD0233" w:rsidP="009A6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«Центр детского творчества» </w:t>
      </w:r>
    </w:p>
    <w:p w:rsidR="00CD0233" w:rsidRPr="00931172" w:rsidRDefault="00CD0233" w:rsidP="009A6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 Т.Ф. Грушевская </w:t>
      </w:r>
    </w:p>
    <w:p w:rsidR="00CD0233" w:rsidRPr="00931172" w:rsidRDefault="009A6782" w:rsidP="009A67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F68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233" w:rsidRPr="00931172">
        <w:rPr>
          <w:rFonts w:ascii="Times New Roman" w:hAnsi="Times New Roman" w:cs="Times New Roman"/>
          <w:sz w:val="24"/>
          <w:szCs w:val="24"/>
        </w:rPr>
        <w:t>«</w:t>
      </w:r>
      <w:r w:rsidR="00743981">
        <w:rPr>
          <w:rFonts w:ascii="Times New Roman" w:hAnsi="Times New Roman" w:cs="Times New Roman"/>
          <w:sz w:val="24"/>
          <w:szCs w:val="24"/>
        </w:rPr>
        <w:t>__</w:t>
      </w:r>
      <w:r w:rsidR="00CD0233" w:rsidRPr="00931172">
        <w:rPr>
          <w:rFonts w:ascii="Times New Roman" w:hAnsi="Times New Roman" w:cs="Times New Roman"/>
          <w:sz w:val="24"/>
          <w:szCs w:val="24"/>
        </w:rPr>
        <w:t xml:space="preserve">»  </w:t>
      </w:r>
      <w:r w:rsidR="00743981">
        <w:rPr>
          <w:rFonts w:ascii="Times New Roman" w:hAnsi="Times New Roman" w:cs="Times New Roman"/>
          <w:sz w:val="24"/>
          <w:szCs w:val="24"/>
        </w:rPr>
        <w:t>октября</w:t>
      </w:r>
      <w:r w:rsidR="00CD0233" w:rsidRPr="00931172">
        <w:rPr>
          <w:rFonts w:ascii="Times New Roman" w:hAnsi="Times New Roman" w:cs="Times New Roman"/>
          <w:sz w:val="24"/>
          <w:szCs w:val="24"/>
        </w:rPr>
        <w:t xml:space="preserve"> 2015 г. </w:t>
      </w:r>
    </w:p>
    <w:p w:rsidR="00CD0233" w:rsidRPr="00931172" w:rsidRDefault="00CD0233" w:rsidP="000354E5">
      <w:pPr>
        <w:jc w:val="right"/>
        <w:rPr>
          <w:rFonts w:ascii="Times New Roman" w:hAnsi="Times New Roman" w:cs="Times New Roman"/>
          <w:sz w:val="24"/>
          <w:szCs w:val="24"/>
        </w:rPr>
      </w:pPr>
      <w:r w:rsidRPr="0093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3" w:rsidRPr="00931172" w:rsidRDefault="00CD0233" w:rsidP="002E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0233" w:rsidRPr="00931172" w:rsidRDefault="00CD0233" w:rsidP="002E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о  проведени</w:t>
      </w:r>
      <w:r w:rsidR="009A6782">
        <w:rPr>
          <w:rFonts w:ascii="Times New Roman" w:hAnsi="Times New Roman" w:cs="Times New Roman"/>
          <w:b/>
          <w:sz w:val="24"/>
          <w:szCs w:val="24"/>
        </w:rPr>
        <w:t>и</w:t>
      </w:r>
      <w:r w:rsidRPr="0093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981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="00A21A74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743981">
        <w:rPr>
          <w:rFonts w:ascii="Times New Roman" w:hAnsi="Times New Roman" w:cs="Times New Roman"/>
          <w:b/>
          <w:sz w:val="24"/>
          <w:szCs w:val="24"/>
        </w:rPr>
        <w:t xml:space="preserve">го фестиваля медиапроектов </w:t>
      </w:r>
      <w:r w:rsidRPr="009311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4203">
        <w:rPr>
          <w:rFonts w:ascii="Times New Roman" w:hAnsi="Times New Roman" w:cs="Times New Roman"/>
          <w:b/>
          <w:sz w:val="24"/>
          <w:szCs w:val="24"/>
        </w:rPr>
        <w:t>Точка зрения</w:t>
      </w:r>
      <w:r w:rsidR="007E29F9">
        <w:rPr>
          <w:rFonts w:ascii="Times New Roman" w:hAnsi="Times New Roman" w:cs="Times New Roman"/>
          <w:b/>
          <w:sz w:val="24"/>
          <w:szCs w:val="24"/>
        </w:rPr>
        <w:t>»</w:t>
      </w:r>
      <w:r w:rsidR="00A21A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0233" w:rsidRPr="00931172" w:rsidRDefault="00CD0233" w:rsidP="002E3BEF">
      <w:pPr>
        <w:rPr>
          <w:rFonts w:ascii="Times New Roman" w:hAnsi="Times New Roman" w:cs="Times New Roman"/>
          <w:b/>
          <w:sz w:val="24"/>
          <w:szCs w:val="24"/>
        </w:rPr>
      </w:pPr>
    </w:p>
    <w:p w:rsidR="00CD0233" w:rsidRPr="00931172" w:rsidRDefault="00CD0233" w:rsidP="002E3BE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931172">
        <w:rPr>
          <w:b/>
          <w:bCs/>
        </w:rPr>
        <w:t>Общие положения</w:t>
      </w:r>
    </w:p>
    <w:p w:rsidR="00E456C8" w:rsidRPr="00931172" w:rsidRDefault="00E456C8" w:rsidP="002E3BEF">
      <w:pPr>
        <w:pStyle w:val="a3"/>
        <w:spacing w:before="0" w:beforeAutospacing="0" w:after="0" w:afterAutospacing="0"/>
        <w:ind w:firstLine="708"/>
        <w:rPr>
          <w:bCs/>
        </w:rPr>
      </w:pPr>
    </w:p>
    <w:p w:rsidR="00E456C8" w:rsidRDefault="00CB239D" w:rsidP="002E3BEF">
      <w:pPr>
        <w:pStyle w:val="a3"/>
        <w:spacing w:before="0" w:beforeAutospacing="0" w:after="0" w:afterAutospacing="0"/>
      </w:pPr>
      <w:r>
        <w:t>1.</w:t>
      </w:r>
      <w:r w:rsidR="00E456C8" w:rsidRPr="00931172">
        <w:t xml:space="preserve">1. </w:t>
      </w:r>
      <w:r w:rsidR="007E29F9">
        <w:t>Первый г</w:t>
      </w:r>
      <w:r w:rsidR="00A21A74">
        <w:t>ородск</w:t>
      </w:r>
      <w:r w:rsidR="007E29F9">
        <w:t>ой</w:t>
      </w:r>
      <w:r w:rsidR="00A80338">
        <w:t xml:space="preserve"> </w:t>
      </w:r>
      <w:r w:rsidR="00081FE7">
        <w:t>Ф</w:t>
      </w:r>
      <w:r w:rsidR="007E29F9">
        <w:t>естиваль медиапроектов</w:t>
      </w:r>
      <w:r w:rsidR="00E456C8" w:rsidRPr="00931172">
        <w:t xml:space="preserve"> </w:t>
      </w:r>
      <w:r w:rsidR="00A21A74">
        <w:t>«</w:t>
      </w:r>
      <w:r w:rsidR="006F4203">
        <w:t>Точка зрения»</w:t>
      </w:r>
      <w:r w:rsidR="00A21A74">
        <w:t xml:space="preserve"> </w:t>
      </w:r>
      <w:r w:rsidR="00E456C8" w:rsidRPr="00931172">
        <w:t>(далее по те</w:t>
      </w:r>
      <w:r w:rsidR="00E56F8D">
        <w:t>к</w:t>
      </w:r>
      <w:r w:rsidR="00E456C8" w:rsidRPr="00931172">
        <w:t xml:space="preserve">сту - </w:t>
      </w:r>
      <w:r w:rsidR="007E29F9">
        <w:t>Фестиваль</w:t>
      </w:r>
      <w:r w:rsidR="00E456C8" w:rsidRPr="00931172">
        <w:t xml:space="preserve">) проводится муниципальным </w:t>
      </w:r>
      <w:r w:rsidR="000354E5" w:rsidRPr="00931172">
        <w:t>автономны</w:t>
      </w:r>
      <w:r w:rsidR="00E456C8" w:rsidRPr="00931172">
        <w:t>м учреждением дополнительного образования «</w:t>
      </w:r>
      <w:r w:rsidR="000354E5" w:rsidRPr="00931172">
        <w:t>Центр детского</w:t>
      </w:r>
      <w:r w:rsidR="00931172" w:rsidRPr="00931172">
        <w:t xml:space="preserve"> творчества</w:t>
      </w:r>
      <w:r w:rsidR="00E456C8" w:rsidRPr="00931172">
        <w:t xml:space="preserve">» (далее по тексту </w:t>
      </w:r>
      <w:r w:rsidR="00931172" w:rsidRPr="00931172">
        <w:t>МАУ ДО «ЦДТ»</w:t>
      </w:r>
      <w:r w:rsidR="00317355">
        <w:t xml:space="preserve"> или Организатор</w:t>
      </w:r>
      <w:r w:rsidR="00E456C8" w:rsidRPr="00931172">
        <w:t>)</w:t>
      </w:r>
      <w:r w:rsidR="00931172" w:rsidRPr="00931172">
        <w:t>.</w:t>
      </w:r>
      <w:r w:rsidR="00E456C8" w:rsidRPr="00931172">
        <w:br/>
      </w:r>
      <w:r w:rsidR="006F6918">
        <w:t>1</w:t>
      </w:r>
      <w:r w:rsidR="00E456C8" w:rsidRPr="00931172">
        <w:t xml:space="preserve">.2. Настоящее положение устанавливает цели, задачи проведения </w:t>
      </w:r>
      <w:r w:rsidR="007E29F9">
        <w:t>Фестиваля</w:t>
      </w:r>
      <w:r w:rsidR="00E456C8" w:rsidRPr="00931172">
        <w:t xml:space="preserve">, регулирует условия, </w:t>
      </w:r>
      <w:r w:rsidR="00E4224D">
        <w:t xml:space="preserve">порядок, </w:t>
      </w:r>
      <w:r w:rsidR="00E456C8" w:rsidRPr="00931172">
        <w:t xml:space="preserve">место проведения и награждения участников </w:t>
      </w:r>
      <w:r w:rsidR="007E29F9">
        <w:t>Фестиваля</w:t>
      </w:r>
      <w:r w:rsidR="00E456C8" w:rsidRPr="00931172">
        <w:t>.</w:t>
      </w:r>
    </w:p>
    <w:p w:rsidR="006F6918" w:rsidRDefault="006F6918" w:rsidP="002E3BEF">
      <w:pPr>
        <w:pStyle w:val="a3"/>
        <w:spacing w:before="0" w:beforeAutospacing="0" w:after="0" w:afterAutospacing="0"/>
      </w:pPr>
    </w:p>
    <w:p w:rsidR="006F6918" w:rsidRPr="006F6918" w:rsidRDefault="006F6918" w:rsidP="002E3BE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6F6918">
        <w:rPr>
          <w:b/>
          <w:bCs/>
        </w:rPr>
        <w:t xml:space="preserve">Цели и задачи </w:t>
      </w:r>
      <w:r w:rsidR="00081FE7">
        <w:rPr>
          <w:b/>
          <w:bCs/>
        </w:rPr>
        <w:t>Ф</w:t>
      </w:r>
      <w:r w:rsidR="007E29F9">
        <w:rPr>
          <w:b/>
          <w:bCs/>
        </w:rPr>
        <w:t>естиваля</w:t>
      </w:r>
    </w:p>
    <w:p w:rsidR="006F6918" w:rsidRPr="00931172" w:rsidRDefault="006F6918" w:rsidP="002E3BEF">
      <w:pPr>
        <w:pStyle w:val="a3"/>
        <w:spacing w:before="0" w:beforeAutospacing="0" w:after="0" w:afterAutospacing="0"/>
        <w:rPr>
          <w:bCs/>
        </w:rPr>
      </w:pPr>
    </w:p>
    <w:p w:rsidR="007E29F9" w:rsidRPr="007E29F9" w:rsidRDefault="006F6918" w:rsidP="007E29F9">
      <w:pPr>
        <w:pStyle w:val="Default"/>
        <w:spacing w:after="120"/>
      </w:pPr>
      <w:r>
        <w:rPr>
          <w:rFonts w:eastAsia="Times New Roman"/>
        </w:rPr>
        <w:t xml:space="preserve">2.1. </w:t>
      </w:r>
      <w:r w:rsidR="00A80338">
        <w:rPr>
          <w:rFonts w:eastAsia="Times New Roman"/>
        </w:rPr>
        <w:t xml:space="preserve">Проведение </w:t>
      </w:r>
      <w:r w:rsidR="0038407B">
        <w:rPr>
          <w:rFonts w:eastAsia="Times New Roman"/>
        </w:rPr>
        <w:t>Ф</w:t>
      </w:r>
      <w:r w:rsidR="007E29F9">
        <w:rPr>
          <w:rFonts w:eastAsia="Times New Roman"/>
        </w:rPr>
        <w:t>естиваля</w:t>
      </w:r>
      <w:r>
        <w:rPr>
          <w:rFonts w:eastAsia="Times New Roman"/>
        </w:rPr>
        <w:t xml:space="preserve"> направлен</w:t>
      </w:r>
      <w:r w:rsidR="00A80338">
        <w:rPr>
          <w:rFonts w:eastAsia="Times New Roman"/>
        </w:rPr>
        <w:t>о</w:t>
      </w:r>
      <w:r>
        <w:rPr>
          <w:rFonts w:eastAsia="Times New Roman"/>
        </w:rPr>
        <w:t xml:space="preserve"> на </w:t>
      </w:r>
      <w:r w:rsidR="007E29F9" w:rsidRPr="000A344A">
        <w:rPr>
          <w:sz w:val="28"/>
          <w:szCs w:val="28"/>
        </w:rPr>
        <w:t xml:space="preserve"> </w:t>
      </w:r>
      <w:r w:rsidR="007E29F9" w:rsidRPr="007E29F9">
        <w:t xml:space="preserve">выявление и поддержку творческих инициатив </w:t>
      </w:r>
      <w:r w:rsidR="007E29F9">
        <w:t>обучающ</w:t>
      </w:r>
      <w:r w:rsidR="007E29F9" w:rsidRPr="007E29F9">
        <w:t>ихся и педагогов, приобретение и развитие навыков в сфере медиа</w:t>
      </w:r>
      <w:r w:rsidR="0038407B">
        <w:t>творчества,</w:t>
      </w:r>
      <w:r w:rsidR="007E29F9" w:rsidRPr="007E29F9">
        <w:t xml:space="preserve"> поиска ими новых форм работы, самовыражения, совершенствования профессиональных навыков, предоставление всем заинтересованным сторонам возможности высказаться и проявить себя. </w:t>
      </w:r>
    </w:p>
    <w:p w:rsidR="007E29F9" w:rsidRPr="0059368B" w:rsidRDefault="007E29F9" w:rsidP="0059368B">
      <w:pPr>
        <w:pStyle w:val="Default"/>
      </w:pPr>
      <w:r w:rsidRPr="0059368B">
        <w:rPr>
          <w:bCs/>
          <w:iCs/>
        </w:rPr>
        <w:t>Задачи</w:t>
      </w:r>
      <w:r w:rsidR="00081FE7">
        <w:rPr>
          <w:bCs/>
          <w:iCs/>
        </w:rPr>
        <w:t xml:space="preserve"> Фестиваля</w:t>
      </w:r>
      <w:r w:rsidRPr="0059368B">
        <w:rPr>
          <w:bCs/>
          <w:iCs/>
        </w:rPr>
        <w:t xml:space="preserve">: </w:t>
      </w:r>
    </w:p>
    <w:p w:rsidR="0059368B" w:rsidRPr="0059368B" w:rsidRDefault="007E29F9" w:rsidP="00081FE7">
      <w:pPr>
        <w:pStyle w:val="Default"/>
      </w:pPr>
      <w:r w:rsidRPr="007E29F9">
        <w:t xml:space="preserve">1. </w:t>
      </w:r>
      <w:r w:rsidR="0059368B">
        <w:t>П</w:t>
      </w:r>
      <w:r w:rsidR="0059368B" w:rsidRPr="0059368B">
        <w:t xml:space="preserve">ривлечь внимание детей и подростков к отражению будней и достижений человека труда различных профессий; </w:t>
      </w:r>
    </w:p>
    <w:p w:rsidR="0059368B" w:rsidRPr="0059368B" w:rsidRDefault="00081FE7" w:rsidP="00081FE7">
      <w:pPr>
        <w:pStyle w:val="Default"/>
      </w:pPr>
      <w:r>
        <w:t>2. С</w:t>
      </w:r>
      <w:r w:rsidR="0059368B" w:rsidRPr="0059368B">
        <w:t xml:space="preserve">пособствовать ценностному отношению к природному и культурному окружению; </w:t>
      </w:r>
    </w:p>
    <w:p w:rsidR="007E29F9" w:rsidRPr="007E29F9" w:rsidRDefault="00081FE7" w:rsidP="00081FE7">
      <w:pPr>
        <w:pStyle w:val="Default"/>
      </w:pPr>
      <w:r>
        <w:t>3.</w:t>
      </w:r>
      <w:r w:rsidR="007E29F9" w:rsidRPr="007E29F9">
        <w:t xml:space="preserve">Обмен опытом, поддержка творческих контактов и творческого самоопределения </w:t>
      </w:r>
      <w:r w:rsidR="007E29F9">
        <w:t>обучаю</w:t>
      </w:r>
      <w:r w:rsidR="007E29F9" w:rsidRPr="007E29F9">
        <w:t>щихся, повышение профессионального мастерства</w:t>
      </w:r>
      <w:r w:rsidR="0038407B">
        <w:t xml:space="preserve"> участников Фестиваля</w:t>
      </w:r>
      <w:r w:rsidR="007E29F9" w:rsidRPr="007E29F9">
        <w:t xml:space="preserve">. </w:t>
      </w:r>
    </w:p>
    <w:p w:rsidR="007E29F9" w:rsidRPr="007E29F9" w:rsidRDefault="00B80BA5" w:rsidP="00081FE7">
      <w:pPr>
        <w:pStyle w:val="Default"/>
      </w:pPr>
      <w:r>
        <w:t>4</w:t>
      </w:r>
      <w:r w:rsidR="007E29F9" w:rsidRPr="007E29F9">
        <w:t xml:space="preserve">. Формирование устойчивого интереса к изучению многообразия применяемых медиатехнологий в сфере образования для создания развитых проектных медиаформ, развитие навыков саморегуляции у  участников Фестиваля в процессе медиатворчества. </w:t>
      </w:r>
    </w:p>
    <w:p w:rsidR="007E29F9" w:rsidRPr="007E29F9" w:rsidRDefault="00B80BA5" w:rsidP="00081FE7">
      <w:pPr>
        <w:pStyle w:val="Default"/>
      </w:pPr>
      <w:r>
        <w:t>5</w:t>
      </w:r>
      <w:r w:rsidR="007E29F9" w:rsidRPr="007E29F9">
        <w:t xml:space="preserve">. Повышение художественно-эстетического уровня творческих мультимедийных работ. </w:t>
      </w:r>
    </w:p>
    <w:p w:rsidR="007E29F9" w:rsidRPr="007E29F9" w:rsidRDefault="00B80BA5" w:rsidP="00081FE7">
      <w:pPr>
        <w:pStyle w:val="Default"/>
      </w:pPr>
      <w:r>
        <w:t>6</w:t>
      </w:r>
      <w:r w:rsidR="007E29F9">
        <w:t xml:space="preserve">. </w:t>
      </w:r>
      <w:r w:rsidR="007E29F9" w:rsidRPr="007E29F9">
        <w:t xml:space="preserve">Формирование единого информационного пространства Фестиваля с целью создания возможности обмена творческими идеями и наработками участников на публичной площадке. </w:t>
      </w:r>
    </w:p>
    <w:p w:rsidR="007E29F9" w:rsidRPr="00931172" w:rsidRDefault="007E29F9" w:rsidP="00BC71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172" w:rsidRDefault="00931172" w:rsidP="002E3BE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F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7E29F9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490CF3" w:rsidRPr="00490CF3" w:rsidRDefault="00490CF3" w:rsidP="002E3BE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F486F" w:rsidRDefault="00F1021F" w:rsidP="00071595">
      <w:pPr>
        <w:pStyle w:val="Default"/>
      </w:pPr>
      <w:r>
        <w:rPr>
          <w:bCs/>
        </w:rPr>
        <w:t xml:space="preserve">3.1. </w:t>
      </w:r>
      <w:r w:rsidR="00931172" w:rsidRPr="00931172">
        <w:rPr>
          <w:bCs/>
        </w:rPr>
        <w:t xml:space="preserve">К участию в </w:t>
      </w:r>
      <w:r w:rsidR="00081FE7">
        <w:rPr>
          <w:bCs/>
        </w:rPr>
        <w:t>Фестивале</w:t>
      </w:r>
      <w:r w:rsidR="00931172" w:rsidRPr="00931172">
        <w:rPr>
          <w:bCs/>
        </w:rPr>
        <w:t xml:space="preserve"> приглашаются </w:t>
      </w:r>
      <w:r w:rsidR="00490CF3">
        <w:rPr>
          <w:bCs/>
        </w:rPr>
        <w:t xml:space="preserve">дети </w:t>
      </w:r>
      <w:r w:rsidR="00490CF3">
        <w:t>младшего</w:t>
      </w:r>
      <w:r w:rsidR="00A1749C">
        <w:t xml:space="preserve">, </w:t>
      </w:r>
      <w:r w:rsidR="00490CF3">
        <w:t xml:space="preserve">среднего </w:t>
      </w:r>
      <w:r w:rsidR="00A1749C">
        <w:t xml:space="preserve">и старшего </w:t>
      </w:r>
      <w:r w:rsidR="00490CF3">
        <w:t>школьного возраста</w:t>
      </w:r>
      <w:r w:rsidR="00490CF3" w:rsidRPr="00931172">
        <w:rPr>
          <w:bCs/>
        </w:rPr>
        <w:t xml:space="preserve"> </w:t>
      </w:r>
      <w:r w:rsidR="00931172" w:rsidRPr="00931172">
        <w:rPr>
          <w:bCs/>
        </w:rPr>
        <w:t>общеобразовательных учреждений города Киров</w:t>
      </w:r>
      <w:r w:rsidR="00BF3E10">
        <w:rPr>
          <w:bCs/>
        </w:rPr>
        <w:t>града</w:t>
      </w:r>
      <w:r w:rsidR="00490CF3">
        <w:rPr>
          <w:bCs/>
        </w:rPr>
        <w:t xml:space="preserve">, а также обучающиеся </w:t>
      </w:r>
      <w:r w:rsidR="00A81960" w:rsidRPr="00A81960">
        <w:t>дополнительного образования</w:t>
      </w:r>
      <w:r w:rsidR="001C5BA8">
        <w:t>, педагоги образовательных учреждений</w:t>
      </w:r>
      <w:r w:rsidR="00A81960" w:rsidRPr="00A81960">
        <w:t>.</w:t>
      </w:r>
      <w:r w:rsidR="00FF486F" w:rsidRPr="00FF486F">
        <w:t xml:space="preserve"> </w:t>
      </w:r>
      <w:r w:rsidR="00FF486F">
        <w:t xml:space="preserve">Участники </w:t>
      </w:r>
      <w:r w:rsidR="00E56F8D">
        <w:t>Фестиваля</w:t>
      </w:r>
      <w:r w:rsidR="00FF486F">
        <w:t xml:space="preserve"> подразделяются на </w:t>
      </w:r>
      <w:r w:rsidR="00882A34">
        <w:t>четыре</w:t>
      </w:r>
      <w:r w:rsidR="00FF486F">
        <w:t xml:space="preserve"> возрастные группы:</w:t>
      </w:r>
      <w:r w:rsidR="00071595" w:rsidRPr="00071595">
        <w:rPr>
          <w:sz w:val="28"/>
          <w:szCs w:val="28"/>
        </w:rPr>
        <w:t xml:space="preserve"> </w:t>
      </w:r>
    </w:p>
    <w:p w:rsidR="006642FA" w:rsidRPr="006642FA" w:rsidRDefault="006642FA" w:rsidP="006642FA">
      <w:pPr>
        <w:rPr>
          <w:rFonts w:ascii="Times New Roman" w:hAnsi="Times New Roman" w:cs="Times New Roman"/>
          <w:sz w:val="24"/>
          <w:szCs w:val="24"/>
        </w:rPr>
      </w:pPr>
      <w:r w:rsidRPr="006642FA">
        <w:rPr>
          <w:rFonts w:ascii="Times New Roman" w:hAnsi="Times New Roman" w:cs="Times New Roman"/>
          <w:sz w:val="24"/>
          <w:szCs w:val="24"/>
        </w:rPr>
        <w:t>1-я возрастная группа 7 – 9 лет;</w:t>
      </w:r>
    </w:p>
    <w:p w:rsidR="006642FA" w:rsidRPr="006642FA" w:rsidRDefault="006642FA" w:rsidP="006642FA">
      <w:pPr>
        <w:rPr>
          <w:rFonts w:ascii="Times New Roman" w:hAnsi="Times New Roman" w:cs="Times New Roman"/>
          <w:sz w:val="24"/>
          <w:szCs w:val="24"/>
        </w:rPr>
      </w:pPr>
      <w:r w:rsidRPr="006642FA">
        <w:rPr>
          <w:rFonts w:ascii="Times New Roman" w:hAnsi="Times New Roman" w:cs="Times New Roman"/>
          <w:sz w:val="24"/>
          <w:szCs w:val="24"/>
        </w:rPr>
        <w:t>2-я возрастная группа 10 – 12 лет;</w:t>
      </w:r>
    </w:p>
    <w:p w:rsidR="006642FA" w:rsidRDefault="006642FA" w:rsidP="006642FA">
      <w:pPr>
        <w:pStyle w:val="a3"/>
        <w:spacing w:before="0" w:beforeAutospacing="0" w:after="0" w:afterAutospacing="0"/>
      </w:pPr>
      <w:r w:rsidRPr="006642FA">
        <w:t>3-я возрастная группа 13 – 18 лет</w:t>
      </w:r>
      <w:r w:rsidR="00D97043">
        <w:t>.</w:t>
      </w:r>
    </w:p>
    <w:p w:rsidR="00882A34" w:rsidRDefault="00882A34" w:rsidP="006642FA">
      <w:pPr>
        <w:pStyle w:val="a3"/>
        <w:spacing w:before="0" w:beforeAutospacing="0" w:after="0" w:afterAutospacing="0"/>
      </w:pPr>
      <w:r>
        <w:t>4-я возрастная группа – педагоги образователь</w:t>
      </w:r>
      <w:r w:rsidR="001C5BA8">
        <w:t>ных учреждений города.</w:t>
      </w:r>
    </w:p>
    <w:p w:rsidR="00D97043" w:rsidRDefault="00CB239D" w:rsidP="00CB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97043" w:rsidRPr="00D97043">
        <w:rPr>
          <w:rFonts w:ascii="Times New Roman" w:hAnsi="Times New Roman" w:cs="Times New Roman"/>
          <w:sz w:val="24"/>
          <w:szCs w:val="24"/>
        </w:rPr>
        <w:t xml:space="preserve">На выставку могут быть представлены как индивидуальные, так и коллективные работы. Коллективной работой считается работа, в изготовлении которой приняло участие 3 и более </w:t>
      </w:r>
      <w:r w:rsidR="00D97043">
        <w:rPr>
          <w:rFonts w:ascii="Times New Roman" w:hAnsi="Times New Roman" w:cs="Times New Roman"/>
          <w:sz w:val="24"/>
          <w:szCs w:val="24"/>
        </w:rPr>
        <w:t>человек</w:t>
      </w:r>
      <w:r w:rsidR="00D97043" w:rsidRPr="00D97043">
        <w:rPr>
          <w:rFonts w:ascii="Times New Roman" w:hAnsi="Times New Roman" w:cs="Times New Roman"/>
          <w:sz w:val="24"/>
          <w:szCs w:val="24"/>
        </w:rPr>
        <w:t>.</w:t>
      </w:r>
      <w:r w:rsidR="00D97043">
        <w:rPr>
          <w:rFonts w:ascii="Times New Roman" w:hAnsi="Times New Roman" w:cs="Times New Roman"/>
          <w:sz w:val="24"/>
          <w:szCs w:val="24"/>
        </w:rPr>
        <w:t xml:space="preserve"> </w:t>
      </w:r>
      <w:r w:rsidR="00D97043" w:rsidRPr="00D97043">
        <w:rPr>
          <w:rFonts w:ascii="Times New Roman" w:hAnsi="Times New Roman" w:cs="Times New Roman"/>
          <w:sz w:val="24"/>
          <w:szCs w:val="24"/>
        </w:rPr>
        <w:t xml:space="preserve">К участию принимаются также </w:t>
      </w:r>
      <w:r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D97043" w:rsidRPr="00D97043">
        <w:rPr>
          <w:rFonts w:ascii="Times New Roman" w:hAnsi="Times New Roman" w:cs="Times New Roman"/>
          <w:sz w:val="24"/>
          <w:szCs w:val="24"/>
        </w:rPr>
        <w:t>работы.</w:t>
      </w:r>
    </w:p>
    <w:p w:rsidR="0038407B" w:rsidRDefault="0038407B" w:rsidP="00CB239D">
      <w:pPr>
        <w:rPr>
          <w:rFonts w:ascii="Times New Roman" w:hAnsi="Times New Roman" w:cs="Times New Roman"/>
          <w:sz w:val="24"/>
          <w:szCs w:val="24"/>
        </w:rPr>
      </w:pPr>
    </w:p>
    <w:p w:rsidR="006F4203" w:rsidRPr="00D97043" w:rsidRDefault="006F4203" w:rsidP="00CB239D">
      <w:pPr>
        <w:rPr>
          <w:rFonts w:ascii="Times New Roman" w:hAnsi="Times New Roman" w:cs="Times New Roman"/>
          <w:sz w:val="24"/>
          <w:szCs w:val="24"/>
        </w:rPr>
      </w:pPr>
    </w:p>
    <w:p w:rsidR="00931172" w:rsidRDefault="00931172" w:rsidP="002E3BE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и сроки проведения </w:t>
      </w:r>
      <w:r w:rsidR="00081FE7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F1021F" w:rsidRDefault="00F1021F" w:rsidP="002E3BEF">
      <w:pPr>
        <w:rPr>
          <w:rFonts w:ascii="Times New Roman" w:hAnsi="Times New Roman" w:cs="Times New Roman"/>
          <w:b/>
          <w:sz w:val="24"/>
          <w:szCs w:val="24"/>
        </w:rPr>
      </w:pPr>
    </w:p>
    <w:p w:rsidR="00334282" w:rsidRDefault="00F1021F" w:rsidP="00A0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019D2">
        <w:rPr>
          <w:rFonts w:ascii="Times New Roman" w:hAnsi="Times New Roman" w:cs="Times New Roman"/>
          <w:sz w:val="24"/>
          <w:szCs w:val="24"/>
        </w:rPr>
        <w:t xml:space="preserve"> </w:t>
      </w:r>
      <w:r w:rsidR="00334282">
        <w:rPr>
          <w:rFonts w:ascii="Times New Roman" w:hAnsi="Times New Roman" w:cs="Times New Roman"/>
          <w:bCs/>
          <w:sz w:val="24"/>
          <w:szCs w:val="24"/>
        </w:rPr>
        <w:t xml:space="preserve">Фестиваль проводится </w:t>
      </w:r>
      <w:r w:rsidR="00334282" w:rsidRPr="00081F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34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282" w:rsidRPr="00081FE7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334282">
        <w:rPr>
          <w:rFonts w:ascii="Times New Roman" w:hAnsi="Times New Roman" w:cs="Times New Roman"/>
          <w:b/>
          <w:bCs/>
          <w:sz w:val="24"/>
          <w:szCs w:val="24"/>
        </w:rPr>
        <w:t>ябр</w:t>
      </w:r>
      <w:r w:rsidR="00334282" w:rsidRPr="000C68D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34282">
        <w:rPr>
          <w:rFonts w:ascii="Times New Roman" w:hAnsi="Times New Roman" w:cs="Times New Roman"/>
          <w:bCs/>
          <w:sz w:val="24"/>
          <w:szCs w:val="24"/>
        </w:rPr>
        <w:t xml:space="preserve"> 2015г. в 15-00 (холл 2 этажа, актовый зал)</w:t>
      </w:r>
    </w:p>
    <w:p w:rsidR="00931172" w:rsidRPr="00334282" w:rsidRDefault="00334282" w:rsidP="00A019D2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081FE7">
        <w:rPr>
          <w:rFonts w:ascii="Times New Roman" w:hAnsi="Times New Roman" w:cs="Times New Roman"/>
          <w:bCs/>
          <w:sz w:val="24"/>
          <w:szCs w:val="24"/>
        </w:rPr>
        <w:t>Фестивал</w:t>
      </w:r>
      <w:r w:rsidR="006642FA">
        <w:rPr>
          <w:rFonts w:ascii="Times New Roman" w:hAnsi="Times New Roman" w:cs="Times New Roman"/>
          <w:bCs/>
          <w:sz w:val="24"/>
          <w:szCs w:val="24"/>
        </w:rPr>
        <w:t>е</w:t>
      </w:r>
      <w:r w:rsidR="00F1021F">
        <w:rPr>
          <w:rFonts w:ascii="Times New Roman" w:hAnsi="Times New Roman" w:cs="Times New Roman"/>
          <w:bCs/>
          <w:sz w:val="24"/>
          <w:szCs w:val="24"/>
        </w:rPr>
        <w:t>,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необходимо </w:t>
      </w:r>
      <w:r w:rsidR="00490CF3">
        <w:rPr>
          <w:rFonts w:ascii="Times New Roman" w:hAnsi="Times New Roman" w:cs="Times New Roman"/>
          <w:bCs/>
          <w:sz w:val="24"/>
          <w:szCs w:val="24"/>
        </w:rPr>
        <w:t>пр</w:t>
      </w:r>
      <w:r w:rsidR="00E4224D">
        <w:rPr>
          <w:rFonts w:ascii="Times New Roman" w:hAnsi="Times New Roman" w:cs="Times New Roman"/>
          <w:bCs/>
          <w:sz w:val="24"/>
          <w:szCs w:val="24"/>
        </w:rPr>
        <w:t>едоставить</w:t>
      </w:r>
      <w:r w:rsidR="00490CF3">
        <w:rPr>
          <w:rFonts w:ascii="Times New Roman" w:hAnsi="Times New Roman" w:cs="Times New Roman"/>
          <w:bCs/>
          <w:sz w:val="24"/>
          <w:szCs w:val="24"/>
        </w:rPr>
        <w:t xml:space="preserve"> свои работы</w:t>
      </w:r>
      <w:r w:rsidR="00F1021F">
        <w:rPr>
          <w:rFonts w:ascii="Times New Roman" w:hAnsi="Times New Roman" w:cs="Times New Roman"/>
          <w:bCs/>
          <w:sz w:val="24"/>
          <w:szCs w:val="24"/>
        </w:rPr>
        <w:t xml:space="preserve"> в МАУ ДО «</w:t>
      </w:r>
      <w:r w:rsidR="00317355">
        <w:rPr>
          <w:rFonts w:ascii="Times New Roman" w:hAnsi="Times New Roman" w:cs="Times New Roman"/>
          <w:bCs/>
          <w:sz w:val="24"/>
          <w:szCs w:val="24"/>
        </w:rPr>
        <w:t>ЦДТ</w:t>
      </w:r>
      <w:r w:rsidR="00E4224D">
        <w:rPr>
          <w:rFonts w:ascii="Times New Roman" w:hAnsi="Times New Roman" w:cs="Times New Roman"/>
          <w:bCs/>
          <w:sz w:val="24"/>
          <w:szCs w:val="24"/>
        </w:rPr>
        <w:t>»</w:t>
      </w:r>
      <w:r w:rsidR="00490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(16 кабинет) </w:t>
      </w:r>
      <w:r w:rsidR="00E4224D" w:rsidRPr="000C68D4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6642F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6737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021F"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FE7">
        <w:rPr>
          <w:rFonts w:ascii="Times New Roman" w:hAnsi="Times New Roman" w:cs="Times New Roman"/>
          <w:b/>
          <w:bCs/>
          <w:sz w:val="24"/>
          <w:szCs w:val="24"/>
        </w:rPr>
        <w:t>ноя</w:t>
      </w:r>
      <w:r w:rsidR="006642FA">
        <w:rPr>
          <w:rFonts w:ascii="Times New Roman" w:hAnsi="Times New Roman" w:cs="Times New Roman"/>
          <w:b/>
          <w:bCs/>
          <w:sz w:val="24"/>
          <w:szCs w:val="24"/>
        </w:rPr>
        <w:t>бр</w:t>
      </w:r>
      <w:r w:rsidR="00F1021F" w:rsidRPr="000C68D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10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1021F">
        <w:rPr>
          <w:rFonts w:ascii="Times New Roman" w:hAnsi="Times New Roman" w:cs="Times New Roman"/>
          <w:bCs/>
          <w:sz w:val="24"/>
          <w:szCs w:val="24"/>
        </w:rPr>
        <w:t>5</w:t>
      </w:r>
      <w:r w:rsidR="00931172" w:rsidRPr="0093117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28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После 1</w:t>
      </w:r>
      <w:r w:rsidR="00C673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Pr="0033428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ноября работы приниматься не будут.</w:t>
      </w:r>
    </w:p>
    <w:p w:rsidR="00B20B8E" w:rsidRDefault="00334282" w:rsidP="0033428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B8E">
        <w:rPr>
          <w:rFonts w:ascii="Times New Roman" w:hAnsi="Times New Roman" w:cs="Times New Roman"/>
          <w:bCs/>
          <w:sz w:val="24"/>
          <w:szCs w:val="24"/>
        </w:rPr>
        <w:t>Фотоработы</w:t>
      </w:r>
      <w:r w:rsidR="003043C9">
        <w:rPr>
          <w:rFonts w:ascii="Times New Roman" w:hAnsi="Times New Roman" w:cs="Times New Roman"/>
          <w:bCs/>
          <w:sz w:val="24"/>
          <w:szCs w:val="24"/>
        </w:rPr>
        <w:t>, медиа иллюстрации</w:t>
      </w:r>
      <w:r w:rsidR="00B20B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печатные материалы</w:t>
      </w:r>
      <w:r w:rsidR="00B928B6" w:rsidRPr="00B92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8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B928B6" w:rsidRPr="00832284">
        <w:rPr>
          <w:rFonts w:ascii="Times New Roman" w:eastAsia="Times New Roman" w:hAnsi="Times New Roman" w:cs="Times New Roman"/>
          <w:sz w:val="24"/>
          <w:szCs w:val="24"/>
        </w:rPr>
        <w:t>формата А</w:t>
      </w:r>
      <w:proofErr w:type="gramStart"/>
      <w:r w:rsidR="00B928B6" w:rsidRPr="0083228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B928B6" w:rsidRPr="00832284">
        <w:rPr>
          <w:rFonts w:ascii="Times New Roman" w:eastAsia="Times New Roman" w:hAnsi="Times New Roman" w:cs="Times New Roman"/>
          <w:sz w:val="24"/>
          <w:szCs w:val="24"/>
        </w:rPr>
        <w:t>, выполненного шрифтом Times New Roman, размером 12 через 1 интервал, поля со всех сторон - 2 см</w:t>
      </w:r>
      <w:r w:rsidR="00B928B6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принимаются вставленными в файлы </w:t>
      </w:r>
      <w:r w:rsidR="00B20B8E">
        <w:rPr>
          <w:rFonts w:ascii="Times New Roman" w:hAnsi="Times New Roman" w:cs="Times New Roman"/>
          <w:bCs/>
          <w:sz w:val="24"/>
          <w:szCs w:val="24"/>
        </w:rPr>
        <w:t>в прозрачной пластиковой папке.</w:t>
      </w:r>
    </w:p>
    <w:p w:rsidR="003043C9" w:rsidRDefault="003043C9" w:rsidP="0033428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Газеты, журналы, афиши </w:t>
      </w:r>
      <w:r w:rsidR="0038407B">
        <w:rPr>
          <w:rFonts w:ascii="Times New Roman" w:hAnsi="Times New Roman" w:cs="Times New Roman"/>
          <w:bCs/>
          <w:sz w:val="24"/>
          <w:szCs w:val="24"/>
        </w:rPr>
        <w:t>(любой формат).</w:t>
      </w:r>
    </w:p>
    <w:p w:rsidR="00334282" w:rsidRPr="00931172" w:rsidRDefault="00334282" w:rsidP="0033428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840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Электронные медиапроекты (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анимация, </w:t>
      </w:r>
      <w:r w:rsidR="00253D98">
        <w:rPr>
          <w:rFonts w:ascii="Times New Roman" w:hAnsi="Times New Roman" w:cs="Times New Roman"/>
          <w:bCs/>
          <w:sz w:val="24"/>
          <w:szCs w:val="24"/>
        </w:rPr>
        <w:t xml:space="preserve">видео, </w:t>
      </w:r>
      <w:r w:rsidR="003043C9">
        <w:rPr>
          <w:rFonts w:ascii="Times New Roman" w:hAnsi="Times New Roman" w:cs="Times New Roman"/>
          <w:sz w:val="24"/>
          <w:szCs w:val="24"/>
        </w:rPr>
        <w:t xml:space="preserve">видеоролики, </w:t>
      </w:r>
      <w:r w:rsidR="00882A34">
        <w:rPr>
          <w:rFonts w:ascii="Times New Roman" w:hAnsi="Times New Roman" w:cs="Times New Roman"/>
          <w:sz w:val="24"/>
          <w:szCs w:val="24"/>
        </w:rPr>
        <w:t>ссылки на авторские блоги и сайты</w:t>
      </w:r>
      <w:r>
        <w:rPr>
          <w:rFonts w:ascii="Times New Roman" w:hAnsi="Times New Roman" w:cs="Times New Roman"/>
          <w:sz w:val="24"/>
          <w:szCs w:val="24"/>
        </w:rPr>
        <w:t xml:space="preserve">) принимаются 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6737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Pr="000C68D4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17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3117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B20B8E">
        <w:rPr>
          <w:rFonts w:ascii="Times New Roman" w:hAnsi="Times New Roman" w:cs="Times New Roman"/>
          <w:sz w:val="24"/>
          <w:szCs w:val="24"/>
        </w:rPr>
        <w:t>а электронный адре</w:t>
      </w:r>
      <w:r w:rsidRPr="00B20B8E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20B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28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cdt</w:t>
      </w:r>
      <w:r w:rsidRPr="0033428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33428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kirovgrad</w:t>
      </w:r>
      <w:r w:rsidRPr="00334282">
        <w:rPr>
          <w:rFonts w:ascii="Times New Roman" w:hAnsi="Times New Roman" w:cs="Times New Roman"/>
          <w:b/>
          <w:i/>
          <w:sz w:val="24"/>
          <w:szCs w:val="24"/>
        </w:rPr>
        <w:t>@mail.ru</w:t>
      </w:r>
    </w:p>
    <w:p w:rsidR="009A6782" w:rsidRDefault="00F1021F" w:rsidP="002E3BE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3043C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34282">
        <w:rPr>
          <w:rFonts w:ascii="Times New Roman" w:hAnsi="Times New Roman" w:cs="Times New Roman"/>
          <w:bCs/>
          <w:sz w:val="24"/>
          <w:szCs w:val="24"/>
        </w:rPr>
        <w:t>К каждому медиапроекту</w:t>
      </w:r>
      <w:r w:rsidR="00F67975">
        <w:rPr>
          <w:rFonts w:ascii="Times New Roman" w:hAnsi="Times New Roman" w:cs="Times New Roman"/>
          <w:bCs/>
          <w:sz w:val="24"/>
          <w:szCs w:val="24"/>
        </w:rPr>
        <w:t xml:space="preserve"> участники Фестиваля предоставляют заполненную АНКЕТУ (в электронном или в печатном виде).</w:t>
      </w:r>
    </w:p>
    <w:p w:rsidR="00D72D28" w:rsidRDefault="00FF486F" w:rsidP="002E3BE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3043C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043C9" w:rsidRPr="0030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К публичной защите своего медиапроекта </w:t>
      </w:r>
      <w:r w:rsidR="003043C9" w:rsidRPr="00C67376">
        <w:rPr>
          <w:rFonts w:ascii="Times New Roman" w:hAnsi="Times New Roman" w:cs="Times New Roman"/>
          <w:b/>
          <w:bCs/>
          <w:sz w:val="24"/>
          <w:szCs w:val="24"/>
        </w:rPr>
        <w:t>13 ноября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 допускаются участники</w:t>
      </w:r>
      <w:r w:rsidR="00C67376">
        <w:rPr>
          <w:rFonts w:ascii="Times New Roman" w:hAnsi="Times New Roman" w:cs="Times New Roman"/>
          <w:bCs/>
          <w:sz w:val="24"/>
          <w:szCs w:val="24"/>
        </w:rPr>
        <w:t>,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576D">
        <w:rPr>
          <w:rFonts w:ascii="Times New Roman" w:hAnsi="Times New Roman" w:cs="Times New Roman"/>
          <w:bCs/>
          <w:sz w:val="24"/>
          <w:szCs w:val="24"/>
        </w:rPr>
        <w:t>заявившие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  в  </w:t>
      </w:r>
      <w:r w:rsidR="00CE576D">
        <w:rPr>
          <w:rFonts w:ascii="Times New Roman" w:hAnsi="Times New Roman" w:cs="Times New Roman"/>
          <w:bCs/>
          <w:sz w:val="24"/>
          <w:szCs w:val="24"/>
        </w:rPr>
        <w:t>Анкете о своем выступлении</w:t>
      </w:r>
      <w:r w:rsidR="00C26216">
        <w:rPr>
          <w:rFonts w:ascii="Times New Roman" w:hAnsi="Times New Roman" w:cs="Times New Roman"/>
          <w:bCs/>
          <w:sz w:val="24"/>
          <w:szCs w:val="24"/>
        </w:rPr>
        <w:t>. Текст</w:t>
      </w:r>
      <w:r w:rsidR="00D72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376">
        <w:rPr>
          <w:rFonts w:ascii="Times New Roman" w:hAnsi="Times New Roman" w:cs="Times New Roman"/>
          <w:bCs/>
          <w:sz w:val="24"/>
          <w:szCs w:val="24"/>
        </w:rPr>
        <w:t>отправляется на эл.почту</w:t>
      </w:r>
      <w:r w:rsidR="00CE576D">
        <w:rPr>
          <w:rFonts w:ascii="Times New Roman" w:hAnsi="Times New Roman" w:cs="Times New Roman"/>
          <w:bCs/>
          <w:sz w:val="24"/>
          <w:szCs w:val="24"/>
        </w:rPr>
        <w:t xml:space="preserve"> МАУ ДО «ЦДТ» </w:t>
      </w:r>
      <w:r w:rsidR="00CE576D" w:rsidRPr="00CE576D">
        <w:rPr>
          <w:rFonts w:ascii="Times New Roman" w:hAnsi="Times New Roman" w:cs="Times New Roman"/>
          <w:b/>
          <w:bCs/>
          <w:sz w:val="24"/>
          <w:szCs w:val="24"/>
        </w:rPr>
        <w:t>до 10 ноября</w:t>
      </w:r>
      <w:r w:rsidR="00CE57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43C9" w:rsidRDefault="00D72D28" w:rsidP="002E3BE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4.5.</w:t>
      </w:r>
      <w:r w:rsidR="00CE576D">
        <w:rPr>
          <w:rFonts w:ascii="Times New Roman" w:hAnsi="Times New Roman" w:cs="Times New Roman"/>
          <w:bCs/>
          <w:sz w:val="24"/>
          <w:szCs w:val="24"/>
        </w:rPr>
        <w:t xml:space="preserve">Список </w:t>
      </w:r>
      <w:r w:rsidR="003676F6">
        <w:rPr>
          <w:rFonts w:ascii="Times New Roman" w:hAnsi="Times New Roman" w:cs="Times New Roman"/>
          <w:bCs/>
          <w:sz w:val="24"/>
          <w:szCs w:val="24"/>
        </w:rPr>
        <w:t xml:space="preserve">выступающих и их очередность </w:t>
      </w:r>
      <w:r w:rsidR="00CE576D">
        <w:rPr>
          <w:rFonts w:ascii="Times New Roman" w:hAnsi="Times New Roman" w:cs="Times New Roman"/>
          <w:bCs/>
          <w:sz w:val="24"/>
          <w:szCs w:val="24"/>
        </w:rPr>
        <w:t xml:space="preserve">высылается </w:t>
      </w:r>
      <w:r>
        <w:rPr>
          <w:rFonts w:ascii="Times New Roman" w:hAnsi="Times New Roman" w:cs="Times New Roman"/>
          <w:bCs/>
          <w:sz w:val="24"/>
          <w:szCs w:val="24"/>
        </w:rPr>
        <w:t>Организатором</w:t>
      </w:r>
      <w:r w:rsidR="00317355">
        <w:rPr>
          <w:rFonts w:ascii="Times New Roman" w:hAnsi="Times New Roman" w:cs="Times New Roman"/>
          <w:bCs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576D">
        <w:rPr>
          <w:rFonts w:ascii="Times New Roman" w:hAnsi="Times New Roman" w:cs="Times New Roman"/>
          <w:bCs/>
          <w:sz w:val="24"/>
          <w:szCs w:val="24"/>
        </w:rPr>
        <w:t>на электронную почту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участника</w:t>
      </w:r>
      <w:r w:rsidR="00CE576D">
        <w:rPr>
          <w:rFonts w:ascii="Times New Roman" w:hAnsi="Times New Roman" w:cs="Times New Roman"/>
          <w:bCs/>
          <w:sz w:val="24"/>
          <w:szCs w:val="24"/>
        </w:rPr>
        <w:t>, указанную в Анкете, а также выдается при регистрации.</w:t>
      </w:r>
    </w:p>
    <w:p w:rsidR="000C68D4" w:rsidRPr="006B68D9" w:rsidRDefault="00FF486F" w:rsidP="000C68D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D28">
        <w:rPr>
          <w:rFonts w:ascii="Times New Roman" w:hAnsi="Times New Roman" w:cs="Times New Roman"/>
          <w:bCs/>
          <w:sz w:val="24"/>
          <w:szCs w:val="24"/>
        </w:rPr>
        <w:t>4.6</w:t>
      </w:r>
      <w:r w:rsidR="003043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5414">
        <w:rPr>
          <w:rFonts w:ascii="Times New Roman" w:hAnsi="Times New Roman" w:cs="Times New Roman"/>
          <w:bCs/>
          <w:sz w:val="24"/>
          <w:szCs w:val="24"/>
        </w:rPr>
        <w:t>Р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аботы возвращаются авторам </w:t>
      </w:r>
      <w:r w:rsidR="000C68D4">
        <w:rPr>
          <w:rFonts w:ascii="Times New Roman" w:hAnsi="Times New Roman" w:cs="Times New Roman"/>
          <w:bCs/>
          <w:sz w:val="24"/>
          <w:szCs w:val="24"/>
        </w:rPr>
        <w:t>с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E3E">
        <w:rPr>
          <w:rFonts w:ascii="Times New Roman" w:hAnsi="Times New Roman" w:cs="Times New Roman"/>
          <w:bCs/>
          <w:sz w:val="24"/>
          <w:szCs w:val="24"/>
        </w:rPr>
        <w:t>2</w:t>
      </w:r>
      <w:r w:rsidR="00081FE7">
        <w:rPr>
          <w:rFonts w:ascii="Times New Roman" w:hAnsi="Times New Roman" w:cs="Times New Roman"/>
          <w:bCs/>
          <w:sz w:val="24"/>
          <w:szCs w:val="24"/>
        </w:rPr>
        <w:t>3 по 30 ноя</w:t>
      </w:r>
      <w:r w:rsidR="00583E3E">
        <w:rPr>
          <w:rFonts w:ascii="Times New Roman" w:hAnsi="Times New Roman" w:cs="Times New Roman"/>
          <w:bCs/>
          <w:sz w:val="24"/>
          <w:szCs w:val="24"/>
        </w:rPr>
        <w:t>бря</w:t>
      </w:r>
      <w:r w:rsidR="00081EA5">
        <w:rPr>
          <w:rFonts w:ascii="Times New Roman" w:hAnsi="Times New Roman" w:cs="Times New Roman"/>
          <w:bCs/>
          <w:sz w:val="24"/>
          <w:szCs w:val="24"/>
        </w:rPr>
        <w:t xml:space="preserve"> 2015г.</w:t>
      </w:r>
      <w:r w:rsidR="00355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8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FE7">
        <w:rPr>
          <w:rFonts w:ascii="Times New Roman" w:hAnsi="Times New Roman" w:cs="Times New Roman"/>
          <w:bCs/>
          <w:sz w:val="24"/>
          <w:szCs w:val="24"/>
        </w:rPr>
        <w:t>З</w:t>
      </w:r>
      <w:r w:rsidR="000C68D4" w:rsidRPr="006B68D9">
        <w:rPr>
          <w:rFonts w:ascii="Times New Roman" w:eastAsia="Times New Roman" w:hAnsi="Times New Roman" w:cs="Times New Roman"/>
          <w:sz w:val="24"/>
          <w:szCs w:val="24"/>
        </w:rPr>
        <w:t xml:space="preserve">а сохранность оставленных </w:t>
      </w:r>
      <w:r w:rsidR="000C68D4">
        <w:rPr>
          <w:rFonts w:ascii="Times New Roman" w:eastAsia="Times New Roman" w:hAnsi="Times New Roman" w:cs="Times New Roman"/>
          <w:sz w:val="24"/>
          <w:szCs w:val="24"/>
        </w:rPr>
        <w:t xml:space="preserve">работ после </w:t>
      </w:r>
      <w:r w:rsidR="00081FE7">
        <w:rPr>
          <w:rFonts w:ascii="Times New Roman" w:eastAsia="Times New Roman" w:hAnsi="Times New Roman" w:cs="Times New Roman"/>
          <w:sz w:val="24"/>
          <w:szCs w:val="24"/>
        </w:rPr>
        <w:t>30 но</w:t>
      </w:r>
      <w:r w:rsidR="00583E3E">
        <w:rPr>
          <w:rFonts w:ascii="Times New Roman" w:eastAsia="Times New Roman" w:hAnsi="Times New Roman" w:cs="Times New Roman"/>
          <w:sz w:val="24"/>
          <w:szCs w:val="24"/>
        </w:rPr>
        <w:t>ябр</w:t>
      </w:r>
      <w:r w:rsidR="000C68D4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0C68D4" w:rsidRPr="006B68D9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ответственности не несут.</w:t>
      </w:r>
    </w:p>
    <w:p w:rsidR="00B5673B" w:rsidRDefault="00B5673B" w:rsidP="002E3BE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94694" w:rsidRDefault="00994694" w:rsidP="002E3BEF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99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FE7">
        <w:rPr>
          <w:rFonts w:ascii="Times New Roman" w:hAnsi="Times New Roman" w:cs="Times New Roman"/>
          <w:b/>
          <w:bCs/>
          <w:sz w:val="24"/>
          <w:szCs w:val="24"/>
        </w:rPr>
        <w:t>проведения Фестиваля</w:t>
      </w:r>
    </w:p>
    <w:p w:rsidR="009A6782" w:rsidRPr="00B20B8E" w:rsidRDefault="009A6782" w:rsidP="009A6782">
      <w:pPr>
        <w:pStyle w:val="a7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20B8E" w:rsidRPr="00B20B8E" w:rsidRDefault="006F4203" w:rsidP="003043C9">
      <w:pPr>
        <w:pStyle w:val="Default"/>
      </w:pPr>
      <w:r>
        <w:t xml:space="preserve">5.1. </w:t>
      </w:r>
      <w:proofErr w:type="gramStart"/>
      <w:r w:rsidR="00B20B8E" w:rsidRPr="00B20B8E">
        <w:t xml:space="preserve">К демонстрации принимаются работы в любой форме: фото, анимация, видео, </w:t>
      </w:r>
      <w:r w:rsidR="008B365C">
        <w:t xml:space="preserve">статья, фоторепортаж, </w:t>
      </w:r>
      <w:r w:rsidR="00B20B8E" w:rsidRPr="00B20B8E">
        <w:t xml:space="preserve">газеты, журналы, медиа иллюстрации (цифровая графика и живопись). </w:t>
      </w:r>
      <w:proofErr w:type="gramEnd"/>
    </w:p>
    <w:p w:rsidR="00B20B8E" w:rsidRPr="00B20B8E" w:rsidRDefault="006F4203" w:rsidP="000440CB">
      <w:pPr>
        <w:rPr>
          <w:rFonts w:ascii="Times New Roman" w:hAnsi="Times New Roman" w:cs="Times New Roman"/>
          <w:sz w:val="24"/>
          <w:szCs w:val="24"/>
        </w:rPr>
      </w:pPr>
      <w:r w:rsidRPr="00D72D28">
        <w:rPr>
          <w:rFonts w:ascii="Times New Roman" w:hAnsi="Times New Roman" w:cs="Times New Roman"/>
        </w:rPr>
        <w:t>5.2</w:t>
      </w:r>
      <w:r w:rsidR="00B20B8E" w:rsidRPr="00D72D28">
        <w:rPr>
          <w:rFonts w:ascii="Times New Roman" w:hAnsi="Times New Roman" w:cs="Times New Roman"/>
          <w:sz w:val="24"/>
          <w:szCs w:val="24"/>
        </w:rPr>
        <w:t>.</w:t>
      </w:r>
      <w:r w:rsidR="00B20B8E" w:rsidRPr="00B20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B8E" w:rsidRPr="00B20B8E">
        <w:rPr>
          <w:rFonts w:ascii="Times New Roman" w:hAnsi="Times New Roman" w:cs="Times New Roman"/>
          <w:sz w:val="24"/>
          <w:szCs w:val="24"/>
        </w:rPr>
        <w:t xml:space="preserve">Основная форма представления работ на Фестивале – </w:t>
      </w:r>
      <w:r w:rsidR="00B20B8E" w:rsidRPr="000440CB">
        <w:rPr>
          <w:rFonts w:ascii="Times New Roman" w:hAnsi="Times New Roman" w:cs="Times New Roman"/>
          <w:b/>
          <w:sz w:val="24"/>
          <w:szCs w:val="24"/>
        </w:rPr>
        <w:t>просмотры</w:t>
      </w:r>
      <w:r w:rsidR="003043C9" w:rsidRPr="000440CB">
        <w:rPr>
          <w:b/>
        </w:rPr>
        <w:t>,</w:t>
      </w:r>
      <w:r w:rsidR="00B20B8E" w:rsidRPr="000440CB">
        <w:rPr>
          <w:rFonts w:ascii="Times New Roman" w:hAnsi="Times New Roman" w:cs="Times New Roman"/>
          <w:b/>
          <w:sz w:val="24"/>
          <w:szCs w:val="24"/>
        </w:rPr>
        <w:t xml:space="preserve"> выставки</w:t>
      </w:r>
      <w:r w:rsidR="003043C9" w:rsidRPr="000440CB">
        <w:rPr>
          <w:b/>
        </w:rPr>
        <w:t xml:space="preserve">, </w:t>
      </w:r>
      <w:r w:rsidR="003043C9" w:rsidRPr="000440CB">
        <w:rPr>
          <w:rFonts w:ascii="Times New Roman" w:hAnsi="Times New Roman" w:cs="Times New Roman"/>
          <w:b/>
          <w:sz w:val="24"/>
          <w:szCs w:val="24"/>
        </w:rPr>
        <w:t>публичная защита</w:t>
      </w:r>
      <w:r w:rsidR="000440CB">
        <w:t xml:space="preserve"> </w:t>
      </w:r>
      <w:r w:rsidR="000440CB" w:rsidRPr="000440CB">
        <w:rPr>
          <w:rFonts w:ascii="Times New Roman" w:hAnsi="Times New Roman" w:cs="Times New Roman"/>
        </w:rPr>
        <w:t>(</w:t>
      </w:r>
      <w:r w:rsidR="00253D98" w:rsidRPr="00253D98">
        <w:rPr>
          <w:rFonts w:ascii="Times New Roman" w:hAnsi="Times New Roman" w:cs="Times New Roman"/>
          <w:sz w:val="24"/>
          <w:szCs w:val="24"/>
        </w:rPr>
        <w:t xml:space="preserve">последняя </w:t>
      </w:r>
      <w:r w:rsidR="000440CB" w:rsidRPr="000440CB">
        <w:rPr>
          <w:rFonts w:ascii="Times New Roman" w:hAnsi="Times New Roman" w:cs="Times New Roman"/>
          <w:color w:val="333300"/>
          <w:sz w:val="24"/>
          <w:szCs w:val="24"/>
        </w:rPr>
        <w:t xml:space="preserve">включает в себя: описание автором/авторами процесса работы, поставленные цели (зачем?, почему? кому адресован?, почему выбран тот или иной жанр?), с помощью каких выразительных средств достигается понимание аудиторией содержание </w:t>
      </w:r>
      <w:proofErr w:type="spellStart"/>
      <w:r w:rsidR="000440CB" w:rsidRPr="000440CB">
        <w:rPr>
          <w:rFonts w:ascii="Times New Roman" w:hAnsi="Times New Roman" w:cs="Times New Roman"/>
          <w:color w:val="333300"/>
          <w:sz w:val="24"/>
          <w:szCs w:val="24"/>
        </w:rPr>
        <w:t>медиатекста</w:t>
      </w:r>
      <w:proofErr w:type="spellEnd"/>
      <w:r w:rsidR="000440CB" w:rsidRPr="000440CB">
        <w:rPr>
          <w:rFonts w:ascii="Times New Roman" w:hAnsi="Times New Roman" w:cs="Times New Roman"/>
          <w:color w:val="333300"/>
          <w:sz w:val="24"/>
          <w:szCs w:val="24"/>
        </w:rPr>
        <w:t>; художественные достоинства произведения и смысловую нагрузку (выступление не повторяет содержания проекта и </w:t>
      </w:r>
      <w:r w:rsidR="000440CB" w:rsidRPr="000440CB">
        <w:rPr>
          <w:rStyle w:val="a8"/>
          <w:rFonts w:ascii="Times New Roman" w:hAnsi="Times New Roman" w:cs="Times New Roman"/>
          <w:color w:val="333300"/>
          <w:sz w:val="24"/>
          <w:szCs w:val="24"/>
        </w:rPr>
        <w:t>не превышает 2-х минут</w:t>
      </w:r>
      <w:r w:rsidR="000440CB" w:rsidRPr="000440CB">
        <w:rPr>
          <w:rFonts w:ascii="Times New Roman" w:hAnsi="Times New Roman" w:cs="Times New Roman"/>
          <w:color w:val="333300"/>
          <w:sz w:val="24"/>
          <w:szCs w:val="24"/>
        </w:rPr>
        <w:t>).</w:t>
      </w:r>
      <w:r w:rsidR="00B20B8E" w:rsidRPr="00B20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0B8E" w:rsidRPr="00B20B8E" w:rsidRDefault="006F4203" w:rsidP="003043C9">
      <w:pPr>
        <w:pStyle w:val="Default"/>
      </w:pPr>
      <w:r>
        <w:t>5.3</w:t>
      </w:r>
      <w:r w:rsidR="00B20B8E" w:rsidRPr="00B20B8E">
        <w:t xml:space="preserve">. Продолжительность показа </w:t>
      </w:r>
      <w:r w:rsidR="000440CB">
        <w:t xml:space="preserve">всего </w:t>
      </w:r>
      <w:r w:rsidR="00B20B8E" w:rsidRPr="00B20B8E">
        <w:t xml:space="preserve">проекта </w:t>
      </w:r>
      <w:r w:rsidR="00B20B8E" w:rsidRPr="000440CB">
        <w:rPr>
          <w:b/>
        </w:rPr>
        <w:t>не более 5 минут</w:t>
      </w:r>
      <w:r w:rsidR="00B20B8E" w:rsidRPr="00B20B8E">
        <w:t xml:space="preserve">. </w:t>
      </w:r>
    </w:p>
    <w:p w:rsidR="00B20B8E" w:rsidRDefault="006F4203" w:rsidP="003043C9">
      <w:pPr>
        <w:pStyle w:val="Default"/>
      </w:pPr>
      <w:r>
        <w:t>5.4</w:t>
      </w:r>
      <w:r w:rsidR="00B20B8E" w:rsidRPr="00B20B8E">
        <w:t xml:space="preserve">. Номинации </w:t>
      </w:r>
      <w:r w:rsidR="0005388E">
        <w:t>Фестиваля</w:t>
      </w:r>
      <w:r w:rsidR="00B20B8E" w:rsidRPr="00B20B8E">
        <w:t xml:space="preserve">: </w:t>
      </w:r>
    </w:p>
    <w:p w:rsidR="0005388E" w:rsidRDefault="0005388E" w:rsidP="003043C9">
      <w:pPr>
        <w:pStyle w:val="Default"/>
      </w:pPr>
      <w:r>
        <w:tab/>
        <w:t xml:space="preserve">- </w:t>
      </w:r>
      <w:r w:rsidR="00C67376">
        <w:t xml:space="preserve">    </w:t>
      </w:r>
      <w:r>
        <w:t xml:space="preserve">Печатные школьные СМИ (статья, </w:t>
      </w:r>
      <w:r w:rsidR="007F68FB">
        <w:t xml:space="preserve">интервью, очерк, </w:t>
      </w:r>
      <w:r>
        <w:t>репортаж, газета, журнал, афиша);</w:t>
      </w:r>
    </w:p>
    <w:p w:rsidR="0005388E" w:rsidRDefault="00882A34" w:rsidP="003043C9">
      <w:pPr>
        <w:pStyle w:val="Default"/>
      </w:pPr>
      <w:r>
        <w:tab/>
        <w:t xml:space="preserve">- </w:t>
      </w:r>
      <w:r w:rsidR="0005388E">
        <w:t>Аудиовизуальное произведение (анимаци</w:t>
      </w:r>
      <w:r w:rsidR="004410A9">
        <w:t>онный ролик</w:t>
      </w:r>
      <w:r w:rsidR="0005388E">
        <w:t>, видеоролик, видеофильм, фоторепортаж</w:t>
      </w:r>
      <w:r>
        <w:t>, видео</w:t>
      </w:r>
      <w:r w:rsidR="004410A9">
        <w:t>сюжет</w:t>
      </w:r>
      <w:r w:rsidR="0005388E">
        <w:t>);</w:t>
      </w:r>
    </w:p>
    <w:p w:rsidR="00882A34" w:rsidRDefault="0005388E" w:rsidP="00882A3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882A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82A34" w:rsidRPr="00882A3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882A34" w:rsidRPr="0088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A34" w:rsidRPr="00882A34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882A34" w:rsidRPr="00882A34">
        <w:rPr>
          <w:rFonts w:ascii="Times New Roman" w:hAnsi="Times New Roman" w:cs="Times New Roman"/>
          <w:sz w:val="24"/>
          <w:szCs w:val="24"/>
        </w:rPr>
        <w:t xml:space="preserve"> (</w:t>
      </w:r>
      <w:r w:rsidR="00882A34" w:rsidRPr="00882A34">
        <w:rPr>
          <w:rFonts w:ascii="Times New Roman" w:eastAsia="Times New Roman" w:hAnsi="Times New Roman" w:cs="Times New Roman"/>
          <w:color w:val="333300"/>
          <w:sz w:val="24"/>
          <w:szCs w:val="24"/>
        </w:rPr>
        <w:t>рассказать историю, используя возможности мультимедийных технологий</w:t>
      </w:r>
      <w:r w:rsidR="00882A34" w:rsidRPr="00882A3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2A34" w:rsidRPr="00882A34" w:rsidRDefault="00882A34" w:rsidP="0088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67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Интернет- творчество (тематический сайт, авторский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5388E" w:rsidRPr="0005388E" w:rsidRDefault="0005388E" w:rsidP="003043C9">
      <w:pPr>
        <w:pStyle w:val="Default"/>
        <w:rPr>
          <w:b/>
        </w:rPr>
      </w:pPr>
      <w:r w:rsidRPr="0005388E">
        <w:rPr>
          <w:b/>
        </w:rPr>
        <w:t>Содержательные направления:</w:t>
      </w:r>
    </w:p>
    <w:p w:rsidR="00B20B8E" w:rsidRDefault="00655414" w:rsidP="003043C9">
      <w:pPr>
        <w:pStyle w:val="Default"/>
      </w:pPr>
      <w:r>
        <w:t xml:space="preserve">- </w:t>
      </w:r>
      <w:r w:rsidR="008B365C">
        <w:t>«М</w:t>
      </w:r>
      <w:r>
        <w:t>ир профессии</w:t>
      </w:r>
      <w:r w:rsidR="008B365C">
        <w:t>»</w:t>
      </w:r>
      <w:r>
        <w:t>;</w:t>
      </w:r>
    </w:p>
    <w:p w:rsidR="00655414" w:rsidRDefault="00655414" w:rsidP="003043C9">
      <w:pPr>
        <w:pStyle w:val="Default"/>
      </w:pPr>
      <w:r>
        <w:t xml:space="preserve">- </w:t>
      </w:r>
      <w:r w:rsidR="008B365C">
        <w:t>«М</w:t>
      </w:r>
      <w:r>
        <w:t>оя большая семья</w:t>
      </w:r>
      <w:r w:rsidR="008B365C">
        <w:t>»</w:t>
      </w:r>
      <w:r>
        <w:t>;</w:t>
      </w:r>
    </w:p>
    <w:p w:rsidR="00655414" w:rsidRDefault="00655414" w:rsidP="003043C9">
      <w:pPr>
        <w:pStyle w:val="Default"/>
      </w:pPr>
      <w:r>
        <w:t xml:space="preserve">- </w:t>
      </w:r>
      <w:r w:rsidR="008B365C">
        <w:t>«З</w:t>
      </w:r>
      <w:r>
        <w:t>доровый образ жизни</w:t>
      </w:r>
      <w:r w:rsidR="008B365C">
        <w:t>»</w:t>
      </w:r>
      <w:r>
        <w:t>;</w:t>
      </w:r>
    </w:p>
    <w:p w:rsidR="00655414" w:rsidRDefault="00655414" w:rsidP="003043C9">
      <w:pPr>
        <w:pStyle w:val="Default"/>
      </w:pPr>
      <w:r>
        <w:t xml:space="preserve">- </w:t>
      </w:r>
      <w:r w:rsidR="008B365C">
        <w:t>«М</w:t>
      </w:r>
      <w:r>
        <w:t>ой город</w:t>
      </w:r>
      <w:r w:rsidR="008B365C">
        <w:t>»</w:t>
      </w:r>
      <w:r>
        <w:t xml:space="preserve"> (поселок, регион);</w:t>
      </w:r>
      <w:r w:rsidR="0005388E" w:rsidRPr="0005388E">
        <w:rPr>
          <w:rFonts w:eastAsia="Times New Roman"/>
        </w:rPr>
        <w:t xml:space="preserve"> </w:t>
      </w:r>
      <w:r w:rsidR="0005388E">
        <w:rPr>
          <w:rFonts w:eastAsia="Times New Roman"/>
        </w:rPr>
        <w:t>(</w:t>
      </w:r>
      <w:proofErr w:type="spellStart"/>
      <w:r w:rsidR="0005388E" w:rsidRPr="004B6978">
        <w:rPr>
          <w:rFonts w:eastAsia="Times New Roman"/>
        </w:rPr>
        <w:t>медийная</w:t>
      </w:r>
      <w:proofErr w:type="spellEnd"/>
      <w:r w:rsidR="0005388E" w:rsidRPr="004B6978">
        <w:rPr>
          <w:rFonts w:eastAsia="Times New Roman"/>
        </w:rPr>
        <w:t xml:space="preserve"> работа</w:t>
      </w:r>
      <w:r w:rsidR="0005388E">
        <w:rPr>
          <w:rFonts w:eastAsia="Times New Roman"/>
        </w:rPr>
        <w:t xml:space="preserve"> о людях или истории города, поселка).</w:t>
      </w:r>
    </w:p>
    <w:p w:rsidR="00B928B6" w:rsidRDefault="00B928B6" w:rsidP="003043C9">
      <w:pPr>
        <w:pStyle w:val="Default"/>
        <w:rPr>
          <w:rFonts w:eastAsia="Times New Roman"/>
        </w:rPr>
      </w:pPr>
      <w:r>
        <w:t xml:space="preserve">- </w:t>
      </w:r>
      <w:r w:rsidR="008B365C">
        <w:t>«</w:t>
      </w:r>
      <w:r w:rsidRPr="004B6978">
        <w:rPr>
          <w:rFonts w:eastAsia="Times New Roman"/>
        </w:rPr>
        <w:t>Малая Родина. Нерукотворное чудо</w:t>
      </w:r>
      <w:r w:rsidR="008B365C">
        <w:rPr>
          <w:rFonts w:eastAsia="Times New Roman"/>
        </w:rPr>
        <w:t>»</w:t>
      </w:r>
      <w:proofErr w:type="gramStart"/>
      <w:r w:rsidRPr="004B6978">
        <w:rPr>
          <w:rFonts w:eastAsia="Times New Roman"/>
        </w:rPr>
        <w:t>.</w:t>
      </w:r>
      <w:proofErr w:type="gramEnd"/>
      <w:r w:rsidRPr="0096535B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proofErr w:type="gramStart"/>
      <w:r w:rsidRPr="004B6978">
        <w:rPr>
          <w:rFonts w:eastAsia="Times New Roman"/>
        </w:rPr>
        <w:t>м</w:t>
      </w:r>
      <w:proofErr w:type="gramEnd"/>
      <w:r w:rsidRPr="004B6978">
        <w:rPr>
          <w:rFonts w:eastAsia="Times New Roman"/>
        </w:rPr>
        <w:t>едийная</w:t>
      </w:r>
      <w:proofErr w:type="spellEnd"/>
      <w:r w:rsidRPr="004B6978">
        <w:rPr>
          <w:rFonts w:eastAsia="Times New Roman"/>
        </w:rPr>
        <w:t xml:space="preserve"> работа об объектах природы (реки, леса, горы, природные памятники и т.д.), которые находятся в родном </w:t>
      </w:r>
      <w:r>
        <w:rPr>
          <w:rFonts w:eastAsia="Times New Roman"/>
        </w:rPr>
        <w:t>поселке</w:t>
      </w:r>
      <w:r w:rsidRPr="004B6978">
        <w:rPr>
          <w:rFonts w:eastAsia="Times New Roman"/>
        </w:rPr>
        <w:t>, городе, улице, районе.</w:t>
      </w:r>
    </w:p>
    <w:p w:rsidR="008B365C" w:rsidRDefault="008B365C" w:rsidP="008B365C">
      <w:pPr>
        <w:rPr>
          <w:rFonts w:ascii="Times New Roman" w:eastAsia="Times New Roman" w:hAnsi="Times New Roman" w:cs="Times New Roman"/>
          <w:sz w:val="24"/>
          <w:szCs w:val="24"/>
        </w:rPr>
      </w:pPr>
      <w:r w:rsidRPr="008B3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8B6" w:rsidRPr="004B6978">
        <w:rPr>
          <w:rFonts w:ascii="Times New Roman" w:eastAsia="Times New Roman" w:hAnsi="Times New Roman" w:cs="Times New Roman"/>
          <w:sz w:val="24"/>
          <w:szCs w:val="24"/>
        </w:rPr>
        <w:t>Малая Родина. Рукотворное чудо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B928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928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B928B6" w:rsidRPr="004B697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B928B6" w:rsidRPr="004B6978">
        <w:rPr>
          <w:rFonts w:ascii="Times New Roman" w:eastAsia="Times New Roman" w:hAnsi="Times New Roman" w:cs="Times New Roman"/>
          <w:sz w:val="24"/>
          <w:szCs w:val="24"/>
        </w:rPr>
        <w:t>едийная</w:t>
      </w:r>
      <w:proofErr w:type="spellEnd"/>
      <w:r w:rsidR="00B928B6" w:rsidRPr="004B6978">
        <w:rPr>
          <w:rFonts w:ascii="Times New Roman" w:eastAsia="Times New Roman" w:hAnsi="Times New Roman" w:cs="Times New Roman"/>
          <w:sz w:val="24"/>
          <w:szCs w:val="24"/>
        </w:rPr>
        <w:t xml:space="preserve"> работа об объектах, которые созданы человеком и находятся в родном </w:t>
      </w:r>
      <w:r w:rsidR="00B928B6">
        <w:rPr>
          <w:rFonts w:ascii="Times New Roman" w:eastAsia="Times New Roman" w:hAnsi="Times New Roman" w:cs="Times New Roman"/>
          <w:sz w:val="24"/>
          <w:szCs w:val="24"/>
        </w:rPr>
        <w:t>поселке</w:t>
      </w:r>
      <w:r w:rsidR="00B928B6" w:rsidRPr="004B6978">
        <w:rPr>
          <w:rFonts w:ascii="Times New Roman" w:eastAsia="Times New Roman" w:hAnsi="Times New Roman" w:cs="Times New Roman"/>
          <w:sz w:val="24"/>
          <w:szCs w:val="24"/>
        </w:rPr>
        <w:t>, городе, улице, районе.</w:t>
      </w:r>
      <w:r w:rsidRPr="008B3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65C" w:rsidRPr="00832284" w:rsidRDefault="0005388E" w:rsidP="008B36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365C" w:rsidRPr="00832284">
        <w:rPr>
          <w:rFonts w:ascii="Times New Roman" w:eastAsia="Times New Roman" w:hAnsi="Times New Roman" w:cs="Times New Roman"/>
          <w:sz w:val="24"/>
          <w:szCs w:val="24"/>
        </w:rPr>
        <w:t>«Простые истины» (медиапроекты, направленные на освещение проблем нравственности, отношений между людьми, рассказывающие об интересных судьбах и значимых для общества делах и событиях);</w:t>
      </w:r>
    </w:p>
    <w:p w:rsidR="008B365C" w:rsidRPr="00832284" w:rsidRDefault="0005388E" w:rsidP="008B36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365C" w:rsidRPr="00832284">
        <w:rPr>
          <w:rFonts w:ascii="Times New Roman" w:eastAsia="Times New Roman" w:hAnsi="Times New Roman" w:cs="Times New Roman"/>
          <w:sz w:val="24"/>
          <w:szCs w:val="24"/>
        </w:rPr>
        <w:t>«Школьные истории» (медиапроекты, направленные на освещение проблем школьной жизни, рассказывающие о школьниках, педагогах, об интересных делах и событиях);</w:t>
      </w:r>
    </w:p>
    <w:p w:rsidR="008B365C" w:rsidRPr="00832284" w:rsidRDefault="0005388E" w:rsidP="008B36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365C" w:rsidRPr="00832284">
        <w:rPr>
          <w:rFonts w:ascii="Times New Roman" w:eastAsia="Times New Roman" w:hAnsi="Times New Roman" w:cs="Times New Roman"/>
          <w:sz w:val="24"/>
          <w:szCs w:val="24"/>
        </w:rPr>
        <w:t xml:space="preserve">«Мир, в котором я живу» (медиапроекты, </w:t>
      </w:r>
      <w:proofErr w:type="gramStart"/>
      <w:r w:rsidR="008B365C" w:rsidRPr="00832284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proofErr w:type="gramEnd"/>
      <w:r w:rsidR="008B365C" w:rsidRPr="00832284">
        <w:rPr>
          <w:rFonts w:ascii="Times New Roman" w:eastAsia="Times New Roman" w:hAnsi="Times New Roman" w:cs="Times New Roman"/>
          <w:sz w:val="24"/>
          <w:szCs w:val="24"/>
        </w:rPr>
        <w:t xml:space="preserve"> на освещение экологических проблем, рассказывающие об окружающем мире, об интересных достопримечательностях и живописных местах).</w:t>
      </w:r>
    </w:p>
    <w:p w:rsidR="00B928B6" w:rsidRPr="0005388E" w:rsidRDefault="0005388E" w:rsidP="00B928B6">
      <w:pPr>
        <w:rPr>
          <w:rFonts w:ascii="Times New Roman" w:eastAsia="Times New Roman" w:hAnsi="Times New Roman" w:cs="Times New Roman"/>
          <w:sz w:val="24"/>
          <w:szCs w:val="24"/>
        </w:rPr>
      </w:pPr>
      <w:r w:rsidRPr="0005388E"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B928B6" w:rsidRPr="0005388E">
        <w:rPr>
          <w:rFonts w:ascii="Times New Roman" w:eastAsia="Times New Roman" w:hAnsi="Times New Roman" w:cs="Times New Roman"/>
          <w:sz w:val="24"/>
          <w:szCs w:val="24"/>
        </w:rPr>
        <w:t>Безопасное детство - будущее страны. Предупредить, спасти, помочь!</w:t>
      </w:r>
      <w:r w:rsidRPr="0005388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365C" w:rsidRPr="0005388E" w:rsidRDefault="008B365C" w:rsidP="008B365C">
      <w:pPr>
        <w:rPr>
          <w:rFonts w:ascii="Times New Roman" w:eastAsia="Times New Roman" w:hAnsi="Times New Roman" w:cs="Times New Roman"/>
          <w:sz w:val="24"/>
          <w:szCs w:val="24"/>
        </w:rPr>
      </w:pPr>
      <w:r w:rsidRPr="0005388E">
        <w:rPr>
          <w:rFonts w:ascii="Times New Roman" w:hAnsi="Times New Roman" w:cs="Times New Roman"/>
        </w:rPr>
        <w:t xml:space="preserve">- </w:t>
      </w:r>
      <w:r w:rsidR="0005388E" w:rsidRPr="0005388E">
        <w:rPr>
          <w:rFonts w:ascii="Times New Roman" w:hAnsi="Times New Roman" w:cs="Times New Roman"/>
        </w:rPr>
        <w:t>«</w:t>
      </w:r>
      <w:r w:rsidRPr="0005388E">
        <w:rPr>
          <w:rFonts w:ascii="Times New Roman" w:eastAsia="Times New Roman" w:hAnsi="Times New Roman" w:cs="Times New Roman"/>
          <w:sz w:val="24"/>
          <w:szCs w:val="24"/>
        </w:rPr>
        <w:t>Надежды и проблемы XXI века</w:t>
      </w:r>
      <w:r w:rsidR="0005388E" w:rsidRPr="0005388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55414" w:rsidRDefault="00655414" w:rsidP="003043C9">
      <w:pPr>
        <w:pStyle w:val="Default"/>
      </w:pPr>
      <w:r>
        <w:t xml:space="preserve">- </w:t>
      </w:r>
      <w:r w:rsidR="00BB469A">
        <w:t>«</w:t>
      </w:r>
      <w:r w:rsidR="008B365C">
        <w:t>С</w:t>
      </w:r>
      <w:r>
        <w:t>лава героям</w:t>
      </w:r>
      <w:r w:rsidR="00BB469A">
        <w:t>»</w:t>
      </w:r>
      <w:r w:rsidR="003A311F">
        <w:t xml:space="preserve"> (медиапроекты</w:t>
      </w:r>
      <w:r w:rsidR="000440CB">
        <w:t>,</w:t>
      </w:r>
      <w:r w:rsidR="003A311F">
        <w:t xml:space="preserve"> посвященные 7</w:t>
      </w:r>
      <w:r w:rsidR="000440CB">
        <w:t>0</w:t>
      </w:r>
      <w:r w:rsidR="00612D84">
        <w:t>-</w:t>
      </w:r>
      <w:r w:rsidR="003A311F">
        <w:t xml:space="preserve">летию Победы в </w:t>
      </w:r>
      <w:proofErr w:type="spellStart"/>
      <w:r w:rsidR="003A311F">
        <w:t>ВОв</w:t>
      </w:r>
      <w:proofErr w:type="spellEnd"/>
      <w:r w:rsidR="003A311F">
        <w:t>)</w:t>
      </w:r>
      <w:r>
        <w:t>;</w:t>
      </w:r>
    </w:p>
    <w:p w:rsidR="00655414" w:rsidRPr="00B20B8E" w:rsidRDefault="00655414" w:rsidP="003043C9">
      <w:pPr>
        <w:pStyle w:val="Default"/>
      </w:pPr>
      <w:r>
        <w:t xml:space="preserve">- </w:t>
      </w:r>
      <w:r w:rsidR="00BB469A">
        <w:t>«</w:t>
      </w:r>
      <w:r w:rsidR="008B365C">
        <w:t>Н</w:t>
      </w:r>
      <w:r>
        <w:t>ародность, наследие, культура</w:t>
      </w:r>
      <w:r w:rsidR="00BB469A">
        <w:t>»</w:t>
      </w:r>
      <w:r>
        <w:t>;</w:t>
      </w:r>
    </w:p>
    <w:p w:rsidR="00B20B8E" w:rsidRDefault="00B20B8E" w:rsidP="003043C9">
      <w:pPr>
        <w:pStyle w:val="Default"/>
      </w:pPr>
      <w:r w:rsidRPr="00B20B8E">
        <w:t xml:space="preserve">- </w:t>
      </w:r>
      <w:r w:rsidR="00BB469A">
        <w:t>«</w:t>
      </w:r>
      <w:r w:rsidR="008B365C">
        <w:t>И</w:t>
      </w:r>
      <w:r w:rsidRPr="00B20B8E">
        <w:t>здательский проект</w:t>
      </w:r>
      <w:r w:rsidR="00BB469A">
        <w:t>»</w:t>
      </w:r>
      <w:r w:rsidR="00655414">
        <w:t xml:space="preserve"> (статья, </w:t>
      </w:r>
      <w:r w:rsidR="00B928B6">
        <w:t xml:space="preserve">фоторепортаж, </w:t>
      </w:r>
      <w:r w:rsidR="00655414">
        <w:t>афиша, газета, журнал)</w:t>
      </w:r>
      <w:r w:rsidRPr="00B20B8E">
        <w:t xml:space="preserve">; </w:t>
      </w:r>
    </w:p>
    <w:p w:rsidR="00B20B8E" w:rsidRDefault="008F5791" w:rsidP="003043C9">
      <w:pPr>
        <w:pStyle w:val="Default"/>
      </w:pPr>
      <w:r>
        <w:t>-</w:t>
      </w:r>
      <w:r w:rsidR="008B365C">
        <w:t xml:space="preserve"> </w:t>
      </w:r>
      <w:r w:rsidR="00BB469A">
        <w:t>«</w:t>
      </w:r>
      <w:r w:rsidR="008B365C">
        <w:t>Т</w:t>
      </w:r>
      <w:r w:rsidR="00B20B8E" w:rsidRPr="00B20B8E">
        <w:t>очка зрения</w:t>
      </w:r>
      <w:r w:rsidR="003676F6">
        <w:t>»</w:t>
      </w:r>
      <w:r w:rsidR="00B20B8E" w:rsidRPr="00B20B8E">
        <w:t xml:space="preserve">. </w:t>
      </w:r>
    </w:p>
    <w:p w:rsidR="00B20B8E" w:rsidRDefault="00B20B8E" w:rsidP="00B20B8E">
      <w:pPr>
        <w:pStyle w:val="Default"/>
      </w:pPr>
    </w:p>
    <w:p w:rsidR="00B20B8E" w:rsidRDefault="002C4F94" w:rsidP="00B20B8E">
      <w:pPr>
        <w:pStyle w:val="Default"/>
      </w:pPr>
      <w:r>
        <w:t xml:space="preserve">5.5. </w:t>
      </w:r>
      <w:r w:rsidR="00655414" w:rsidRPr="00B20B8E">
        <w:t>Организаторы оставляют за собой право при необходимости перенести представленный проект</w:t>
      </w:r>
      <w:r w:rsidR="0038407B">
        <w:t>,</w:t>
      </w:r>
      <w:r w:rsidR="00655414" w:rsidRPr="00B20B8E">
        <w:t xml:space="preserve"> в другую номинацию.</w:t>
      </w:r>
    </w:p>
    <w:p w:rsidR="002C4F94" w:rsidRDefault="002C4F94" w:rsidP="002C4F94">
      <w:pPr>
        <w:pStyle w:val="Default"/>
      </w:pPr>
      <w:r>
        <w:t xml:space="preserve">5.6. </w:t>
      </w:r>
      <w:r w:rsidR="00655414" w:rsidRPr="00B20B8E">
        <w:t xml:space="preserve">Организаторы не отслеживают чистоту авторских прав предоставленного материала. </w:t>
      </w:r>
    </w:p>
    <w:p w:rsidR="00B20B8E" w:rsidRDefault="002C4F94" w:rsidP="008B365C">
      <w:pPr>
        <w:pStyle w:val="Default"/>
      </w:pPr>
      <w:r>
        <w:t>5.7. О</w:t>
      </w:r>
      <w:r w:rsidR="00655414" w:rsidRPr="00B20B8E">
        <w:t xml:space="preserve">рганизаторы оставляют за собой право отказать заявителю в показе </w:t>
      </w:r>
      <w:r>
        <w:t>его материала</w:t>
      </w:r>
      <w:r w:rsidR="003676F6">
        <w:t>,</w:t>
      </w:r>
      <w:r>
        <w:t xml:space="preserve"> </w:t>
      </w:r>
      <w:r w:rsidR="00655414" w:rsidRPr="00B20B8E">
        <w:t>на Фестивале и публикаци</w:t>
      </w:r>
      <w:r w:rsidR="00655414">
        <w:t>и</w:t>
      </w:r>
      <w:r w:rsidR="00655414" w:rsidRPr="00B20B8E">
        <w:t xml:space="preserve"> на сайт</w:t>
      </w:r>
      <w:r w:rsidR="00655414">
        <w:t>е МАУ ДО «ЦДТ».</w:t>
      </w:r>
    </w:p>
    <w:p w:rsidR="00B928B6" w:rsidRPr="00832284" w:rsidRDefault="008B365C" w:rsidP="008B36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r w:rsidR="00B928B6" w:rsidRPr="00832284">
        <w:rPr>
          <w:rFonts w:ascii="Times New Roman" w:eastAsia="Times New Roman" w:hAnsi="Times New Roman" w:cs="Times New Roman"/>
          <w:sz w:val="24"/>
          <w:szCs w:val="24"/>
        </w:rPr>
        <w:t>К участию в фестивале не допускаются материалы: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8B6" w:rsidRPr="00832284">
        <w:rPr>
          <w:rFonts w:ascii="Times New Roman" w:eastAsia="Times New Roman" w:hAnsi="Times New Roman" w:cs="Times New Roman"/>
          <w:sz w:val="24"/>
          <w:szCs w:val="24"/>
        </w:rPr>
        <w:t xml:space="preserve">содержащие рекламу фирм, услуг, товаров в явном или скрытом виде; пропагандирующие насилие, алкоголь, наркотики, расовую ненависть и т. п.; оскорбляющие человеческое достоинство отдельного лица или группы лиц; оскорбляющие религиозные чувства. </w:t>
      </w:r>
    </w:p>
    <w:p w:rsidR="00B20B8E" w:rsidRPr="002C4F94" w:rsidRDefault="002C4F94" w:rsidP="007F68FB">
      <w:pPr>
        <w:pStyle w:val="Default"/>
        <w:jc w:val="center"/>
      </w:pPr>
      <w:r>
        <w:rPr>
          <w:b/>
          <w:bCs/>
        </w:rPr>
        <w:t>6</w:t>
      </w:r>
      <w:r w:rsidR="00B20B8E" w:rsidRPr="002C4F94">
        <w:rPr>
          <w:b/>
          <w:bCs/>
        </w:rPr>
        <w:t xml:space="preserve">. </w:t>
      </w:r>
      <w:r w:rsidR="00C67376" w:rsidRPr="002C4F94">
        <w:rPr>
          <w:b/>
          <w:bCs/>
        </w:rPr>
        <w:t>Жюри</w:t>
      </w:r>
      <w:r w:rsidR="00C67376">
        <w:rPr>
          <w:b/>
          <w:bCs/>
        </w:rPr>
        <w:t>.</w:t>
      </w:r>
      <w:r w:rsidR="00C67376" w:rsidRPr="002C4F94">
        <w:rPr>
          <w:b/>
          <w:bCs/>
        </w:rPr>
        <w:t xml:space="preserve"> </w:t>
      </w:r>
      <w:r w:rsidR="00B20B8E" w:rsidRPr="002C4F94">
        <w:rPr>
          <w:b/>
          <w:bCs/>
        </w:rPr>
        <w:t>Критерии оценки</w:t>
      </w:r>
    </w:p>
    <w:p w:rsidR="00B20B8E" w:rsidRPr="002C4F94" w:rsidRDefault="00B20B8E" w:rsidP="006F4203">
      <w:pPr>
        <w:pStyle w:val="Default"/>
      </w:pPr>
    </w:p>
    <w:p w:rsidR="00C67376" w:rsidRPr="002C4F94" w:rsidRDefault="00C67376" w:rsidP="00C67376">
      <w:pPr>
        <w:pStyle w:val="Default"/>
      </w:pPr>
      <w:r>
        <w:t>6</w:t>
      </w:r>
      <w:r w:rsidRPr="002C4F94">
        <w:t xml:space="preserve">.1. Для рассмотрения работ, представленных на Конкурс и определения победителей, создается жюри с привлечением профессиональных специалистов. </w:t>
      </w:r>
    </w:p>
    <w:p w:rsidR="00C67376" w:rsidRDefault="00C67376" w:rsidP="00C67376">
      <w:pPr>
        <w:pStyle w:val="Default"/>
      </w:pPr>
      <w:r>
        <w:t>6</w:t>
      </w:r>
      <w:r w:rsidRPr="002C4F94">
        <w:t xml:space="preserve">.2. Жюри в своей деятельности руководствуется настоящим Положением и оценивает </w:t>
      </w:r>
      <w:r w:rsidR="00B80BA5">
        <w:t>медиапроекты</w:t>
      </w:r>
      <w:r w:rsidRPr="002C4F94">
        <w:t xml:space="preserve"> по </w:t>
      </w:r>
      <w:r w:rsidR="003676F6">
        <w:t xml:space="preserve"> десятибалльной системе, по </w:t>
      </w:r>
      <w:r w:rsidRPr="002C4F94">
        <w:t>следующим критериям: соответствие Положению о фестивале, его целям и задачам, уровень авторского мастерства и х</w:t>
      </w:r>
      <w:r w:rsidR="003676F6">
        <w:t>удожественные достоинства работ,</w:t>
      </w:r>
      <w:r w:rsidRPr="002C4F94">
        <w:t xml:space="preserve"> </w:t>
      </w:r>
      <w:r w:rsidR="003676F6" w:rsidRPr="002C4F94">
        <w:t>творческ</w:t>
      </w:r>
      <w:r w:rsidR="00B80BA5">
        <w:t xml:space="preserve">ая </w:t>
      </w:r>
      <w:r w:rsidR="003676F6" w:rsidRPr="002C4F94">
        <w:t>и</w:t>
      </w:r>
      <w:r w:rsidR="003676F6">
        <w:t xml:space="preserve"> культурологическ</w:t>
      </w:r>
      <w:r w:rsidR="00B80BA5">
        <w:t>ая</w:t>
      </w:r>
      <w:r w:rsidR="003676F6">
        <w:t xml:space="preserve"> основ</w:t>
      </w:r>
      <w:r w:rsidR="00B80BA5">
        <w:t>а</w:t>
      </w:r>
      <w:r w:rsidR="003676F6" w:rsidRPr="002C4F94">
        <w:t xml:space="preserve"> проекта. Технические показатели оцениваются в меньшей степени.</w:t>
      </w:r>
    </w:p>
    <w:p w:rsidR="00B80BA5" w:rsidRDefault="00B80BA5" w:rsidP="00C67376">
      <w:pPr>
        <w:pStyle w:val="Default"/>
      </w:pPr>
      <w:r>
        <w:t xml:space="preserve">6.3. Публичные выступления оцениваются по следующим критериям:  </w:t>
      </w:r>
    </w:p>
    <w:p w:rsidR="00B80BA5" w:rsidRPr="00B80BA5" w:rsidRDefault="00B80BA5" w:rsidP="00B80BA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0BA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заявленной теме; </w:t>
      </w:r>
    </w:p>
    <w:p w:rsidR="00B80BA5" w:rsidRPr="00B80BA5" w:rsidRDefault="00B80BA5" w:rsidP="00B80BA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0BA5">
        <w:rPr>
          <w:rFonts w:ascii="Times New Roman" w:eastAsia="Times New Roman" w:hAnsi="Times New Roman" w:cs="Times New Roman"/>
          <w:sz w:val="24"/>
          <w:szCs w:val="24"/>
        </w:rPr>
        <w:t xml:space="preserve">аргументированность и глубина раскрытия темы; </w:t>
      </w:r>
    </w:p>
    <w:p w:rsidR="00B80BA5" w:rsidRPr="00B80BA5" w:rsidRDefault="00B80BA5" w:rsidP="00B80BA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0BA5">
        <w:rPr>
          <w:rFonts w:ascii="Times New Roman" w:eastAsia="Times New Roman" w:hAnsi="Times New Roman" w:cs="Times New Roman"/>
          <w:sz w:val="24"/>
          <w:szCs w:val="24"/>
        </w:rPr>
        <w:t>социальная значимость медиапроекта;</w:t>
      </w:r>
    </w:p>
    <w:p w:rsidR="00B80BA5" w:rsidRPr="00B80BA5" w:rsidRDefault="00B80BA5" w:rsidP="00B80BA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0BA5">
        <w:rPr>
          <w:rFonts w:ascii="Times New Roman" w:eastAsia="Times New Roman" w:hAnsi="Times New Roman" w:cs="Times New Roman"/>
          <w:sz w:val="24"/>
          <w:szCs w:val="24"/>
        </w:rPr>
        <w:t xml:space="preserve">креативность (новизна идеи, оригинальность, гибкость мышления) медиапроекта; </w:t>
      </w:r>
    </w:p>
    <w:p w:rsidR="00B80BA5" w:rsidRPr="00B80BA5" w:rsidRDefault="00B80BA5" w:rsidP="00B80BA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0BA5">
        <w:rPr>
          <w:rFonts w:ascii="Times New Roman" w:eastAsia="Times New Roman" w:hAnsi="Times New Roman" w:cs="Times New Roman"/>
          <w:sz w:val="24"/>
          <w:szCs w:val="24"/>
        </w:rPr>
        <w:t>соответствие стиля изложения выбранной целевой аудитории.</w:t>
      </w:r>
    </w:p>
    <w:p w:rsidR="002C4F94" w:rsidRPr="002C4F94" w:rsidRDefault="002C4F94" w:rsidP="006F4203">
      <w:pPr>
        <w:pStyle w:val="Default"/>
      </w:pPr>
    </w:p>
    <w:p w:rsidR="002C4F94" w:rsidRDefault="00CE576D" w:rsidP="007F68FB">
      <w:pPr>
        <w:pStyle w:val="Default"/>
        <w:jc w:val="center"/>
        <w:rPr>
          <w:b/>
          <w:bCs/>
        </w:rPr>
      </w:pPr>
      <w:r>
        <w:rPr>
          <w:b/>
          <w:bCs/>
        </w:rPr>
        <w:t>7</w:t>
      </w:r>
      <w:r w:rsidR="002C4F94" w:rsidRPr="002C4F94">
        <w:rPr>
          <w:b/>
          <w:bCs/>
        </w:rPr>
        <w:t>. Подведение итогов</w:t>
      </w:r>
    </w:p>
    <w:p w:rsidR="00CE576D" w:rsidRPr="002C4F94" w:rsidRDefault="00CE576D" w:rsidP="007F68FB">
      <w:pPr>
        <w:pStyle w:val="Default"/>
        <w:jc w:val="center"/>
      </w:pPr>
    </w:p>
    <w:p w:rsidR="002C4F94" w:rsidRPr="002C4F94" w:rsidRDefault="00CE576D" w:rsidP="002C4F94">
      <w:pPr>
        <w:pStyle w:val="Default"/>
      </w:pPr>
      <w:r>
        <w:t>7</w:t>
      </w:r>
      <w:r w:rsidR="002C4F94" w:rsidRPr="002C4F94">
        <w:t xml:space="preserve">.1. По итогам </w:t>
      </w:r>
      <w:r w:rsidR="002C4F94">
        <w:t>Фестиваля</w:t>
      </w:r>
      <w:r w:rsidR="00A612BE">
        <w:t>,</w:t>
      </w:r>
      <w:r w:rsidR="002C4F94" w:rsidRPr="002C4F94">
        <w:t xml:space="preserve"> в каждой возрастной категории</w:t>
      </w:r>
      <w:r w:rsidR="00A612BE">
        <w:t>,</w:t>
      </w:r>
      <w:r w:rsidR="002C4F94" w:rsidRPr="002C4F94">
        <w:t xml:space="preserve"> в каждой номинации определяются  призеры, набравшие наибольшее количество баллов. </w:t>
      </w:r>
    </w:p>
    <w:p w:rsidR="002C4F94" w:rsidRPr="002C4F94" w:rsidRDefault="00CE576D" w:rsidP="002C4F94">
      <w:pPr>
        <w:pStyle w:val="Default"/>
      </w:pPr>
      <w:r>
        <w:t>7</w:t>
      </w:r>
      <w:r w:rsidR="002C4F94" w:rsidRPr="002C4F94">
        <w:t xml:space="preserve">.2. Итоги </w:t>
      </w:r>
      <w:r w:rsidR="002C4F94">
        <w:t>Фестиваля</w:t>
      </w:r>
      <w:r w:rsidR="002C4F94" w:rsidRPr="002C4F94">
        <w:t xml:space="preserve"> и лучшие работы участников размещаются </w:t>
      </w:r>
      <w:r w:rsidR="008F5791">
        <w:t xml:space="preserve">в газете МАУ ДО «ЦДТ» </w:t>
      </w:r>
      <w:r w:rsidR="008F5791" w:rsidRPr="008F5791">
        <w:rPr>
          <w:rFonts w:ascii="Comic Sans MS" w:hAnsi="Comic Sans MS"/>
          <w:lang w:val="en-US"/>
        </w:rPr>
        <w:t>Smile</w:t>
      </w:r>
      <w:proofErr w:type="gramStart"/>
      <w:r w:rsidR="008F5791" w:rsidRPr="008F5791">
        <w:rPr>
          <w:rFonts w:ascii="Comic Sans MS" w:hAnsi="Comic Sans MS"/>
        </w:rPr>
        <w:t>и</w:t>
      </w:r>
      <w:proofErr w:type="gramEnd"/>
      <w:r w:rsidR="008F5791" w:rsidRPr="008F5791">
        <w:rPr>
          <w:rFonts w:ascii="Comic Sans MS" w:hAnsi="Comic Sans MS"/>
          <w:lang w:val="en-US"/>
        </w:rPr>
        <w:t>K</w:t>
      </w:r>
      <w:r w:rsidR="008F5791">
        <w:t xml:space="preserve">, а также </w:t>
      </w:r>
      <w:r w:rsidR="002C4F94" w:rsidRPr="002C4F94">
        <w:t>на сайте МАУ ДО</w:t>
      </w:r>
      <w:r w:rsidR="002C4F94">
        <w:t xml:space="preserve"> «ЦДТ</w:t>
      </w:r>
      <w:r w:rsidR="002C4F94" w:rsidRPr="002C4F94">
        <w:t>»</w:t>
      </w:r>
      <w:r w:rsidR="002C4F94">
        <w:t xml:space="preserve">, в разделе </w:t>
      </w:r>
      <w:r w:rsidR="008F5791">
        <w:t>«Массовый отдел»- наши мероприятия и достижения, а также на Форуме ЦДТ, Часть 4- Наши будни и праздники – Отчеты о проведенных мероприятиях</w:t>
      </w:r>
      <w:r w:rsidR="002C4F94" w:rsidRPr="002C4F94">
        <w:t xml:space="preserve">. </w:t>
      </w:r>
    </w:p>
    <w:p w:rsidR="002C4F94" w:rsidRPr="002C4F94" w:rsidRDefault="00CE576D" w:rsidP="002C4F94">
      <w:pPr>
        <w:pStyle w:val="Default"/>
      </w:pPr>
      <w:r>
        <w:t>7</w:t>
      </w:r>
      <w:r w:rsidR="002C4F94" w:rsidRPr="002C4F94">
        <w:t xml:space="preserve">.3. Победители </w:t>
      </w:r>
      <w:r w:rsidR="008F5791">
        <w:t xml:space="preserve">Фестиваля </w:t>
      </w:r>
      <w:r w:rsidR="002C4F94" w:rsidRPr="002C4F94">
        <w:t xml:space="preserve">награждаются памятными подарками и дипломами. </w:t>
      </w:r>
    </w:p>
    <w:p w:rsidR="006F4203" w:rsidRPr="00E56F8D" w:rsidRDefault="00CE576D" w:rsidP="006F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4F94" w:rsidRPr="002C4F94">
        <w:rPr>
          <w:rFonts w:ascii="Times New Roman" w:hAnsi="Times New Roman" w:cs="Times New Roman"/>
          <w:sz w:val="24"/>
          <w:szCs w:val="24"/>
        </w:rPr>
        <w:t xml:space="preserve">.4. </w:t>
      </w:r>
      <w:r w:rsidR="00E56F8D" w:rsidRPr="00E56F8D">
        <w:rPr>
          <w:rFonts w:ascii="Times New Roman" w:hAnsi="Times New Roman" w:cs="Times New Roman"/>
          <w:sz w:val="24"/>
          <w:szCs w:val="24"/>
        </w:rPr>
        <w:t>З</w:t>
      </w:r>
      <w:r w:rsidR="008F5791" w:rsidRPr="00E56F8D">
        <w:rPr>
          <w:rFonts w:ascii="Times New Roman" w:hAnsi="Times New Roman" w:cs="Times New Roman"/>
          <w:sz w:val="24"/>
          <w:szCs w:val="24"/>
        </w:rPr>
        <w:t>а организацию участников Фестиваля</w:t>
      </w:r>
      <w:r w:rsidR="00E56F8D">
        <w:rPr>
          <w:rFonts w:ascii="Times New Roman" w:hAnsi="Times New Roman" w:cs="Times New Roman"/>
          <w:sz w:val="24"/>
          <w:szCs w:val="24"/>
        </w:rPr>
        <w:t xml:space="preserve"> руководителям проектов и администрации образовательных учреждений </w:t>
      </w:r>
      <w:r w:rsidR="00E56F8D" w:rsidRPr="00E56F8D">
        <w:rPr>
          <w:rFonts w:ascii="Times New Roman" w:hAnsi="Times New Roman" w:cs="Times New Roman"/>
          <w:sz w:val="24"/>
          <w:szCs w:val="24"/>
        </w:rPr>
        <w:t>вручаются благодарственные письма Организатора</w:t>
      </w:r>
      <w:r w:rsidR="00E56F8D">
        <w:rPr>
          <w:rFonts w:ascii="Times New Roman" w:hAnsi="Times New Roman" w:cs="Times New Roman"/>
          <w:sz w:val="24"/>
          <w:szCs w:val="24"/>
        </w:rPr>
        <w:t>.</w:t>
      </w:r>
    </w:p>
    <w:p w:rsidR="00E56F8D" w:rsidRDefault="00E56F8D" w:rsidP="000354E5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A612BE" w:rsidRDefault="00A612BE" w:rsidP="000354E5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A612BE" w:rsidRDefault="00A612BE" w:rsidP="000354E5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111AC6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Ответственный:</w:t>
      </w:r>
    </w:p>
    <w:p w:rsidR="000354E5" w:rsidRPr="00111AC6" w:rsidRDefault="00111AC6" w:rsidP="000354E5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Родькина Наталья Васильевна,</w:t>
      </w:r>
    </w:p>
    <w:p w:rsidR="0038407B" w:rsidRDefault="00111AC6" w:rsidP="0038407B">
      <w:pPr>
        <w:pStyle w:val="a3"/>
        <w:spacing w:before="0" w:beforeAutospacing="0" w:after="0" w:afterAutospacing="0"/>
        <w:rPr>
          <w:sz w:val="18"/>
          <w:szCs w:val="18"/>
        </w:rPr>
      </w:pPr>
      <w:r w:rsidRPr="00111AC6">
        <w:rPr>
          <w:sz w:val="18"/>
          <w:szCs w:val="18"/>
        </w:rPr>
        <w:t>Тел. 8(34357) 3-10-00</w:t>
      </w:r>
      <w:r w:rsidR="0038407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38407B" w:rsidRPr="0038407B">
        <w:rPr>
          <w:b/>
          <w:sz w:val="18"/>
          <w:szCs w:val="18"/>
        </w:rPr>
        <w:t>ПРИЛОЖЕНИЕ</w:t>
      </w:r>
    </w:p>
    <w:p w:rsidR="007F68FB" w:rsidRPr="0038407B" w:rsidRDefault="0038407B" w:rsidP="0038407B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38407B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7F68FB" w:rsidRPr="0038407B">
        <w:rPr>
          <w:b/>
          <w:bCs/>
          <w:sz w:val="20"/>
          <w:szCs w:val="20"/>
        </w:rPr>
        <w:t>АНКЕТА</w:t>
      </w:r>
    </w:p>
    <w:p w:rsidR="007F68FB" w:rsidRPr="0038407B" w:rsidRDefault="007F68FB" w:rsidP="007F68FB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38407B">
        <w:rPr>
          <w:b/>
          <w:bCs/>
          <w:sz w:val="20"/>
          <w:szCs w:val="20"/>
        </w:rPr>
        <w:t>участника первого городского фестиваля медиапроектов «Точка зрения»</w:t>
      </w:r>
      <w:r w:rsidR="00612D84" w:rsidRPr="0038407B">
        <w:rPr>
          <w:b/>
          <w:i/>
          <w:shadow/>
          <w:noProof/>
          <w:sz w:val="20"/>
          <w:szCs w:val="20"/>
        </w:rPr>
        <w:t xml:space="preserve"> </w:t>
      </w:r>
    </w:p>
    <w:p w:rsidR="007F68FB" w:rsidRDefault="007F68FB" w:rsidP="007F68FB">
      <w:pPr>
        <w:pStyle w:val="a3"/>
        <w:spacing w:before="0" w:beforeAutospacing="0" w:after="0" w:afterAutospacing="0"/>
        <w:jc w:val="center"/>
        <w:rPr>
          <w:bCs/>
        </w:rPr>
      </w:pPr>
    </w:p>
    <w:tbl>
      <w:tblPr>
        <w:tblStyle w:val="a9"/>
        <w:tblW w:w="10740" w:type="dxa"/>
        <w:tblLayout w:type="fixed"/>
        <w:tblLook w:val="04A0"/>
      </w:tblPr>
      <w:tblGrid>
        <w:gridCol w:w="1242"/>
        <w:gridCol w:w="993"/>
        <w:gridCol w:w="992"/>
        <w:gridCol w:w="1559"/>
        <w:gridCol w:w="1134"/>
        <w:gridCol w:w="1701"/>
        <w:gridCol w:w="1985"/>
        <w:gridCol w:w="1134"/>
      </w:tblGrid>
      <w:tr w:rsidR="003676F6" w:rsidTr="0038407B">
        <w:tc>
          <w:tcPr>
            <w:tcW w:w="1242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ФИО</w:t>
            </w:r>
          </w:p>
        </w:tc>
        <w:tc>
          <w:tcPr>
            <w:tcW w:w="993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Возраст</w:t>
            </w:r>
          </w:p>
        </w:tc>
        <w:tc>
          <w:tcPr>
            <w:tcW w:w="992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Школа, класс</w:t>
            </w:r>
          </w:p>
        </w:tc>
        <w:tc>
          <w:tcPr>
            <w:tcW w:w="1559" w:type="dxa"/>
          </w:tcPr>
          <w:p w:rsidR="0038407B" w:rsidRDefault="00E56F8D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676F6" w:rsidRPr="0038407B">
              <w:rPr>
                <w:sz w:val="16"/>
                <w:szCs w:val="16"/>
              </w:rPr>
              <w:t>уководитель</w:t>
            </w:r>
            <w:r>
              <w:rPr>
                <w:sz w:val="16"/>
                <w:szCs w:val="16"/>
              </w:rPr>
              <w:t xml:space="preserve"> проекта, организатор</w:t>
            </w:r>
            <w:r w:rsidR="00A612BE">
              <w:rPr>
                <w:sz w:val="16"/>
                <w:szCs w:val="16"/>
              </w:rPr>
              <w:t xml:space="preserve"> участия</w:t>
            </w:r>
            <w:r w:rsidR="003676F6" w:rsidRPr="0038407B">
              <w:rPr>
                <w:sz w:val="16"/>
                <w:szCs w:val="16"/>
              </w:rPr>
              <w:t xml:space="preserve"> </w:t>
            </w:r>
          </w:p>
          <w:p w:rsidR="003676F6" w:rsidRPr="0038407B" w:rsidRDefault="0038407B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76F6" w:rsidRPr="0038407B">
              <w:rPr>
                <w:sz w:val="16"/>
                <w:szCs w:val="16"/>
              </w:rPr>
              <w:t>ФИО полностью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Название проекта</w:t>
            </w:r>
          </w:p>
        </w:tc>
        <w:tc>
          <w:tcPr>
            <w:tcW w:w="1701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Номинация, содержательное направление</w:t>
            </w:r>
          </w:p>
        </w:tc>
        <w:tc>
          <w:tcPr>
            <w:tcW w:w="1985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Форма представления медиапроекта:</w:t>
            </w:r>
          </w:p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(публичная защита или выставочный материал)</w:t>
            </w:r>
          </w:p>
        </w:tc>
        <w:tc>
          <w:tcPr>
            <w:tcW w:w="1134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07B">
              <w:rPr>
                <w:sz w:val="16"/>
                <w:szCs w:val="16"/>
              </w:rPr>
              <w:t>Электронная почта</w:t>
            </w:r>
          </w:p>
        </w:tc>
      </w:tr>
      <w:tr w:rsidR="003676F6" w:rsidTr="0038407B">
        <w:tc>
          <w:tcPr>
            <w:tcW w:w="1242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676F6" w:rsidRPr="0038407B" w:rsidRDefault="003676F6" w:rsidP="007F6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:rsidR="00612D84" w:rsidRPr="00931172" w:rsidRDefault="00612D84" w:rsidP="007F68FB">
      <w:pPr>
        <w:pStyle w:val="a3"/>
        <w:spacing w:before="0" w:beforeAutospacing="0" w:after="0" w:afterAutospacing="0"/>
        <w:jc w:val="center"/>
      </w:pPr>
    </w:p>
    <w:sectPr w:rsidR="00612D84" w:rsidRPr="00931172" w:rsidSect="000D0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B702A"/>
    <w:multiLevelType w:val="multilevel"/>
    <w:tmpl w:val="B59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233"/>
    <w:rsid w:val="000354E5"/>
    <w:rsid w:val="000440CB"/>
    <w:rsid w:val="0005388E"/>
    <w:rsid w:val="00071595"/>
    <w:rsid w:val="00081EA5"/>
    <w:rsid w:val="00081FE7"/>
    <w:rsid w:val="000B7F03"/>
    <w:rsid w:val="000C3005"/>
    <w:rsid w:val="000C36C9"/>
    <w:rsid w:val="000C68D4"/>
    <w:rsid w:val="000D020F"/>
    <w:rsid w:val="00111AC6"/>
    <w:rsid w:val="00150392"/>
    <w:rsid w:val="001C5BA8"/>
    <w:rsid w:val="00200F59"/>
    <w:rsid w:val="00253D98"/>
    <w:rsid w:val="00280F17"/>
    <w:rsid w:val="002C0D03"/>
    <w:rsid w:val="002C4F94"/>
    <w:rsid w:val="002E3BEF"/>
    <w:rsid w:val="003043C9"/>
    <w:rsid w:val="00317355"/>
    <w:rsid w:val="00334282"/>
    <w:rsid w:val="00355C4F"/>
    <w:rsid w:val="003676F6"/>
    <w:rsid w:val="0038407B"/>
    <w:rsid w:val="003A311F"/>
    <w:rsid w:val="004410A9"/>
    <w:rsid w:val="00490CF3"/>
    <w:rsid w:val="004C7BE2"/>
    <w:rsid w:val="00574C86"/>
    <w:rsid w:val="00583E3E"/>
    <w:rsid w:val="00586632"/>
    <w:rsid w:val="0059368B"/>
    <w:rsid w:val="00612D84"/>
    <w:rsid w:val="00655414"/>
    <w:rsid w:val="006642FA"/>
    <w:rsid w:val="0067186A"/>
    <w:rsid w:val="006F2106"/>
    <w:rsid w:val="006F4203"/>
    <w:rsid w:val="006F6918"/>
    <w:rsid w:val="00743981"/>
    <w:rsid w:val="007E29F9"/>
    <w:rsid w:val="007F68FB"/>
    <w:rsid w:val="008079AF"/>
    <w:rsid w:val="0081067B"/>
    <w:rsid w:val="00826334"/>
    <w:rsid w:val="00882A34"/>
    <w:rsid w:val="008B365C"/>
    <w:rsid w:val="008F5791"/>
    <w:rsid w:val="00931172"/>
    <w:rsid w:val="00936C61"/>
    <w:rsid w:val="009675BA"/>
    <w:rsid w:val="00994694"/>
    <w:rsid w:val="009A6782"/>
    <w:rsid w:val="009B36B3"/>
    <w:rsid w:val="009B724D"/>
    <w:rsid w:val="009D5073"/>
    <w:rsid w:val="00A019D2"/>
    <w:rsid w:val="00A14203"/>
    <w:rsid w:val="00A1749C"/>
    <w:rsid w:val="00A21A74"/>
    <w:rsid w:val="00A612BE"/>
    <w:rsid w:val="00A67B6A"/>
    <w:rsid w:val="00A80338"/>
    <w:rsid w:val="00A81960"/>
    <w:rsid w:val="00B15276"/>
    <w:rsid w:val="00B20B8E"/>
    <w:rsid w:val="00B222EB"/>
    <w:rsid w:val="00B4201C"/>
    <w:rsid w:val="00B466C1"/>
    <w:rsid w:val="00B5673B"/>
    <w:rsid w:val="00B60AAE"/>
    <w:rsid w:val="00B80BA5"/>
    <w:rsid w:val="00B928B6"/>
    <w:rsid w:val="00BB469A"/>
    <w:rsid w:val="00BC7162"/>
    <w:rsid w:val="00BF3E10"/>
    <w:rsid w:val="00C11BB1"/>
    <w:rsid w:val="00C26216"/>
    <w:rsid w:val="00C67376"/>
    <w:rsid w:val="00CB239D"/>
    <w:rsid w:val="00CD0233"/>
    <w:rsid w:val="00CE3A0F"/>
    <w:rsid w:val="00CE576D"/>
    <w:rsid w:val="00D72D28"/>
    <w:rsid w:val="00D97043"/>
    <w:rsid w:val="00DC0D06"/>
    <w:rsid w:val="00E01379"/>
    <w:rsid w:val="00E07516"/>
    <w:rsid w:val="00E3164F"/>
    <w:rsid w:val="00E37C98"/>
    <w:rsid w:val="00E4224D"/>
    <w:rsid w:val="00E456C8"/>
    <w:rsid w:val="00E5300D"/>
    <w:rsid w:val="00E56F8D"/>
    <w:rsid w:val="00F1021F"/>
    <w:rsid w:val="00F22324"/>
    <w:rsid w:val="00F359C0"/>
    <w:rsid w:val="00F527B0"/>
    <w:rsid w:val="00F67975"/>
    <w:rsid w:val="00F86069"/>
    <w:rsid w:val="00FE54D3"/>
    <w:rsid w:val="00FF486F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  <w:style w:type="paragraph" w:customStyle="1" w:styleId="Default">
    <w:name w:val="Default"/>
    <w:rsid w:val="007E29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F5791"/>
    <w:rPr>
      <w:b/>
      <w:bCs/>
    </w:rPr>
  </w:style>
  <w:style w:type="table" w:styleId="a9">
    <w:name w:val="Table Grid"/>
    <w:basedOn w:val="a1"/>
    <w:uiPriority w:val="59"/>
    <w:rsid w:val="007F68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2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2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32F4-4B57-4AB9-BCE5-D1AC7D8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25</cp:revision>
  <dcterms:created xsi:type="dcterms:W3CDTF">2015-03-16T05:49:00Z</dcterms:created>
  <dcterms:modified xsi:type="dcterms:W3CDTF">2015-10-22T09:35:00Z</dcterms:modified>
</cp:coreProperties>
</file>