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2" w:rsidRPr="00A05C92" w:rsidRDefault="00A05C92" w:rsidP="00A05C92">
      <w:pPr>
        <w:spacing w:line="360" w:lineRule="auto"/>
        <w:ind w:left="-709" w:firstLine="709"/>
        <w:jc w:val="center"/>
        <w:rPr>
          <w:rFonts w:ascii="Gabriola" w:hAnsi="Gabriola" w:cs="Times New Roman"/>
          <w:color w:val="548DD4" w:themeColor="text2" w:themeTint="99"/>
          <w:sz w:val="40"/>
          <w:szCs w:val="40"/>
        </w:rPr>
      </w:pPr>
      <w:r w:rsidRPr="00A05C92">
        <w:rPr>
          <w:rFonts w:ascii="Gabriola" w:hAnsi="Gabriola" w:cs="Times New Roman"/>
          <w:color w:val="548DD4" w:themeColor="text2" w:themeTint="99"/>
          <w:sz w:val="40"/>
          <w:szCs w:val="40"/>
        </w:rPr>
        <w:t>Классный час на тему</w:t>
      </w:r>
    </w:p>
    <w:p w:rsidR="00425AF7" w:rsidRDefault="003F006F" w:rsidP="00A05C92">
      <w:pPr>
        <w:spacing w:line="360" w:lineRule="auto"/>
        <w:ind w:left="-709" w:firstLine="709"/>
        <w:jc w:val="center"/>
        <w:rPr>
          <w:rFonts w:ascii="Gabriola" w:hAnsi="Gabriola" w:cs="Times New Roman"/>
          <w:color w:val="548DD4" w:themeColor="text2" w:themeTint="99"/>
          <w:sz w:val="40"/>
          <w:szCs w:val="40"/>
        </w:rPr>
      </w:pPr>
      <w:r w:rsidRPr="00A05C92">
        <w:rPr>
          <w:rFonts w:ascii="Gabriola" w:hAnsi="Gabriola" w:cs="Times New Roman"/>
          <w:color w:val="548DD4" w:themeColor="text2" w:themeTint="99"/>
          <w:sz w:val="40"/>
          <w:szCs w:val="40"/>
        </w:rPr>
        <w:t>Не говори «да», если хочешь сказать «нет»</w:t>
      </w:r>
    </w:p>
    <w:p w:rsidR="00A05C92" w:rsidRPr="00A05C92" w:rsidRDefault="00A05C92" w:rsidP="00A05C92">
      <w:pPr>
        <w:spacing w:line="360" w:lineRule="auto"/>
        <w:ind w:left="-709" w:firstLine="709"/>
        <w:jc w:val="right"/>
        <w:rPr>
          <w:rFonts w:ascii="Gabriola" w:hAnsi="Gabriola" w:cs="Times New Roman"/>
          <w:color w:val="548DD4" w:themeColor="text2" w:themeTint="99"/>
          <w:sz w:val="24"/>
          <w:szCs w:val="24"/>
        </w:rPr>
      </w:pPr>
      <w:r>
        <w:rPr>
          <w:rFonts w:ascii="Gabriola" w:hAnsi="Gabriola" w:cs="Times New Roman"/>
          <w:color w:val="548DD4" w:themeColor="text2" w:themeTint="99"/>
          <w:sz w:val="24"/>
          <w:szCs w:val="24"/>
        </w:rPr>
        <w:t xml:space="preserve">Подготовила: классный руководитель 7 «а» класса </w:t>
      </w:r>
      <w:proofErr w:type="spellStart"/>
      <w:r>
        <w:rPr>
          <w:rFonts w:ascii="Gabriola" w:hAnsi="Gabriola" w:cs="Times New Roman"/>
          <w:color w:val="548DD4" w:themeColor="text2" w:themeTint="99"/>
          <w:sz w:val="24"/>
          <w:szCs w:val="24"/>
        </w:rPr>
        <w:t>Игошкина</w:t>
      </w:r>
      <w:proofErr w:type="spellEnd"/>
      <w:r>
        <w:rPr>
          <w:rFonts w:ascii="Gabriola" w:hAnsi="Gabriola" w:cs="Times New Roman"/>
          <w:color w:val="548DD4" w:themeColor="text2" w:themeTint="99"/>
          <w:sz w:val="24"/>
          <w:szCs w:val="24"/>
        </w:rPr>
        <w:t xml:space="preserve"> Ю.В.</w:t>
      </w:r>
    </w:p>
    <w:p w:rsidR="003F006F" w:rsidRPr="00A05C92" w:rsidRDefault="003F006F" w:rsidP="005D724B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Цели</w:t>
      </w:r>
      <w:r w:rsidRPr="00A05C92">
        <w:rPr>
          <w:rFonts w:ascii="Times New Roman" w:hAnsi="Times New Roman" w:cs="Times New Roman"/>
          <w:sz w:val="28"/>
          <w:szCs w:val="28"/>
        </w:rPr>
        <w:t xml:space="preserve">: побуждать учащихся быть волевыми, воспитывать умение </w:t>
      </w:r>
    </w:p>
    <w:p w:rsidR="003F006F" w:rsidRPr="00A05C92" w:rsidRDefault="003F006F" w:rsidP="005D724B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отстаивать свою позицию, свои интересы, принимать разумные решения, </w:t>
      </w:r>
    </w:p>
    <w:p w:rsidR="003F006F" w:rsidRPr="00A05C92" w:rsidRDefault="003F006F" w:rsidP="005D724B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делать правильный выбор, иметь смелость сказать «нет», если в этом есть </w:t>
      </w:r>
    </w:p>
    <w:p w:rsidR="003F006F" w:rsidRPr="00A05C92" w:rsidRDefault="003F006F" w:rsidP="005D724B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необходимость.</w:t>
      </w:r>
    </w:p>
    <w:p w:rsidR="003F006F" w:rsidRPr="00A05C92" w:rsidRDefault="003F006F" w:rsidP="005D724B">
      <w:pPr>
        <w:spacing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 xml:space="preserve">                             Ход классного часа</w:t>
      </w:r>
    </w:p>
    <w:p w:rsidR="003F006F" w:rsidRPr="00A05C92" w:rsidRDefault="003F006F" w:rsidP="005D724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BA5E6D" w:rsidRPr="00A05C92" w:rsidRDefault="003F006F" w:rsidP="005D724B">
      <w:pPr>
        <w:spacing w:line="360" w:lineRule="auto"/>
        <w:ind w:left="36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Классный руководитель. Человек живет в мире стереотипов – с одной стороны, это неплохо: они помогают экономить массу времени. </w:t>
      </w:r>
      <w:r w:rsidR="00BA5E6D" w:rsidRPr="00A05C9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BA5E6D" w:rsidRPr="00A05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5E6D" w:rsidRPr="00A05C92">
        <w:rPr>
          <w:rFonts w:ascii="Times New Roman" w:hAnsi="Times New Roman" w:cs="Times New Roman"/>
          <w:sz w:val="28"/>
          <w:szCs w:val="28"/>
        </w:rPr>
        <w:t xml:space="preserve"> то же время они и мешают, обедняя наши эмоции скупыми, дежурными фразами. Например: слова приветствия, которые как шаблоны встречаются сплошь и рядом. Стоит только припомнить, как мы здороваемся с близкими людьми. </w:t>
      </w:r>
    </w:p>
    <w:p w:rsidR="00BA5E6D" w:rsidRPr="00A05C92" w:rsidRDefault="00BA5E6D" w:rsidP="005D724B">
      <w:pPr>
        <w:spacing w:line="360" w:lineRule="auto"/>
        <w:ind w:left="36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- Привет! Как дела?</w:t>
      </w:r>
    </w:p>
    <w:p w:rsidR="00BA5E6D" w:rsidRPr="00A05C92" w:rsidRDefault="00BA5E6D" w:rsidP="005D724B">
      <w:pPr>
        <w:spacing w:line="360" w:lineRule="auto"/>
        <w:ind w:left="36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  Иногда рукопожатием</w:t>
      </w:r>
      <w:proofErr w:type="gramStart"/>
      <w:r w:rsidRPr="00A05C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5C92">
        <w:rPr>
          <w:rFonts w:ascii="Times New Roman" w:hAnsi="Times New Roman" w:cs="Times New Roman"/>
          <w:sz w:val="28"/>
          <w:szCs w:val="28"/>
        </w:rPr>
        <w:t>а вот поцелуи или объятия в самых исключительных случаях. Я хочу предложить вам отойти от этих стандартов и «изобрести» свои формы для случаев приветствия, вручения подарков, обращения с просьбой и т. п.</w:t>
      </w:r>
    </w:p>
    <w:p w:rsidR="00BA5E6D" w:rsidRPr="00A05C92" w:rsidRDefault="00BA5E6D" w:rsidP="005D724B">
      <w:pPr>
        <w:pStyle w:val="a3"/>
        <w:numPr>
          <w:ilvl w:val="0"/>
          <w:numId w:val="1"/>
        </w:numPr>
        <w:spacing w:line="36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Практические упражнения.</w:t>
      </w:r>
    </w:p>
    <w:p w:rsidR="00BA5E6D" w:rsidRPr="00A05C92" w:rsidRDefault="00BA5E6D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руководитель. Давайте сегодня попробуем поприветствовать  друг друга необычно, попытаемся испытать новые эмоции.</w:t>
      </w:r>
    </w:p>
    <w:p w:rsidR="00BA5E6D" w:rsidRPr="00A05C92" w:rsidRDefault="00BA5E6D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Несколько вариантов приветс</w:t>
      </w:r>
      <w:r w:rsidR="00E0389E" w:rsidRPr="00A05C92">
        <w:rPr>
          <w:rFonts w:ascii="Times New Roman" w:hAnsi="Times New Roman" w:cs="Times New Roman"/>
          <w:sz w:val="28"/>
          <w:szCs w:val="28"/>
        </w:rPr>
        <w:t>т</w:t>
      </w:r>
      <w:r w:rsidRPr="00A05C92">
        <w:rPr>
          <w:rFonts w:ascii="Times New Roman" w:hAnsi="Times New Roman" w:cs="Times New Roman"/>
          <w:sz w:val="28"/>
          <w:szCs w:val="28"/>
        </w:rPr>
        <w:t>вий:</w:t>
      </w:r>
    </w:p>
    <w:p w:rsidR="00BA5E6D" w:rsidRPr="00A05C92" w:rsidRDefault="00BA5E6D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-ладонями, только их тыльной стороной</w:t>
      </w:r>
      <w:r w:rsidR="00E0389E" w:rsidRPr="00A05C92">
        <w:rPr>
          <w:rFonts w:ascii="Times New Roman" w:hAnsi="Times New Roman" w:cs="Times New Roman"/>
          <w:sz w:val="28"/>
          <w:szCs w:val="28"/>
        </w:rPr>
        <w:t>;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плечами, касаясь левым плечом правого плеча друга;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лбами, но только очень осторожно, чтобы без синяков.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Какие эмоции вы испытали?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Давайте умножим эту радость, сделаем друг другу подарки. Эти подарки будут не «настоящими», а «словесными». Но сделать это надо от всей души.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 Задание. Итак: «</w:t>
      </w:r>
      <w:r w:rsidRPr="00A05C92">
        <w:rPr>
          <w:rFonts w:ascii="Times New Roman" w:hAnsi="Times New Roman" w:cs="Times New Roman"/>
          <w:i/>
          <w:sz w:val="28"/>
          <w:szCs w:val="28"/>
        </w:rPr>
        <w:t>Я хочу подарить тебе…»</w:t>
      </w:r>
      <w:r w:rsidRPr="00A05C92">
        <w:rPr>
          <w:rFonts w:ascii="Times New Roman" w:hAnsi="Times New Roman" w:cs="Times New Roman"/>
          <w:sz w:val="28"/>
          <w:szCs w:val="28"/>
        </w:rPr>
        <w:t xml:space="preserve"> Закончите эту фразу, обращаясь к соседу, сидящему справа.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Не надо спрашивать, какой подарок он хотел бы получить, попробуйте догадаться об этом сами. А тот, кому вы адресуете свой подарок, должен будет сказать, соответствует ли этот подарок его выбору. 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Приятно получать подарки и дарить радость друг другу. Привыкая к такому общению, мы чаще всего с готовностью откликаемся на просьбу друга помочь ему в чем-то. Эти просьбы нас не затрудняют, не утруждают. </w:t>
      </w:r>
    </w:p>
    <w:p w:rsidR="00E0389E" w:rsidRPr="00A05C92" w:rsidRDefault="00E0389E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Но вот друг попросил в очередной раз о чем-то, а нам захотелось сказать «нет», но, побоявшись его обидеть, мы согласились. </w:t>
      </w:r>
      <w:r w:rsidR="005D724B" w:rsidRPr="00A05C92">
        <w:rPr>
          <w:rFonts w:ascii="Times New Roman" w:hAnsi="Times New Roman" w:cs="Times New Roman"/>
          <w:sz w:val="28"/>
          <w:szCs w:val="28"/>
        </w:rPr>
        <w:t xml:space="preserve">И вы ловите себя на мысли, что совсем разучились произносить коротенькое слово «нет». Вы должны уметь постоять за свои интересы, просто уметь сказать «нет». Если вы </w:t>
      </w:r>
      <w:r w:rsidR="005D724B" w:rsidRPr="00A05C92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="005D724B" w:rsidRPr="00A05C92">
        <w:rPr>
          <w:rFonts w:ascii="Times New Roman" w:hAnsi="Times New Roman" w:cs="Times New Roman"/>
          <w:sz w:val="28"/>
          <w:szCs w:val="28"/>
        </w:rPr>
        <w:t>можите</w:t>
      </w:r>
      <w:proofErr w:type="spellEnd"/>
      <w:r w:rsidR="005D724B" w:rsidRPr="00A05C92">
        <w:rPr>
          <w:rFonts w:ascii="Times New Roman" w:hAnsi="Times New Roman" w:cs="Times New Roman"/>
          <w:sz w:val="28"/>
          <w:szCs w:val="28"/>
        </w:rPr>
        <w:t xml:space="preserve"> произнести это коротенькое слово тогда, когда захотите произнести его, вы теряете контроль над своей жизнью. Вы начинаете совершать поступки, при которых перестаете себя уважать. </w:t>
      </w:r>
    </w:p>
    <w:p w:rsidR="005D724B" w:rsidRPr="00A05C92" w:rsidRDefault="005D724B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Это отвлекает вас от того, что вы желаете сделать. Вы </w:t>
      </w:r>
      <w:r w:rsidR="000E6969" w:rsidRPr="00A05C92">
        <w:rPr>
          <w:rFonts w:ascii="Times New Roman" w:hAnsi="Times New Roman" w:cs="Times New Roman"/>
          <w:sz w:val="28"/>
          <w:szCs w:val="28"/>
        </w:rPr>
        <w:t>на</w:t>
      </w:r>
      <w:r w:rsidRPr="00A05C92">
        <w:rPr>
          <w:rFonts w:ascii="Times New Roman" w:hAnsi="Times New Roman" w:cs="Times New Roman"/>
          <w:sz w:val="28"/>
          <w:szCs w:val="28"/>
        </w:rPr>
        <w:t xml:space="preserve">столько отягощены деланием того, что не желаете делать, что у вас не остается ни сил, ни времени </w:t>
      </w:r>
      <w:proofErr w:type="gramStart"/>
      <w:r w:rsidRPr="00A05C92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A05C92">
        <w:rPr>
          <w:rFonts w:ascii="Times New Roman" w:hAnsi="Times New Roman" w:cs="Times New Roman"/>
          <w:sz w:val="28"/>
          <w:szCs w:val="28"/>
        </w:rPr>
        <w:t xml:space="preserve"> то, что вы желаете делать.</w:t>
      </w:r>
    </w:p>
    <w:p w:rsidR="000E6969" w:rsidRPr="00A05C92" w:rsidRDefault="000E6969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Постоянно позволяя себя эксплуатировать, вы копите на людей обиды. А иногда наступает взрыв после очередного «да».</w:t>
      </w:r>
    </w:p>
    <w:p w:rsidR="000E6969" w:rsidRPr="00A05C92" w:rsidRDefault="000E6969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Пример: Вика постоянно на все просьбы своей подруги отвечает «да». Но однажды Вика попросила свою подругу в чем-то помочь, на что подруга ответила: «Извини, но я сегодня занята». Вика вспылила и начала перечислять, в чем она помогала своей подруге.</w:t>
      </w:r>
    </w:p>
    <w:p w:rsidR="000E6969" w:rsidRPr="00A05C92" w:rsidRDefault="000E6969" w:rsidP="005D724B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Подруга посмотрела на Вику с удовольствием: «Наконец-то ты изменилась! Какое счастье видеть тебя такой, а не вечной </w:t>
      </w:r>
      <w:proofErr w:type="spellStart"/>
      <w:r w:rsidRPr="00A05C92">
        <w:rPr>
          <w:rFonts w:ascii="Times New Roman" w:hAnsi="Times New Roman" w:cs="Times New Roman"/>
          <w:sz w:val="28"/>
          <w:szCs w:val="28"/>
        </w:rPr>
        <w:t>жертвенницей</w:t>
      </w:r>
      <w:proofErr w:type="spellEnd"/>
      <w:r w:rsidR="000A6265" w:rsidRPr="00A05C92">
        <w:rPr>
          <w:rFonts w:ascii="Times New Roman" w:hAnsi="Times New Roman" w:cs="Times New Roman"/>
          <w:sz w:val="28"/>
          <w:szCs w:val="28"/>
        </w:rPr>
        <w:t>».</w:t>
      </w:r>
    </w:p>
    <w:p w:rsidR="00BC061E" w:rsidRPr="00A05C92" w:rsidRDefault="00BC061E" w:rsidP="00BC061E">
      <w:pPr>
        <w:pStyle w:val="a3"/>
        <w:numPr>
          <w:ilvl w:val="0"/>
          <w:numId w:val="1"/>
        </w:numPr>
        <w:spacing w:line="36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Анализ конкретных ситуаций (АКС)</w:t>
      </w:r>
    </w:p>
    <w:p w:rsidR="00BC061E" w:rsidRPr="00A05C92" w:rsidRDefault="00BC061E" w:rsidP="00BC061E">
      <w:pPr>
        <w:pStyle w:val="a3"/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Классный руководитель. Давайте вместе с вами на нашем классном часе попробуем осознать, в какой форме можно сформулировать отказ и как сказать человеку «нет», когда вы этого хотите.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C92">
        <w:rPr>
          <w:rFonts w:ascii="Times New Roman" w:hAnsi="Times New Roman" w:cs="Times New Roman"/>
          <w:i/>
          <w:sz w:val="28"/>
          <w:szCs w:val="28"/>
        </w:rPr>
        <w:t xml:space="preserve"> Учитель предлагает проанализировать несколько ситуаций, ребята должны дать письменно лаконичный ответ, который должен начинаться словом «нет».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Ситуация 1.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lastRenderedPageBreak/>
        <w:t>Одноклассник просит в столовой одолжить мелочь на булочку, но он вечно просит об этом и никогда не возвращает деньги. «У меня нет мелочи, дай 50 копеек». Как отказать ему?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Ситуация 2. 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Вы дежурите по классу вместе со своей подругой. Она просит тебя поднять бумажки и вытереть доску – ее срочно позвал учитель. Казалось бы, нет проблем. Но она всю четверть увиливает от дежурства под разными предлогами. Как сформулировать отказ?</w:t>
      </w:r>
    </w:p>
    <w:p w:rsidR="00BC061E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Ситуация 3.</w:t>
      </w:r>
    </w:p>
    <w:p w:rsidR="006222FF" w:rsidRPr="00A05C92" w:rsidRDefault="00BC061E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Подруга попросила один раз помочь сделать домашнюю работу по математике. Вам было некогда долго ей об</w:t>
      </w:r>
      <w:r w:rsidR="006222FF" w:rsidRPr="00A05C92">
        <w:rPr>
          <w:rFonts w:ascii="Times New Roman" w:hAnsi="Times New Roman" w:cs="Times New Roman"/>
          <w:sz w:val="28"/>
          <w:szCs w:val="28"/>
        </w:rPr>
        <w:t>ъяснять новую тему – вы просто выполнили за нее задание. Теперь она ежедневно подходит к вам с такой же просьбой. Как отказать ей?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C92">
        <w:rPr>
          <w:rFonts w:ascii="Times New Roman" w:hAnsi="Times New Roman" w:cs="Times New Roman"/>
          <w:i/>
          <w:sz w:val="28"/>
          <w:szCs w:val="28"/>
        </w:rPr>
        <w:t>Обсуждаем результаты, отмечаем достоинства и недостатки формулировок. Запомните несколько форм отказа (на доске вывешивается плакат).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Памятка «Несколько форм отказа»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5C92">
        <w:rPr>
          <w:rFonts w:ascii="Times New Roman" w:hAnsi="Times New Roman" w:cs="Times New Roman"/>
          <w:sz w:val="28"/>
          <w:szCs w:val="28"/>
        </w:rPr>
        <w:t>Нет, я не могу сделать это. У меня на этот день другие планы.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Нет, сегодня мне не хочется, я бы предпочел…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Нет, для меня это невозможно, попроси кого-нибудь другого.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Нет, это не входит в круг моих обязанностей.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Нет, курить я не буду – не хочу, чтобы от меня был запах грязной пепельницы.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- Нет, курить я не буду – не хочу, чтобы от меня был запах грязной пепельницы.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lastRenderedPageBreak/>
        <w:t xml:space="preserve">- Нет, я слишком себя уважаю, чтобы опускаться </w:t>
      </w:r>
      <w:proofErr w:type="gramStart"/>
      <w:r w:rsidRPr="00A05C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5C92">
        <w:rPr>
          <w:rFonts w:ascii="Times New Roman" w:hAnsi="Times New Roman" w:cs="Times New Roman"/>
          <w:sz w:val="28"/>
          <w:szCs w:val="28"/>
        </w:rPr>
        <w:t>…</w:t>
      </w:r>
    </w:p>
    <w:p w:rsidR="006222FF" w:rsidRPr="00A05C92" w:rsidRDefault="006222FF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- Давайте попробуем прорепетировать некоторые формулировки отказа. Найдите правильные формы отказа в предложен</w:t>
      </w:r>
      <w:r w:rsidR="00175F6B" w:rsidRPr="00A05C92">
        <w:rPr>
          <w:rFonts w:ascii="Times New Roman" w:hAnsi="Times New Roman" w:cs="Times New Roman"/>
          <w:sz w:val="28"/>
          <w:szCs w:val="28"/>
        </w:rPr>
        <w:t>н</w:t>
      </w:r>
      <w:r w:rsidRPr="00A05C92">
        <w:rPr>
          <w:rFonts w:ascii="Times New Roman" w:hAnsi="Times New Roman" w:cs="Times New Roman"/>
          <w:sz w:val="28"/>
          <w:szCs w:val="28"/>
        </w:rPr>
        <w:t>ых ситуациях.</w:t>
      </w:r>
    </w:p>
    <w:p w:rsidR="006222FF" w:rsidRPr="00A05C92" w:rsidRDefault="00175F6B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   Ситуация 4.</w:t>
      </w:r>
    </w:p>
    <w:p w:rsidR="00175F6B" w:rsidRPr="00A05C92" w:rsidRDefault="00175F6B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Подруга просит одолжить на дискотеку новое платье. Оно ей очень к лицу и ей обязательно нужно </w:t>
      </w:r>
      <w:r w:rsidRPr="00A05C92">
        <w:rPr>
          <w:rFonts w:ascii="Times New Roman" w:hAnsi="Times New Roman" w:cs="Times New Roman"/>
          <w:b/>
          <w:sz w:val="28"/>
          <w:szCs w:val="28"/>
        </w:rPr>
        <w:t>хорошо</w:t>
      </w:r>
      <w:r w:rsidRPr="00A05C92">
        <w:rPr>
          <w:rFonts w:ascii="Times New Roman" w:hAnsi="Times New Roman" w:cs="Times New Roman"/>
          <w:sz w:val="28"/>
          <w:szCs w:val="28"/>
        </w:rPr>
        <w:t xml:space="preserve"> выглядеть, чтобы понравится мальчику. </w:t>
      </w:r>
      <w:r w:rsidR="003517CA" w:rsidRPr="00A05C92">
        <w:rPr>
          <w:rFonts w:ascii="Times New Roman" w:hAnsi="Times New Roman" w:cs="Times New Roman"/>
          <w:sz w:val="28"/>
          <w:szCs w:val="28"/>
        </w:rPr>
        <w:t>«У вас в руках просто ее судьба». Как вы ей откажете?</w:t>
      </w:r>
    </w:p>
    <w:p w:rsidR="003517CA" w:rsidRPr="00A05C92" w:rsidRDefault="003517CA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    Ситуация 5.</w:t>
      </w:r>
    </w:p>
    <w:p w:rsidR="003517CA" w:rsidRPr="00A05C92" w:rsidRDefault="003517CA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>Летом в лагере вы научились неплохо танцевать и хотите на дискотеке продемонстрировать это. Но вам кажется, что девочки начнут хихикать. Вы делитесь сомнениями с одноклассниками, и они предлагают выпить немного вина, ну просто, чтобы расслабиться. Как вы сформулируете отказ?</w:t>
      </w:r>
    </w:p>
    <w:p w:rsidR="003517CA" w:rsidRPr="00A05C92" w:rsidRDefault="003517CA" w:rsidP="003517CA">
      <w:pPr>
        <w:pStyle w:val="a3"/>
        <w:numPr>
          <w:ilvl w:val="0"/>
          <w:numId w:val="1"/>
        </w:numPr>
        <w:spacing w:line="36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9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517CA" w:rsidRPr="00A05C92" w:rsidRDefault="003517CA" w:rsidP="003517CA">
      <w:pPr>
        <w:spacing w:line="360" w:lineRule="auto"/>
        <w:ind w:left="360" w:right="1133"/>
        <w:jc w:val="both"/>
        <w:rPr>
          <w:rFonts w:ascii="Times New Roman" w:hAnsi="Times New Roman" w:cs="Times New Roman"/>
          <w:sz w:val="28"/>
          <w:szCs w:val="28"/>
        </w:rPr>
      </w:pPr>
      <w:r w:rsidRPr="00A05C92">
        <w:rPr>
          <w:rFonts w:ascii="Times New Roman" w:hAnsi="Times New Roman" w:cs="Times New Roman"/>
          <w:sz w:val="28"/>
          <w:szCs w:val="28"/>
        </w:rPr>
        <w:t xml:space="preserve">Классный руководитель. Я думаю, что сегодня вы убедились, как надо уметь вовремя сказать слово «нет». Вы убедились, что слово «нет» может решить важные для вас проблемы, которые, как и само слово «нет» могут быть и большими, и маленькими, но </w:t>
      </w:r>
      <w:proofErr w:type="gramStart"/>
      <w:r w:rsidRPr="00A05C9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05C92">
        <w:rPr>
          <w:rFonts w:ascii="Times New Roman" w:hAnsi="Times New Roman" w:cs="Times New Roman"/>
          <w:sz w:val="28"/>
          <w:szCs w:val="28"/>
        </w:rPr>
        <w:t xml:space="preserve"> желание всегда решаемыми.</w:t>
      </w:r>
    </w:p>
    <w:p w:rsidR="003517CA" w:rsidRPr="00A05C92" w:rsidRDefault="003517CA" w:rsidP="003517CA">
      <w:pPr>
        <w:spacing w:line="360" w:lineRule="auto"/>
        <w:ind w:left="360" w:right="11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7CA" w:rsidRPr="00A05C92" w:rsidRDefault="003517CA" w:rsidP="00BC061E">
      <w:pPr>
        <w:spacing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BA5E6D" w:rsidRPr="00A05C92" w:rsidRDefault="00BA5E6D" w:rsidP="00BC061E">
      <w:pPr>
        <w:spacing w:line="360" w:lineRule="auto"/>
        <w:ind w:left="720" w:right="1133"/>
        <w:jc w:val="both"/>
        <w:rPr>
          <w:rFonts w:ascii="Times New Roman" w:hAnsi="Times New Roman" w:cs="Times New Roman"/>
          <w:sz w:val="28"/>
          <w:szCs w:val="28"/>
        </w:rPr>
      </w:pPr>
    </w:p>
    <w:sectPr w:rsidR="00BA5E6D" w:rsidRPr="00A05C92" w:rsidSect="00A05C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218"/>
    <w:multiLevelType w:val="hybridMultilevel"/>
    <w:tmpl w:val="BC1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CC"/>
    <w:rsid w:val="000A6265"/>
    <w:rsid w:val="000E6969"/>
    <w:rsid w:val="00175F6B"/>
    <w:rsid w:val="003517CA"/>
    <w:rsid w:val="003C0252"/>
    <w:rsid w:val="003F006F"/>
    <w:rsid w:val="00425AF7"/>
    <w:rsid w:val="00537F03"/>
    <w:rsid w:val="005D724B"/>
    <w:rsid w:val="006222FF"/>
    <w:rsid w:val="00A05C92"/>
    <w:rsid w:val="00BA5E6D"/>
    <w:rsid w:val="00BC061E"/>
    <w:rsid w:val="00E0389E"/>
    <w:rsid w:val="00EC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Самара</cp:lastModifiedBy>
  <cp:revision>2</cp:revision>
  <dcterms:created xsi:type="dcterms:W3CDTF">2015-11-25T11:20:00Z</dcterms:created>
  <dcterms:modified xsi:type="dcterms:W3CDTF">2015-11-25T11:20:00Z</dcterms:modified>
</cp:coreProperties>
</file>