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Pr="00455C3D" w:rsidRDefault="00455C3D" w:rsidP="00455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3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1.Пояснительная записка.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2.Содержание программы.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3. Особенности программы.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4.Специфика курса.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5.Назначение программы.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6.Место «</w:t>
      </w:r>
      <w:proofErr w:type="gramStart"/>
      <w:r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Я-исследователь</w:t>
      </w:r>
      <w:proofErr w:type="gramEnd"/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» в учебном плане.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7. Формы  организации учебного процесса.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8. Основные методы и технологии.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9. Личностные  и  </w:t>
      </w:r>
      <w:proofErr w:type="spellStart"/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метапредметные</w:t>
      </w:r>
      <w:proofErr w:type="spellEnd"/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 xml:space="preserve"> результаты.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10. Требования к уровню знаний, умений и навыков по окончанию реализации программы.</w:t>
      </w:r>
    </w:p>
    <w:p w:rsid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11. Предполагаемые результаты реализации программы и критерии их оценки.</w:t>
      </w:r>
    </w:p>
    <w:p w:rsidR="00320112" w:rsidRPr="00455C3D" w:rsidRDefault="00320112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12. Тематическое планирование.</w:t>
      </w:r>
    </w:p>
    <w:p w:rsidR="00455C3D" w:rsidRPr="00455C3D" w:rsidRDefault="00320112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13</w:t>
      </w:r>
      <w:r w:rsidR="00455C3D"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 xml:space="preserve">. Карта преемственности в развитии </w:t>
      </w:r>
      <w:proofErr w:type="spellStart"/>
      <w:r w:rsidR="00455C3D"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общеучебных</w:t>
      </w:r>
      <w:proofErr w:type="spellEnd"/>
      <w:r w:rsidR="00455C3D"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, сложных дидактических и исследовательских умений.</w:t>
      </w:r>
    </w:p>
    <w:p w:rsidR="00455C3D" w:rsidRPr="00455C3D" w:rsidRDefault="00320112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14</w:t>
      </w:r>
      <w:r w:rsidR="00455C3D"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.  Учебно-тематическое планирование.</w:t>
      </w:r>
    </w:p>
    <w:p w:rsidR="00455C3D" w:rsidRPr="00455C3D" w:rsidRDefault="00320112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15</w:t>
      </w:r>
      <w:bookmarkStart w:id="0" w:name="_GoBack"/>
      <w:bookmarkEnd w:id="0"/>
      <w:r w:rsidR="00455C3D" w:rsidRPr="00455C3D"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  <w:t>. Материально-техническое обеспечение.</w:t>
      </w:r>
    </w:p>
    <w:p w:rsidR="00455C3D" w:rsidRPr="00455C3D" w:rsidRDefault="00455C3D" w:rsidP="00455C3D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455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455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455C3D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2B5CCD" w:rsidRPr="001E55BA" w:rsidRDefault="001E55BA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1.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Пояснительная записка.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общеучебные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Исследовательская деятельность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           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Исследовательская практика ребенка интенсивно может развиваться в сфере дополнительного образования на внеклассных и внеурочных занятиях.    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Так возникла идея объединить детей и взрослых для обучения их исследовательской деятельности.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Программа “Я - исследователь” – интеллектуальной направленности. Она опирается на методику и программу исследовательского обучения младших школьников автора А.И.Савенкова.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lastRenderedPageBreak/>
        <w:t> 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Ценность программы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заключается в том, что учащиеся  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Ее 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актуальность</w:t>
      </w:r>
      <w:r w:rsidR="00455C3D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 xml:space="preserve"> 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Актуальность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  <w:proofErr w:type="gramStart"/>
      <w:r w:rsidR="00455C3D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деятельностного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  и внеурочной деятельности.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Актуальность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компетентностный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, личностно 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ориентированный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, 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деятельностный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подходы.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Основные принципы реализации программ</w:t>
      </w:r>
      <w:proofErr w:type="gram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ы</w:t>
      </w:r>
      <w:r w:rsidRPr="001E55BA">
        <w:rPr>
          <w:rFonts w:ascii="Times New Roman" w:eastAsia="Times New Roman" w:hAnsi="Times New Roman" w:cs="Times New Roman"/>
          <w:i/>
          <w:iCs/>
          <w:color w:val="343535"/>
          <w:sz w:val="28"/>
          <w:szCs w:val="28"/>
          <w:lang w:eastAsia="ru-RU"/>
        </w:rPr>
        <w:t>–</w:t>
      </w:r>
      <w:proofErr w:type="gramEnd"/>
      <w:r w:rsidRPr="001E55BA">
        <w:rPr>
          <w:rFonts w:ascii="Times New Roman" w:eastAsia="Times New Roman" w:hAnsi="Times New Roman" w:cs="Times New Roman"/>
          <w:i/>
          <w:iCs/>
          <w:color w:val="343535"/>
          <w:sz w:val="28"/>
          <w:szCs w:val="28"/>
          <w:lang w:eastAsia="ru-RU"/>
        </w:rPr>
        <w:t> 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научность, доступность, добровольность,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субъектность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,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деятельностный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Цель программы: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создание условий для успешного освоения учениками основ исследовательской деятельности.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1E55BA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Задачи программы:</w:t>
      </w:r>
    </w:p>
    <w:p w:rsidR="002B5CCD" w:rsidRPr="001E55BA" w:rsidRDefault="002B5CCD" w:rsidP="001E55BA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формировать представление об исследовательском обучении как ведущем способе учебной деятельности;</w:t>
      </w:r>
    </w:p>
    <w:p w:rsidR="002B5CCD" w:rsidRPr="001E55BA" w:rsidRDefault="002B5CCD" w:rsidP="001E55BA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обучать специальным знаниям, необходимым для проведения самостоятельных исследований;</w:t>
      </w:r>
    </w:p>
    <w:p w:rsidR="002B5CCD" w:rsidRPr="001E55BA" w:rsidRDefault="002B5CCD" w:rsidP="001E55BA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формировать и развивать умения и навыки исследовательского поиска;</w:t>
      </w:r>
    </w:p>
    <w:p w:rsidR="002B5CCD" w:rsidRPr="001E55BA" w:rsidRDefault="002B5CCD" w:rsidP="001E55BA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развивать познавательные потребности и способности, креативность.</w:t>
      </w:r>
    </w:p>
    <w:p w:rsidR="002B5CCD" w:rsidRPr="001E55BA" w:rsidRDefault="002B5CCD" w:rsidP="001E55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1E55BA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2.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Содержание программы</w:t>
      </w:r>
    </w:p>
    <w:p w:rsidR="002B5CCD" w:rsidRPr="001E55BA" w:rsidRDefault="002B5CC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Содержание данной программы согласовано с содержанием программ по психологии, педагогике, риторике, информатике, окружающего мира. 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2B5CCD" w:rsidRPr="001E55BA" w:rsidRDefault="002B5CCD" w:rsidP="001E55B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 вести устный диалог на заданную тему;</w:t>
      </w:r>
    </w:p>
    <w:p w:rsidR="002B5CCD" w:rsidRPr="001E55BA" w:rsidRDefault="002B5CCD" w:rsidP="001E55B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 участвовать в обсуждении исследуемого объекта или собранного материала;</w:t>
      </w:r>
    </w:p>
    <w:p w:rsidR="002B5CCD" w:rsidRPr="001E55BA" w:rsidRDefault="002B5CCD" w:rsidP="001E55B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 участвовать в работе конференций, чтений.</w:t>
      </w:r>
    </w:p>
    <w:p w:rsidR="002B5CCD" w:rsidRPr="001E55BA" w:rsidRDefault="002B5CCD" w:rsidP="001E55B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 участвовать в работе конференций, чтений.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u w:val="single"/>
          <w:lang w:eastAsia="ru-RU"/>
        </w:rPr>
        <w:t>Предлагаемый порядок действий: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1. Знакомство класса с темой.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2. Выбор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подтем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(областей знания).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3. Сбор информации.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4. Выбор проектов.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5. Работа над проектами.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6. Презентация проектов.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При выборе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подтемы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учитель не только предлагает большое число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подтем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, но и подсказывает ученикам, как они могут сами их сформулировать.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Классические источники информации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—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эн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Возможные экскурсии — это экскурсии либо в музеи, либо на действующие предприятия.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Кроме того, взрослые могут помочь детям получить информацию из Интернета.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После того как собраны сведения по большей части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подтем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  <w:proofErr w:type="gramEnd"/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</w:t>
      </w:r>
      <w:proofErr w:type="gramEnd"/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При выполнении проекта используется рабочая тетрадь, в которой фиксируются все этапы работы над проектом.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Занятия проводятся в виде игр, практических упражнений. При прохождении тем важным является целостность, открытость и адаптивность материала.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  исследовательскую работу.</w:t>
      </w:r>
      <w:proofErr w:type="gramEnd"/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1E55BA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3.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Особенности программы.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Особенностью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2B5CCD" w:rsidRPr="001E55BA" w:rsidRDefault="001E55BA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</w:t>
      </w:r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2B5CCD" w:rsidRPr="001E55BA" w:rsidRDefault="001E55BA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</w:t>
      </w:r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B5CCD" w:rsidRPr="001E55BA" w:rsidRDefault="001E55BA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· </w:t>
      </w:r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Системность организации учебно-воспитательного процесса;</w:t>
      </w:r>
    </w:p>
    <w:p w:rsidR="002B5CCD" w:rsidRPr="001E55BA" w:rsidRDefault="001E55BA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</w:t>
      </w:r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Раскрытие способностей и поддержка одаренности детей.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Основные понятия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: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Проекты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 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Метод проектов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 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Проект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– буквально «брошенный вперед», т.е. прототип, прообраз какого-либо объекта или вида деятельности. 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Проект учащегося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 определяет как результат освоения основной образовательной программы начального общего образования.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</w:t>
      </w:r>
      <w:proofErr w:type="gramStart"/>
      <w:r w:rsidR="00455C3D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в виде решения творческих заданий или специально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созданной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системы</w:t>
      </w:r>
      <w:proofErr w:type="spellEnd"/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 xml:space="preserve"> проектных задач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 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Результат </w:t>
      </w:r>
      <w:proofErr w:type="gramStart"/>
      <w:r w:rsidR="00455C3D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 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</w:t>
      </w:r>
      <w:proofErr w:type="gramStart"/>
      <w:r w:rsidR="00455C3D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1E55BA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4.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Специфика курса.</w:t>
      </w:r>
    </w:p>
    <w:p w:rsidR="002B5CCD" w:rsidRPr="001E55BA" w:rsidRDefault="002B5CC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XXI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</w:t>
      </w:r>
      <w:proofErr w:type="gramStart"/>
      <w:r w:rsidR="00455C3D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 </w:t>
      </w:r>
    </w:p>
    <w:p w:rsidR="002B5CCD" w:rsidRPr="001E55BA" w:rsidRDefault="001E55BA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5.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Назначение программы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1E55BA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6.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Место «</w:t>
      </w:r>
      <w:proofErr w:type="gramStart"/>
      <w:r w:rsidR="00455C3D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Я-исследователь</w:t>
      </w:r>
      <w:proofErr w:type="gramEnd"/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» в учебном плане.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Программа 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«</w:t>
      </w:r>
      <w:proofErr w:type="gramStart"/>
      <w:r w:rsidR="00455C3D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» 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создана на основе федерального компонента государственного стандарта начального общего образования. В соответствии с</w:t>
      </w:r>
      <w:r w:rsidR="001E55BA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учебным планом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на проектную деятельность в 1- 4  классах отводится 1 внеаудиторный час в неделю. Соответственно программа расс</w:t>
      </w:r>
      <w:r w:rsidR="001E55BA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читана на 33 часа в 1 классе, 35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часа – во 2-4 классах внеаудиторной занятости.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B2307F" w:rsidP="00B2307F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7.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Формы  организации учебного процесса.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Занятия проводятся 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1 раз в неделю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 в учебном кабинете, в музеях различного типа, библиотеках, на пришкольном участке, проектная деятельность 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B2307F" w:rsidP="00B2307F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8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. Основные методы и технологии.</w:t>
      </w:r>
    </w:p>
    <w:p w:rsidR="002B5CCD" w:rsidRPr="001E55BA" w:rsidRDefault="002B5CCD" w:rsidP="00B230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proofErr w:type="gram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Методы проведения занятий:</w:t>
      </w:r>
      <w:r w:rsidR="001230AC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  </w:t>
      </w:r>
      <w:proofErr w:type="gramEnd"/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proofErr w:type="gram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lastRenderedPageBreak/>
        <w:t>Методы контроля:</w:t>
      </w:r>
      <w:r w:rsidR="001230AC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консультация,</w:t>
      </w:r>
      <w:r w:rsidR="001230AC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доклад, защита исследовательских работ,</w:t>
      </w:r>
      <w:r w:rsidR="001230AC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Технологии, методики: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               уровневая дифференциация;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               проблемное обучение;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               моделирующая деятельность;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               поисковая деятельность;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               информационно-коммуникационные технологии;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·                    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здоровьесберегающие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технологии;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455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Программа предусматривает достижение 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3 уровней результатов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: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75"/>
        <w:gridCol w:w="4275"/>
      </w:tblGrid>
      <w:tr w:rsidR="002B5CCD" w:rsidRPr="001E55BA" w:rsidTr="00455C3D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Первый уровень результатов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класс)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Второй уровень результатов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(2-3 класс)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Третий уровень результатов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класс)</w:t>
            </w:r>
          </w:p>
        </w:tc>
      </w:tr>
      <w:tr w:rsidR="002B5CCD" w:rsidRPr="001E55BA" w:rsidTr="00455C3D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 приобретение первоклассниками новых знаний, опыта решения проектных задач по различным направлениям.  Результат выражается в понимании детьми сути </w:t>
            </w:r>
            <w:proofErr w:type="gramStart"/>
            <w:r w:rsidR="00455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Я-исследователь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умении поэтапно решать проектные задачи.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позитивное отношение детей к базовым ценностям общества, в частности к образованию и самообразованию.  Результат проявляется в активном использовании школьниками метода проек</w:t>
            </w:r>
            <w:r w:rsidR="000B5950"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тов, самостоятельном выборе тем 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проекта, приобретении опыта самостоятельного поиска, систематизации и оформлении интересующей информации.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Итоги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реализации программы могут быть</w:t>
            </w:r>
            <w:r w:rsidR="000B5950"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представлены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через презентации проектов, участие в конкурсах и олимпиадах по разным направлениям, выставки, конференции, фестивали, 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чемпионаты.</w:t>
            </w:r>
          </w:p>
        </w:tc>
      </w:tr>
    </w:tbl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 </w:t>
      </w:r>
    </w:p>
    <w:p w:rsidR="002B5CCD" w:rsidRPr="001E55BA" w:rsidRDefault="002B5CCD" w:rsidP="00B2307F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proofErr w:type="spell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Межпредметные</w:t>
      </w:r>
      <w:proofErr w:type="spell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связи на занятиях по </w:t>
      </w:r>
      <w:proofErr w:type="gramStart"/>
      <w:r w:rsidR="00455C3D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: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      • с уроками русского языка: запись отдельных выражений, предложений, абзацев из текстов изучаемых произведений;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      • с уроками изобразительного искусства: оформление творческих     работ, участие в выставках рисунков при защите проектов;  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          • с уроками труда: изготовление различных элементов по темам проектов.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B2307F" w:rsidP="00B2307F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9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. Личностные  и  </w:t>
      </w:r>
      <w:proofErr w:type="spellStart"/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метапредметные</w:t>
      </w:r>
      <w:proofErr w:type="spellEnd"/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результаты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tbl>
      <w:tblPr>
        <w:tblW w:w="14314" w:type="dxa"/>
        <w:jc w:val="center"/>
        <w:tblCellSpacing w:w="0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4867"/>
        <w:gridCol w:w="5652"/>
      </w:tblGrid>
      <w:tr w:rsidR="002B5CCD" w:rsidRPr="001E55BA" w:rsidTr="00455C3D">
        <w:trPr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  умения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формирования</w:t>
            </w:r>
          </w:p>
        </w:tc>
      </w:tr>
      <w:tr w:rsidR="002B5CCD" w:rsidRPr="001E55BA" w:rsidTr="00455C3D">
        <w:trPr>
          <w:trHeight w:val="4995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    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формировании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мотивации к обучению, о помощи им в самоорганизации и саморазвитии.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  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 занятии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парно-групповой работы</w:t>
            </w:r>
          </w:p>
        </w:tc>
      </w:tr>
      <w:tr w:rsidR="002B5CCD" w:rsidRPr="001E55BA" w:rsidTr="00455C3D">
        <w:trPr>
          <w:trHeight w:val="540"/>
          <w:tblCellSpacing w:w="0" w:type="dxa"/>
          <w:jc w:val="center"/>
        </w:trPr>
        <w:tc>
          <w:tcPr>
            <w:tcW w:w="14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результаты</w:t>
            </w:r>
          </w:p>
        </w:tc>
      </w:tr>
      <w:tr w:rsidR="002B5CCD" w:rsidRPr="001E55BA" w:rsidTr="00455C3D">
        <w:trPr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  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•осуществлять итоговый и пошаговый контроль по резуль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тату;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•в сотрудничестве с учителем ставить новые учебные задачи;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•преобразовывать практическую задачу 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ную;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•проявлять познавательную инициативу в учебном со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трудничестве</w:t>
            </w:r>
          </w:p>
        </w:tc>
      </w:tr>
      <w:tr w:rsidR="002B5CCD" w:rsidRPr="001E55BA" w:rsidTr="00455C3D">
        <w:trPr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    умения учиться: 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навыках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   добывать необходимые знания и с их помощью проделывать конкретную работу.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  осуществлять поиск необходимой информации для вы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учебных заданий с использованием учебной литера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туры;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основам смыслового чтения художественных и познава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текстов, выделять существенную информацию из текс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 разных видов;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    осуществлять анализ 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с выделением существен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 несущественных признаков;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          осуществлять расширенный поиск информации с использованием ресурсов библиотек и Интернета</w:t>
            </w:r>
          </w:p>
        </w:tc>
      </w:tr>
      <w:tr w:rsidR="002B5CCD" w:rsidRPr="001E55BA" w:rsidTr="00455C3D">
        <w:trPr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</w:tc>
        <w:tc>
          <w:tcPr>
            <w:tcW w:w="4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 Учиться выполнять различные роли в группе (лидера, исполнителя, критика).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 умение координировать свои усилия с усилиями других.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формулировать собственное мнение и позицию;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договариваться и приходить к общему решению в совме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ресов;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·задавать вопросы;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ориентироваться на позицию партнера в общении и взаимодействии;</w:t>
            </w:r>
          </w:p>
          <w:p w:rsidR="002B5CCD" w:rsidRPr="001E55BA" w:rsidRDefault="002B5CCD" w:rsidP="001E55B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 учитывать разные мнения и стремиться к координации различных позиций в сотрудничестве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 учитывать разные мнения и интересы и обосновывать собственную позицию;</w:t>
            </w:r>
          </w:p>
          <w:p w:rsidR="002B5CCD" w:rsidRPr="001E55BA" w:rsidRDefault="002B5CCD" w:rsidP="001E55BA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 понимать относительность мнений и подходов к реше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проблемы;</w:t>
            </w:r>
          </w:p>
          <w:p w:rsidR="002B5CCD" w:rsidRPr="001E55BA" w:rsidRDefault="002B5CCD" w:rsidP="001E55BA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 аргументировать свою позицию и координировать ее с позициями партнеров в сотрудничестве при выработке обще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решения в совместной деятельности;</w:t>
            </w:r>
          </w:p>
          <w:p w:rsidR="002B5CCD" w:rsidRPr="001E55BA" w:rsidRDefault="002B5CCD" w:rsidP="001E55BA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 продуктивно разрешать конфликты на основе учета интересов и позиций всех его участников;</w:t>
            </w:r>
          </w:p>
          <w:p w:rsidR="002B5CCD" w:rsidRPr="001E55BA" w:rsidRDefault="002B5CCD" w:rsidP="001E55BA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 с учетом целей коммуникации достаточно точно, по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следовательно и полно передавать партнеру необходимую ин</w:t>
            </w: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формацию как ориентир для построения действия</w:t>
            </w:r>
          </w:p>
        </w:tc>
      </w:tr>
    </w:tbl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B2307F" w:rsidP="00B2307F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10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. Требования к уровню знаний, умений и навыков по окончанию реализации программы: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– знать, как выбрать тему исследования, структуру исследования;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– уметь работать в группе, прислушиваться к мнению членов группы, отстаивать собственную точку зрения;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– владеть планированием и постановкой эксперимента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455C3D" w:rsidP="00B2307F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11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. Предполагаемые результаты реализации программы и критерии их оценки:</w:t>
      </w:r>
    </w:p>
    <w:p w:rsidR="002B5CCD" w:rsidRPr="001E55BA" w:rsidRDefault="002B5CCD" w:rsidP="00B23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7200"/>
      </w:tblGrid>
      <w:tr w:rsidR="002B5CCD" w:rsidRPr="001E55BA" w:rsidTr="002B5CCD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научиться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 действия</w:t>
            </w:r>
          </w:p>
        </w:tc>
      </w:tr>
      <w:tr w:rsidR="002B5CCD" w:rsidRPr="001E55BA" w:rsidTr="002B5CCD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должны научиться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видеть проблемы;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ставить вопросы;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выдвигать гипотезы;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давать определение понятиям;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классифицировать;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наблюдать;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проводить эксперименты;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делать умозаключения и выводы;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структурировать материал;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готовить тексты собственных докладов;</w:t>
            </w:r>
          </w:p>
          <w:p w:rsidR="002B5CCD" w:rsidRPr="001E55BA" w:rsidRDefault="002B5CCD" w:rsidP="001E55B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объяснять, доказывать и защищать свои идеи.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           Рефлексировать (видеть проблему; анализировать 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сделанное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почему получилось, почему не получилось, видеть трудности, ошибки);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           </w:t>
            </w:r>
            <w:proofErr w:type="spellStart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Целеполагать</w:t>
            </w:r>
            <w:proofErr w:type="spellEnd"/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(ставить и удерживать цели);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          Планировать (составлять план своей деятельности);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          Моделировать (представлять способ действия в виде модели-схемы, выделяя все существенное и главное);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          Проявлять инициативу при поиске способа (способов) решения задачи;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         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   По окончании программы учащиеся смогут продемонстрировать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: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действия, направленные на выявление  проблемы и определить направление исследования проблемы;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зададутся основные вопросы, ответы на которые хотели бы найти;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обозначится граница исследования;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разработается гипотеза или гипотезы, в том числе и нереальные провокационные идеи;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деятельность по самостоятельному исследованию выберутся методы исследования;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поведется последовательно исследование;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зафиксируются полученные знания (соберется и обработается информация);</w:t>
      </w:r>
    </w:p>
    <w:p w:rsidR="002B5CCD" w:rsidRPr="001E55BA" w:rsidRDefault="000B5950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•         </w:t>
      </w:r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анализируются и обобща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ю</w:t>
      </w:r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тся полученные материалы;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подготовится отчет – сообщение по результатам исследования;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организуются публичные выступления и защита с доказательством своей идеи;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простимулируется исследовательское творчество детей у100% с привлечением родителей;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обучатся правилам написания исследовательских работ не менее 80%;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организуется  экспресс – исследование, коллективное и индивидуальное; </w:t>
      </w:r>
    </w:p>
    <w:p w:rsidR="002B5CCD" w:rsidRPr="001E55BA" w:rsidRDefault="000B5950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•         </w:t>
      </w:r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демонстрируются  результаты на мин</w:t>
      </w:r>
      <w:proofErr w:type="gramStart"/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и-</w:t>
      </w:r>
      <w:proofErr w:type="gramEnd"/>
      <w:r w:rsidR="002B5CCD"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конференциях, семинарах не менее 50%;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включатся в конкурсную защиту исследовательских работ и творческих проектов,  среди учащихся 2,3,4 классов не менее 10%;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создадутся у 100% учащихся «Папки исследователя» для фиксирования собираемой информации;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сформируются представления об исследовательском обучении и КАК СТАТЬ ИССЛЕДОВАТЕЛЕМ!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•         активизируется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Возможные результаты («выходы») </w:t>
      </w:r>
      <w:proofErr w:type="gramStart"/>
      <w:r w:rsidR="00455C3D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младших школьников: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альбом,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газета,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гербарий,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журнал, книжка-раскладушка,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коллаж,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коллекция,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костюм,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макет,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модель,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музыкальная подборка,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наглядные пособия,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паспарту,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плакат,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план,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серия иллюстраций,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сказка,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справочник,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стенгазета,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сувенир-поделка,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сценарий праздника,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учебное пособие,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фотоальбом,</w:t>
      </w:r>
    </w:p>
    <w:p w:rsidR="002B5CCD" w:rsidRPr="001E55BA" w:rsidRDefault="002B5CCD" w:rsidP="001E55BA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экскурсия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455C3D" w:rsidP="00B2307F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12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. Карта преемственности в развитии </w:t>
      </w:r>
      <w:proofErr w:type="spellStart"/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общеучебных</w:t>
      </w:r>
      <w:proofErr w:type="spellEnd"/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, сложных дидактических и исследовательских умений.</w: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u w:val="single"/>
          <w:lang w:eastAsia="ru-RU"/>
        </w:rPr>
        <w:t>1 класс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      слушать и читать на основе поставленной цели и задачи;</w:t>
      </w:r>
    </w:p>
    <w:p w:rsidR="002B5CCD" w:rsidRPr="001E55BA" w:rsidRDefault="002B5CCD" w:rsidP="001E55BA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осваивать материал на основе внутреннего плана действий;</w:t>
      </w:r>
    </w:p>
    <w:p w:rsidR="002B5CCD" w:rsidRPr="001E55BA" w:rsidRDefault="002B5CCD" w:rsidP="001E55BA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вносить коррекцию в развитие собственных умственных действий;</w:t>
      </w:r>
    </w:p>
    <w:p w:rsidR="002B5CCD" w:rsidRPr="001E55BA" w:rsidRDefault="002B5CCD" w:rsidP="001E55BA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вести рассказ от начала до конца;</w:t>
      </w:r>
    </w:p>
    <w:p w:rsidR="002B5CCD" w:rsidRPr="001E55BA" w:rsidRDefault="002B5CCD" w:rsidP="001E55BA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творчески применять знания в новых условиях, проводить опытную работу;</w:t>
      </w:r>
    </w:p>
    <w:p w:rsidR="002B5CCD" w:rsidRPr="001E55BA" w:rsidRDefault="002B5CCD" w:rsidP="001E55BA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работать с несколькими книгами сразу, пытаясь выбрать материал с определённой целевой установкой.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u w:val="single"/>
          <w:lang w:eastAsia="ru-RU"/>
        </w:rPr>
        <w:t>2 класс</w:t>
      </w:r>
    </w:p>
    <w:p w:rsidR="002B5CCD" w:rsidRPr="001E55BA" w:rsidRDefault="002B5CCD" w:rsidP="001E55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 наблюдать и фиксировать значительное и существенное в явлениях и процессах;</w:t>
      </w:r>
    </w:p>
    <w:p w:rsidR="002B5CCD" w:rsidRPr="001E55BA" w:rsidRDefault="002B5CCD" w:rsidP="001E55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 пересказывать подробно и выборочно;</w:t>
      </w:r>
    </w:p>
    <w:p w:rsidR="002B5CCD" w:rsidRPr="001E55BA" w:rsidRDefault="002B5CCD" w:rsidP="001E55B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выделять главную мысль на основе анализа текста;</w:t>
      </w:r>
    </w:p>
    <w:p w:rsidR="002B5CCD" w:rsidRPr="001E55BA" w:rsidRDefault="002B5CCD" w:rsidP="001E55B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делать выводы из фактов, совокупности фактов;</w:t>
      </w:r>
    </w:p>
    <w:p w:rsidR="002B5CCD" w:rsidRPr="001E55BA" w:rsidRDefault="002B5CCD" w:rsidP="001E55B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выделять существенное в рассказе, разделив его на логически законченные части</w:t>
      </w:r>
    </w:p>
    <w:p w:rsidR="002B5CCD" w:rsidRPr="001E55BA" w:rsidRDefault="002B5CCD" w:rsidP="001E55B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выявлять связи зависимости между фактами, явлениями, процессами;</w:t>
      </w:r>
    </w:p>
    <w:p w:rsidR="002B5CCD" w:rsidRPr="001E55BA" w:rsidRDefault="002B5CCD" w:rsidP="001E55BA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делать выводы на основе простых и сложных обобщений, заключение на основе выводов.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u w:val="single"/>
          <w:lang w:eastAsia="ru-RU"/>
        </w:rPr>
        <w:t>3 - 4 класс</w:t>
      </w:r>
    </w:p>
    <w:p w:rsidR="002B5CCD" w:rsidRPr="001E55BA" w:rsidRDefault="002B5CCD" w:rsidP="001E55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 переносить свободно, широко знания с одного явления на другое;</w:t>
      </w:r>
    </w:p>
    <w:p w:rsidR="002B5CCD" w:rsidRPr="001E55BA" w:rsidRDefault="002B5CCD" w:rsidP="001E55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 отбирать необходимые знания из большого объёма информации;</w:t>
      </w:r>
    </w:p>
    <w:p w:rsidR="002B5CCD" w:rsidRPr="001E55BA" w:rsidRDefault="002B5CCD" w:rsidP="001E55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·       конструировать знания, положив в основу принцип созидания;</w:t>
      </w:r>
    </w:p>
    <w:p w:rsidR="002B5CCD" w:rsidRPr="001E55BA" w:rsidRDefault="002B5CCD" w:rsidP="001E55B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систематизировать учебный план;</w:t>
      </w:r>
    </w:p>
    <w:p w:rsidR="002B5CCD" w:rsidRPr="001E55BA" w:rsidRDefault="002B5CCD" w:rsidP="001E55B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пользоваться энциклопедиями, справочниками, книгами общеразвивающего характера;</w:t>
      </w:r>
    </w:p>
    <w:p w:rsidR="002B5CCD" w:rsidRPr="001E55BA" w:rsidRDefault="002B5CCD" w:rsidP="001E55B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высказывать содержательно свою мысль, идею;</w:t>
      </w:r>
    </w:p>
    <w:p w:rsidR="002B5CCD" w:rsidRPr="001E55BA" w:rsidRDefault="002B5CCD" w:rsidP="001E55B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формулировать простые выводы на основе двух – трёх опытов;</w:t>
      </w:r>
    </w:p>
    <w:p w:rsidR="002B5CCD" w:rsidRPr="001E55BA" w:rsidRDefault="002B5CCD" w:rsidP="001E55B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решать самостоятельно творческие задания, усложняя их;</w:t>
      </w:r>
    </w:p>
    <w:p w:rsidR="002B5CCD" w:rsidRPr="001E55BA" w:rsidRDefault="002B5CCD" w:rsidP="001E55B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свободно владеть операционными способами усвоения знаний;</w:t>
      </w:r>
    </w:p>
    <w:p w:rsidR="002B5CCD" w:rsidRPr="001E55BA" w:rsidRDefault="002B5CCD" w:rsidP="001E55BA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переходить свободно от простого, частного к более сложному, общему.</w:t>
      </w:r>
    </w:p>
    <w:p w:rsidR="002B5CCD" w:rsidRPr="001E55BA" w:rsidRDefault="00320112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1.5pt" o:hralign="center" o:hrstd="t" o:hrnoshade="t" o:hr="t" fillcolor="white [3212]" stroked="f"/>
        </w:pict>
      </w: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13.  Учебно-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тематическое планирование.</w:t>
      </w:r>
    </w:p>
    <w:p w:rsidR="002B5CCD" w:rsidRPr="001E55BA" w:rsidRDefault="002B5CCD" w:rsidP="001E55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2B5CCD" w:rsidRPr="001E55BA" w:rsidRDefault="002B5CCD" w:rsidP="001E55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Тематическое планирование  1 класс (33 часа)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365"/>
        <w:gridCol w:w="1290"/>
      </w:tblGrid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Кол-во </w:t>
            </w: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часов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Что такое исследование?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задавать вопросы?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выбрать тему исследования?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Учимся выбирать дополнительную литературу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(экскурсия в библиотеку)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Совместное или самостоятельное планирование выполнения практического задания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Развитие умения выдвигать гипотезы. Развитие умений задавать вопросы.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Экскурсия как средство стимулирования исследовательской  деятельности детей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Обоснованный выбор способа выполнения задания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Составление аннотации к прочитанной книге, картотек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Учимся выделять главное и второстепенное. Как делать схемы?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 Индивидуальные творческие работы на уроке по выбранной </w:t>
            </w: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тематике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31-32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 Выставки творческих работ –  средство стимулирования </w:t>
            </w:r>
            <w:proofErr w:type="gramStart"/>
            <w:r w:rsidR="00455C3D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Я-исследователь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 детей.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210"/>
          <w:tblCellSpacing w:w="0" w:type="dxa"/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Итого 33 часа</w:t>
            </w:r>
          </w:p>
        </w:tc>
      </w:tr>
    </w:tbl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0B5950" w:rsidRPr="001E55BA" w:rsidRDefault="000B5950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0B5950" w:rsidRPr="001E55BA" w:rsidRDefault="000B5950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0B5950" w:rsidRPr="001E55BA" w:rsidRDefault="000B5950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Содержание занятий.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1. Что такое исследование? - 1ч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Знания, умения и навыки, необходимые в исследовательском поиске.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 исследовательские способности, пути их развития.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 находить значимые личностные качества исследователя.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 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2-3. </w:t>
      </w: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Как задавать вопросы? – 2 ч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Задания на развитие  умений и навыков, необходимых в исследовательском поиске.  Как задавать вопросы,  подбирать вопросы по теме исследования.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4-5. Как выбрать тему исследования?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6. Учимся выбирать дополнительную литературу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(экскурсия в библиотеку). 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Экскурсия в библиотеку. Научить выбирать литературу на тему.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lastRenderedPageBreak/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Экскурсия в библиотеку. Научить выбирать литературу на тему.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9-10. Наблюдение как способ выявления проблем.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11-12. Совместное или самостоятельное планирование выполнения практического задания.- 2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13-14. Выдвижение идеи (мозговой штурм). Развитие умения видеть проблемы.- 2ч.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Знакомство с понятием «проблема». Развивать речь, умение видеть проблему.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 xml:space="preserve">Тема 15-16. Постановка вопроса (поиск гипотезы). </w:t>
      </w:r>
      <w:proofErr w:type="gramStart"/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Формулировка предположения (гипотезы. – 2ч.</w:t>
      </w:r>
      <w:proofErr w:type="gramEnd"/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Учить в игровой форме выявлять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причину и следствие.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Развивать умение правильно задавать вопросы.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17-18. Развитие умения выдвигать гипотезы. Развитие умений задавать вопросы.- 2ч.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Выдвижение гипотез. Развивать умение правильно задавать вопросы.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19. Экскурсия как средство стимулирования исследовательской  деятельности детей.- 1ч.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Заочная экскурсия в прошлое.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20-21. Обоснованный выбор способа выполнения задания.- 2ч.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 мотивировать свой выбор. Учиться отстаивать свою точку зрения. Аргументы.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22-23. Составление аннотации к прочитанной книге, картотек.- 2ч.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Понятие «аннотация». Выбор книги по интересам. Составление карточек по прочитанной книге.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24-25. Учимся выделять главное и второстепенное. Как делать схемы?- 2ч.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Учиться строить схемы «Дерево Паук».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26-27. Методика проведения самостоятельных исследований.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Практическая работа. Игра «Найди задуманное слово».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28.Коллективная игра-исследование.- 1ч.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Игра-исследование «Построим дом, чтоб жить в нём».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29-30. Индивидуальные творческие работы на уроке по выбранной тематике.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Самостоятельная работа учащихся над проектом. Подготовка выставки творческих работ.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 xml:space="preserve">Тема 31-32. Выставки творческих работ –  средство стимулирования </w:t>
      </w:r>
      <w:proofErr w:type="gramStart"/>
      <w:r w:rsidR="00455C3D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Я-исследователь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 xml:space="preserve"> детей.- 2ч.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Выставка творческих работ. Презентации проектов учащимися.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i/>
          <w:iCs/>
          <w:color w:val="343535"/>
          <w:sz w:val="28"/>
          <w:szCs w:val="28"/>
          <w:lang w:eastAsia="ru-RU"/>
        </w:rPr>
        <w:t>Тема 33. Анализ исследовательской деятельности.- 1ч.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Подведение итогов исследовательской деятельности учащихся.  Работа над умением анализировать и делать выводы.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Темати</w:t>
      </w:r>
      <w:r w:rsidR="000B5950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ческое планирование. 2 класс (35 часов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)</w:t>
      </w:r>
    </w:p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900"/>
        <w:gridCol w:w="1515"/>
      </w:tblGrid>
      <w:tr w:rsidR="002B5CCD" w:rsidRPr="001E55BA" w:rsidTr="00B2307F">
        <w:trPr>
          <w:trHeight w:val="7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Кол-во часов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Что можно исследовать? Формулирование темы.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задавать вопросы? Банк идей.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Тема, предмет, объект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3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Цели и задачи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8-9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Учимся выделять гипотезы.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Организация исследования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.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рактическое занятие.)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4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</w:t>
            </w:r>
          </w:p>
        </w:tc>
      </w:tr>
      <w:tr w:rsidR="002B5CCD" w:rsidRPr="001E55BA" w:rsidTr="00B2307F">
        <w:trPr>
          <w:trHeight w:val="9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14-17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Наблюдение и наблюдательность.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4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Коллекционирование.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proofErr w:type="gramStart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Экспресс-исследование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 «Какие коллекции собирают люди»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Сообщение о своих коллекциях.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Что такое эксперимент.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Мысленные эксперименты и эксперименты на моделях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Сбор материала для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Обобщение полученных данных.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подготовить результат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подготовить сообщение.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3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Подготовка к защите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.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рактическое занятие.)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Индивидуальная консультация.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0B5950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34</w:t>
            </w:r>
            <w:r w:rsidR="00455C3D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Подведение итогов. Защита.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9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455C3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Итого  35 часов</w:t>
            </w:r>
          </w:p>
        </w:tc>
      </w:tr>
    </w:tbl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1. Что можно исследовать? Формулирование темы - 1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Задания для развития исследовательских способностей. Игра на развитие формулирования темы.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2-3. Как задавать вопросы? Банк идей 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Игра «Задай вопрос». Составление «Банка идей».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4-5. Тема, предмет, объект исследования – 2ч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 как выбрать тему, предмет, объект исследования,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 выбирать тему, предмет, объект исследования, обосновывать актуальность темы.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6-7. Цели и задачи исследования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 ответ на вопрос – зачем ты проводишь исследование?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 ставить цели и задачи исследования.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8-9. Учимся выдвигать гипотезы - 2 ч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Понятия: гипотеза, провокационная идея.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 xml:space="preserve">Практические задания: “Давайте вместе подумаем”, 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различать провокационную идею от гипотезы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10-13. Организация исследовани</w:t>
      </w:r>
      <w:proofErr w:type="gram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я(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практическое занятие) –  4ч.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Метод исследования как путь решения задач исследователя. Знакомство с основными доступными детям методами исследования:  подумать самостоятельно;  посмотреть книги о том, что исследуешь;  спросить у других людей;  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Знать:- методы исследования,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14-17.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Наблюдение и наблюдательность.  Наблюдение как способ выявления проблем – 4ч.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Практические задания: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 - метод исследования – наблюдение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Уметь:- проводить наблюдения над объектом и т.д.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18-19.  Коллекционирование  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Понятия: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Практические задания: выбор темы для коллекции, сбор материала.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Знать: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- понятия - коллекционирование, коллекционер, коллекция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Уметь:- выбирать тему для коллекционирования,  собирать материал.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Тема 20. </w:t>
      </w:r>
      <w:proofErr w:type="gram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Экспресс-исследование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«Какие коллекции собирают люди» -1ч.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 xml:space="preserve">Поисковая деятельность по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теме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«Какие коллекции собирают люди».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21-22. Сообщение о своих коллекциях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Выступления учащихся о своих коллекциях.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23. Что такое эксперимент - 1ч.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Понятия: эксперимент, экспериментирование.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Практическая работа.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Знать:- понятия  - эксперимент и экспериментирование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 планировать эксперимент,  находить новое с помощью эксперимента.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24. Мысленные эксперименты и эксперименты на моделях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Проведение эксперимента на моделях. Эксперимент «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Вообразилия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25-27.Сбор материала для исследования  - 3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Понятия: способ фиксации знаний, исследовательский поиск, методы исследования.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 правила и способы сбора материала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 находить и собирать материал по теме исследования, пользоваться способами фиксации материала.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28-29. Обобщение полученных данных  - 2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 Анализ, обобщение, главное, второстепенное.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Что такое обобщение. Приемы обобщения. Определения понятиям. Выбор главного. Последовательность изложения.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 способы обобщения материала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 обобщать материал, пользоваться приёмами обобщения, находить главное.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30.  Как подготовить сообщение о результатах исследования и подготовиться к защите - 1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Составление плана подготовки к защите проекта.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31. Как подготовить сообщение - 1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Сообщение, доклад.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 Что такое доклад. Как правильно спланировать сообщение о своем исследовании. Как выделить главное и второстепенное.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Знать: правила подготовки сообщения.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Уметь: планировать свою работу “Что сначала, что потом”, “Составление рассказов по заданному алгоритму” и др.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Тема32.  Подготовка к защите  - 1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Защита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.В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опросы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для рассмотрения</w:t>
      </w:r>
      <w:r w:rsidRPr="001E55BA">
        <w:rPr>
          <w:rFonts w:ascii="Times New Roman" w:eastAsia="Times New Roman" w:hAnsi="Times New Roman" w:cs="Times New Roman"/>
          <w:i/>
          <w:iCs/>
          <w:color w:val="343535"/>
          <w:sz w:val="28"/>
          <w:szCs w:val="28"/>
          <w:lang w:eastAsia="ru-RU"/>
        </w:rPr>
        <w:t>: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Коллективное обсуждение проблем: “Что такое защита”, “Как правильно делать доклад”, “Как отвечать на вопросы”.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Тема33. </w:t>
      </w:r>
      <w:r w:rsidR="000B5950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Индивидуальные консультации  - 2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Консультации проводятся педагогом для учащихся и родителей, работающих в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микрогруппах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или индивидуально. Подготовка детских работ к публичной защите.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455C3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Тема34-35. Подведение итогов работы  - 2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ч.</w:t>
      </w:r>
    </w:p>
    <w:p w:rsidR="002B5CCD" w:rsidRPr="001E55BA" w:rsidRDefault="00760A45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Анализ деятельности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Тематич</w:t>
      </w:r>
      <w:r w:rsidR="000B5950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еское планирование. 3 класс (35 часов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455"/>
        <w:gridCol w:w="1530"/>
      </w:tblGrid>
      <w:tr w:rsidR="002B5CCD" w:rsidRPr="001E55BA" w:rsidTr="00B2307F">
        <w:trPr>
          <w:trHeight w:val="7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теория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Проект? Проект!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Научные исследования и наша жизнь.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Какими могут быть  проекты?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3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Планирование работы.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</w:t>
            </w:r>
          </w:p>
        </w:tc>
      </w:tr>
      <w:tr w:rsidR="002B5CCD" w:rsidRPr="001E55BA" w:rsidTr="00B2307F">
        <w:trPr>
          <w:trHeight w:val="9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9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Анализ прочитанной литературы.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Исследование объектов.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Как сделать сообщение о результатах исследования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Оформление работы.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0B5950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</w:t>
            </w:r>
          </w:p>
        </w:tc>
      </w:tr>
      <w:tr w:rsidR="002B5CCD" w:rsidRPr="001E55BA" w:rsidTr="00B2307F">
        <w:trPr>
          <w:trHeight w:val="63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Мини конференция по итогам собственных исследований</w:t>
            </w:r>
          </w:p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34</w:t>
            </w:r>
            <w:r w:rsidR="00455C3D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9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455C3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Итого 35</w:t>
            </w:r>
            <w:r w:rsidR="00760A45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 часов.</w:t>
            </w:r>
          </w:p>
        </w:tc>
      </w:tr>
    </w:tbl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</w:p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Содержание занятий.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1. Проект? Проект! Научные исследования и наша жизнь -1ч.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Беседа о роли научных исследований в нашей жизни. Задание «Посмотри на мир чужими глазами».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2-3. Как выбрать тему проекта? Обсуждение и выбор тем исследования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Беседа «Что мне интересно?». Обсуждение выбранной темы для исследования. Памятка «Как выбрать тему».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4. Как выбрать друга по общему интересу? (группы по интересам)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Задания на выявление общих интересов. Групповая работа.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5-6. Какими могут быть  проекты?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Знакомство с видами проектов. Работа в группах.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7-8. Формулирование цели, задач исследования, гипотез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9-10. Планирование работы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Составление плана работы над проектом. Игра «По местам».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11-13. Знакомство с методами и предметами исследования. Эксперимент познания в действии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14-15. Обучение анкетированию, социальному опросу, интервьюированию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Составление анкет, опросов. Проведение интервью в группах.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Экскурсия в библиотеку. Выбор необходимой литературы по теме проекта.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lastRenderedPageBreak/>
        <w:t>Тема 19-21.  Анализ прочитанной литературы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Чтение и выбор необходимых частей текста для проекта. Учить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правильно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записывать литературу, используемую в проекте.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22-23. Исследование объектов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Практическое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занятие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направленное на исследование объектов в проектах учащихся.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24-25. Основные логические операции. Учимся оценивать идеи, выделять главное и второстепенное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Мыслительный эксперимент «Что можно сделать из куска бумаги?» Составить рассказ по готовой концовке.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26-27. Анализ и синтез. Суждения, умозаключения, выводы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Игра «Найди ошибки художника». Практическое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задание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направленное на развитие анализировать свои действия и делать выводы.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28. Как сделать сообщение о результатах исследования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Составление плана работы. Требования к сообщению.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29-30. Оформление работы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Выполнение рисунков, поделок и т.п.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Тема 31-32. Работа в компьютерном классе. Оформление </w:t>
      </w:r>
      <w:r w:rsidR="000B5950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презентации – 3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Работа на компьютере – создание презентации.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33. Мини конференция по итогам собственных исследований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Выступления учащихся с презентацией своих проектов.</w:t>
      </w:r>
    </w:p>
    <w:p w:rsidR="002B5CCD" w:rsidRPr="001E55BA" w:rsidRDefault="00455C3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34-35.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Анализ ис</w:t>
      </w:r>
      <w:r w:rsidR="00760A45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следовательской деятельности – 2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Анализ своей</w:t>
      </w:r>
      <w:r w:rsidR="00760A45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деятельности.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Темати</w:t>
      </w:r>
      <w:r w:rsidR="000B5950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ческое планирование 4 класс (35 часов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)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tbl>
      <w:tblPr>
        <w:tblW w:w="91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750"/>
        <w:gridCol w:w="1710"/>
      </w:tblGrid>
      <w:tr w:rsidR="002B5CCD" w:rsidRPr="001E55BA" w:rsidTr="00B2307F">
        <w:trPr>
          <w:trHeight w:val="7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Культура мышления.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6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4-5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Умение выявлять проблемы. Ассоциации и аналогии.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3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Предмет и объект исследования.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82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70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Наблюдение и экспериментирование.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79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Техника экспериментирования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Правильное мышление и логика.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Что такое парадоксы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Обработка и анализ всех полученных данных.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0B5950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2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Защита исследования перед одноклассниками.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30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Выступление на </w:t>
            </w:r>
            <w:proofErr w:type="gramStart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школьной</w:t>
            </w:r>
            <w:proofErr w:type="gramEnd"/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 НПК.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34</w:t>
            </w:r>
            <w:r w:rsidR="00455C3D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Итоговое занятие. Анализ исследовательской деятельности.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2B5CC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 w:rsidRPr="001E55BA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1</w:t>
            </w:r>
          </w:p>
        </w:tc>
      </w:tr>
      <w:tr w:rsidR="002B5CCD" w:rsidRPr="001E55BA" w:rsidTr="00B2307F">
        <w:trPr>
          <w:trHeight w:val="645"/>
          <w:tblCellSpacing w:w="0" w:type="dxa"/>
          <w:jc w:val="center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CCD" w:rsidRPr="001E55BA" w:rsidRDefault="00455C3D" w:rsidP="001E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>Итого – 35</w:t>
            </w:r>
            <w:r w:rsidR="00760A45">
              <w:rPr>
                <w:rFonts w:ascii="Times New Roman" w:eastAsia="Times New Roman" w:hAnsi="Times New Roman" w:cs="Times New Roman"/>
                <w:color w:val="343535"/>
                <w:sz w:val="28"/>
                <w:szCs w:val="28"/>
                <w:lang w:eastAsia="ru-RU"/>
              </w:rPr>
              <w:t xml:space="preserve"> часов.</w:t>
            </w:r>
          </w:p>
        </w:tc>
      </w:tr>
    </w:tbl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Содержание занятий.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</w:t>
      </w:r>
      <w:proofErr w:type="gram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1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.  Знания, умения и навыки, необходимые в исследовательской работе.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Практическая работа «Посмотри на мир другими глазами».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Тема2-3.  Культура мышления.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Виды тем. Практическая работа «Неоконченный рассказ».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4-5. Умение выявлять проблемы. Ассоциации и аналогии.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Задания на развитие умения выявлять проблему. Ассоциации и аналогии.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Тема6-7.  Обсуждение и выбор тем исследования, актуализация проблемы.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Подбор интересующей темы исследования из большого разнообразия тем. Работа над актуальностью выбранной проблемы.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8-9. Целеполагание, актуализация проблемы, выдвижение гипотез.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Постановка цели, определение проблемы и выдвижение гипотез по теме исследования.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10-11. Предмет и объект исследования.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Определение предмета и объекта исследования и их формулирование.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12. Работа в библиотеке с каталогами. Отбор литературы по теме исследования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Экскурсия в библиотеку. Работа с картотекой. Выбор литературы.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13-14. Ознакомление с литературой по данной проблематике, анализ материала -2ч.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lastRenderedPageBreak/>
        <w:t>Работа с литературой по выбранной теме. Выборка необходимого материала для работы.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Тема15-16.  Наблюдение и экспериментирование -2ч.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Практическая работа. Эксперимент с микроскопом, лупой.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17-18.  Техника экспериментирования -2ч.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Эксперимент с магнитом и металлом. Задание «Рассказываем, фантазируем».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Тема19-20.  Наблюдение наблюдательность. Совершенствование техники экспериментирования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Игра на развитие наблюдательности. Проведение эксперимента.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Тема21-22.  Правильное мышление и логика –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Задания на развитие мышления и логики.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23-24.   Обработка и анализ всех полученных данных - 2ч.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Выборочное чтение. Подбор необходимых высказываний по теме проекта.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Тема25-27.  Что такое парадоксы -3ч.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Понятие «парадокс». Беседа о жизненных парадоксах.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Тема28-30.  Работа в компьютерном классе. Оформление презентации – 3ч.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Выполнение презентации  к проекту. Подбор необходимых картинок. Составление альбома иллюстраций. Выполнение поделок.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 31.  Подготовка публичного выступлени</w:t>
      </w:r>
      <w:r w:rsidR="000B5950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я. Как подготовиться к защите -2</w:t>
      </w: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Составление плана выступления.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 Тема32.   Защита исследования перед одноклассниками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Выступление с проектами перед одноклассниками.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Тема33.   Выступление на </w:t>
      </w:r>
      <w:proofErr w:type="gramStart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школьной</w:t>
      </w:r>
      <w:proofErr w:type="gramEnd"/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НПК – 1ч.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Презентация проекта на 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школьной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НПК.</w:t>
      </w:r>
    </w:p>
    <w:p w:rsidR="002B5CCD" w:rsidRPr="001E55BA" w:rsidRDefault="00455C3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Тема34-35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 xml:space="preserve"> Итоговое занятие. Анализ ис</w:t>
      </w:r>
      <w:r w:rsidR="00760A45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следовательской деятельности – 2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ч.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Анализ исследовательской деятельности. Выводы.</w:t>
      </w:r>
    </w:p>
    <w:p w:rsidR="002B5CCD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455C3D" w:rsidRPr="001E55BA" w:rsidRDefault="00455C3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D" w:rsidRPr="001E55BA" w:rsidRDefault="002B5CCD" w:rsidP="001E55B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760A45" w:rsidRDefault="00760A45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760A45" w:rsidRDefault="00760A45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</w:pPr>
    </w:p>
    <w:p w:rsidR="002B5CCD" w:rsidRPr="001E55BA" w:rsidRDefault="00455C3D" w:rsidP="001E55BA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lastRenderedPageBreak/>
        <w:t>14</w:t>
      </w:r>
      <w:r w:rsidR="002B5CCD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. </w:t>
      </w:r>
      <w:r w:rsidR="001E55BA"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.</w:t>
      </w:r>
    </w:p>
    <w:p w:rsidR="002B5CCD" w:rsidRPr="001E55BA" w:rsidRDefault="002B5CCD" w:rsidP="001E55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Для учителя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1.      Савенков А.И. Методика исследовательского обучения младших школьников. Издательство «Учебная литература»,  дом «Фёдоров», 2008.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2.      Савенков А.И. Я – исследователь. Рабочая тетрадь для младших школьников. Издательство дом «Фёдоров». 2008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3.      М.В. Дубова  Организация </w:t>
      </w:r>
      <w:r w:rsidR="00455C3D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Я-исследователь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младших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школьников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.П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рактическое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 пособие для учителей начальных классов. - М. БАЛЛАС,2008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</w:t>
      </w:r>
    </w:p>
    <w:p w:rsidR="002B5CCD" w:rsidRPr="001E55BA" w:rsidRDefault="002B5CCD" w:rsidP="001E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b/>
          <w:bCs/>
          <w:color w:val="343535"/>
          <w:sz w:val="28"/>
          <w:szCs w:val="28"/>
          <w:lang w:eastAsia="ru-RU"/>
        </w:rPr>
        <w:t>Для  обучающихся</w:t>
      </w: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: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1.      Рабочая тетрадь. Савенков А.И. Я – исследователь. Рабочая тетрадь для младших школьников. Издательство дом «Фёдоров». 2008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2.      Детские энциклопедии, справочники и другая аналогичная литература.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Интернет  - ресурсы</w:t>
      </w:r>
    </w:p>
    <w:p w:rsidR="002B5CCD" w:rsidRPr="001E55BA" w:rsidRDefault="002B5CCD" w:rsidP="001E5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</w:pP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А.В.Горячев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 xml:space="preserve">, Н.И. </w:t>
      </w:r>
      <w:proofErr w:type="spell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Иглина</w:t>
      </w:r>
      <w:proofErr w:type="spell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  "Всё узнаю, всё смогу"</w:t>
      </w:r>
      <w:proofErr w:type="gramStart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.Т</w:t>
      </w:r>
      <w:proofErr w:type="gramEnd"/>
      <w:r w:rsidRPr="001E55BA">
        <w:rPr>
          <w:rFonts w:ascii="Times New Roman" w:eastAsia="Times New Roman" w:hAnsi="Times New Roman" w:cs="Times New Roman"/>
          <w:color w:val="343535"/>
          <w:sz w:val="28"/>
          <w:szCs w:val="28"/>
          <w:lang w:eastAsia="ru-RU"/>
        </w:rPr>
        <w:t>етрадь для детей и взрослых по освоению проектной технологии в начальной школе.- М. БАЛЛАС,2008</w:t>
      </w:r>
    </w:p>
    <w:p w:rsidR="001A22A6" w:rsidRPr="001E55BA" w:rsidRDefault="001A22A6" w:rsidP="001E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22A6" w:rsidRPr="001E55BA" w:rsidSect="001E55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5F4"/>
    <w:multiLevelType w:val="multilevel"/>
    <w:tmpl w:val="FBB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A6C1D"/>
    <w:multiLevelType w:val="multilevel"/>
    <w:tmpl w:val="AA36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63BA5"/>
    <w:multiLevelType w:val="multilevel"/>
    <w:tmpl w:val="B636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20E82"/>
    <w:multiLevelType w:val="multilevel"/>
    <w:tmpl w:val="A98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B6D95"/>
    <w:multiLevelType w:val="multilevel"/>
    <w:tmpl w:val="8FB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CCD"/>
    <w:rsid w:val="00010D6B"/>
    <w:rsid w:val="00041402"/>
    <w:rsid w:val="00045DA7"/>
    <w:rsid w:val="000579A3"/>
    <w:rsid w:val="0007035B"/>
    <w:rsid w:val="000775A4"/>
    <w:rsid w:val="000829AB"/>
    <w:rsid w:val="00084A07"/>
    <w:rsid w:val="0008544A"/>
    <w:rsid w:val="000902A8"/>
    <w:rsid w:val="000A3975"/>
    <w:rsid w:val="000B5950"/>
    <w:rsid w:val="000B782E"/>
    <w:rsid w:val="000C564B"/>
    <w:rsid w:val="001230AC"/>
    <w:rsid w:val="00126340"/>
    <w:rsid w:val="001412F2"/>
    <w:rsid w:val="00156BB8"/>
    <w:rsid w:val="001A22A6"/>
    <w:rsid w:val="001E55BA"/>
    <w:rsid w:val="001F168C"/>
    <w:rsid w:val="001F3F6C"/>
    <w:rsid w:val="002113BB"/>
    <w:rsid w:val="002140D9"/>
    <w:rsid w:val="00252BD3"/>
    <w:rsid w:val="00264231"/>
    <w:rsid w:val="00277E93"/>
    <w:rsid w:val="0029666F"/>
    <w:rsid w:val="002B2D0C"/>
    <w:rsid w:val="002B5CCD"/>
    <w:rsid w:val="002C691B"/>
    <w:rsid w:val="002E13E2"/>
    <w:rsid w:val="0030455B"/>
    <w:rsid w:val="00320112"/>
    <w:rsid w:val="00332768"/>
    <w:rsid w:val="00343A9F"/>
    <w:rsid w:val="00364E27"/>
    <w:rsid w:val="0036671A"/>
    <w:rsid w:val="00376A34"/>
    <w:rsid w:val="00382240"/>
    <w:rsid w:val="00387A83"/>
    <w:rsid w:val="003B7352"/>
    <w:rsid w:val="00407108"/>
    <w:rsid w:val="00423910"/>
    <w:rsid w:val="004437D6"/>
    <w:rsid w:val="00455C3D"/>
    <w:rsid w:val="004B77ED"/>
    <w:rsid w:val="00542888"/>
    <w:rsid w:val="0054524C"/>
    <w:rsid w:val="0055116F"/>
    <w:rsid w:val="00575508"/>
    <w:rsid w:val="00590DBF"/>
    <w:rsid w:val="005E1226"/>
    <w:rsid w:val="005F02A2"/>
    <w:rsid w:val="005F7EC5"/>
    <w:rsid w:val="0060485B"/>
    <w:rsid w:val="006201F8"/>
    <w:rsid w:val="006533C8"/>
    <w:rsid w:val="006736AC"/>
    <w:rsid w:val="0069172A"/>
    <w:rsid w:val="006D522B"/>
    <w:rsid w:val="006F3A54"/>
    <w:rsid w:val="00722FA4"/>
    <w:rsid w:val="00747CEA"/>
    <w:rsid w:val="00760A45"/>
    <w:rsid w:val="00780E96"/>
    <w:rsid w:val="007965BC"/>
    <w:rsid w:val="007D71BB"/>
    <w:rsid w:val="00806D83"/>
    <w:rsid w:val="00806F54"/>
    <w:rsid w:val="00820607"/>
    <w:rsid w:val="00896AE9"/>
    <w:rsid w:val="008D5309"/>
    <w:rsid w:val="00904499"/>
    <w:rsid w:val="00907096"/>
    <w:rsid w:val="00916A91"/>
    <w:rsid w:val="00934DCA"/>
    <w:rsid w:val="00935A48"/>
    <w:rsid w:val="009360DB"/>
    <w:rsid w:val="00975A1C"/>
    <w:rsid w:val="00985F30"/>
    <w:rsid w:val="009A4562"/>
    <w:rsid w:val="009B58DF"/>
    <w:rsid w:val="009B721C"/>
    <w:rsid w:val="009C6A15"/>
    <w:rsid w:val="009D75AA"/>
    <w:rsid w:val="00A06297"/>
    <w:rsid w:val="00A81DF6"/>
    <w:rsid w:val="00A95554"/>
    <w:rsid w:val="00AA4117"/>
    <w:rsid w:val="00AB486E"/>
    <w:rsid w:val="00AD557E"/>
    <w:rsid w:val="00AE3672"/>
    <w:rsid w:val="00B025F8"/>
    <w:rsid w:val="00B16B66"/>
    <w:rsid w:val="00B2307F"/>
    <w:rsid w:val="00B2581E"/>
    <w:rsid w:val="00B972DE"/>
    <w:rsid w:val="00BD1EAB"/>
    <w:rsid w:val="00BD77EE"/>
    <w:rsid w:val="00C13B10"/>
    <w:rsid w:val="00C14E2D"/>
    <w:rsid w:val="00C26D4C"/>
    <w:rsid w:val="00C333B1"/>
    <w:rsid w:val="00C65BDE"/>
    <w:rsid w:val="00CB3F42"/>
    <w:rsid w:val="00D1158C"/>
    <w:rsid w:val="00D26CA4"/>
    <w:rsid w:val="00D625C2"/>
    <w:rsid w:val="00D75474"/>
    <w:rsid w:val="00D95F51"/>
    <w:rsid w:val="00DE766A"/>
    <w:rsid w:val="00E24D37"/>
    <w:rsid w:val="00E33135"/>
    <w:rsid w:val="00E56B47"/>
    <w:rsid w:val="00EC0E62"/>
    <w:rsid w:val="00EE09E4"/>
    <w:rsid w:val="00EF7920"/>
    <w:rsid w:val="00F0029F"/>
    <w:rsid w:val="00F32C4E"/>
    <w:rsid w:val="00F46735"/>
    <w:rsid w:val="00F57770"/>
    <w:rsid w:val="00F62B44"/>
    <w:rsid w:val="00FB3B90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5CCD"/>
  </w:style>
  <w:style w:type="paragraph" w:styleId="a3">
    <w:name w:val="Normal (Web)"/>
    <w:basedOn w:val="a"/>
    <w:uiPriority w:val="99"/>
    <w:unhideWhenUsed/>
    <w:rsid w:val="002B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CCD"/>
    <w:rPr>
      <w:b/>
      <w:bCs/>
    </w:rPr>
  </w:style>
  <w:style w:type="character" w:customStyle="1" w:styleId="apple-converted-space">
    <w:name w:val="apple-converted-space"/>
    <w:basedOn w:val="a0"/>
    <w:rsid w:val="002B5CCD"/>
  </w:style>
  <w:style w:type="character" w:styleId="a5">
    <w:name w:val="Emphasis"/>
    <w:basedOn w:val="a0"/>
    <w:uiPriority w:val="20"/>
    <w:qFormat/>
    <w:rsid w:val="002B5C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5CCD"/>
  </w:style>
  <w:style w:type="paragraph" w:styleId="a3">
    <w:name w:val="Normal (Web)"/>
    <w:basedOn w:val="a"/>
    <w:uiPriority w:val="99"/>
    <w:unhideWhenUsed/>
    <w:rsid w:val="002B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CCD"/>
    <w:rPr>
      <w:b/>
      <w:bCs/>
    </w:rPr>
  </w:style>
  <w:style w:type="character" w:customStyle="1" w:styleId="apple-converted-space">
    <w:name w:val="apple-converted-space"/>
    <w:basedOn w:val="a0"/>
    <w:rsid w:val="002B5CCD"/>
  </w:style>
  <w:style w:type="character" w:styleId="a5">
    <w:name w:val="Emphasis"/>
    <w:basedOn w:val="a0"/>
    <w:uiPriority w:val="20"/>
    <w:qFormat/>
    <w:rsid w:val="002B5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6991</Words>
  <Characters>39854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admin12</cp:lastModifiedBy>
  <cp:revision>11</cp:revision>
  <cp:lastPrinted>2015-11-03T08:35:00Z</cp:lastPrinted>
  <dcterms:created xsi:type="dcterms:W3CDTF">2014-08-29T14:44:00Z</dcterms:created>
  <dcterms:modified xsi:type="dcterms:W3CDTF">2015-11-03T08:36:00Z</dcterms:modified>
</cp:coreProperties>
</file>