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0" w:rsidRPr="00B74A34" w:rsidRDefault="008D0850" w:rsidP="008D0850">
      <w:pPr>
        <w:pStyle w:val="a3"/>
        <w:spacing w:after="0"/>
        <w:ind w:left="0" w:firstLine="708"/>
        <w:rPr>
          <w:i/>
          <w:sz w:val="28"/>
          <w:szCs w:val="28"/>
        </w:rPr>
      </w:pPr>
      <w:r w:rsidRPr="00B74A34">
        <w:rPr>
          <w:b/>
          <w:i/>
          <w:sz w:val="28"/>
          <w:szCs w:val="28"/>
        </w:rPr>
        <w:t>Уважаемые родители!</w:t>
      </w:r>
      <w:r w:rsidRPr="00B74A34">
        <w:rPr>
          <w:i/>
          <w:sz w:val="28"/>
          <w:szCs w:val="28"/>
        </w:rPr>
        <w:t xml:space="preserve"> </w:t>
      </w:r>
    </w:p>
    <w:p w:rsidR="008D0850" w:rsidRDefault="008D0850" w:rsidP="008D0850">
      <w:pPr>
        <w:pStyle w:val="a3"/>
        <w:spacing w:after="0"/>
        <w:ind w:left="0" w:firstLine="708"/>
        <w:rPr>
          <w:rFonts w:ascii="Comic Sans MS" w:hAnsi="Comic Sans MS"/>
          <w:sz w:val="32"/>
          <w:szCs w:val="32"/>
          <w:u w:val="single"/>
        </w:rPr>
      </w:pPr>
      <w:r w:rsidRPr="00E5293E">
        <w:rPr>
          <w:i/>
          <w:sz w:val="24"/>
          <w:szCs w:val="24"/>
        </w:rPr>
        <w:t>Быть вежливым приятно и дома, и в детском саду, и на улице. Напоминайте, пожалуйста, об этом детям при общении их со сверстниками, родственниками, друзьями</w:t>
      </w:r>
      <w:r>
        <w:rPr>
          <w:i/>
          <w:sz w:val="24"/>
          <w:szCs w:val="24"/>
        </w:rPr>
        <w:t>.</w:t>
      </w:r>
      <w:r w:rsidRPr="00E5293E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8D0850" w:rsidRDefault="008D0850" w:rsidP="008D0850">
      <w:pPr>
        <w:pStyle w:val="a3"/>
        <w:spacing w:after="0"/>
        <w:ind w:left="0" w:firstLine="708"/>
        <w:rPr>
          <w:rFonts w:ascii="Comic Sans MS" w:hAnsi="Comic Sans MS"/>
          <w:sz w:val="28"/>
          <w:szCs w:val="28"/>
          <w:u w:val="single"/>
        </w:rPr>
      </w:pPr>
      <w:r w:rsidRPr="00E5293E">
        <w:rPr>
          <w:rFonts w:ascii="Comic Sans MS" w:hAnsi="Comic Sans MS"/>
          <w:sz w:val="28"/>
          <w:szCs w:val="28"/>
          <w:u w:val="single"/>
        </w:rPr>
        <w:t>Этикет для детей</w:t>
      </w:r>
    </w:p>
    <w:p w:rsidR="008D0850" w:rsidRPr="00E5293E" w:rsidRDefault="008D0850" w:rsidP="008D0850">
      <w:pPr>
        <w:pStyle w:val="a3"/>
        <w:spacing w:after="0"/>
        <w:ind w:left="0" w:firstLine="708"/>
        <w:rPr>
          <w:rFonts w:ascii="Comic Sans MS" w:hAnsi="Comic Sans MS"/>
          <w:sz w:val="28"/>
          <w:szCs w:val="28"/>
          <w:u w:val="single"/>
        </w:rPr>
      </w:pPr>
    </w:p>
    <w:p w:rsidR="008D0850" w:rsidRPr="00E5293E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Всюду сначала здоровайтесь.</w:t>
      </w:r>
    </w:p>
    <w:p w:rsidR="008D0850" w:rsidRPr="00E5293E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Слова приветствия произносите негромко, но чётко и ясно.</w:t>
      </w:r>
    </w:p>
    <w:p w:rsidR="008D0850" w:rsidRPr="00E5293E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Первым кланяется мужчина женщине, младший старшему, проходящий стоящему.</w:t>
      </w:r>
    </w:p>
    <w:p w:rsidR="008D0850" w:rsidRPr="00E5293E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Входящий первым здоровается с присутствующими.</w:t>
      </w:r>
    </w:p>
    <w:p w:rsidR="008D0850" w:rsidRPr="00E5293E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Рукопожатие должно быть дружеским и коротким.</w:t>
      </w:r>
    </w:p>
    <w:p w:rsidR="008D0850" w:rsidRDefault="008D0850" w:rsidP="008D0850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E5293E">
        <w:rPr>
          <w:rFonts w:ascii="Comic Sans MS" w:hAnsi="Comic Sans MS"/>
          <w:sz w:val="24"/>
          <w:szCs w:val="24"/>
        </w:rPr>
        <w:t>Когда вы обращаетесь</w:t>
      </w:r>
      <w:r>
        <w:rPr>
          <w:rFonts w:ascii="Comic Sans MS" w:hAnsi="Comic Sans MS"/>
          <w:sz w:val="24"/>
          <w:szCs w:val="24"/>
        </w:rPr>
        <w:t xml:space="preserve"> к человеку с просьбой, не забудьте сказать вежливое слово «Пожалуйста!».</w:t>
      </w:r>
    </w:p>
    <w:p w:rsidR="008D0850" w:rsidRDefault="008D0850" w:rsidP="008D0850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Произносить слова «Пожалуйста», «Спасибо» нужно  негромко и дружелюбно, лучше с улыбкой.</w:t>
      </w:r>
    </w:p>
    <w:p w:rsidR="008D0850" w:rsidRDefault="008D0850" w:rsidP="008D0850">
      <w:pPr>
        <w:pStyle w:val="a3"/>
        <w:spacing w:after="0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Bdr>
          <w:bottom w:val="dotted" w:sz="24" w:space="1" w:color="auto"/>
        </w:pBdr>
        <w:spacing w:after="0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Вежливые слова «Здравствуйте»,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proofErr w:type="gramStart"/>
      <w:r w:rsidRPr="0044512D">
        <w:rPr>
          <w:rFonts w:ascii="Comic Sans MS" w:hAnsi="Comic Sans MS"/>
          <w:sz w:val="24"/>
          <w:szCs w:val="24"/>
        </w:rPr>
        <w:t>«Спасибо», «Пожалуйста»,  «Будьте добры»  нужно говорить не только друзьям и знакомым, но и своим домашним - маме,</w:t>
      </w:r>
      <w:r>
        <w:rPr>
          <w:rFonts w:ascii="Comic Sans MS" w:hAnsi="Comic Sans MS"/>
          <w:sz w:val="24"/>
          <w:szCs w:val="24"/>
        </w:rPr>
        <w:t xml:space="preserve"> папе, бабушке, дедушке, брату и </w:t>
      </w:r>
      <w:r w:rsidRPr="0044512D">
        <w:rPr>
          <w:rFonts w:ascii="Comic Sans MS" w:hAnsi="Comic Sans MS"/>
          <w:sz w:val="24"/>
          <w:szCs w:val="24"/>
        </w:rPr>
        <w:t xml:space="preserve">сестре. </w:t>
      </w:r>
      <w:proofErr w:type="gramEnd"/>
    </w:p>
    <w:p w:rsidR="008D0850" w:rsidRPr="0044512D" w:rsidRDefault="008D0850" w:rsidP="008D0850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4512D">
        <w:rPr>
          <w:rFonts w:ascii="Comic Sans MS" w:hAnsi="Comic Sans MS"/>
          <w:sz w:val="24"/>
          <w:szCs w:val="24"/>
        </w:rPr>
        <w:t>Опрятный внешний ви</w:t>
      </w:r>
      <w:proofErr w:type="gramStart"/>
      <w:r w:rsidRPr="0044512D">
        <w:rPr>
          <w:rFonts w:ascii="Comic Sans MS" w:hAnsi="Comic Sans MS"/>
          <w:sz w:val="24"/>
          <w:szCs w:val="24"/>
        </w:rPr>
        <w:t>д-</w:t>
      </w:r>
      <w:proofErr w:type="gramEnd"/>
      <w:r w:rsidRPr="0044512D">
        <w:rPr>
          <w:rFonts w:ascii="Comic Sans MS" w:hAnsi="Comic Sans MS"/>
          <w:sz w:val="24"/>
          <w:szCs w:val="24"/>
        </w:rPr>
        <w:t xml:space="preserve"> признак воспитанного человека.</w:t>
      </w:r>
    </w:p>
    <w:p w:rsidR="008D0850" w:rsidRPr="00C81E5F" w:rsidRDefault="008D0850" w:rsidP="008D0850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4512D">
        <w:rPr>
          <w:rFonts w:ascii="Comic Sans MS" w:hAnsi="Comic Sans MS"/>
          <w:sz w:val="24"/>
          <w:szCs w:val="24"/>
        </w:rPr>
        <w:t>В кармане всегда должен лежать чистый носовой платок</w:t>
      </w:r>
      <w:r w:rsidRPr="00C81E5F">
        <w:rPr>
          <w:rFonts w:ascii="Comic Sans MS" w:hAnsi="Comic Sans MS"/>
          <w:sz w:val="28"/>
          <w:szCs w:val="28"/>
        </w:rPr>
        <w:t>.</w:t>
      </w:r>
    </w:p>
    <w:p w:rsidR="008D0850" w:rsidRDefault="008D0850" w:rsidP="008D0850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Ногти на руках и ногах должны быть ровно подстрижены, волос</w:t>
      </w:r>
      <w:proofErr w:type="gramStart"/>
      <w:r>
        <w:rPr>
          <w:rFonts w:ascii="Comic Sans MS" w:hAnsi="Comic Sans MS"/>
          <w:sz w:val="24"/>
          <w:szCs w:val="24"/>
        </w:rPr>
        <w:t>ы-</w:t>
      </w:r>
      <w:proofErr w:type="gramEnd"/>
      <w:r>
        <w:rPr>
          <w:rFonts w:ascii="Comic Sans MS" w:hAnsi="Comic Sans MS"/>
          <w:sz w:val="24"/>
          <w:szCs w:val="24"/>
        </w:rPr>
        <w:t xml:space="preserve"> аккуратно причёсаны.</w:t>
      </w:r>
    </w:p>
    <w:p w:rsidR="008D0850" w:rsidRDefault="008D0850" w:rsidP="008D0850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Одежда и обувь должны быть удобными и подобранными по сезону.</w:t>
      </w:r>
      <w:r w:rsidRPr="00F8715E">
        <w:rPr>
          <w:rFonts w:ascii="Comic Sans MS" w:hAnsi="Comic Sans MS"/>
          <w:sz w:val="28"/>
          <w:szCs w:val="28"/>
        </w:rPr>
        <w:t xml:space="preserve"> </w:t>
      </w:r>
    </w:p>
    <w:p w:rsidR="008D0850" w:rsidRPr="00C81E5F" w:rsidRDefault="008D0850" w:rsidP="008D0850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3FB2702A" wp14:editId="3B85D9BE">
            <wp:extent cx="1477355" cy="1785668"/>
            <wp:effectExtent l="19050" t="0" r="8545" b="0"/>
            <wp:docPr id="2" name="Рисунок 1" descr="j04264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26414.wmf"/>
                    <pic:cNvPicPr/>
                  </pic:nvPicPr>
                  <pic:blipFill>
                    <a:blip r:embed="rId6"/>
                    <a:srcRect l="10610" t="23958" r="8078"/>
                    <a:stretch>
                      <a:fillRect/>
                    </a:stretch>
                  </pic:blipFill>
                  <pic:spPr>
                    <a:xfrm>
                      <a:off x="0" y="0"/>
                      <a:ext cx="1478828" cy="178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Береги свои игрушки, не ломай их, не разбрасывай. После игры убирай игрушки на полку или в коробку.</w:t>
      </w:r>
    </w:p>
    <w:p w:rsidR="008D0850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Делись игрушками с другими ребятами.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Старайся помочь другу сделать то, что у него не получается.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Не злись и не завидуй, когда проигрываешь.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НЕ ссорься с друзьями, старайся играть дружно.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Умей уступать, не спорь по пустякам.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Не зазнавайся, если что-то умеешь делать лучше других.</w:t>
      </w:r>
    </w:p>
    <w:p w:rsidR="008D0850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Умей принять помощь, совет и замечание друга.</w:t>
      </w:r>
    </w:p>
    <w:p w:rsidR="008D0850" w:rsidRPr="003E3F4B" w:rsidRDefault="008D0850" w:rsidP="008D0850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старайся всегда быть первым.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Pr="0044512D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368F71FB" wp14:editId="38148AFE">
            <wp:extent cx="2949849" cy="293298"/>
            <wp:effectExtent l="19050" t="0" r="2901" b="0"/>
            <wp:docPr id="3" name="Рисунок 2" descr="bd0582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05820_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49" cy="29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 wp14:anchorId="0724FFD4" wp14:editId="31771B6B">
            <wp:extent cx="2284203" cy="836746"/>
            <wp:effectExtent l="19050" t="0" r="1797" b="0"/>
            <wp:docPr id="5" name="Рисунок 4" descr="dd0133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1336_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0696" cy="8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Pr="003E3F4B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Уступай в транспорте место старшим.</w:t>
      </w:r>
    </w:p>
    <w:p w:rsidR="008D0850" w:rsidRPr="003E3F4B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НЕ разговаривай и не смейся слишком громко.</w:t>
      </w:r>
    </w:p>
    <w:p w:rsidR="008D0850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E3F4B">
        <w:rPr>
          <w:rFonts w:ascii="Comic Sans MS" w:hAnsi="Comic Sans MS"/>
          <w:sz w:val="24"/>
          <w:szCs w:val="24"/>
        </w:rPr>
        <w:t>Входя или выходя из автобуса, пропускай вперёд пожилых людей.</w:t>
      </w:r>
    </w:p>
    <w:p w:rsidR="008D0850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общественном транспорте не стоит грызть семечки, есть булки, чипсы или мороженое, пить сок.</w:t>
      </w:r>
    </w:p>
    <w:p w:rsidR="008D0850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Стоя в проходе нужно держаться за поручни.</w:t>
      </w:r>
    </w:p>
    <w:p w:rsidR="008D0850" w:rsidRDefault="008D0850" w:rsidP="008D0850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 автобусе, метро  не разваливайся на сиденье и не вытягивай через проход ноги во всю длину.</w:t>
      </w:r>
    </w:p>
    <w:p w:rsidR="008D0850" w:rsidRDefault="008D0850" w:rsidP="008D0850">
      <w:pPr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Не ломайте ветки деревьев и кустарников, не мните траву.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рвите лесные и полевые цветы.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ловите бабочек, мотыльков, стрекоз.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разоряйте птичьи гнёзда.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разрушайте муравейники.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оставляйте после себя в лесу или в парке мусор.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Осенью и зимой помогайте лесным обитателям. Подкармливайте зимующих птиц: синиц, воробьёв, сорок, галок, снегирей, поползней, устраивая для них кормушки и дуплянки, угощайте орехами и семечками белок.</w:t>
      </w:r>
    </w:p>
    <w:p w:rsidR="008D0850" w:rsidRDefault="008D0850" w:rsidP="008D0850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 жгите в лесу костров.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63E403CF" wp14:editId="3D72FC8F">
            <wp:extent cx="1343923" cy="1254713"/>
            <wp:effectExtent l="19050" t="0" r="0" b="0"/>
            <wp:docPr id="8" name="Рисунок 7" descr="j041340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13400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689" cy="125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</w:t>
      </w: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7F4FC40D" wp14:editId="32211937">
            <wp:extent cx="1589503" cy="1518249"/>
            <wp:effectExtent l="19050" t="0" r="0" b="0"/>
            <wp:docPr id="9" name="Рисунок 8" descr="j04343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34387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2611" cy="152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</w:t>
      </w:r>
    </w:p>
    <w:p w:rsidR="008D0850" w:rsidRPr="00E30CE0" w:rsidRDefault="008D0850" w:rsidP="008D0850">
      <w:pPr>
        <w:pStyle w:val="a3"/>
        <w:rPr>
          <w:sz w:val="28"/>
          <w:szCs w:val="28"/>
        </w:rPr>
      </w:pPr>
    </w:p>
    <w:p w:rsidR="008D0850" w:rsidRPr="00E30CE0" w:rsidRDefault="008D0850" w:rsidP="008D0850">
      <w:pPr>
        <w:pStyle w:val="a3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« С добрым утром, лес зелёный!</w:t>
      </w:r>
    </w:p>
    <w:p w:rsidR="008D0850" w:rsidRPr="00E30CE0" w:rsidRDefault="008D0850" w:rsidP="008D0850">
      <w:pPr>
        <w:pStyle w:val="a3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С добрым утром, липы, клёны,</w:t>
      </w:r>
    </w:p>
    <w:p w:rsidR="008D0850" w:rsidRPr="00E30CE0" w:rsidRDefault="008D0850" w:rsidP="008D0850">
      <w:pPr>
        <w:pStyle w:val="a3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С добрым утром, облака</w:t>
      </w:r>
    </w:p>
    <w:p w:rsidR="008D0850" w:rsidRPr="00E30CE0" w:rsidRDefault="008D0850" w:rsidP="008D0850">
      <w:pPr>
        <w:pStyle w:val="a3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И широкая река,</w:t>
      </w:r>
    </w:p>
    <w:p w:rsidR="008D0850" w:rsidRPr="00E30CE0" w:rsidRDefault="008D0850" w:rsidP="008D0850">
      <w:pPr>
        <w:pStyle w:val="a3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И шумящие дубравы,</w:t>
      </w:r>
    </w:p>
    <w:p w:rsidR="008D0850" w:rsidRPr="00E30CE0" w:rsidRDefault="008D0850" w:rsidP="008D0850">
      <w:pPr>
        <w:pStyle w:val="a3"/>
        <w:spacing w:after="0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Бабочки, шмели и травы.</w:t>
      </w:r>
    </w:p>
    <w:p w:rsidR="008D0850" w:rsidRPr="00E30CE0" w:rsidRDefault="008D0850" w:rsidP="008D0850">
      <w:pPr>
        <w:spacing w:after="0"/>
        <w:ind w:left="708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С добрым утром</w:t>
      </w:r>
      <w:r>
        <w:rPr>
          <w:b/>
          <w:i/>
          <w:sz w:val="28"/>
          <w:szCs w:val="28"/>
        </w:rPr>
        <w:t xml:space="preserve"> </w:t>
      </w:r>
      <w:r w:rsidRPr="00E30CE0">
        <w:rPr>
          <w:b/>
          <w:i/>
          <w:sz w:val="28"/>
          <w:szCs w:val="28"/>
        </w:rPr>
        <w:t>- золотистым.</w:t>
      </w:r>
    </w:p>
    <w:p w:rsidR="008D0850" w:rsidRPr="00E30CE0" w:rsidRDefault="008D0850" w:rsidP="008D0850">
      <w:pPr>
        <w:pStyle w:val="a3"/>
        <w:spacing w:after="0"/>
        <w:rPr>
          <w:b/>
          <w:i/>
          <w:sz w:val="28"/>
          <w:szCs w:val="28"/>
        </w:rPr>
      </w:pPr>
      <w:r w:rsidRPr="00E30CE0">
        <w:rPr>
          <w:b/>
          <w:i/>
          <w:sz w:val="28"/>
          <w:szCs w:val="28"/>
        </w:rPr>
        <w:t>Ясным, солнечным, росистым!»</w:t>
      </w: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Default="008D0850" w:rsidP="008D0850">
      <w:pPr>
        <w:pStyle w:val="a3"/>
        <w:rPr>
          <w:rFonts w:ascii="Comic Sans MS" w:hAnsi="Comic Sans MS"/>
          <w:sz w:val="24"/>
          <w:szCs w:val="24"/>
        </w:rPr>
      </w:pPr>
    </w:p>
    <w:p w:rsidR="008D0850" w:rsidRPr="00B74A34" w:rsidRDefault="008D0850" w:rsidP="008D0850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Составила: </w:t>
      </w:r>
      <w:proofErr w:type="spellStart"/>
      <w:r>
        <w:rPr>
          <w:rFonts w:ascii="Comic Sans MS" w:hAnsi="Comic Sans MS"/>
          <w:sz w:val="24"/>
          <w:szCs w:val="24"/>
        </w:rPr>
        <w:t>М.А.Савельева</w:t>
      </w:r>
      <w:proofErr w:type="spellEnd"/>
    </w:p>
    <w:p w:rsidR="008D0850" w:rsidRPr="00B74A34" w:rsidRDefault="008D0850" w:rsidP="008D0850">
      <w:pPr>
        <w:pStyle w:val="a3"/>
        <w:rPr>
          <w:rFonts w:ascii="Comic Sans MS" w:hAnsi="Comic Sans MS"/>
          <w:sz w:val="28"/>
          <w:szCs w:val="28"/>
        </w:rPr>
      </w:pPr>
    </w:p>
    <w:p w:rsidR="00740974" w:rsidRDefault="00740974">
      <w:bookmarkStart w:id="0" w:name="_GoBack"/>
      <w:bookmarkEnd w:id="0"/>
    </w:p>
    <w:sectPr w:rsidR="00740974" w:rsidSect="00E5293E">
      <w:pgSz w:w="16838" w:h="11906" w:orient="landscape"/>
      <w:pgMar w:top="992" w:right="1134" w:bottom="851" w:left="32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E74"/>
    <w:multiLevelType w:val="hybridMultilevel"/>
    <w:tmpl w:val="4F22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98B"/>
    <w:multiLevelType w:val="hybridMultilevel"/>
    <w:tmpl w:val="679C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02519"/>
    <w:multiLevelType w:val="hybridMultilevel"/>
    <w:tmpl w:val="DC86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6041A"/>
    <w:multiLevelType w:val="hybridMultilevel"/>
    <w:tmpl w:val="24726D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D1707"/>
    <w:multiLevelType w:val="hybridMultilevel"/>
    <w:tmpl w:val="C674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50"/>
    <w:rsid w:val="00740974"/>
    <w:rsid w:val="008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</dc:creator>
  <cp:lastModifiedBy>Eleon</cp:lastModifiedBy>
  <cp:revision>1</cp:revision>
  <dcterms:created xsi:type="dcterms:W3CDTF">2015-12-01T17:38:00Z</dcterms:created>
  <dcterms:modified xsi:type="dcterms:W3CDTF">2015-12-01T17:39:00Z</dcterms:modified>
</cp:coreProperties>
</file>