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B3" w:rsidRDefault="00BA3AB3" w:rsidP="00BA3AB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Муниципальное бюджетное дошкольное образовательное учреждение</w:t>
      </w:r>
    </w:p>
    <w:p w:rsidR="00BA3AB3" w:rsidRDefault="00BA3AB3" w:rsidP="00BA3AB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детский сад №2 «Ромашка»</w:t>
      </w:r>
    </w:p>
    <w:p w:rsidR="00BA3AB3" w:rsidRPr="00227805" w:rsidRDefault="00BA3AB3" w:rsidP="00BA3AB3">
      <w:pPr>
        <w:rPr>
          <w:rFonts w:ascii="Times New Roman" w:eastAsia="Times New Roman" w:hAnsi="Times New Roman"/>
          <w:noProof/>
          <w:color w:val="7030A0"/>
          <w:sz w:val="44"/>
          <w:szCs w:val="44"/>
          <w:lang w:eastAsia="ru-RU"/>
        </w:rPr>
      </w:pPr>
    </w:p>
    <w:p w:rsidR="00BA3AB3" w:rsidRPr="00227805" w:rsidRDefault="00BA3AB3" w:rsidP="00BA3AB3">
      <w:pPr>
        <w:jc w:val="center"/>
        <w:rPr>
          <w:rFonts w:ascii="Monotype Corsiva" w:hAnsi="Monotype Corsiva"/>
          <w:b/>
          <w:color w:val="7030A0"/>
          <w:spacing w:val="10"/>
          <w:sz w:val="52"/>
          <w:szCs w:val="52"/>
        </w:rPr>
      </w:pPr>
      <w:r w:rsidRPr="00227805">
        <w:rPr>
          <w:rFonts w:ascii="Monotype Corsiva" w:hAnsi="Monotype Corsiva"/>
          <w:b/>
          <w:color w:val="7030A0"/>
          <w:spacing w:val="10"/>
          <w:sz w:val="52"/>
          <w:szCs w:val="52"/>
        </w:rPr>
        <w:t>ПАСПОРТ</w:t>
      </w:r>
    </w:p>
    <w:p w:rsidR="00BA3AB3" w:rsidRPr="00227805" w:rsidRDefault="00BA3AB3" w:rsidP="00BA3AB3">
      <w:pPr>
        <w:jc w:val="center"/>
        <w:rPr>
          <w:rFonts w:ascii="Monotype Corsiva" w:hAnsi="Monotype Corsiva"/>
          <w:b/>
          <w:caps/>
          <w:color w:val="7030A0"/>
          <w:sz w:val="52"/>
          <w:szCs w:val="52"/>
        </w:rPr>
      </w:pPr>
      <w:r w:rsidRPr="00227805">
        <w:rPr>
          <w:rFonts w:ascii="Monotype Corsiva" w:hAnsi="Monotype Corsiva"/>
          <w:b/>
          <w:caps/>
          <w:color w:val="7030A0"/>
          <w:sz w:val="52"/>
          <w:szCs w:val="52"/>
        </w:rPr>
        <w:t>ВторОЙ  младшЕЙ</w:t>
      </w:r>
    </w:p>
    <w:p w:rsidR="00BA3AB3" w:rsidRPr="00227805" w:rsidRDefault="00BA3AB3" w:rsidP="00BA3AB3">
      <w:pPr>
        <w:jc w:val="center"/>
        <w:rPr>
          <w:rFonts w:ascii="Monotype Corsiva" w:hAnsi="Monotype Corsiva"/>
          <w:b/>
          <w:color w:val="7030A0"/>
          <w:spacing w:val="10"/>
          <w:sz w:val="52"/>
          <w:szCs w:val="52"/>
        </w:rPr>
      </w:pPr>
      <w:r w:rsidRPr="00227805">
        <w:rPr>
          <w:rFonts w:ascii="Monotype Corsiva" w:hAnsi="Monotype Corsiva"/>
          <w:b/>
          <w:caps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511175</wp:posOffset>
            </wp:positionV>
            <wp:extent cx="7562850" cy="6115050"/>
            <wp:effectExtent l="19050" t="0" r="0" b="0"/>
            <wp:wrapThrough wrapText="bothSides">
              <wp:wrapPolygon edited="0">
                <wp:start x="-54" y="0"/>
                <wp:lineTo x="-54" y="21533"/>
                <wp:lineTo x="21600" y="21533"/>
                <wp:lineTo x="21600" y="0"/>
                <wp:lineTo x="-54" y="0"/>
              </wp:wrapPolygon>
            </wp:wrapThrough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805">
        <w:rPr>
          <w:rFonts w:ascii="Monotype Corsiva" w:hAnsi="Monotype Corsiva"/>
          <w:b/>
          <w:caps/>
          <w:color w:val="7030A0"/>
          <w:sz w:val="52"/>
          <w:szCs w:val="52"/>
        </w:rPr>
        <w:t xml:space="preserve">ГрупПЫ </w:t>
      </w:r>
      <w:r>
        <w:rPr>
          <w:rFonts w:ascii="Monotype Corsiva" w:hAnsi="Monotype Corsiva"/>
          <w:b/>
          <w:caps/>
          <w:color w:val="7030A0"/>
          <w:sz w:val="52"/>
          <w:szCs w:val="52"/>
        </w:rPr>
        <w:t xml:space="preserve"> №3 </w:t>
      </w:r>
      <w:r w:rsidRPr="00227805">
        <w:rPr>
          <w:rFonts w:ascii="Monotype Corsiva" w:hAnsi="Monotype Corsiva"/>
          <w:b/>
          <w:color w:val="7030A0"/>
          <w:spacing w:val="10"/>
          <w:sz w:val="52"/>
          <w:szCs w:val="52"/>
        </w:rPr>
        <w:t>«ПОЧЕМУЧКИ»</w:t>
      </w:r>
    </w:p>
    <w:p w:rsidR="00BA3AB3" w:rsidRDefault="00BA3AB3" w:rsidP="00BA3AB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городской округ город Выкса, 2015г.</w:t>
      </w:r>
    </w:p>
    <w:p w:rsidR="00BA3AB3" w:rsidRDefault="00BA3AB3" w:rsidP="00BA3AB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-184785</wp:posOffset>
            </wp:positionV>
            <wp:extent cx="7467600" cy="11287125"/>
            <wp:effectExtent l="19050" t="0" r="0" b="0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128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AB3" w:rsidRPr="006C736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sz w:val="33"/>
          <w:lang w:eastAsia="ru-RU"/>
        </w:rPr>
      </w:pPr>
      <w:r w:rsidRPr="006C7363">
        <w:rPr>
          <w:rFonts w:ascii="Times New Roman" w:eastAsia="Times New Roman" w:hAnsi="Times New Roman"/>
          <w:b/>
          <w:bCs/>
          <w:i/>
          <w:sz w:val="33"/>
          <w:lang w:eastAsia="ru-RU"/>
        </w:rPr>
        <w:t>ОБЩАЯ ИНФОРМАЦИЯ</w:t>
      </w:r>
    </w:p>
    <w:p w:rsidR="00BA3AB3" w:rsidRPr="006C736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sz w:val="33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3"/>
          <w:lang w:eastAsia="ru-RU"/>
        </w:rPr>
        <w:t>Адрес МБДОУ детский сад №2 «Ромашка»:г</w:t>
      </w:r>
      <w:proofErr w:type="gramStart"/>
      <w:r>
        <w:rPr>
          <w:rFonts w:ascii="Times New Roman" w:eastAsia="Times New Roman" w:hAnsi="Times New Roman"/>
          <w:b/>
          <w:bCs/>
          <w:i/>
          <w:sz w:val="33"/>
          <w:lang w:eastAsia="ru-RU"/>
        </w:rPr>
        <w:t>.В</w:t>
      </w:r>
      <w:proofErr w:type="gramEnd"/>
      <w:r>
        <w:rPr>
          <w:rFonts w:ascii="Times New Roman" w:eastAsia="Times New Roman" w:hAnsi="Times New Roman"/>
          <w:b/>
          <w:bCs/>
          <w:i/>
          <w:sz w:val="33"/>
          <w:lang w:eastAsia="ru-RU"/>
        </w:rPr>
        <w:t>ыкса, ул.Ульянова, зд.4</w:t>
      </w:r>
    </w:p>
    <w:p w:rsidR="00BA3AB3" w:rsidRPr="00227805" w:rsidRDefault="00BA3AB3" w:rsidP="00BA3AB3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33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FF0000"/>
          <w:sz w:val="39"/>
          <w:lang w:eastAsia="ru-RU"/>
        </w:rPr>
        <w:t>«Ромашка»</w:t>
      </w:r>
      <w:r w:rsidRPr="00227805">
        <w:rPr>
          <w:rFonts w:ascii="Times New Roman" w:eastAsia="Times New Roman" w:hAnsi="Times New Roman"/>
          <w:b/>
          <w:bCs/>
          <w:i/>
          <w:color w:val="FF0000"/>
          <w:sz w:val="33"/>
          <w:lang w:eastAsia="ru-RU"/>
        </w:rPr>
        <w:t xml:space="preserve"> - добрый дом.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FF0000"/>
          <w:sz w:val="33"/>
          <w:lang w:eastAsia="ru-RU"/>
        </w:rPr>
        <w:t>В нем прекрасно мы живем!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80"/>
          <w:sz w:val="33"/>
          <w:lang w:eastAsia="ru-RU"/>
        </w:rPr>
        <w:t>Здесь светло, тепло, уют,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80"/>
          <w:sz w:val="33"/>
          <w:lang w:eastAsia="ru-RU"/>
        </w:rPr>
        <w:t>Любят малышей и ждут,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80"/>
          <w:sz w:val="33"/>
          <w:lang w:eastAsia="ru-RU"/>
        </w:rPr>
        <w:t>Всех приветливо встречают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80"/>
          <w:sz w:val="33"/>
          <w:lang w:eastAsia="ru-RU"/>
        </w:rPr>
        <w:t>И заботой окружают.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noProof/>
          <w:color w:val="008080"/>
          <w:sz w:val="33"/>
          <w:szCs w:val="33"/>
          <w:lang w:eastAsia="ru-RU"/>
        </w:rPr>
        <w:drawing>
          <wp:inline distT="0" distB="0" distL="0" distR="0">
            <wp:extent cx="4000500" cy="2552700"/>
            <wp:effectExtent l="19050" t="0" r="0" b="0"/>
            <wp:docPr id="7" name="Рисунок 1" descr="http://veselinka22.ucoz.com/deti_guljaj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elinka22.ucoz.com/deti_guljaju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6400"/>
          <w:sz w:val="33"/>
          <w:lang w:eastAsia="ru-RU"/>
        </w:rPr>
        <w:t>В нашем садике большом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00"/>
          <w:sz w:val="33"/>
          <w:lang w:eastAsia="ru-RU"/>
        </w:rPr>
        <w:t>Замечательно живем: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00"/>
          <w:sz w:val="33"/>
          <w:lang w:eastAsia="ru-RU"/>
        </w:rPr>
        <w:t>День с зарядки начинаем,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00"/>
          <w:sz w:val="33"/>
          <w:lang w:eastAsia="ru-RU"/>
        </w:rPr>
        <w:t>Упражнения выполняем;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05125" cy="1571625"/>
            <wp:effectExtent l="19050" t="0" r="9525" b="0"/>
            <wp:docPr id="6" name="Рисунок 2" descr="http://veselinka22.ucoz.com/zarj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elinka22.ucoz.com/zarjad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color w:val="008080"/>
          <w:sz w:val="33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color w:val="008080"/>
          <w:sz w:val="33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-184785</wp:posOffset>
            </wp:positionV>
            <wp:extent cx="7467600" cy="12534900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253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80"/>
          <w:sz w:val="33"/>
          <w:lang w:eastAsia="ru-RU"/>
        </w:rPr>
        <w:t>- Лепим, клеем, мастерим,</w:t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008080"/>
          <w:sz w:val="33"/>
          <w:lang w:eastAsia="ru-RU"/>
        </w:rPr>
        <w:t>Стать умелыми хотим!</w:t>
      </w:r>
    </w:p>
    <w:p w:rsidR="00BA3AB3" w:rsidRDefault="00BA3AB3" w:rsidP="00BA3AB3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noProof/>
          <w:color w:val="008080"/>
          <w:sz w:val="33"/>
          <w:szCs w:val="33"/>
          <w:lang w:eastAsia="ru-RU"/>
        </w:rPr>
        <w:drawing>
          <wp:inline distT="0" distB="0" distL="0" distR="0">
            <wp:extent cx="2457450" cy="1857375"/>
            <wp:effectExtent l="19050" t="0" r="0" b="0"/>
            <wp:docPr id="3" name="Рисунок 3" descr="http://veselinka22.ucoz.com/deti_igraj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elinka22.ucoz.com/deti_igraj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FF3300"/>
          <w:sz w:val="33"/>
          <w:lang w:eastAsia="ru-RU"/>
        </w:rPr>
        <w:t>Коллектив в саду хорош,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FF3300"/>
          <w:sz w:val="33"/>
          <w:lang w:eastAsia="ru-RU"/>
        </w:rPr>
        <w:t>Лучше в мире не найдешь,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FF3300"/>
          <w:sz w:val="33"/>
          <w:lang w:eastAsia="ru-RU"/>
        </w:rPr>
        <w:t>Для детей, для нас любимых,</w:t>
      </w: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b/>
          <w:bCs/>
          <w:i/>
          <w:color w:val="FF3300"/>
          <w:sz w:val="33"/>
          <w:lang w:eastAsia="ru-RU"/>
        </w:rPr>
        <w:t>Отдают все свои силы!</w:t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2780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00325" cy="1762125"/>
            <wp:effectExtent l="19050" t="0" r="9525" b="0"/>
            <wp:docPr id="4" name="Рисунок 4" descr="http://veselinka22.ucoz.com/vospitatel_i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elinka22.ucoz.com/vospitatel_i_de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Pr="00227805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  <w:r>
        <w:rPr>
          <w:rFonts w:ascii="Courier New" w:eastAsia="Times New Roman" w:hAnsi="Courier New" w:cs="Courier New"/>
          <w:b/>
          <w:bCs/>
          <w:noProof/>
          <w:color w:val="008080"/>
          <w:sz w:val="33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-137160</wp:posOffset>
            </wp:positionV>
            <wp:extent cx="7505700" cy="11430000"/>
            <wp:effectExtent l="19050" t="0" r="0" b="0"/>
            <wp:wrapNone/>
            <wp:docPr id="48" name="Рисунок 37" descr="http://fs00.infourok.ru/images/doc/316/315160/24/hello_html_m71e4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s00.infourok.ru/images/doc/316/315160/24/hello_html_m71e43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Pr="00FC7D9A" w:rsidRDefault="00BA3AB3" w:rsidP="00BA3AB3">
      <w:pPr>
        <w:spacing w:line="24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FC7D9A">
        <w:rPr>
          <w:rFonts w:ascii="Monotype Corsiva" w:hAnsi="Monotype Corsiva"/>
          <w:b/>
          <w:caps/>
          <w:sz w:val="28"/>
          <w:szCs w:val="28"/>
        </w:rPr>
        <w:t>Вторая младшая</w:t>
      </w:r>
    </w:p>
    <w:p w:rsidR="00BA3AB3" w:rsidRPr="00FC7D9A" w:rsidRDefault="00BA3AB3" w:rsidP="00BA3AB3">
      <w:pPr>
        <w:spacing w:line="240" w:lineRule="auto"/>
        <w:jc w:val="center"/>
        <w:rPr>
          <w:rFonts w:ascii="Monotype Corsiva" w:hAnsi="Monotype Corsiva"/>
          <w:b/>
          <w:spacing w:val="10"/>
          <w:sz w:val="28"/>
          <w:szCs w:val="28"/>
        </w:rPr>
      </w:pPr>
      <w:r w:rsidRPr="00FC7D9A">
        <w:rPr>
          <w:rFonts w:ascii="Monotype Corsiva" w:hAnsi="Monotype Corsiva"/>
          <w:b/>
          <w:caps/>
          <w:sz w:val="28"/>
          <w:szCs w:val="28"/>
        </w:rPr>
        <w:t xml:space="preserve">ГрупПа №3 </w:t>
      </w:r>
      <w:r w:rsidRPr="00FC7D9A">
        <w:rPr>
          <w:rFonts w:ascii="Monotype Corsiva" w:hAnsi="Monotype Corsiva"/>
          <w:b/>
          <w:spacing w:val="10"/>
          <w:sz w:val="28"/>
          <w:szCs w:val="28"/>
        </w:rPr>
        <w:t xml:space="preserve">«ПОЧЕМУЧКИ» </w:t>
      </w:r>
    </w:p>
    <w:p w:rsidR="00BA3AB3" w:rsidRPr="00FC7D9A" w:rsidRDefault="00BA3AB3" w:rsidP="00BA3AB3">
      <w:pPr>
        <w:spacing w:line="240" w:lineRule="auto"/>
        <w:jc w:val="center"/>
        <w:rPr>
          <w:rFonts w:ascii="Monotype Corsiva" w:hAnsi="Monotype Corsiva"/>
          <w:b/>
          <w:spacing w:val="10"/>
          <w:sz w:val="28"/>
          <w:szCs w:val="28"/>
        </w:rPr>
      </w:pPr>
      <w:proofErr w:type="spellStart"/>
      <w:r w:rsidRPr="00FC7D9A">
        <w:rPr>
          <w:rFonts w:ascii="Monotype Corsiva" w:hAnsi="Monotype Corsiva"/>
          <w:b/>
          <w:spacing w:val="10"/>
          <w:sz w:val="28"/>
          <w:szCs w:val="28"/>
        </w:rPr>
        <w:t>общеразвивающей</w:t>
      </w:r>
      <w:proofErr w:type="spellEnd"/>
      <w:r w:rsidRPr="00FC7D9A">
        <w:rPr>
          <w:rFonts w:ascii="Monotype Corsiva" w:hAnsi="Monotype Corsiva"/>
          <w:b/>
          <w:spacing w:val="10"/>
          <w:sz w:val="28"/>
          <w:szCs w:val="28"/>
        </w:rPr>
        <w:t xml:space="preserve"> </w:t>
      </w:r>
    </w:p>
    <w:p w:rsidR="00BA3AB3" w:rsidRPr="00FC7D9A" w:rsidRDefault="00BA3AB3" w:rsidP="00BA3AB3">
      <w:pPr>
        <w:spacing w:line="240" w:lineRule="auto"/>
        <w:jc w:val="center"/>
        <w:rPr>
          <w:rFonts w:ascii="Monotype Corsiva" w:hAnsi="Monotype Corsiva"/>
          <w:b/>
          <w:spacing w:val="10"/>
          <w:sz w:val="28"/>
          <w:szCs w:val="28"/>
        </w:rPr>
      </w:pPr>
      <w:r w:rsidRPr="00FC7D9A">
        <w:rPr>
          <w:rFonts w:ascii="Monotype Corsiva" w:hAnsi="Monotype Corsiva"/>
          <w:b/>
          <w:spacing w:val="10"/>
          <w:sz w:val="28"/>
          <w:szCs w:val="28"/>
        </w:rPr>
        <w:t>направленности</w:t>
      </w:r>
    </w:p>
    <w:p w:rsidR="00BA3AB3" w:rsidRPr="00FC7D9A" w:rsidRDefault="00BA3AB3" w:rsidP="00BA3AB3">
      <w:pPr>
        <w:spacing w:line="240" w:lineRule="auto"/>
        <w:jc w:val="center"/>
        <w:rPr>
          <w:rFonts w:ascii="Monotype Corsiva" w:hAnsi="Monotype Corsiva"/>
          <w:b/>
          <w:spacing w:val="10"/>
          <w:sz w:val="28"/>
          <w:szCs w:val="28"/>
        </w:rPr>
      </w:pPr>
      <w:r w:rsidRPr="00FC7D9A">
        <w:rPr>
          <w:rFonts w:ascii="Monotype Corsiva" w:hAnsi="Monotype Corsiva"/>
          <w:b/>
          <w:spacing w:val="10"/>
          <w:sz w:val="28"/>
          <w:szCs w:val="28"/>
        </w:rPr>
        <w:t xml:space="preserve"> ( дети от 3 до 4 лет)</w:t>
      </w:r>
    </w:p>
    <w:p w:rsidR="00BA3AB3" w:rsidRDefault="00BA3AB3" w:rsidP="00BA3AB3">
      <w:pPr>
        <w:spacing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ЭМБЛЕМА   ГРУППЫ</w:t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  <w:r w:rsidRPr="00227805">
        <w:rPr>
          <w:rFonts w:ascii="Courier New" w:eastAsia="Times New Roman" w:hAnsi="Courier New" w:cs="Courier New"/>
          <w:b/>
          <w:bCs/>
          <w:noProof/>
          <w:color w:val="008080"/>
          <w:sz w:val="33"/>
          <w:lang w:eastAsia="ru-RU"/>
        </w:rPr>
        <w:drawing>
          <wp:inline distT="0" distB="0" distL="0" distR="0">
            <wp:extent cx="4743450" cy="4552950"/>
            <wp:effectExtent l="19050" t="0" r="0" b="0"/>
            <wp:docPr id="11" name="Рисунок 1" descr="http://dou6ntsk.ucoz.ru/_si/0/s13709226.jpg">
              <a:hlinkClick xmlns:a="http://schemas.openxmlformats.org/drawingml/2006/main" r:id="rId1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6ntsk.ucoz.ru/_si/0/s13709226.jpg">
                      <a:hlinkClick r:id="rId1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B3" w:rsidRPr="00A00511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color w:val="7030A0"/>
          <w:sz w:val="40"/>
          <w:szCs w:val="40"/>
          <w:lang w:eastAsia="ru-RU"/>
        </w:rPr>
      </w:pPr>
      <w:r w:rsidRPr="00A00511">
        <w:rPr>
          <w:rFonts w:ascii="Times New Roman" w:hAnsi="Times New Roman"/>
          <w:b/>
          <w:bCs/>
          <w:i/>
          <w:color w:val="7030A0"/>
          <w:sz w:val="40"/>
          <w:szCs w:val="40"/>
        </w:rPr>
        <w:t xml:space="preserve">Наш девиз: </w:t>
      </w:r>
      <w:r w:rsidRPr="00A00511">
        <w:rPr>
          <w:rFonts w:ascii="Times New Roman" w:hAnsi="Times New Roman"/>
          <w:b/>
          <w:bCs/>
          <w:i/>
          <w:color w:val="7030A0"/>
          <w:sz w:val="40"/>
          <w:szCs w:val="40"/>
        </w:rPr>
        <w:br/>
        <w:t>Не понятно почему,</w:t>
      </w:r>
      <w:r w:rsidRPr="00A00511">
        <w:rPr>
          <w:rFonts w:ascii="Times New Roman" w:hAnsi="Times New Roman"/>
          <w:b/>
          <w:bCs/>
          <w:i/>
          <w:color w:val="7030A0"/>
          <w:sz w:val="40"/>
          <w:szCs w:val="40"/>
        </w:rPr>
        <w:br/>
        <w:t>Все кончается на "У",</w:t>
      </w:r>
      <w:r w:rsidRPr="00A00511">
        <w:rPr>
          <w:rFonts w:ascii="Times New Roman" w:hAnsi="Times New Roman"/>
          <w:b/>
          <w:bCs/>
          <w:i/>
          <w:color w:val="7030A0"/>
          <w:sz w:val="40"/>
          <w:szCs w:val="40"/>
        </w:rPr>
        <w:br/>
        <w:t>Мы на все найдем ответ,</w:t>
      </w:r>
      <w:r w:rsidRPr="00A00511">
        <w:rPr>
          <w:rFonts w:ascii="Times New Roman" w:hAnsi="Times New Roman"/>
          <w:b/>
          <w:bCs/>
          <w:i/>
          <w:color w:val="7030A0"/>
          <w:sz w:val="40"/>
          <w:szCs w:val="40"/>
        </w:rPr>
        <w:br/>
        <w:t>Лучше нашей группы нет!</w:t>
      </w:r>
    </w:p>
    <w:p w:rsidR="00BA3AB3" w:rsidRDefault="00BA3AB3" w:rsidP="00BA3A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FC7D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 пребывания детей в группе 10,5 часов.</w:t>
      </w:r>
    </w:p>
    <w:p w:rsidR="00BA3AB3" w:rsidRDefault="00BA3AB3" w:rsidP="00BA3A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A3AB3" w:rsidRPr="00FC7D9A" w:rsidRDefault="00BA3AB3" w:rsidP="00BA3A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  <w:r w:rsidRPr="000602FE">
        <w:rPr>
          <w:rFonts w:ascii="Courier New" w:eastAsia="Times New Roman" w:hAnsi="Courier New" w:cs="Courier New"/>
          <w:b/>
          <w:bCs/>
          <w:noProof/>
          <w:color w:val="008080"/>
          <w:sz w:val="33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7620000" cy="10696575"/>
            <wp:effectExtent l="19050" t="0" r="0" b="0"/>
            <wp:wrapNone/>
            <wp:docPr id="20" name="Рисунок 85" descr="http://classicbus.ru/default/image/aHR0cDovL2tpcm92by1zY2hvb2wuYXQudWEvT2hvcm9uYS85OGY2ODBlY2YyNjg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lassicbus.ru/default/image/aHR0cDovL2tpcm92by1zY2hvb2wuYXQudWEvT2hvcm9uYS85OGY2ODBlY2YyNjguanB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Pr="005721E6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color w:val="7030A0"/>
          <w:sz w:val="40"/>
          <w:szCs w:val="40"/>
          <w:lang w:eastAsia="ru-RU"/>
        </w:rPr>
      </w:pPr>
      <w:r w:rsidRPr="005721E6">
        <w:rPr>
          <w:rFonts w:ascii="Times New Roman" w:eastAsia="Times New Roman" w:hAnsi="Times New Roman"/>
          <w:b/>
          <w:bCs/>
          <w:i/>
          <w:color w:val="7030A0"/>
          <w:sz w:val="40"/>
          <w:szCs w:val="40"/>
          <w:lang w:eastAsia="ru-RU"/>
        </w:rPr>
        <w:t>Список детей</w:t>
      </w:r>
    </w:p>
    <w:p w:rsidR="00BA3AB3" w:rsidRPr="000602FE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6"/>
          <w:szCs w:val="36"/>
          <w:lang w:eastAsia="ru-RU"/>
        </w:rPr>
        <w:t xml:space="preserve">Всего в  группе  </w:t>
      </w:r>
      <w:r w:rsidRPr="000602FE">
        <w:rPr>
          <w:rFonts w:ascii="Times New Roman" w:eastAsia="Times New Roman" w:hAnsi="Times New Roman"/>
          <w:b/>
          <w:bCs/>
          <w:i/>
          <w:sz w:val="36"/>
          <w:szCs w:val="36"/>
          <w:lang w:eastAsia="ru-RU"/>
        </w:rPr>
        <w:t xml:space="preserve"> детей: </w:t>
      </w:r>
      <w:r w:rsidRPr="000602FE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 xml:space="preserve">  девочек,</w:t>
      </w:r>
      <w:r w:rsidRPr="000602FE">
        <w:rPr>
          <w:rFonts w:ascii="Times New Roman" w:eastAsia="Times New Roman" w:hAnsi="Times New Roman"/>
          <w:b/>
          <w:bCs/>
          <w:i/>
          <w:sz w:val="36"/>
          <w:szCs w:val="36"/>
          <w:lang w:eastAsia="ru-RU"/>
        </w:rPr>
        <w:t xml:space="preserve">  </w:t>
      </w:r>
      <w:r w:rsidRPr="000602FE">
        <w:rPr>
          <w:rFonts w:ascii="Times New Roman" w:eastAsia="Times New Roman" w:hAnsi="Times New Roman"/>
          <w:b/>
          <w:bCs/>
          <w:i/>
          <w:color w:val="0070C0"/>
          <w:sz w:val="36"/>
          <w:szCs w:val="36"/>
          <w:lang w:eastAsia="ru-RU"/>
        </w:rPr>
        <w:t xml:space="preserve"> мальчиков.</w:t>
      </w:r>
    </w:p>
    <w:tbl>
      <w:tblPr>
        <w:tblW w:w="0" w:type="auto"/>
        <w:tblInd w:w="2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5"/>
        <w:gridCol w:w="1995"/>
      </w:tblGrid>
      <w:tr w:rsidR="00BA3AB3" w:rsidRPr="00BE0064" w:rsidTr="00B60219">
        <w:trPr>
          <w:trHeight w:val="43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  <w:r w:rsidRPr="00BE0064"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  <w:t>Фамилия, имя ребенка</w:t>
            </w: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  <w:r w:rsidRPr="00BE0064"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  <w:t>Дата рождения</w:t>
            </w:r>
          </w:p>
        </w:tc>
      </w:tr>
      <w:tr w:rsidR="00BA3AB3" w:rsidRPr="00BE0064" w:rsidTr="00B60219">
        <w:trPr>
          <w:trHeight w:val="450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20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20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9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0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390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6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52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3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6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510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50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52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35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20"/>
        </w:trPr>
        <w:tc>
          <w:tcPr>
            <w:tcW w:w="451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525"/>
        </w:trPr>
        <w:tc>
          <w:tcPr>
            <w:tcW w:w="4515" w:type="dxa"/>
          </w:tcPr>
          <w:p w:rsidR="00BA3AB3" w:rsidRPr="00520497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val="en-US" w:eastAsia="ru-RU"/>
              </w:rPr>
            </w:pPr>
          </w:p>
        </w:tc>
        <w:tc>
          <w:tcPr>
            <w:tcW w:w="1995" w:type="dxa"/>
          </w:tcPr>
          <w:p w:rsidR="00BA3AB3" w:rsidRPr="00BE0064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  <w:tr w:rsidR="00BA3AB3" w:rsidRPr="00BE0064" w:rsidTr="00B60219">
        <w:trPr>
          <w:trHeight w:val="499"/>
        </w:trPr>
        <w:tc>
          <w:tcPr>
            <w:tcW w:w="4515" w:type="dxa"/>
          </w:tcPr>
          <w:p w:rsidR="00BA3AB3" w:rsidRPr="00303B6B" w:rsidRDefault="00BA3AB3" w:rsidP="00B602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  <w:tc>
          <w:tcPr>
            <w:tcW w:w="1995" w:type="dxa"/>
          </w:tcPr>
          <w:p w:rsidR="00BA3AB3" w:rsidRDefault="00BA3AB3" w:rsidP="00B602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3"/>
                <w:lang w:eastAsia="ru-RU"/>
              </w:rPr>
            </w:pPr>
          </w:p>
        </w:tc>
      </w:tr>
    </w:tbl>
    <w:p w:rsidR="00BA3AB3" w:rsidRPr="00BE0064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3"/>
          <w:lang w:eastAsia="ru-RU"/>
        </w:rPr>
      </w:pPr>
    </w:p>
    <w:p w:rsidR="00BA3AB3" w:rsidRPr="00BE0064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  <w:r>
        <w:rPr>
          <w:rFonts w:ascii="Courier New" w:eastAsia="Times New Roman" w:hAnsi="Courier New" w:cs="Courier New"/>
          <w:b/>
          <w:bCs/>
          <w:noProof/>
          <w:color w:val="008080"/>
          <w:sz w:val="33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-146685</wp:posOffset>
            </wp:positionV>
            <wp:extent cx="7524750" cy="11439525"/>
            <wp:effectExtent l="19050" t="0" r="0" b="0"/>
            <wp:wrapNone/>
            <wp:docPr id="46" name="Рисунок 49" descr="http://skyclipart.ru/uploads/posts/2010-11/1290869757_2010-11-27_1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kyclipart.ru/uploads/posts/2010-11/1290869757_2010-11-27_173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43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Default="00BA3AB3" w:rsidP="00BA3AB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noProof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  <w:t xml:space="preserve">                       </w:t>
      </w: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  <w:t xml:space="preserve">              </w:t>
      </w:r>
      <w:r w:rsidRPr="00AA30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</w:t>
      </w:r>
    </w:p>
    <w:p w:rsidR="00BA3AB3" w:rsidRPr="00AA30DB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3AB3" w:rsidRPr="00AA30DB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A30DB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33575" cy="1200150"/>
            <wp:effectExtent l="19050" t="0" r="9525" b="0"/>
            <wp:docPr id="38" name="Рисунок 3" descr="C:\Users\hp\Pictures\ПАСХА, Я, 8 МАРТА\P102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ПАСХА, Я, 8 МАРТА\P1020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0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Елецких Марина Васильевна</w:t>
      </w: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A30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Образование среднее педагогическое</w:t>
      </w:r>
      <w:r w:rsidRPr="00AA30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  без категории, стаж работы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2 года, курсы </w:t>
      </w:r>
    </w:p>
    <w:p w:rsidR="00BA3AB3" w:rsidRPr="00AA30DB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BA3AB3" w:rsidRPr="00AA30DB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3AB3" w:rsidRPr="00AA30DB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3AB3" w:rsidRPr="00AA30DB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8080"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8080"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8080"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8080"/>
          <w:sz w:val="24"/>
          <w:szCs w:val="24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8080"/>
          <w:sz w:val="24"/>
          <w:szCs w:val="24"/>
          <w:lang w:eastAsia="ru-RU"/>
        </w:rPr>
      </w:pPr>
    </w:p>
    <w:p w:rsidR="00BA3AB3" w:rsidRPr="00BA3AB3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80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80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-222885</wp:posOffset>
            </wp:positionV>
            <wp:extent cx="8239125" cy="12630150"/>
            <wp:effectExtent l="19050" t="0" r="9525" b="0"/>
            <wp:wrapNone/>
            <wp:docPr id="50" name="Рисунок 34" descr="http://skyclipart.ru/uploads/posts/2011-03/1300709607_2011-03-21_15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kyclipart.ru/uploads/posts/2011-03/1300709607_2011-03-21_150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263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СОДЕРЖАТЕЛЬНЫЙ РАЗДЕЛ</w:t>
      </w:r>
    </w:p>
    <w:p w:rsidR="00BA3AB3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D7219F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Возрастные психофизи</w:t>
      </w:r>
      <w:r w:rsidR="00CA5AEA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ческие особенности детей 3-4 лет.</w:t>
      </w:r>
    </w:p>
    <w:p w:rsidR="00BA3AB3" w:rsidRPr="00BA3AB3" w:rsidRDefault="00BA3AB3" w:rsidP="00BA3AB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 возрасте 3–4 лет ребенок постепенно выходит за пределы семейного круга. Его общение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становится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вне</w:t>
      </w:r>
      <w:proofErr w:type="gram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 ситуативным. Взрослый становится для ребенка не только членом семьи,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но и носителем определенной общественной функции. Желание ребенка выполнять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такую</w:t>
      </w:r>
      <w:proofErr w:type="gramEnd"/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же</w:t>
      </w:r>
      <w:proofErr w:type="gram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 функцию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приводит к противоречию с его реальными возможностями. Это противоречие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разрешается через развитие игры, которая становится ведущим видом деятельности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</w:t>
      </w:r>
      <w:proofErr w:type="gramEnd"/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дошкольном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возрасте</w:t>
      </w:r>
      <w:proofErr w:type="gram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Главной особенностью игры является ее условность: выполнение одних действий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с</w:t>
      </w:r>
      <w:proofErr w:type="gramEnd"/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одними предметами предполагает их отнесенность к другим действиям с другими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предметами. Основным содержанием игры младших дошкольников являются действия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с</w:t>
      </w:r>
      <w:proofErr w:type="gramEnd"/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игрушками и предметами заместителями. Продолжительность игры небольшая. Младшие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дошкольники ограничиваются игрой с одной-двумя ролями и простыми, неразвернутыми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сюжетами. Игры с правилами в этом возрасте только начинают формироваться.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Изобразительная деятельность ребенка зависит от его представлений о предмете</w:t>
      </w:r>
      <w:r w:rsidRPr="00D7219F">
        <w:rPr>
          <w:rFonts w:ascii="Times New Roman" w:eastAsiaTheme="minorHAnsi" w:hAnsi="Times New Roman"/>
          <w:i/>
          <w:iCs/>
          <w:color w:val="373737"/>
          <w:sz w:val="24"/>
          <w:szCs w:val="24"/>
        </w:rPr>
        <w:t xml:space="preserve">. </w:t>
      </w: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этом</w:t>
      </w:r>
      <w:proofErr w:type="gram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 возрасте они только начинают формироваться. Графические образы бедны. У одних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детей в изображениях отсутствуют детали, у других рисунки могут быть более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детализированы. Дети уже могут использовать цвет.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Большое значение для развития мелкой моторики имеет лепка</w:t>
      </w:r>
      <w:r w:rsidRPr="00D7219F">
        <w:rPr>
          <w:rFonts w:ascii="Times New Roman" w:eastAsiaTheme="minorHAnsi" w:hAnsi="Times New Roman"/>
          <w:i/>
          <w:iCs/>
          <w:color w:val="373737"/>
          <w:sz w:val="24"/>
          <w:szCs w:val="24"/>
        </w:rPr>
        <w:t xml:space="preserve">. </w:t>
      </w: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Младшие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дошкольники способны под руководством взрослого вылепить простые предметы.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Известно, что аппликация оказывает положительное влияние на развитие восприятия. В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этом</w:t>
      </w:r>
      <w:proofErr w:type="gram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 возрасте детям доступны простейшие виды аппликации.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Конструктивная деятельность в младшем дошкольном возрасте ограничена возведением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несложных построек по образцу и по замыслу.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В младшем дошкольном возрасте развивается </w:t>
      </w:r>
      <w:proofErr w:type="spell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перцептивная</w:t>
      </w:r>
      <w:proofErr w:type="spell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 деятельность. Дети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от</w:t>
      </w:r>
      <w:proofErr w:type="gramEnd"/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использования </w:t>
      </w:r>
      <w:proofErr w:type="spell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предэталонов</w:t>
      </w:r>
      <w:proofErr w:type="spell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 – индивидуальных единиц восприятия, переходят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к</w:t>
      </w:r>
      <w:proofErr w:type="gramEnd"/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сенсорным эталонам – культурно-выработанным средствам восприятия. К концу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младшего дошкольного возраста дети могут воспринимать до 5 и более форм предметов и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до 7 и более цветов, способны дифференцировать предметы по величине, ориентироваться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 пространстве группы детского сада, а при определенной организации образовательного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процесса – и в помещении всего дошкольного учреждения.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Развиваются память и внимание. По просьбе взрослого дети могут запомнить 3–4 слова и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5–6 названий предметов. К концу младшего дошкольного возраста они способны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запомнить значительные отрывки из любимых произведений.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Продолжает развиваться наглядно-действенное мышление. При этом преобразования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ситуаций в ряде случаев осуществляются на основе целенаправленных проб с учетом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b/>
          <w:bCs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желаемого результата. </w:t>
      </w: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Дошкольники способны установить некоторые скрытые связи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i/>
          <w:iCs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и отношения между предметами</w:t>
      </w:r>
      <w:r w:rsidRPr="00D7219F">
        <w:rPr>
          <w:rFonts w:ascii="Times New Roman" w:eastAsiaTheme="minorHAnsi" w:hAnsi="Times New Roman"/>
          <w:i/>
          <w:iCs/>
          <w:color w:val="373737"/>
          <w:sz w:val="24"/>
          <w:szCs w:val="24"/>
        </w:rPr>
        <w:t>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 младшем дошкольном возрасте начинает развиваться воображение, которое особенно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наглядно проявляется в игре, когда одни объекты выступают в качестве заместителей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других.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Взаимоотношения детей обусловлены нормами и правилами. В результате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целенаправленного воздействия они могут усвоить относительно большое количество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норм, которые выступают основанием для оценки собственных действий и действий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других детей.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b/>
          <w:bCs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Взаимоотношения детей ярко проявляются в игровой деятельности. </w:t>
      </w: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Они скорее играют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рядом, чем активно вступают во взаимодействие</w:t>
      </w:r>
      <w:r w:rsidRPr="00D7219F">
        <w:rPr>
          <w:rFonts w:ascii="Times New Roman" w:eastAsiaTheme="minorHAnsi" w:hAnsi="Times New Roman"/>
          <w:i/>
          <w:iCs/>
          <w:color w:val="373737"/>
          <w:sz w:val="24"/>
          <w:szCs w:val="24"/>
        </w:rPr>
        <w:t xml:space="preserve">. </w:t>
      </w: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Однако уже в этом возрасте могут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наблюдаться устойчивые избирательные взаимоотношения. Конфликты между детьми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b/>
          <w:bCs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возникают преимущественно по поводу игрушек. </w:t>
      </w: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Положение ребенка в группе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i/>
          <w:iCs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сверстников во многом определяется мнением воспитателя</w:t>
      </w:r>
      <w:r w:rsidRPr="00D7219F">
        <w:rPr>
          <w:rFonts w:ascii="Times New Roman" w:eastAsiaTheme="minorHAnsi" w:hAnsi="Times New Roman"/>
          <w:i/>
          <w:iCs/>
          <w:color w:val="373737"/>
          <w:sz w:val="24"/>
          <w:szCs w:val="24"/>
        </w:rPr>
        <w:t>.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В младшем дошкольном возрасте можно наблюдать соподчинение мотивов поведения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в</w:t>
      </w:r>
      <w:proofErr w:type="gramEnd"/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относительно простых </w:t>
      </w: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ситуациях</w:t>
      </w:r>
      <w:proofErr w:type="gram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. Сознательное управление поведением только начинает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складываться; во многом </w:t>
      </w:r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 xml:space="preserve">поведение ребенка еще </w:t>
      </w:r>
      <w:proofErr w:type="spellStart"/>
      <w:r w:rsidRPr="00D7219F">
        <w:rPr>
          <w:rFonts w:ascii="Times New Roman" w:eastAsiaTheme="minorHAnsi" w:hAnsi="Times New Roman"/>
          <w:b/>
          <w:bCs/>
          <w:color w:val="373737"/>
          <w:sz w:val="24"/>
          <w:szCs w:val="24"/>
        </w:rPr>
        <w:t>ситуативно</w:t>
      </w:r>
      <w:proofErr w:type="spell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. Вместе с тем можно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наблюдать и случаи ограничения собственных побуждений самим ребенком,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proofErr w:type="gramStart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сопровождаемые</w:t>
      </w:r>
      <w:proofErr w:type="gramEnd"/>
      <w:r w:rsidRPr="00D7219F">
        <w:rPr>
          <w:rFonts w:ascii="Times New Roman" w:eastAsiaTheme="minorHAnsi" w:hAnsi="Times New Roman"/>
          <w:color w:val="373737"/>
          <w:sz w:val="24"/>
          <w:szCs w:val="24"/>
        </w:rPr>
        <w:t xml:space="preserve"> словесными указаниями. Начинает развиваться самооценка, при этом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дети в значительной мере ориентируются на оценку воспитателя. Продолжает развиваться</w:t>
      </w:r>
    </w:p>
    <w:p w:rsidR="00BA3AB3" w:rsidRPr="00D7219F" w:rsidRDefault="00BA3AB3" w:rsidP="00BA3A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/>
          <w:color w:val="373737"/>
          <w:sz w:val="24"/>
          <w:szCs w:val="24"/>
        </w:rPr>
      </w:pPr>
      <w:r w:rsidRPr="00D7219F">
        <w:rPr>
          <w:rFonts w:ascii="Times New Roman" w:eastAsiaTheme="minorHAnsi" w:hAnsi="Times New Roman"/>
          <w:color w:val="373737"/>
          <w:sz w:val="24"/>
          <w:szCs w:val="24"/>
        </w:rPr>
        <w:t>также их половая идентификация, что проявляется в характере выбираемых игрушек и</w:t>
      </w:r>
      <w:r>
        <w:rPr>
          <w:rFonts w:ascii="Times New Roman" w:eastAsiaTheme="minorHAnsi" w:hAnsi="Times New Roman"/>
          <w:color w:val="373737"/>
          <w:sz w:val="24"/>
          <w:szCs w:val="24"/>
        </w:rPr>
        <w:t xml:space="preserve"> сюжетов.</w:t>
      </w:r>
    </w:p>
    <w:p w:rsidR="00BA3AB3" w:rsidRDefault="00BA3AB3" w:rsidP="00BA3AB3">
      <w:pPr>
        <w:spacing w:before="100" w:beforeAutospacing="1" w:after="100" w:afterAutospacing="1" w:line="240" w:lineRule="auto"/>
        <w:ind w:left="708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  <w:r w:rsidRPr="00FC7D9A">
        <w:rPr>
          <w:rFonts w:ascii="Courier New" w:eastAsia="Times New Roman" w:hAnsi="Courier New" w:cs="Courier New"/>
          <w:b/>
          <w:bCs/>
          <w:noProof/>
          <w:color w:val="008080"/>
          <w:sz w:val="33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981950" cy="11430000"/>
            <wp:effectExtent l="19050" t="0" r="0" b="0"/>
            <wp:wrapNone/>
            <wp:docPr id="53" name="Рисунок 37" descr="http://fs00.infourok.ru/images/doc/316/315160/24/hello_html_m71e4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s00.infourok.ru/images/doc/316/315160/24/hello_html_m71e43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Pr="00F7796D" w:rsidRDefault="00BA3AB3" w:rsidP="00BA3AB3">
      <w:pPr>
        <w:pBdr>
          <w:bottom w:val="single" w:sz="6" w:space="0" w:color="D6DDB9"/>
        </w:pBdr>
        <w:shd w:val="clear" w:color="auto" w:fill="F5F7E7"/>
        <w:spacing w:before="120" w:after="120" w:line="288" w:lineRule="auto"/>
        <w:ind w:left="708"/>
        <w:jc w:val="center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r w:rsidRPr="00F7796D"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>Организационный раздел</w:t>
      </w:r>
    </w:p>
    <w:p w:rsidR="00BA3AB3" w:rsidRPr="00154D02" w:rsidRDefault="00BA3AB3" w:rsidP="00BA3AB3">
      <w:pPr>
        <w:pBdr>
          <w:bottom w:val="single" w:sz="6" w:space="0" w:color="D6DDB9"/>
        </w:pBdr>
        <w:shd w:val="clear" w:color="auto" w:fill="F5F7E7"/>
        <w:spacing w:before="120" w:after="120" w:line="288" w:lineRule="auto"/>
        <w:ind w:left="708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Основная  образовательная программа </w:t>
      </w:r>
    </w:p>
    <w:p w:rsidR="00BA3AB3" w:rsidRPr="00154D02" w:rsidRDefault="00BA3AB3" w:rsidP="00BA3AB3">
      <w:pPr>
        <w:shd w:val="clear" w:color="auto" w:fill="F5F7E7"/>
        <w:spacing w:after="3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3AB3" w:rsidRPr="00154D02" w:rsidRDefault="00BA3AB3" w:rsidP="00BA3AB3">
      <w:pPr>
        <w:shd w:val="clear" w:color="auto" w:fill="F5F7E7"/>
        <w:spacing w:after="0" w:line="360" w:lineRule="auto"/>
        <w:ind w:left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3AB3" w:rsidRDefault="00BA3AB3" w:rsidP="00BA3AB3">
      <w:pPr>
        <w:shd w:val="clear" w:color="auto" w:fill="F5F7E7"/>
        <w:spacing w:before="90" w:after="90" w:line="36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D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образовательная программа  МБДОУ детский сад №2 «Ромашка» </w:t>
      </w:r>
      <w:r w:rsidRPr="00154D02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разработана на основе примерной основной общеобразовательной программы дошкольного образования «ОТ РОЖДЕНИЯ ДО ШКОЛЫ» под ред. Н. Е. </w:t>
      </w:r>
      <w:proofErr w:type="spellStart"/>
      <w:r w:rsidRPr="00154D02">
        <w:rPr>
          <w:rFonts w:ascii="Times New Roman" w:eastAsia="Times New Roman" w:hAnsi="Times New Roman"/>
          <w:sz w:val="28"/>
          <w:szCs w:val="28"/>
          <w:lang w:eastAsia="ru-RU"/>
        </w:rPr>
        <w:t>Вераксы</w:t>
      </w:r>
      <w:proofErr w:type="spellEnd"/>
      <w:r w:rsidRPr="00154D02">
        <w:rPr>
          <w:rFonts w:ascii="Times New Roman" w:eastAsia="Times New Roman" w:hAnsi="Times New Roman"/>
          <w:sz w:val="28"/>
          <w:szCs w:val="28"/>
          <w:lang w:eastAsia="ru-RU"/>
        </w:rPr>
        <w:t xml:space="preserve">, Т. С. Комаровой, М. А. Васильевой, образовательной программы ДОУ - в соответствии с ФГОС к структуре основной общеобразовательной программы дошкольного образования для детей младшего дошкольного возраста. </w:t>
      </w:r>
      <w:proofErr w:type="gramEnd"/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CA5AEA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r>
        <w:rPr>
          <w:rFonts w:ascii="Courier New" w:eastAsia="Times New Roman" w:hAnsi="Courier New" w:cs="Courier New"/>
          <w:b/>
          <w:bCs/>
          <w:noProof/>
          <w:color w:val="008080"/>
          <w:sz w:val="33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-146685</wp:posOffset>
            </wp:positionV>
            <wp:extent cx="7560310" cy="11658600"/>
            <wp:effectExtent l="19050" t="0" r="2540" b="0"/>
            <wp:wrapNone/>
            <wp:docPr id="70" name="Рисунок 70" descr="http://skyclipart.ru/uploads/posts/2010-10/12871397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kyclipart.ru/uploads/posts/2010-10/1287139719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65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Default="00BA3AB3" w:rsidP="00BA3AB3">
      <w:pPr>
        <w:pStyle w:val="a3"/>
        <w:jc w:val="center"/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</w:t>
      </w:r>
      <w:r w:rsidRPr="00A00511">
        <w:rPr>
          <w:rFonts w:ascii="Times New Roman" w:hAnsi="Times New Roman"/>
          <w:b/>
          <w:sz w:val="36"/>
          <w:szCs w:val="36"/>
        </w:rPr>
        <w:t>в МБДОУ №2 «Ромашка»</w:t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</w:t>
      </w:r>
      <w:r w:rsidRPr="00A00511">
        <w:rPr>
          <w:rFonts w:ascii="Times New Roman" w:hAnsi="Times New Roman"/>
          <w:b/>
          <w:sz w:val="36"/>
          <w:szCs w:val="36"/>
        </w:rPr>
        <w:t>(холодный период года)</w:t>
      </w:r>
    </w:p>
    <w:p w:rsidR="00BA3AB3" w:rsidRPr="00A00511" w:rsidRDefault="00BA3AB3" w:rsidP="00BA3AB3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</w:t>
      </w:r>
      <w:r w:rsidRPr="00A00511">
        <w:rPr>
          <w:rFonts w:ascii="Times New Roman" w:hAnsi="Times New Roman"/>
          <w:b/>
          <w:sz w:val="36"/>
          <w:szCs w:val="36"/>
        </w:rPr>
        <w:t>на 2015-2016 учебный год</w:t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</w:p>
    <w:p w:rsidR="00CA5AEA" w:rsidRDefault="00CA5AEA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</w:p>
    <w:p w:rsidR="00CA5AEA" w:rsidRPr="00A00511" w:rsidRDefault="00CA5AEA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7796"/>
        <w:gridCol w:w="1843"/>
        <w:gridCol w:w="3827"/>
      </w:tblGrid>
      <w:tr w:rsidR="00BA3AB3" w:rsidRPr="00705970" w:rsidTr="00B60219"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BA3AB3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  <w:p w:rsidR="00BA3AB3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  <w:p w:rsidR="00BA3AB3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  <w:p w:rsidR="00BA3AB3" w:rsidRPr="00705970" w:rsidRDefault="00BA3AB3" w:rsidP="00B60219">
            <w:pPr>
              <w:pStyle w:val="a3"/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4B43">
              <w:rPr>
                <w:rFonts w:ascii="Times New Roman" w:hAnsi="Times New Roman"/>
                <w:b/>
                <w:sz w:val="28"/>
                <w:szCs w:val="28"/>
              </w:rPr>
              <w:t>Элементы режима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705970" w:rsidRDefault="00BA3AB3" w:rsidP="00B60219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705970">
              <w:rPr>
                <w:rFonts w:ascii="Times New Roman" w:hAnsi="Times New Roman"/>
                <w:b/>
                <w:sz w:val="24"/>
              </w:rPr>
              <w:t xml:space="preserve">2мл.гр.      </w:t>
            </w:r>
          </w:p>
          <w:p w:rsidR="00BA3AB3" w:rsidRPr="00705970" w:rsidRDefault="00BA3AB3" w:rsidP="00B60219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705970">
              <w:rPr>
                <w:rFonts w:ascii="Times New Roman" w:hAnsi="Times New Roman"/>
                <w:b/>
                <w:sz w:val="24"/>
              </w:rPr>
              <w:t xml:space="preserve"> 4-ый год жизни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</w:tcPr>
          <w:p w:rsidR="00BA3AB3" w:rsidRDefault="00BA3AB3" w:rsidP="00B60219">
            <w:pPr>
              <w:rPr>
                <w:rFonts w:ascii="Times New Roman" w:eastAsia="Times New Roman" w:hAnsi="Times New Roman"/>
                <w:b/>
                <w:sz w:val="24"/>
                <w:lang w:eastAsia="ru-RU"/>
              </w:rPr>
            </w:pPr>
          </w:p>
          <w:p w:rsidR="00BA3AB3" w:rsidRDefault="00BA3AB3" w:rsidP="00B60219">
            <w:pPr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  <w:p w:rsidR="00BA3AB3" w:rsidRPr="00705970" w:rsidRDefault="00BA3AB3" w:rsidP="00B60219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 xml:space="preserve">Встреча детей, игровая деятельность, индивидуальная работа, наблюдения, работа </w:t>
            </w:r>
            <w:proofErr w:type="gramStart"/>
            <w:r w:rsidRPr="00294B4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294B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родителями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6.30.-7.50.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rPr>
          <w:trHeight w:val="242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7.50.-7.55.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Подготовка к завтрак</w:t>
            </w:r>
            <w:proofErr w:type="gramStart"/>
            <w:r w:rsidRPr="00294B43">
              <w:rPr>
                <w:rFonts w:ascii="Times New Roman" w:hAnsi="Times New Roman"/>
                <w:sz w:val="28"/>
                <w:szCs w:val="28"/>
              </w:rPr>
              <w:t>у(</w:t>
            </w:r>
            <w:proofErr w:type="gramEnd"/>
            <w:r w:rsidRPr="00294B43">
              <w:rPr>
                <w:rFonts w:ascii="Times New Roman" w:hAnsi="Times New Roman"/>
                <w:sz w:val="28"/>
                <w:szCs w:val="28"/>
              </w:rPr>
              <w:t>дежурство, воспитание культурно-гигиенических навыков)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7.55.-8.30.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Завтрак.  Самостоятельные игры, подготовка к занятиям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8.30.-9.00.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rPr>
          <w:trHeight w:val="1346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9.00.-9.15.</w:t>
            </w:r>
          </w:p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9.25.-9.40.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9.40.-10.00.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10.00.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Default="00BA3AB3" w:rsidP="00B602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10.00.-11.50.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Default="00BA3AB3" w:rsidP="00B6021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A3AB3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Возвращение с прогулки. Подготовка к обеду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Default="00BA3AB3" w:rsidP="00B602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11.50.-12.05.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Default="00BA3AB3" w:rsidP="00B6021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A3AB3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Default="00CA5AEA" w:rsidP="00B602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</w:t>
            </w:r>
            <w:r w:rsidR="00BA3AB3">
              <w:rPr>
                <w:rFonts w:ascii="Times New Roman" w:hAnsi="Times New Roman"/>
              </w:rPr>
              <w:t>.-12.40.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Default="00BA3AB3" w:rsidP="00B6021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A3AB3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Подготовка ко сну. Сон.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Default="00BA3AB3" w:rsidP="00B602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12.40.-15.00.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Default="00BA3AB3" w:rsidP="00B6021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Постепенный подъем, оздоровительные минуты, игры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15.00.-15.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6B46AF">
              <w:rPr>
                <w:rFonts w:ascii="Times New Roman" w:hAnsi="Times New Roman"/>
                <w:sz w:val="24"/>
              </w:rPr>
              <w:t>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Полдник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15.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6B46AF">
              <w:rPr>
                <w:rFonts w:ascii="Times New Roman" w:hAnsi="Times New Roman"/>
                <w:sz w:val="24"/>
              </w:rPr>
              <w:t>0.-15.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6B46A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rPr>
          <w:trHeight w:val="1169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15.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6B46AF">
              <w:rPr>
                <w:rFonts w:ascii="Times New Roman" w:hAnsi="Times New Roman"/>
                <w:sz w:val="24"/>
              </w:rPr>
              <w:t>-1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6B46AF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rPr>
          <w:trHeight w:val="2092"/>
        </w:trPr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Совместная деятельность взрослого и детей.</w:t>
            </w:r>
          </w:p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Организация игровой деятельности,</w:t>
            </w:r>
          </w:p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 xml:space="preserve"> досуги, самостоятельная деятельность, индивидуальная работа, кружки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15.</w:t>
            </w:r>
            <w:r>
              <w:rPr>
                <w:rFonts w:ascii="Times New Roman" w:hAnsi="Times New Roman"/>
                <w:sz w:val="24"/>
              </w:rPr>
              <w:t>40</w:t>
            </w:r>
            <w:r w:rsidRPr="006B46AF">
              <w:rPr>
                <w:rFonts w:ascii="Times New Roman" w:hAnsi="Times New Roman"/>
                <w:sz w:val="24"/>
              </w:rPr>
              <w:t>-16.</w:t>
            </w: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BA3AB3" w:rsidRPr="006B46AF" w:rsidTr="00B60219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BA3AB3" w:rsidRPr="00294B43" w:rsidRDefault="00BA3AB3" w:rsidP="00B6021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4B43">
              <w:rPr>
                <w:rFonts w:ascii="Times New Roman" w:hAnsi="Times New Roman"/>
                <w:sz w:val="28"/>
                <w:szCs w:val="28"/>
              </w:rPr>
              <w:t>Прогулка. Уход детей домой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  <w:r w:rsidRPr="006B46AF">
              <w:rPr>
                <w:rFonts w:ascii="Times New Roman" w:hAnsi="Times New Roman"/>
                <w:sz w:val="24"/>
              </w:rPr>
              <w:t>16.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6B46AF">
              <w:rPr>
                <w:rFonts w:ascii="Times New Roman" w:hAnsi="Times New Roman"/>
                <w:sz w:val="24"/>
              </w:rPr>
              <w:t>0.-1</w:t>
            </w:r>
            <w:r>
              <w:rPr>
                <w:rFonts w:ascii="Times New Roman" w:hAnsi="Times New Roman"/>
                <w:sz w:val="24"/>
              </w:rPr>
              <w:t>7</w:t>
            </w:r>
            <w:r w:rsidRPr="006B46AF">
              <w:rPr>
                <w:rFonts w:ascii="Times New Roman" w:hAnsi="Times New Roman"/>
                <w:sz w:val="24"/>
              </w:rPr>
              <w:t>.00.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BA3AB3" w:rsidRPr="006B46AF" w:rsidRDefault="00BA3AB3" w:rsidP="00B60219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</w:tbl>
    <w:p w:rsidR="00CA5AEA" w:rsidRDefault="00CA5AEA" w:rsidP="00BA3AB3">
      <w:pPr>
        <w:jc w:val="center"/>
        <w:rPr>
          <w:rFonts w:ascii="Georgia" w:hAnsi="Georgia"/>
          <w:b/>
          <w:bCs/>
          <w:sz w:val="36"/>
          <w:szCs w:val="36"/>
        </w:rPr>
      </w:pPr>
    </w:p>
    <w:p w:rsidR="00BA3AB3" w:rsidRDefault="00BA3AB3" w:rsidP="00BA3AB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-146685</wp:posOffset>
            </wp:positionV>
            <wp:extent cx="7560310" cy="12487275"/>
            <wp:effectExtent l="19050" t="0" r="2540" b="0"/>
            <wp:wrapNone/>
            <wp:docPr id="76" name="Рисунок 76" descr="http://lib.convdocs.org/pars_docs/refs/261/260615/260615_html_7a24c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lib.convdocs.org/pars_docs/refs/261/260615/260615_html_7a24c3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48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Default="00BA3AB3" w:rsidP="00BA3AB3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color w:val="008080"/>
          <w:sz w:val="33"/>
          <w:lang w:eastAsia="ru-RU"/>
        </w:rPr>
      </w:pPr>
    </w:p>
    <w:p w:rsidR="00BA3AB3" w:rsidRDefault="00BA3AB3" w:rsidP="00BA3A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AB3" w:rsidRPr="00D33057" w:rsidRDefault="00BA3AB3" w:rsidP="00BA3A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AB3" w:rsidRDefault="00BA3AB3" w:rsidP="00BA3AB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Pr="00F7796D" w:rsidRDefault="00BA3AB3" w:rsidP="00BA3AB3">
      <w:pPr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F7796D">
        <w:rPr>
          <w:rFonts w:ascii="Times New Roman" w:eastAsia="Times New Roman" w:hAnsi="Times New Roman"/>
          <w:b/>
          <w:sz w:val="56"/>
          <w:szCs w:val="56"/>
          <w:lang w:eastAsia="ru-RU"/>
        </w:rPr>
        <w:t>Материально-технический раздел</w:t>
      </w:r>
    </w:p>
    <w:p w:rsidR="00BA3AB3" w:rsidRPr="00F7796D" w:rsidRDefault="00BA3AB3" w:rsidP="00BA3AB3">
      <w:pPr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BA3AB3" w:rsidP="00BA3AB3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BA3AB3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-146685</wp:posOffset>
            </wp:positionV>
            <wp:extent cx="7915275" cy="11353800"/>
            <wp:effectExtent l="19050" t="0" r="9525" b="0"/>
            <wp:wrapNone/>
            <wp:docPr id="17" name="Рисунок 1" descr="http://seagullbaby.at.ua/images-temp/Groupchild/Gvozdichk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gullbaby.at.ua/images-temp/Groupchild/Gvozdichka/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13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CA5AEA" w:rsidRDefault="00CA5AEA" w:rsidP="00CA5AEA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CA5AEA" w:rsidRDefault="00CA5AEA" w:rsidP="00CA5AEA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CA5AEA" w:rsidRDefault="00CA5AEA" w:rsidP="00CA5AEA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CA5AEA" w:rsidRDefault="00CA5AEA" w:rsidP="00CA5AEA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91024" cy="3267075"/>
            <wp:effectExtent l="19050" t="0" r="0" b="0"/>
            <wp:docPr id="9" name="Рисунок 4" descr="C:\Users\hp\Desktop\P103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10303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34" cy="326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A5AE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-203835</wp:posOffset>
            </wp:positionV>
            <wp:extent cx="7610475" cy="11277600"/>
            <wp:effectExtent l="19050" t="0" r="9525" b="0"/>
            <wp:wrapNone/>
            <wp:docPr id="13" name="Рисунок 79" descr="http://skyclipart.ru/uploads/posts/2010-10/1288183214_2010-10-27_16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kyclipart.ru/uploads/posts/2010-10/1288183214_2010-10-27_163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Pr="00CA5AEA" w:rsidRDefault="00CA5AEA" w:rsidP="00CA5AEA">
      <w:pPr>
        <w:spacing w:after="0" w:line="240" w:lineRule="auto"/>
        <w:ind w:left="708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ПРЕДМЕТНО-</w:t>
      </w:r>
      <w:r w:rsidRPr="00CA5AEA">
        <w:rPr>
          <w:rFonts w:ascii="Times New Roman" w:hAnsi="Times New Roman"/>
          <w:b/>
          <w:noProof/>
          <w:sz w:val="28"/>
          <w:szCs w:val="28"/>
          <w:lang w:eastAsia="ru-RU"/>
        </w:rPr>
        <w:t>РАЗВИВАЮЩАЯ   СРЕДА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ГРУППЫ</w:t>
      </w:r>
    </w:p>
    <w:p w:rsidR="00CA5AEA" w:rsidRPr="00CA5AEA" w:rsidRDefault="00CA5AEA" w:rsidP="00CA5AEA">
      <w:pPr>
        <w:spacing w:after="0" w:line="240" w:lineRule="auto"/>
        <w:ind w:left="708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5AEA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A3AB3" w:rsidRDefault="00CA5AEA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-146685</wp:posOffset>
            </wp:positionV>
            <wp:extent cx="8048625" cy="11506200"/>
            <wp:effectExtent l="19050" t="0" r="9525" b="0"/>
            <wp:wrapNone/>
            <wp:docPr id="5" name="Рисунок 4" descr="Паспорт группы &quot;Почемучки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спорт группы &quot;Почемучки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15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480" w:lineRule="auto"/>
        <w:ind w:left="708"/>
        <w:jc w:val="center"/>
        <w:rPr>
          <w:rFonts w:ascii="Times New Roman" w:hAnsi="Times New Roman"/>
          <w:sz w:val="28"/>
          <w:szCs w:val="28"/>
        </w:rPr>
      </w:pPr>
    </w:p>
    <w:p w:rsidR="00BA3AB3" w:rsidRDefault="00BA3AB3" w:rsidP="00BA3AB3">
      <w:pPr>
        <w:spacing w:after="0" w:line="480" w:lineRule="auto"/>
        <w:ind w:left="708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BA3AB3" w:rsidRDefault="00BA3AB3" w:rsidP="00BA3AB3">
      <w:pPr>
        <w:spacing w:after="0" w:line="480" w:lineRule="auto"/>
        <w:ind w:left="708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BA3AB3" w:rsidRDefault="00BA3AB3" w:rsidP="00BA3AB3">
      <w:pPr>
        <w:spacing w:after="0" w:line="480" w:lineRule="auto"/>
        <w:ind w:left="708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BA3AB3" w:rsidRDefault="00BA3AB3" w:rsidP="00BA3AB3">
      <w:pPr>
        <w:spacing w:after="0" w:line="480" w:lineRule="auto"/>
        <w:ind w:left="708"/>
        <w:jc w:val="center"/>
        <w:rPr>
          <w:rFonts w:ascii="Times New Roman" w:hAnsi="Times New Roman"/>
          <w:b/>
          <w:i/>
          <w:sz w:val="56"/>
          <w:szCs w:val="56"/>
        </w:rPr>
      </w:pPr>
      <w:r w:rsidRPr="00853E9E">
        <w:rPr>
          <w:rFonts w:ascii="Times New Roman" w:hAnsi="Times New Roman"/>
          <w:b/>
          <w:i/>
          <w:sz w:val="56"/>
          <w:szCs w:val="56"/>
        </w:rPr>
        <w:t>И</w:t>
      </w:r>
    </w:p>
    <w:p w:rsidR="00BA3AB3" w:rsidRPr="00853E9E" w:rsidRDefault="00BA3AB3" w:rsidP="00BA3AB3">
      <w:pPr>
        <w:tabs>
          <w:tab w:val="center" w:pos="6307"/>
        </w:tabs>
        <w:spacing w:after="0" w:line="480" w:lineRule="auto"/>
        <w:ind w:left="708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ab/>
      </w:r>
      <w:r w:rsidRPr="00853E9E">
        <w:rPr>
          <w:rFonts w:ascii="Times New Roman" w:hAnsi="Times New Roman"/>
          <w:b/>
          <w:i/>
          <w:sz w:val="56"/>
          <w:szCs w:val="56"/>
        </w:rPr>
        <w:t xml:space="preserve"> ПРАЗДНИКИ </w:t>
      </w:r>
    </w:p>
    <w:p w:rsidR="00BA3AB3" w:rsidRPr="00853E9E" w:rsidRDefault="00BA3AB3" w:rsidP="00BA3AB3">
      <w:pPr>
        <w:spacing w:after="0" w:line="480" w:lineRule="auto"/>
        <w:ind w:left="708"/>
        <w:jc w:val="center"/>
        <w:rPr>
          <w:rFonts w:ascii="Times New Roman" w:hAnsi="Times New Roman"/>
          <w:b/>
          <w:i/>
          <w:sz w:val="56"/>
          <w:szCs w:val="56"/>
        </w:rPr>
      </w:pPr>
      <w:r w:rsidRPr="00853E9E">
        <w:rPr>
          <w:rFonts w:ascii="Times New Roman" w:hAnsi="Times New Roman"/>
          <w:b/>
          <w:i/>
          <w:sz w:val="56"/>
          <w:szCs w:val="56"/>
        </w:rPr>
        <w:t>ВО ВТОРОЙ МЛАДШЕЙ ГРУППЕ</w:t>
      </w:r>
    </w:p>
    <w:p w:rsidR="001E4433" w:rsidRDefault="001E4433"/>
    <w:sectPr w:rsidR="001E4433" w:rsidSect="00BA3AB3">
      <w:pgSz w:w="11906" w:h="16838"/>
      <w:pgMar w:top="261" w:right="261" w:bottom="266" w:left="2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3AB3"/>
    <w:rsid w:val="001E4433"/>
    <w:rsid w:val="003A7C57"/>
    <w:rsid w:val="00BA3AB3"/>
    <w:rsid w:val="00CA5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A3A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A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dou6ntsk.ucoz.ru/_si/0/13709226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http://skyclipart.ru/uploads/posts/2010-12/1293293444_2010-12-25_19030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2015-12-01T22:12:00Z</dcterms:created>
  <dcterms:modified xsi:type="dcterms:W3CDTF">2015-12-01T22:33:00Z</dcterms:modified>
</cp:coreProperties>
</file>