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7C" w:rsidRPr="0007733A" w:rsidRDefault="000A1D24" w:rsidP="009F187C">
      <w:pPr>
        <w:jc w:val="center"/>
        <w:rPr>
          <w:rFonts w:asciiTheme="majorHAnsi" w:hAnsiTheme="majorHAnsi"/>
          <w:b/>
          <w:color w:val="632423" w:themeColor="accent2" w:themeShade="80"/>
          <w:sz w:val="68"/>
          <w:szCs w:val="68"/>
        </w:rPr>
      </w:pPr>
      <w:bookmarkStart w:id="0" w:name="_GoBack"/>
      <w:bookmarkEnd w:id="0"/>
      <w:r w:rsidRPr="0007733A">
        <w:rPr>
          <w:rFonts w:asciiTheme="majorHAnsi" w:hAnsiTheme="majorHAnsi"/>
          <w:b/>
          <w:color w:val="632423" w:themeColor="accent2" w:themeShade="80"/>
          <w:sz w:val="68"/>
          <w:szCs w:val="68"/>
        </w:rPr>
        <w:t>Развитие самостоятельности у детей</w:t>
      </w:r>
    </w:p>
    <w:p w:rsidR="009F187C" w:rsidRPr="009F187C" w:rsidRDefault="000A1D24" w:rsidP="009F187C">
      <w:pPr>
        <w:pStyle w:val="a5"/>
        <w:ind w:left="142" w:right="283" w:firstLine="567"/>
        <w:jc w:val="both"/>
        <w:rPr>
          <w:rFonts w:ascii="Times New Roman" w:hAnsi="Times New Roman" w:cs="Times New Roman"/>
          <w:sz w:val="50"/>
          <w:szCs w:val="50"/>
        </w:rPr>
      </w:pPr>
      <w:r w:rsidRPr="009F187C">
        <w:rPr>
          <w:rFonts w:ascii="Times New Roman" w:hAnsi="Times New Roman" w:cs="Times New Roman"/>
          <w:sz w:val="50"/>
          <w:szCs w:val="50"/>
        </w:rPr>
        <w:t xml:space="preserve"> В детском саду, вы, наверное, замечали, что некоторые дети стараются одеться самостоятельно - пыхтят над непослушными пуговицами, но всем упорством добиваются своего. А другие просто ждут, когда их оденут родители. Некоторых детей кормят с ложечки, а другие дети, хоть и не так аккуратно, но пытаются кушать сами.</w:t>
      </w:r>
    </w:p>
    <w:p w:rsidR="00447D71" w:rsidRPr="009F187C" w:rsidRDefault="00447D71" w:rsidP="009F187C">
      <w:pPr>
        <w:pStyle w:val="a5"/>
        <w:ind w:left="142" w:right="283" w:firstLine="567"/>
        <w:jc w:val="both"/>
        <w:rPr>
          <w:rFonts w:ascii="Times New Roman" w:hAnsi="Times New Roman" w:cs="Times New Roman"/>
          <w:sz w:val="50"/>
          <w:szCs w:val="50"/>
        </w:rPr>
      </w:pPr>
      <w:r w:rsidRPr="009F187C">
        <w:rPr>
          <w:rFonts w:ascii="Times New Roman" w:hAnsi="Times New Roman" w:cs="Times New Roman"/>
          <w:noProof/>
          <w:sz w:val="50"/>
          <w:szCs w:val="5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3639185</wp:posOffset>
            </wp:positionH>
            <wp:positionV relativeFrom="paragraph">
              <wp:posOffset>2167255</wp:posOffset>
            </wp:positionV>
            <wp:extent cx="2375535" cy="2697480"/>
            <wp:effectExtent l="19050" t="0" r="5715" b="0"/>
            <wp:wrapSquare wrapText="bothSides"/>
            <wp:docPr id="4" name="Рисунок 4" descr="D:\Надя\Надя П\КАРТИНКИ\Детские картинки\Дет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дя\Надя П\КАРТИНКИ\Детские картинки\Дети\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1D24" w:rsidRPr="009F187C">
        <w:rPr>
          <w:rFonts w:ascii="Times New Roman" w:hAnsi="Times New Roman" w:cs="Times New Roman"/>
          <w:sz w:val="50"/>
          <w:szCs w:val="50"/>
        </w:rPr>
        <w:t>Безусловно, чаще всего родителям проще и быстрее самим застегнуть на ребенке пуговицы или убрать его игрушки. Но как долго это будет продолжаться? Рано или поздно малышу</w:t>
      </w:r>
      <w:r w:rsidR="009F187C" w:rsidRPr="009F187C">
        <w:rPr>
          <w:rFonts w:ascii="Times New Roman" w:hAnsi="Times New Roman" w:cs="Times New Roman"/>
          <w:sz w:val="50"/>
          <w:szCs w:val="50"/>
        </w:rPr>
        <w:t xml:space="preserve"> придется учиться выполнять </w:t>
      </w:r>
      <w:r w:rsidR="009F187C">
        <w:rPr>
          <w:rFonts w:ascii="Times New Roman" w:hAnsi="Times New Roman" w:cs="Times New Roman"/>
          <w:sz w:val="50"/>
          <w:szCs w:val="50"/>
        </w:rPr>
        <w:t xml:space="preserve">эти действия самостоятельно. </w:t>
      </w:r>
      <w:r w:rsidR="000A1D24" w:rsidRPr="009F187C">
        <w:rPr>
          <w:rFonts w:ascii="Times New Roman" w:hAnsi="Times New Roman" w:cs="Times New Roman"/>
          <w:sz w:val="50"/>
          <w:szCs w:val="50"/>
        </w:rPr>
        <w:t xml:space="preserve"> Если вы хотите чтобы у вас вырос самостоятельный ребенок, нужно об</w:t>
      </w:r>
      <w:r w:rsidRPr="009F187C">
        <w:rPr>
          <w:rFonts w:ascii="Times New Roman" w:hAnsi="Times New Roman" w:cs="Times New Roman"/>
          <w:sz w:val="50"/>
          <w:szCs w:val="50"/>
        </w:rPr>
        <w:t xml:space="preserve"> этом подумать как можно раньше.</w:t>
      </w:r>
    </w:p>
    <w:p w:rsidR="000A1D24" w:rsidRPr="0007733A" w:rsidRDefault="0007733A" w:rsidP="00447D71">
      <w:pPr>
        <w:jc w:val="center"/>
        <w:rPr>
          <w:rFonts w:asciiTheme="majorHAnsi" w:hAnsiTheme="majorHAnsi"/>
          <w:b/>
          <w:color w:val="632423" w:themeColor="accent2" w:themeShade="80"/>
          <w:sz w:val="68"/>
          <w:szCs w:val="68"/>
        </w:rPr>
      </w:pPr>
      <w:r w:rsidRPr="0007733A">
        <w:rPr>
          <w:rFonts w:asciiTheme="majorHAnsi" w:hAnsiTheme="majorHAnsi"/>
          <w:b/>
          <w:color w:val="632423" w:themeColor="accent2" w:themeShade="80"/>
          <w:sz w:val="68"/>
          <w:szCs w:val="68"/>
        </w:rPr>
        <w:lastRenderedPageBreak/>
        <w:t>Как научить ребё</w:t>
      </w:r>
      <w:r w:rsidR="000A1D24" w:rsidRPr="0007733A">
        <w:rPr>
          <w:rFonts w:asciiTheme="majorHAnsi" w:hAnsiTheme="majorHAnsi"/>
          <w:b/>
          <w:color w:val="632423" w:themeColor="accent2" w:themeShade="80"/>
          <w:sz w:val="68"/>
          <w:szCs w:val="68"/>
        </w:rPr>
        <w:t>нка самостоятельности?</w:t>
      </w:r>
    </w:p>
    <w:p w:rsidR="000A1D24" w:rsidRPr="009F187C" w:rsidRDefault="000A1D24" w:rsidP="006D4C0D">
      <w:pPr>
        <w:jc w:val="center"/>
        <w:rPr>
          <w:rFonts w:asciiTheme="majorHAnsi" w:hAnsiTheme="majorHAnsi"/>
          <w:b/>
          <w:color w:val="0000FF"/>
          <w:sz w:val="40"/>
          <w:szCs w:val="40"/>
        </w:rPr>
      </w:pPr>
      <w:r w:rsidRPr="009F187C">
        <w:rPr>
          <w:rFonts w:asciiTheme="majorHAnsi" w:hAnsiTheme="majorHAnsi"/>
          <w:b/>
          <w:color w:val="0000FF"/>
          <w:sz w:val="40"/>
          <w:szCs w:val="40"/>
        </w:rPr>
        <w:t>Несколько практических советов родителям:</w:t>
      </w:r>
    </w:p>
    <w:p w:rsidR="000A1D24" w:rsidRPr="009F187C" w:rsidRDefault="000A1D24" w:rsidP="0007733A">
      <w:pPr>
        <w:ind w:left="142" w:right="141" w:hanging="142"/>
        <w:jc w:val="both"/>
        <w:rPr>
          <w:rFonts w:asciiTheme="majorHAnsi" w:hAnsiTheme="majorHAnsi"/>
          <w:sz w:val="40"/>
          <w:szCs w:val="40"/>
        </w:rPr>
      </w:pPr>
      <w:r w:rsidRPr="009F187C">
        <w:rPr>
          <w:rFonts w:asciiTheme="majorHAnsi" w:hAnsiTheme="majorHAnsi"/>
          <w:sz w:val="40"/>
          <w:szCs w:val="40"/>
        </w:rPr>
        <w:t xml:space="preserve"> </w:t>
      </w:r>
      <w:r w:rsidRPr="009F187C">
        <w:rPr>
          <w:rFonts w:asciiTheme="majorHAnsi" w:hAnsiTheme="majorHAnsi"/>
          <w:color w:val="0000FF"/>
          <w:sz w:val="40"/>
          <w:szCs w:val="40"/>
        </w:rPr>
        <w:t>•</w:t>
      </w:r>
      <w:r w:rsidRPr="009F187C">
        <w:rPr>
          <w:rFonts w:asciiTheme="majorHAnsi" w:hAnsiTheme="majorHAnsi"/>
          <w:sz w:val="40"/>
          <w:szCs w:val="40"/>
        </w:rPr>
        <w:t xml:space="preserve"> </w:t>
      </w:r>
      <w:r w:rsidRPr="009F187C">
        <w:rPr>
          <w:rFonts w:asciiTheme="majorHAnsi" w:hAnsiTheme="majorHAnsi"/>
          <w:b/>
          <w:sz w:val="40"/>
          <w:szCs w:val="40"/>
        </w:rPr>
        <w:t>Хвалите ребенка.</w:t>
      </w:r>
      <w:r w:rsidRPr="009F187C">
        <w:rPr>
          <w:rFonts w:asciiTheme="majorHAnsi" w:hAnsiTheme="majorHAnsi"/>
          <w:sz w:val="40"/>
          <w:szCs w:val="40"/>
        </w:rPr>
        <w:t xml:space="preserve"> Развитие самостоятельности начинается</w:t>
      </w:r>
      <w:r w:rsidR="009F187C">
        <w:rPr>
          <w:rFonts w:asciiTheme="majorHAnsi" w:hAnsiTheme="majorHAnsi"/>
          <w:sz w:val="40"/>
          <w:szCs w:val="40"/>
        </w:rPr>
        <w:t xml:space="preserve"> уже с трех лет, когда ваш малыш </w:t>
      </w:r>
      <w:r w:rsidRPr="009F187C">
        <w:rPr>
          <w:rFonts w:asciiTheme="majorHAnsi" w:hAnsiTheme="majorHAnsi"/>
          <w:sz w:val="40"/>
          <w:szCs w:val="40"/>
        </w:rPr>
        <w:t xml:space="preserve"> начинает копирова</w:t>
      </w:r>
      <w:r w:rsidR="009F187C">
        <w:rPr>
          <w:rFonts w:asciiTheme="majorHAnsi" w:hAnsiTheme="majorHAnsi"/>
          <w:sz w:val="40"/>
          <w:szCs w:val="40"/>
        </w:rPr>
        <w:t>ть ваши действия. Если ваш ребёнок</w:t>
      </w:r>
      <w:r w:rsidRPr="009F187C">
        <w:rPr>
          <w:rFonts w:asciiTheme="majorHAnsi" w:hAnsiTheme="majorHAnsi"/>
          <w:sz w:val="40"/>
          <w:szCs w:val="40"/>
        </w:rPr>
        <w:t xml:space="preserve"> сам убрал тарелку в раковину, обязательно</w:t>
      </w:r>
      <w:r w:rsidR="009F187C">
        <w:rPr>
          <w:rFonts w:asciiTheme="majorHAnsi" w:hAnsiTheme="majorHAnsi"/>
          <w:sz w:val="40"/>
          <w:szCs w:val="40"/>
        </w:rPr>
        <w:t xml:space="preserve"> похвалите его. Это придаст ребё</w:t>
      </w:r>
      <w:r w:rsidRPr="009F187C">
        <w:rPr>
          <w:rFonts w:asciiTheme="majorHAnsi" w:hAnsiTheme="majorHAnsi"/>
          <w:sz w:val="40"/>
          <w:szCs w:val="40"/>
        </w:rPr>
        <w:t>нку уверенности и поощрит его к самостоятельным действиям в дальнейшем. Если же родители не замечают порывов ребенка к самостоятельности, у малыша пропадает желание получить новые навыки, так как нет стимула.</w:t>
      </w:r>
    </w:p>
    <w:p w:rsidR="000A1D24" w:rsidRPr="009F187C" w:rsidRDefault="000A1D24" w:rsidP="0007733A">
      <w:pPr>
        <w:ind w:left="142" w:right="141" w:hanging="142"/>
        <w:jc w:val="both"/>
        <w:rPr>
          <w:rFonts w:asciiTheme="majorHAnsi" w:hAnsiTheme="majorHAnsi"/>
          <w:sz w:val="40"/>
          <w:szCs w:val="40"/>
        </w:rPr>
      </w:pPr>
      <w:r w:rsidRPr="009F187C">
        <w:rPr>
          <w:rFonts w:asciiTheme="majorHAnsi" w:hAnsiTheme="majorHAnsi"/>
          <w:sz w:val="40"/>
          <w:szCs w:val="40"/>
        </w:rPr>
        <w:t xml:space="preserve"> </w:t>
      </w:r>
      <w:r w:rsidRPr="009F187C">
        <w:rPr>
          <w:rFonts w:asciiTheme="majorHAnsi" w:hAnsiTheme="majorHAnsi"/>
          <w:color w:val="0000FF"/>
          <w:sz w:val="40"/>
          <w:szCs w:val="40"/>
        </w:rPr>
        <w:t>•</w:t>
      </w:r>
      <w:r w:rsidR="009F187C">
        <w:rPr>
          <w:rFonts w:asciiTheme="majorHAnsi" w:hAnsiTheme="majorHAnsi"/>
          <w:color w:val="0000FF"/>
          <w:sz w:val="40"/>
          <w:szCs w:val="40"/>
        </w:rPr>
        <w:t xml:space="preserve"> </w:t>
      </w:r>
      <w:r w:rsidRPr="009F187C">
        <w:rPr>
          <w:rFonts w:asciiTheme="majorHAnsi" w:hAnsiTheme="majorHAnsi"/>
          <w:b/>
          <w:sz w:val="40"/>
          <w:szCs w:val="40"/>
        </w:rPr>
        <w:t>Не ругайте детей за попытки сделать что-то самостоятельно.</w:t>
      </w:r>
      <w:r w:rsidRPr="009F187C">
        <w:rPr>
          <w:rFonts w:asciiTheme="majorHAnsi" w:hAnsiTheme="majorHAnsi"/>
          <w:sz w:val="40"/>
          <w:szCs w:val="40"/>
        </w:rPr>
        <w:t xml:space="preserve"> Пусть он залил скатерть, наливая себе воду, или сломал машинку, пытаясь «починить» её. Но ведь это его первые шаги к са</w:t>
      </w:r>
      <w:r w:rsidR="009F187C">
        <w:rPr>
          <w:rFonts w:asciiTheme="majorHAnsi" w:hAnsiTheme="majorHAnsi"/>
          <w:sz w:val="40"/>
          <w:szCs w:val="40"/>
        </w:rPr>
        <w:t>мостоятельности. Когда ваш ребёнок</w:t>
      </w:r>
      <w:r w:rsidRPr="009F187C">
        <w:rPr>
          <w:rFonts w:asciiTheme="majorHAnsi" w:hAnsiTheme="majorHAnsi"/>
          <w:sz w:val="40"/>
          <w:szCs w:val="40"/>
        </w:rPr>
        <w:t xml:space="preserve"> впервые начнет проявлять самостоятельность, ни в коем случае не останавливайте его, если только нет угрозы здоровью. Даже если вы запрещаете малышу выполнять определенные действия, например, пользоваться ножом, делайте это спокойно, без руган</w:t>
      </w:r>
      <w:r w:rsidR="00FE09DD">
        <w:rPr>
          <w:rFonts w:asciiTheme="majorHAnsi" w:hAnsiTheme="majorHAnsi"/>
          <w:sz w:val="40"/>
          <w:szCs w:val="40"/>
        </w:rPr>
        <w:t>и. Частая критика убивает у ребё</w:t>
      </w:r>
      <w:r w:rsidRPr="009F187C">
        <w:rPr>
          <w:rFonts w:asciiTheme="majorHAnsi" w:hAnsiTheme="majorHAnsi"/>
          <w:sz w:val="40"/>
          <w:szCs w:val="40"/>
        </w:rPr>
        <w:t>нка желание</w:t>
      </w:r>
      <w:r w:rsidR="00FE09DD">
        <w:rPr>
          <w:rFonts w:asciiTheme="majorHAnsi" w:hAnsiTheme="majorHAnsi"/>
          <w:sz w:val="40"/>
          <w:szCs w:val="40"/>
        </w:rPr>
        <w:t>,</w:t>
      </w:r>
      <w:r w:rsidRPr="009F187C">
        <w:rPr>
          <w:rFonts w:asciiTheme="majorHAnsi" w:hAnsiTheme="majorHAnsi"/>
          <w:sz w:val="40"/>
          <w:szCs w:val="40"/>
        </w:rPr>
        <w:t xml:space="preserve"> </w:t>
      </w:r>
      <w:r w:rsidRPr="009F187C">
        <w:rPr>
          <w:rFonts w:asciiTheme="majorHAnsi" w:hAnsiTheme="majorHAnsi"/>
          <w:sz w:val="40"/>
          <w:szCs w:val="40"/>
        </w:rPr>
        <w:lastRenderedPageBreak/>
        <w:t>веру в свои силы, он начинает думать, что у него ничего не получается</w:t>
      </w:r>
      <w:r w:rsidR="00751F27" w:rsidRPr="009F187C">
        <w:rPr>
          <w:rFonts w:asciiTheme="majorHAnsi" w:hAnsiTheme="majorHAnsi"/>
          <w:sz w:val="40"/>
          <w:szCs w:val="40"/>
        </w:rPr>
        <w:t>.</w:t>
      </w:r>
    </w:p>
    <w:p w:rsidR="000A1D24" w:rsidRPr="009F187C" w:rsidRDefault="000A1D24" w:rsidP="0007733A">
      <w:pPr>
        <w:ind w:left="142" w:right="141" w:hanging="142"/>
        <w:jc w:val="both"/>
        <w:rPr>
          <w:rFonts w:asciiTheme="majorHAnsi" w:hAnsiTheme="majorHAnsi"/>
          <w:sz w:val="40"/>
          <w:szCs w:val="40"/>
        </w:rPr>
      </w:pPr>
      <w:r w:rsidRPr="009F187C">
        <w:rPr>
          <w:rFonts w:asciiTheme="majorHAnsi" w:hAnsiTheme="majorHAnsi"/>
          <w:sz w:val="40"/>
          <w:szCs w:val="40"/>
        </w:rPr>
        <w:t xml:space="preserve"> </w:t>
      </w:r>
      <w:r w:rsidRPr="009F187C">
        <w:rPr>
          <w:rFonts w:asciiTheme="majorHAnsi" w:hAnsiTheme="majorHAnsi"/>
          <w:color w:val="0000FF"/>
          <w:sz w:val="40"/>
          <w:szCs w:val="40"/>
        </w:rPr>
        <w:t>•</w:t>
      </w:r>
      <w:r w:rsidR="00FE09DD">
        <w:rPr>
          <w:rFonts w:asciiTheme="majorHAnsi" w:hAnsiTheme="majorHAnsi"/>
          <w:color w:val="0000FF"/>
          <w:sz w:val="40"/>
          <w:szCs w:val="40"/>
        </w:rPr>
        <w:t xml:space="preserve"> </w:t>
      </w:r>
      <w:r w:rsidRPr="009F187C">
        <w:rPr>
          <w:rFonts w:asciiTheme="majorHAnsi" w:hAnsiTheme="majorHAnsi"/>
          <w:b/>
          <w:sz w:val="40"/>
          <w:szCs w:val="40"/>
        </w:rPr>
        <w:t>Учите ребенка.</w:t>
      </w:r>
      <w:r w:rsidRPr="009F187C">
        <w:rPr>
          <w:rFonts w:asciiTheme="majorHAnsi" w:hAnsiTheme="majorHAnsi"/>
          <w:sz w:val="40"/>
          <w:szCs w:val="40"/>
        </w:rPr>
        <w:t xml:space="preserve"> В выходные можно выделить время на развитие самосто</w:t>
      </w:r>
      <w:r w:rsidR="00FE09DD">
        <w:rPr>
          <w:rFonts w:asciiTheme="majorHAnsi" w:hAnsiTheme="majorHAnsi"/>
          <w:sz w:val="40"/>
          <w:szCs w:val="40"/>
        </w:rPr>
        <w:t>ятельности. Покажите своему малышу</w:t>
      </w:r>
      <w:r w:rsidRPr="009F187C">
        <w:rPr>
          <w:rFonts w:asciiTheme="majorHAnsi" w:hAnsiTheme="majorHAnsi"/>
          <w:sz w:val="40"/>
          <w:szCs w:val="40"/>
        </w:rPr>
        <w:t>, как надеваются варежки или как завязывать шнурки. Соревнуйтесь с ним на то, кто быстрее сделает то или ино</w:t>
      </w:r>
      <w:r w:rsidR="00FE09DD">
        <w:rPr>
          <w:rFonts w:asciiTheme="majorHAnsi" w:hAnsiTheme="majorHAnsi"/>
          <w:sz w:val="40"/>
          <w:szCs w:val="40"/>
        </w:rPr>
        <w:t>е действие. Самостоятельный ребё</w:t>
      </w:r>
      <w:r w:rsidRPr="009F187C">
        <w:rPr>
          <w:rFonts w:asciiTheme="majorHAnsi" w:hAnsiTheme="majorHAnsi"/>
          <w:sz w:val="40"/>
          <w:szCs w:val="40"/>
        </w:rPr>
        <w:t>нок будет расти на ваших глазах</w:t>
      </w:r>
      <w:r w:rsidR="00FE09DD">
        <w:rPr>
          <w:rFonts w:asciiTheme="majorHAnsi" w:hAnsiTheme="majorHAnsi"/>
          <w:sz w:val="40"/>
          <w:szCs w:val="40"/>
        </w:rPr>
        <w:t>.</w:t>
      </w:r>
    </w:p>
    <w:p w:rsidR="000A1D24" w:rsidRPr="009F187C" w:rsidRDefault="000A1D24" w:rsidP="0007733A">
      <w:pPr>
        <w:ind w:left="142" w:right="141" w:hanging="142"/>
        <w:jc w:val="both"/>
        <w:rPr>
          <w:rFonts w:asciiTheme="majorHAnsi" w:hAnsiTheme="majorHAnsi"/>
          <w:sz w:val="40"/>
          <w:szCs w:val="40"/>
        </w:rPr>
      </w:pPr>
      <w:r w:rsidRPr="009F187C">
        <w:rPr>
          <w:rFonts w:asciiTheme="majorHAnsi" w:hAnsiTheme="majorHAnsi"/>
          <w:sz w:val="40"/>
          <w:szCs w:val="40"/>
        </w:rPr>
        <w:t xml:space="preserve"> </w:t>
      </w:r>
      <w:r w:rsidRPr="009F187C">
        <w:rPr>
          <w:rFonts w:asciiTheme="majorHAnsi" w:hAnsiTheme="majorHAnsi"/>
          <w:color w:val="0000FF"/>
          <w:sz w:val="40"/>
          <w:szCs w:val="40"/>
        </w:rPr>
        <w:t>•</w:t>
      </w:r>
      <w:r w:rsidR="00FE09DD">
        <w:rPr>
          <w:rFonts w:asciiTheme="majorHAnsi" w:hAnsiTheme="majorHAnsi"/>
          <w:color w:val="0000FF"/>
          <w:sz w:val="40"/>
          <w:szCs w:val="40"/>
        </w:rPr>
        <w:t xml:space="preserve"> </w:t>
      </w:r>
      <w:r w:rsidRPr="009F187C">
        <w:rPr>
          <w:rFonts w:asciiTheme="majorHAnsi" w:hAnsiTheme="majorHAnsi"/>
          <w:b/>
          <w:sz w:val="40"/>
          <w:szCs w:val="40"/>
        </w:rPr>
        <w:t>Не пытайтесь облегчать жизнь реб</w:t>
      </w:r>
      <w:r w:rsidR="00FE09DD">
        <w:rPr>
          <w:rFonts w:asciiTheme="majorHAnsi" w:hAnsiTheme="majorHAnsi"/>
          <w:b/>
          <w:sz w:val="40"/>
          <w:szCs w:val="40"/>
        </w:rPr>
        <w:t>ё</w:t>
      </w:r>
      <w:r w:rsidRPr="009F187C">
        <w:rPr>
          <w:rFonts w:asciiTheme="majorHAnsi" w:hAnsiTheme="majorHAnsi"/>
          <w:b/>
          <w:sz w:val="40"/>
          <w:szCs w:val="40"/>
        </w:rPr>
        <w:t>нку, чересчур помогая ему.</w:t>
      </w:r>
      <w:r w:rsidR="00FE09DD">
        <w:rPr>
          <w:rFonts w:asciiTheme="majorHAnsi" w:hAnsiTheme="majorHAnsi"/>
          <w:sz w:val="40"/>
          <w:szCs w:val="40"/>
        </w:rPr>
        <w:t xml:space="preserve"> Пусть ваш ребё</w:t>
      </w:r>
      <w:r w:rsidRPr="009F187C">
        <w:rPr>
          <w:rFonts w:asciiTheme="majorHAnsi" w:hAnsiTheme="majorHAnsi"/>
          <w:sz w:val="40"/>
          <w:szCs w:val="40"/>
        </w:rPr>
        <w:t xml:space="preserve">нок почувствует себя самостоятельным. </w:t>
      </w:r>
      <w:proofErr w:type="spellStart"/>
      <w:r w:rsidRPr="009F187C">
        <w:rPr>
          <w:rFonts w:asciiTheme="majorHAnsi" w:hAnsiTheme="majorHAnsi"/>
          <w:sz w:val="40"/>
          <w:szCs w:val="40"/>
        </w:rPr>
        <w:t>Гиперопекой</w:t>
      </w:r>
      <w:proofErr w:type="spellEnd"/>
      <w:r w:rsidRPr="009F187C">
        <w:rPr>
          <w:rFonts w:asciiTheme="majorHAnsi" w:hAnsiTheme="majorHAnsi"/>
          <w:sz w:val="40"/>
          <w:szCs w:val="40"/>
        </w:rPr>
        <w:t xml:space="preserve"> называется поведение родителя, когда он под каким-либ</w:t>
      </w:r>
      <w:r w:rsidR="00FE09DD">
        <w:rPr>
          <w:rFonts w:asciiTheme="majorHAnsi" w:hAnsiTheme="majorHAnsi"/>
          <w:sz w:val="40"/>
          <w:szCs w:val="40"/>
        </w:rPr>
        <w:t>о страхом, гасит активность ребёнка и не даё</w:t>
      </w:r>
      <w:r w:rsidRPr="009F187C">
        <w:rPr>
          <w:rFonts w:asciiTheme="majorHAnsi" w:hAnsiTheme="majorHAnsi"/>
          <w:sz w:val="40"/>
          <w:szCs w:val="40"/>
        </w:rPr>
        <w:t>т ему расцвести как самостоятельны</w:t>
      </w:r>
      <w:r w:rsidR="009F187C" w:rsidRPr="009F187C">
        <w:rPr>
          <w:rFonts w:asciiTheme="majorHAnsi" w:hAnsiTheme="majorHAnsi"/>
          <w:sz w:val="40"/>
          <w:szCs w:val="40"/>
        </w:rPr>
        <w:t xml:space="preserve">й человек. Дети таких родителей </w:t>
      </w:r>
      <w:r w:rsidRPr="009F187C">
        <w:rPr>
          <w:rFonts w:asciiTheme="majorHAnsi" w:hAnsiTheme="majorHAnsi"/>
          <w:sz w:val="40"/>
          <w:szCs w:val="40"/>
        </w:rPr>
        <w:t>м</w:t>
      </w:r>
      <w:r w:rsidR="009F187C" w:rsidRPr="009F187C">
        <w:rPr>
          <w:rFonts w:asciiTheme="majorHAnsi" w:hAnsiTheme="majorHAnsi"/>
          <w:sz w:val="40"/>
          <w:szCs w:val="40"/>
        </w:rPr>
        <w:t xml:space="preserve">огут </w:t>
      </w:r>
      <w:r w:rsidRPr="009F187C">
        <w:rPr>
          <w:rFonts w:asciiTheme="majorHAnsi" w:hAnsiTheme="majorHAnsi"/>
          <w:sz w:val="40"/>
          <w:szCs w:val="40"/>
        </w:rPr>
        <w:t xml:space="preserve">отставать в развитии. </w:t>
      </w:r>
    </w:p>
    <w:p w:rsidR="002974D0" w:rsidRPr="009F187C" w:rsidRDefault="00FE09DD" w:rsidP="0007733A">
      <w:pPr>
        <w:ind w:left="142" w:right="141" w:hanging="142"/>
        <w:jc w:val="both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color w:val="0000FF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3556000</wp:posOffset>
            </wp:positionH>
            <wp:positionV relativeFrom="paragraph">
              <wp:posOffset>225425</wp:posOffset>
            </wp:positionV>
            <wp:extent cx="2740660" cy="2171700"/>
            <wp:effectExtent l="19050" t="0" r="2540" b="0"/>
            <wp:wrapSquare wrapText="bothSides"/>
            <wp:docPr id="5" name="Рисунок 5" descr="D:\Надя\Надя П\КАРТИНКИ\Детские картинки\Дет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адя\Надя П\КАРТИНКИ\Детские картинки\Дети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2089" w:rsidRPr="009F187C">
        <w:rPr>
          <w:rFonts w:asciiTheme="majorHAnsi" w:hAnsiTheme="majorHAnsi"/>
          <w:color w:val="0000FF"/>
          <w:sz w:val="40"/>
          <w:szCs w:val="40"/>
        </w:rPr>
        <w:t>•</w:t>
      </w:r>
      <w:r>
        <w:rPr>
          <w:rFonts w:asciiTheme="majorHAnsi" w:hAnsiTheme="majorHAnsi"/>
          <w:color w:val="0000FF"/>
          <w:sz w:val="40"/>
          <w:szCs w:val="40"/>
        </w:rPr>
        <w:t xml:space="preserve"> </w:t>
      </w:r>
      <w:r>
        <w:rPr>
          <w:rFonts w:asciiTheme="majorHAnsi" w:hAnsiTheme="majorHAnsi"/>
          <w:b/>
          <w:sz w:val="40"/>
          <w:szCs w:val="40"/>
        </w:rPr>
        <w:t>Ребё</w:t>
      </w:r>
      <w:r w:rsidR="000A1D24" w:rsidRPr="009F187C">
        <w:rPr>
          <w:rFonts w:asciiTheme="majorHAnsi" w:hAnsiTheme="majorHAnsi"/>
          <w:b/>
          <w:sz w:val="40"/>
          <w:szCs w:val="40"/>
        </w:rPr>
        <w:t>нку мешает вырасти самосто</w:t>
      </w:r>
      <w:r>
        <w:rPr>
          <w:rFonts w:asciiTheme="majorHAnsi" w:hAnsiTheme="majorHAnsi"/>
          <w:b/>
          <w:sz w:val="40"/>
          <w:szCs w:val="40"/>
        </w:rPr>
        <w:t>ятельным также то, когда вы всё</w:t>
      </w:r>
      <w:r w:rsidR="000A1D24" w:rsidRPr="009F187C">
        <w:rPr>
          <w:rFonts w:asciiTheme="majorHAnsi" w:hAnsiTheme="majorHAnsi"/>
          <w:b/>
          <w:sz w:val="40"/>
          <w:szCs w:val="40"/>
        </w:rPr>
        <w:t xml:space="preserve"> делаете вместо него</w:t>
      </w:r>
      <w:r>
        <w:rPr>
          <w:rFonts w:asciiTheme="majorHAnsi" w:hAnsiTheme="majorHAnsi"/>
          <w:b/>
          <w:sz w:val="40"/>
          <w:szCs w:val="40"/>
        </w:rPr>
        <w:t xml:space="preserve">. </w:t>
      </w:r>
      <w:r>
        <w:rPr>
          <w:rFonts w:asciiTheme="majorHAnsi" w:hAnsiTheme="majorHAnsi"/>
          <w:sz w:val="40"/>
          <w:szCs w:val="40"/>
        </w:rPr>
        <w:t>Например, не ждё</w:t>
      </w:r>
      <w:r w:rsidR="000A1D24" w:rsidRPr="009F187C">
        <w:rPr>
          <w:rFonts w:asciiTheme="majorHAnsi" w:hAnsiTheme="majorHAnsi"/>
          <w:sz w:val="40"/>
          <w:szCs w:val="40"/>
        </w:rPr>
        <w:t>те, когда он сам завяжет себе шнурки от ботинок или вымоет ручки, а говорите ему, что это у вас получится быстрее.</w:t>
      </w:r>
    </w:p>
    <w:p w:rsidR="000A1D24" w:rsidRPr="009F187C" w:rsidRDefault="000A1D24" w:rsidP="0007733A">
      <w:pPr>
        <w:ind w:left="142" w:right="141" w:hanging="142"/>
        <w:jc w:val="both"/>
        <w:rPr>
          <w:rFonts w:asciiTheme="majorHAnsi" w:hAnsiTheme="majorHAnsi"/>
          <w:sz w:val="40"/>
          <w:szCs w:val="40"/>
        </w:rPr>
      </w:pPr>
      <w:r w:rsidRPr="009F187C">
        <w:rPr>
          <w:rFonts w:asciiTheme="majorHAnsi" w:hAnsiTheme="majorHAnsi"/>
          <w:color w:val="0000FF"/>
          <w:sz w:val="40"/>
          <w:szCs w:val="40"/>
        </w:rPr>
        <w:lastRenderedPageBreak/>
        <w:t>•</w:t>
      </w:r>
      <w:r w:rsidR="00FE09DD">
        <w:rPr>
          <w:rFonts w:asciiTheme="majorHAnsi" w:hAnsiTheme="majorHAnsi"/>
          <w:color w:val="0000FF"/>
          <w:sz w:val="40"/>
          <w:szCs w:val="40"/>
        </w:rPr>
        <w:t xml:space="preserve"> </w:t>
      </w:r>
      <w:r w:rsidRPr="009F187C">
        <w:rPr>
          <w:rFonts w:asciiTheme="majorHAnsi" w:hAnsiTheme="majorHAnsi"/>
          <w:b/>
          <w:sz w:val="40"/>
          <w:szCs w:val="40"/>
        </w:rPr>
        <w:t>Спрашивайте</w:t>
      </w:r>
      <w:r w:rsidR="00FE09DD">
        <w:rPr>
          <w:rFonts w:asciiTheme="majorHAnsi" w:hAnsiTheme="majorHAnsi"/>
          <w:b/>
          <w:sz w:val="40"/>
          <w:szCs w:val="40"/>
        </w:rPr>
        <w:t xml:space="preserve"> мнение у вашего ребё</w:t>
      </w:r>
      <w:r w:rsidRPr="009F187C">
        <w:rPr>
          <w:rFonts w:asciiTheme="majorHAnsi" w:hAnsiTheme="majorHAnsi"/>
          <w:b/>
          <w:sz w:val="40"/>
          <w:szCs w:val="40"/>
        </w:rPr>
        <w:t>нка, как у взрослого члена семьи.</w:t>
      </w:r>
      <w:r w:rsidR="00FE09DD">
        <w:rPr>
          <w:rFonts w:asciiTheme="majorHAnsi" w:hAnsiTheme="majorHAnsi"/>
          <w:sz w:val="40"/>
          <w:szCs w:val="40"/>
        </w:rPr>
        <w:t xml:space="preserve"> Давайте ребё</w:t>
      </w:r>
      <w:r w:rsidRPr="009F187C">
        <w:rPr>
          <w:rFonts w:asciiTheme="majorHAnsi" w:hAnsiTheme="majorHAnsi"/>
          <w:sz w:val="40"/>
          <w:szCs w:val="40"/>
        </w:rPr>
        <w:t>нку проявлять самостоятельность даже при выборе одежды, прически или дизайна детской комнаты.</w:t>
      </w:r>
    </w:p>
    <w:p w:rsidR="00912F1F" w:rsidRDefault="000A1D24" w:rsidP="0007733A">
      <w:pPr>
        <w:ind w:left="142" w:right="141" w:hanging="142"/>
        <w:jc w:val="both"/>
        <w:rPr>
          <w:rFonts w:asciiTheme="majorHAnsi" w:hAnsiTheme="majorHAnsi"/>
          <w:sz w:val="40"/>
          <w:szCs w:val="40"/>
        </w:rPr>
      </w:pPr>
      <w:r w:rsidRPr="009F187C">
        <w:rPr>
          <w:rFonts w:asciiTheme="majorHAnsi" w:hAnsiTheme="majorHAnsi"/>
          <w:sz w:val="40"/>
          <w:szCs w:val="40"/>
        </w:rPr>
        <w:t xml:space="preserve"> </w:t>
      </w:r>
      <w:r w:rsidRPr="009F187C">
        <w:rPr>
          <w:rFonts w:asciiTheme="majorHAnsi" w:hAnsiTheme="majorHAnsi"/>
          <w:color w:val="0000FF"/>
          <w:sz w:val="40"/>
          <w:szCs w:val="40"/>
        </w:rPr>
        <w:t>•</w:t>
      </w:r>
      <w:r w:rsidR="00FE09DD">
        <w:rPr>
          <w:rFonts w:asciiTheme="majorHAnsi" w:hAnsiTheme="majorHAnsi"/>
          <w:color w:val="0000FF"/>
          <w:sz w:val="40"/>
          <w:szCs w:val="40"/>
        </w:rPr>
        <w:t xml:space="preserve"> </w:t>
      </w:r>
      <w:r w:rsidR="00FE09DD">
        <w:rPr>
          <w:rFonts w:asciiTheme="majorHAnsi" w:hAnsiTheme="majorHAnsi"/>
          <w:b/>
          <w:sz w:val="40"/>
          <w:szCs w:val="40"/>
        </w:rPr>
        <w:t>Привлекайте ребё</w:t>
      </w:r>
      <w:r w:rsidRPr="009F187C">
        <w:rPr>
          <w:rFonts w:asciiTheme="majorHAnsi" w:hAnsiTheme="majorHAnsi"/>
          <w:b/>
          <w:sz w:val="40"/>
          <w:szCs w:val="40"/>
        </w:rPr>
        <w:t>нка к работе по дому.</w:t>
      </w:r>
      <w:r w:rsidR="00FE09DD">
        <w:rPr>
          <w:rFonts w:asciiTheme="majorHAnsi" w:hAnsiTheme="majorHAnsi"/>
          <w:sz w:val="40"/>
          <w:szCs w:val="40"/>
        </w:rPr>
        <w:t xml:space="preserve"> Ему это очень понравится. Предложите ребё</w:t>
      </w:r>
      <w:r w:rsidRPr="009F187C">
        <w:rPr>
          <w:rFonts w:asciiTheme="majorHAnsi" w:hAnsiTheme="majorHAnsi"/>
          <w:sz w:val="40"/>
          <w:szCs w:val="40"/>
        </w:rPr>
        <w:t>нку помочь ва</w:t>
      </w:r>
      <w:r w:rsidR="00FE09DD">
        <w:rPr>
          <w:rFonts w:asciiTheme="majorHAnsi" w:hAnsiTheme="majorHAnsi"/>
          <w:sz w:val="40"/>
          <w:szCs w:val="40"/>
        </w:rPr>
        <w:t>м. Ваш малыш</w:t>
      </w:r>
      <w:r w:rsidRPr="009F187C">
        <w:rPr>
          <w:rFonts w:asciiTheme="majorHAnsi" w:hAnsiTheme="majorHAnsi"/>
          <w:sz w:val="40"/>
          <w:szCs w:val="40"/>
        </w:rPr>
        <w:t xml:space="preserve"> с удовольствием повозится с тестом и поможет вам убрать п</w:t>
      </w:r>
      <w:r w:rsidR="00FE09DD">
        <w:rPr>
          <w:rFonts w:asciiTheme="majorHAnsi" w:hAnsiTheme="majorHAnsi"/>
          <w:sz w:val="40"/>
          <w:szCs w:val="40"/>
        </w:rPr>
        <w:t>ыль. Совместная работа даст ребё</w:t>
      </w:r>
      <w:r w:rsidRPr="009F187C">
        <w:rPr>
          <w:rFonts w:asciiTheme="majorHAnsi" w:hAnsiTheme="majorHAnsi"/>
          <w:sz w:val="40"/>
          <w:szCs w:val="40"/>
        </w:rPr>
        <w:t>нку почувствовать</w:t>
      </w:r>
      <w:r w:rsidR="00FE09DD">
        <w:rPr>
          <w:rFonts w:asciiTheme="majorHAnsi" w:hAnsiTheme="majorHAnsi"/>
          <w:sz w:val="40"/>
          <w:szCs w:val="40"/>
        </w:rPr>
        <w:t>,</w:t>
      </w:r>
      <w:r w:rsidRPr="009F187C">
        <w:rPr>
          <w:rFonts w:asciiTheme="majorHAnsi" w:hAnsiTheme="majorHAnsi"/>
          <w:sz w:val="40"/>
          <w:szCs w:val="40"/>
        </w:rPr>
        <w:t xml:space="preserve"> насколько он вам дорог и значим. Также это поможет развитию самостоятельности. </w:t>
      </w:r>
    </w:p>
    <w:p w:rsidR="006466DF" w:rsidRPr="009F187C" w:rsidRDefault="002126E4" w:rsidP="0007733A">
      <w:pPr>
        <w:ind w:left="142" w:right="141" w:hanging="142"/>
        <w:jc w:val="both"/>
        <w:rPr>
          <w:sz w:val="44"/>
          <w:szCs w:val="44"/>
        </w:rPr>
      </w:pPr>
      <w:r w:rsidRPr="009F187C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735965</wp:posOffset>
            </wp:positionV>
            <wp:extent cx="6438900" cy="4198620"/>
            <wp:effectExtent l="19050" t="0" r="0" b="0"/>
            <wp:wrapSquare wrapText="bothSides"/>
            <wp:docPr id="2" name="Рисунок 2" descr="D:\Надя\Надя П\КАРТИНКИ\Детские картинки\Дети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дя\Надя П\КАРТИНКИ\Детские картинки\Дети\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466DF" w:rsidRPr="009F187C" w:rsidSect="009F187C">
      <w:pgSz w:w="11906" w:h="16838"/>
      <w:pgMar w:top="851" w:right="991" w:bottom="1134" w:left="993" w:header="709" w:footer="709" w:gutter="0"/>
      <w:pgBorders>
        <w:top w:val="holly" w:sz="10" w:space="1" w:color="auto"/>
        <w:left w:val="holly" w:sz="10" w:space="4" w:color="auto"/>
        <w:bottom w:val="holly" w:sz="10" w:space="1" w:color="auto"/>
        <w:right w:val="holly" w:sz="1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7FEA"/>
    <w:rsid w:val="0007733A"/>
    <w:rsid w:val="000A1D24"/>
    <w:rsid w:val="001E545B"/>
    <w:rsid w:val="002126E4"/>
    <w:rsid w:val="002637D1"/>
    <w:rsid w:val="002974D0"/>
    <w:rsid w:val="00401DAF"/>
    <w:rsid w:val="00447D71"/>
    <w:rsid w:val="004A3146"/>
    <w:rsid w:val="004B0D09"/>
    <w:rsid w:val="006466DF"/>
    <w:rsid w:val="00672089"/>
    <w:rsid w:val="006D4C0D"/>
    <w:rsid w:val="006F5CFD"/>
    <w:rsid w:val="00751F27"/>
    <w:rsid w:val="008B7FEA"/>
    <w:rsid w:val="00912F1F"/>
    <w:rsid w:val="009C0B6E"/>
    <w:rsid w:val="009F187C"/>
    <w:rsid w:val="00A0019C"/>
    <w:rsid w:val="00A54017"/>
    <w:rsid w:val="00BB3546"/>
    <w:rsid w:val="00C02FED"/>
    <w:rsid w:val="00D96E77"/>
    <w:rsid w:val="00E029EC"/>
    <w:rsid w:val="00F42E08"/>
    <w:rsid w:val="00F974CA"/>
    <w:rsid w:val="00FE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B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F18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</cp:lastModifiedBy>
  <cp:revision>6</cp:revision>
  <cp:lastPrinted>2012-10-22T13:04:00Z</cp:lastPrinted>
  <dcterms:created xsi:type="dcterms:W3CDTF">2013-08-20T13:12:00Z</dcterms:created>
  <dcterms:modified xsi:type="dcterms:W3CDTF">2014-07-07T12:15:00Z</dcterms:modified>
</cp:coreProperties>
</file>