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AE" w:rsidRDefault="00672FAE" w:rsidP="00672FAE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FAE" w:rsidRDefault="00672FAE" w:rsidP="00672FAE">
      <w:pPr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FAE" w:rsidRDefault="00672FAE" w:rsidP="00672FAE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 xml:space="preserve">Консультация для </w:t>
      </w:r>
      <w:r w:rsidRPr="00F91587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родителей</w:t>
      </w:r>
    </w:p>
    <w:p w:rsidR="00672FAE" w:rsidRPr="00F91587" w:rsidRDefault="00672FAE" w:rsidP="00672FAE">
      <w:pPr>
        <w:spacing w:before="120" w:after="120" w:line="480" w:lineRule="atLeast"/>
        <w:jc w:val="center"/>
        <w:outlineLvl w:val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«Влияние развития речи на умственное воспитание дошкольников</w:t>
      </w:r>
      <w:r w:rsidRPr="00F91587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»</w:t>
      </w:r>
    </w:p>
    <w:p w:rsidR="00672FAE" w:rsidRPr="00F91587" w:rsidRDefault="00672FAE" w:rsidP="00672FAE">
      <w:pPr>
        <w:spacing w:after="120" w:line="240" w:lineRule="atLeast"/>
        <w:ind w:left="510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FAE" w:rsidRPr="00F91587" w:rsidRDefault="00672FAE" w:rsidP="00672FAE">
      <w:pPr>
        <w:spacing w:before="240" w:after="240" w:line="240" w:lineRule="atLeast"/>
        <w:ind w:left="510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FAE" w:rsidRPr="00F91587" w:rsidRDefault="00672FAE" w:rsidP="00672FAE">
      <w:pPr>
        <w:pStyle w:val="c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91587">
        <w:rPr>
          <w:b/>
          <w:color w:val="333333"/>
          <w:sz w:val="28"/>
          <w:szCs w:val="28"/>
        </w:rPr>
        <w:t xml:space="preserve">                                                                                      П</w:t>
      </w:r>
      <w:r w:rsidRPr="00F91587">
        <w:rPr>
          <w:b/>
          <w:color w:val="000000"/>
          <w:sz w:val="28"/>
          <w:szCs w:val="28"/>
        </w:rPr>
        <w:t xml:space="preserve">одготовила </w:t>
      </w:r>
    </w:p>
    <w:p w:rsidR="00672FAE" w:rsidRPr="00F91587" w:rsidRDefault="00672FAE" w:rsidP="00672FA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воспитатель </w:t>
      </w:r>
    </w:p>
    <w:p w:rsidR="00672FAE" w:rsidRPr="00F91587" w:rsidRDefault="00672FAE" w:rsidP="00672FA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1 квалификационной </w:t>
      </w:r>
    </w:p>
    <w:p w:rsidR="00672FAE" w:rsidRPr="00F91587" w:rsidRDefault="00672FAE" w:rsidP="00672FA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категории</w:t>
      </w:r>
    </w:p>
    <w:p w:rsidR="00672FAE" w:rsidRPr="00F91587" w:rsidRDefault="00672FAE" w:rsidP="00672FA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подготовительной </w:t>
      </w:r>
    </w:p>
    <w:p w:rsidR="00672FAE" w:rsidRPr="00F91587" w:rsidRDefault="00672FAE" w:rsidP="00672FA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группы №2</w:t>
      </w:r>
    </w:p>
    <w:p w:rsidR="00672FAE" w:rsidRPr="00F91587" w:rsidRDefault="00672FAE" w:rsidP="00672F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МБДОУ № 221</w:t>
      </w:r>
    </w:p>
    <w:p w:rsidR="00672FAE" w:rsidRPr="00F91587" w:rsidRDefault="00672FAE" w:rsidP="00672F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672FAE" w:rsidRPr="00F91587" w:rsidRDefault="00672FAE" w:rsidP="00672F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F9158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Тронягина</w:t>
      </w:r>
      <w:proofErr w:type="spellEnd"/>
      <w:r w:rsidRPr="00F9158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И.В.</w:t>
      </w:r>
    </w:p>
    <w:p w:rsidR="00672FAE" w:rsidRPr="00F91587" w:rsidRDefault="00672FAE" w:rsidP="00672F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FAE" w:rsidRPr="00F91587" w:rsidRDefault="00672FAE" w:rsidP="00672F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2FAE" w:rsidRPr="00F91587" w:rsidRDefault="00672FAE" w:rsidP="00672F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</w:pPr>
    </w:p>
    <w:p w:rsidR="00672FAE" w:rsidRPr="00F91587" w:rsidRDefault="00672FAE" w:rsidP="00672F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</w:pPr>
    </w:p>
    <w:p w:rsidR="00672FAE" w:rsidRPr="00F91587" w:rsidRDefault="00672FAE" w:rsidP="00672FA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36"/>
          <w:szCs w:val="32"/>
          <w:lang w:eastAsia="ru-RU"/>
        </w:rPr>
      </w:pPr>
    </w:p>
    <w:p w:rsidR="00672FAE" w:rsidRPr="00F91587" w:rsidRDefault="00672FAE" w:rsidP="00672FA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36"/>
          <w:szCs w:val="32"/>
          <w:lang w:eastAsia="ru-RU"/>
        </w:rPr>
      </w:pPr>
      <w:r w:rsidRPr="00F91587">
        <w:rPr>
          <w:rFonts w:ascii="Arial" w:eastAsia="Times New Roman" w:hAnsi="Arial" w:cs="Arial"/>
          <w:bCs/>
          <w:color w:val="000000"/>
          <w:sz w:val="36"/>
          <w:szCs w:val="32"/>
          <w:lang w:eastAsia="ru-RU"/>
        </w:rPr>
        <w:t xml:space="preserve">                                                         </w:t>
      </w:r>
    </w:p>
    <w:p w:rsidR="00672FAE" w:rsidRDefault="00672FAE" w:rsidP="0067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FAE" w:rsidRDefault="00672FAE" w:rsidP="0067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FAE" w:rsidRDefault="00672FAE" w:rsidP="0067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FAE" w:rsidRDefault="00672FAE" w:rsidP="0067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FAE" w:rsidRDefault="00672FAE" w:rsidP="0067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FAE" w:rsidRDefault="00672FAE" w:rsidP="0067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FAE" w:rsidRDefault="00672FAE" w:rsidP="0067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FAE" w:rsidRDefault="00672FAE" w:rsidP="0067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Казань, 2015 год</w:t>
      </w:r>
    </w:p>
    <w:p w:rsidR="00672FAE" w:rsidRDefault="00672FAE" w:rsidP="00672FA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играм со сверстниками, общению в семье интенсивно развиваются умственные способности детей. 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Приобщая ребенка к совместному труду по дому, на огороде, в саду, вы разговариваете с ним: «Здесь мы посадим огурчики…», «На этом кустике вызреет малина». Общаясь, вы помогаете, чтобы слова «обрели плоть».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мере обогащения его опыта, появления новых наблюдений развиваются его умственные способности, происходит развитие речи. Он учится сопоставлять, находить сходство и различие между предметами, делать выводы.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его обогащается новыми словами. К пяти годам ребенок строит длинные и достаточно сложные фразы, много и охотно рассказывает об увиденном и услышанном. Он может запоминать и обобщать полученную информацию.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мозг обладает прекрасной способностью впитывать информацию. Малыш с жадностью запоминает то, что ему интересно. Он обожает, когда вы читаете ему сказки, стихи, небольшие рассказы о животных, о растениях, о таких же девочках и мальчиках, как он сам.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 ребенок слушает их по многу раз и запоминает. Если вы читаете или рассказываете торопливо, невнимательно, малыш поправляет вас. Затем ему становится интересна какая-нибудь одна история, и он хочет прочитать ее сам. Сопоставляя услышанную историю с картинками в книжке, он «читает» книжку, аккуратно следуя за буквами, которых еще не знает.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трем годам, осознав себя как личность, он научился говорить «я». Позднее, включившись в коллективные игры, пополнил речевой запас местоимениями «ты» и «он». Во время игр дети много и охотно разговаривают, шумно подражают товарищам по игре, старшим членам семьи, персонажам увиденных фильмов.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разговаривают с куклами: ласкают, бранят, учат (совсем как мама). Мальчики кричат на машины, понукают, приказывают трогаться с места.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3 – 4 года с ребенком уже можно беседовать, вести диалог. Он будет говорить беспрерывно, торопиться. Старайтесь говорить с ним ровным, спокойным голосом, чтобы успокоить, «погасить» ненужную торопливость. К пяти годам речь ребенка должна быть полностью сформирована. Сложности могут быть лишь с некоторыми звуками (например, «р», «л»).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в старину были придуманы скороговорки – род складной речи с повторением и перестановкой одних и тех же букв или слогов, трудных для произношения. Позанимайтесь с ребенком скороговорками, умерьте торопливость его речи. Ему наверняка понравятся эти забавные и короткие стишки.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Скороговорки для развития речи: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441"/>
      </w:tblGrid>
      <w:tr w:rsidR="00672FAE" w:rsidRPr="00672FAE" w:rsidTr="00672FAE">
        <w:tc>
          <w:tcPr>
            <w:tcW w:w="0" w:type="auto"/>
            <w:shd w:val="clear" w:color="auto" w:fill="auto"/>
            <w:hideMark/>
          </w:tcPr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Вез корабль </w:t>
            </w:r>
            <w:proofErr w:type="gram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карамель,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Наскочил</w:t>
            </w:r>
            <w:proofErr w:type="gram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корабль на мель,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И матросы две недели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Карамель на мели ели.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lastRenderedPageBreak/>
              <w:t xml:space="preserve">Говорит попугай </w:t>
            </w:r>
            <w:proofErr w:type="gram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попугаю: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Я тебя, попугай, попугаю!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 xml:space="preserve">- Попугай ты меня, попугай, - 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Говорит попугай попугаю.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Леня лез по </w:t>
            </w:r>
            <w:proofErr w:type="gram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лесенке,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Срывал</w:t>
            </w:r>
            <w:proofErr w:type="gram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Леня персики.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С песенками, с персиками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Скатился Леня с лесенки!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У маленькой машины цвет мышиный.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И шины шуршат, как мыши.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Встретил в чаще еж </w:t>
            </w:r>
            <w:proofErr w:type="gram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ежа: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Как погода, еж?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- Свежа.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И пошли домой, дрожа,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Сгорбясь</w:t>
            </w:r>
            <w:proofErr w:type="spell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съежась</w:t>
            </w:r>
            <w:proofErr w:type="spell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, два ежа.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Ткет ткач ткани на юбку Тане.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Потапки</w:t>
            </w:r>
            <w:proofErr w:type="spell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на лапках по тапку.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 xml:space="preserve">Купил в лавке по тапку </w:t>
            </w:r>
            <w:proofErr w:type="spell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Потапка</w:t>
            </w:r>
            <w:proofErr w:type="spell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Кукушка кукушонку купила капюшон.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Надел кукушонок капюшон.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Как в капюшоне он смешон!</w:t>
            </w:r>
          </w:p>
        </w:tc>
        <w:tc>
          <w:tcPr>
            <w:tcW w:w="0" w:type="auto"/>
            <w:shd w:val="clear" w:color="auto" w:fill="auto"/>
            <w:hideMark/>
          </w:tcPr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lastRenderedPageBreak/>
              <w:t>Купили каракатице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Кружевное платьице.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 xml:space="preserve">Ходит </w:t>
            </w:r>
            <w:proofErr w:type="gram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каракатица,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Хвастается</w:t>
            </w:r>
            <w:proofErr w:type="gram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платьицем.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lastRenderedPageBreak/>
              <w:t xml:space="preserve">Бублик, </w:t>
            </w:r>
            <w:proofErr w:type="gram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баранку,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Батон</w:t>
            </w:r>
            <w:proofErr w:type="gram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и буханку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Пекарь из теста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Испек спозаранку.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У Ивашки </w:t>
            </w:r>
            <w:proofErr w:type="gram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рубашка,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рубашки кармашки.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Хороши кармашки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На рубашке Ивашки.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Моль пальто себе </w:t>
            </w:r>
            <w:proofErr w:type="gram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купила,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Чтобы</w:t>
            </w:r>
            <w:proofErr w:type="gram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чем питаться было.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У Кондрата куртка коротковата.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Бредут бобры в сыры боры.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Бобры храбры. Для бобрят добры.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Маланья болтушка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 xml:space="preserve">Молоко болтала – </w:t>
            </w:r>
            <w:proofErr w:type="gram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болтала,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Да</w:t>
            </w:r>
            <w:proofErr w:type="gram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не выболтала.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72FAE" w:rsidRPr="00672FAE" w:rsidRDefault="00672FAE" w:rsidP="00672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Была у Наталки каталка на палке.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Сломала каталку на палке Наталка.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 xml:space="preserve">Чинили-чинили Наталке </w:t>
            </w:r>
            <w:proofErr w:type="gramStart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каталку,</w:t>
            </w:r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br/>
              <w:t>Но</w:t>
            </w:r>
            <w:proofErr w:type="gramEnd"/>
            <w:r w:rsidRPr="00672FA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так и осталась каталка без палки.</w:t>
            </w:r>
          </w:p>
        </w:tc>
      </w:tr>
    </w:tbl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правильно произносить все звуки и уметь четко выражать свои мысли. Если какой-то звук (особенно часто «р») ему не дается, он его совсем опускает или произносит неправильно, родителям не рекомендуется его поправлять, заставлять многократно произносить различные слова, в которых содержится неудачно произносимый звук. Важно при ребенке самим говорить правильно, четко, и обычно он сам справляется со своим недостатком.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Произношение звуков, по мнению специалистов, самостоятельно исправляется до пятилетнего возраста. 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Если же этого не произошло, следует обратиться в детскую поликлинику к специалисту-логопеду. Чем раньше это будет сделано, тем лучше будет для будущего школьника. 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Опыт показывает, что дети, неправильно произносящие отдельные звуки, и пишут неправильно. До 6 лет практически можно исправить почти все недостатки произношения.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Правильно говорить — это одна сторона дела. С ребенком, не посещающим дошкольное учреждение, необходимо дома проводить занятия, способствующие развитию речи. 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добиваться сознательного усвоения значения слов, доступных для детского понимания, обращать внимание на тонкое восприятие оттенков их значения, на образное их употребление.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важно научить ребенка внимательно слушать, улавливать смысл услышанного и отвечать на соответствующие вопросы. Поэтому не стоит стремиться читать ребенку больше. Лучше с ним чаще беседовать о прочитанном, научить пересказывать услышанное, точно выражать свои мысли, высказывать отношение к прочитанному. Полезно и упражнять память ребенка, предлагая ему заучивать небольшие стихотворения, </w:t>
      </w:r>
      <w:proofErr w:type="spellStart"/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Для развития связной речи желательно развивать у детей способность придумывать небольшие рассказы по сюжетным картинкам, правильно их составлять. Взрослый может наводящим вопросом подтолкнуть в нужном направлении детскую мысль.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Для развития речи дошкольников целесообразно практиковать и такое задание, как придумывание конца недочитанного рассказа, чтение которого прервано на интересном месте. Такое эффективное средство развития детской фантазии заставляет ребенка логически мыслить, побуждает к активности.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необходимости каждый раз читать и рассказывать детям что-то новое. Они охотно встречают прочитанные ранее произведения, активно вспоминают и стараются подсказать, что будет дальше, поправляют, если рассказчик допустил какую-то неточность. При этом ребенок учится проявлять высокую активность.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Игротека в кругу семьи</w:t>
      </w:r>
    </w:p>
    <w:p w:rsidR="00672FAE" w:rsidRPr="00672FAE" w:rsidRDefault="00672FAE" w:rsidP="00672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672F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Уважаемые родители!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72F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игры со словом учитывайте настроение Ребёнка, его возможности и способности.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Играйте с Ребёнком на равных, поощряйте его ответы, радуйтесь успехам и маленьким победам!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"Только весёлые слова".</w:t>
      </w:r>
      <w:bookmarkStart w:id="0" w:name="_GoBack"/>
      <w:bookmarkEnd w:id="0"/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 лучше в кругу. Кто-то из играющих определяет тему. Нужно называть по очереди,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"Автобиография".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"Я есть в доме у каждого человека. Хрупкая, прозрачная, неизящная. От небрежного обращения погибаю, и становится темно не только в душе:". (Лампочка).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Или: "Могу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</w:t>
      </w:r>
      <w:proofErr w:type="spellEnd"/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равно мне обрадовался" (Пятачок).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"Волшебная цепочка".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Дальше кто-то из членов семьи отвечает, например, "пчелу". Следующий игрок, услышав слово "пчела", должен назвать новое слово, которое по </w:t>
      </w: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смыслу подходит предыдущему, например, "боль" и т. д. Что может получиться?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Мёд - пчела - боль - красный крест - флаг - страна - Россия - Москва - красная площадь и т. д. 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"Слова мячики".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"Антонимы в сказках и фильмах".</w:t>
      </w:r>
    </w:p>
    <w:p w:rsid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предлагает детям поиграть со Сказкой, объясняя, что он будет произносить название - антоним, а дети должны будут угадать истинное название - антоним, а Ребёнок должен будет угадать истинное название </w:t>
      </w:r>
    </w:p>
    <w:p w:rsid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Сказки.</w:t>
      </w: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 заданий: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"Зелёный платочек" - ("Красная шапочка");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"Мышь в лаптях" - ("Кот в сапогах");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"Рассказ о простой курочке" - ("Сказка о золотой рыбке");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proofErr w:type="spellStart"/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Знайка</w:t>
      </w:r>
      <w:proofErr w:type="spellEnd"/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Лунной деревне" - ("Незнайка в Солнечном городе");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"Бэби - короткий носок" - "</w:t>
      </w:r>
      <w:proofErr w:type="spellStart"/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Пэппи</w:t>
      </w:r>
      <w:proofErr w:type="spellEnd"/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длинный чулок");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"Рассказ о живой крестьянке и одном слабаке" - ("Сказка о мёртвой царевне и семи богатырях");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"Один из Молоково" - "Трое из Простоквашино");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"Крестьянка под тыквой" - ("Принцесса на горошине");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"Деревянный замочек" - ("Золотой ключик");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"Если вдруг"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предлагается какая-либо необычная ситуация, из которой он должен найти выход, высказать свою точку зрения.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</w:t>
      </w:r>
      <w:proofErr w:type="gramStart"/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</w:t>
      </w:r>
      <w:proofErr w:type="gramEnd"/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вдруг на Земле исчезнут:</w:t>
      </w:r>
    </w:p>
    <w:p w:rsidR="00672FAE" w:rsidRPr="00672FAE" w:rsidRDefault="00672FAE" w:rsidP="00672FA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пуговицы;</w:t>
      </w:r>
    </w:p>
    <w:p w:rsidR="00672FAE" w:rsidRPr="00672FAE" w:rsidRDefault="00672FAE" w:rsidP="00672FA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ножницы;</w:t>
      </w:r>
    </w:p>
    <w:p w:rsidR="00672FAE" w:rsidRPr="00672FAE" w:rsidRDefault="00672FAE" w:rsidP="00672FA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спички;</w:t>
      </w:r>
    </w:p>
    <w:p w:rsidR="00672FAE" w:rsidRPr="00672FAE" w:rsidRDefault="00672FAE" w:rsidP="00672FA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учебники или книги и т. д.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произойдёт?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Чем это можно заменить?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может ответить: "Если вдруг на Земле исчезнут все пуговицы, ничего страшного не произойдёт, потому что их можно заменить: верёвочками, липучками, крючочками, кнопочками, ремнём, поясом и т. д."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Можно предложить Ребёнку и другие ситуации, например, если бы у меня была:</w:t>
      </w:r>
    </w:p>
    <w:p w:rsidR="00672FAE" w:rsidRPr="00672FAE" w:rsidRDefault="00672FAE" w:rsidP="00672F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Живая вода;</w:t>
      </w:r>
    </w:p>
    <w:p w:rsidR="00672FAE" w:rsidRPr="00672FAE" w:rsidRDefault="00672FAE" w:rsidP="00672F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Цветик-семи цветик;</w:t>
      </w:r>
    </w:p>
    <w:p w:rsidR="00672FAE" w:rsidRPr="00672FAE" w:rsidRDefault="00672FAE" w:rsidP="00672F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Сапоги-скороходы;</w:t>
      </w:r>
    </w:p>
    <w:p w:rsidR="00672FAE" w:rsidRPr="00672FAE" w:rsidRDefault="00672FAE" w:rsidP="00672F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Ковёр-самолёт и т. д.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"Подбери слово".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предлагается подобрать к любому предмету, объекту, явлению слова, обозначающие признаки. Например, зима какая? (Холодная, снежная, морозная). Снег какой? (Белый, пушистый, мягкий, чистый).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"Кто что умеет делать".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играть, царапаться, и т. д.).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"Антонимы для загадок".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Вначале игры игроки договариваются о теме, которая будет служить основой для загадок. Затем Взрослый загадывает Ребёнку загадку, в которой всё наоборот, например, тема "Животные".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Обитает в воде (значит, на суше);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Шерсти нет совсем (значит, длинная шерсть);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очень длинный (значит, короткий);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зиму ведёт активный образ жизни (значит, спит);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любит солёное (значит, сладкое).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это?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"Весёлые рифмы".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Играющие должны подбирать к словам рифмы.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Свечка -  печка;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Трубы - губы;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Ракетка - пипетка;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Слон - поклон;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Сапоги - пироги и т. д.</w:t>
      </w:r>
    </w:p>
    <w:p w:rsidR="00672FAE" w:rsidRPr="00672FAE" w:rsidRDefault="00672FAE" w:rsidP="00672F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189B" w:rsidRPr="00672FAE" w:rsidRDefault="004D189B" w:rsidP="00672F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D189B" w:rsidRPr="0067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A48F7"/>
    <w:multiLevelType w:val="multilevel"/>
    <w:tmpl w:val="DEDA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D1B54"/>
    <w:multiLevelType w:val="multilevel"/>
    <w:tmpl w:val="59E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AE"/>
    <w:rsid w:val="004D189B"/>
    <w:rsid w:val="0067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ADAB-C593-49EA-89CE-4DB3A66E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7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1788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АSUS</dc:creator>
  <cp:keywords/>
  <dc:description/>
  <cp:lastModifiedBy>АSUS</cp:lastModifiedBy>
  <cp:revision>1</cp:revision>
  <dcterms:created xsi:type="dcterms:W3CDTF">2015-11-15T13:29:00Z</dcterms:created>
  <dcterms:modified xsi:type="dcterms:W3CDTF">2015-11-15T13:39:00Z</dcterms:modified>
</cp:coreProperties>
</file>