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6379DF" w:rsidRDefault="00340D01" w:rsidP="006379D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40D01">
        <w:rPr>
          <w:rFonts w:ascii="Times New Roman" w:hAnsi="Times New Roman" w:cs="Times New Roman"/>
          <w:b/>
          <w:color w:val="FF0000"/>
          <w:sz w:val="36"/>
          <w:szCs w:val="36"/>
        </w:rPr>
        <w:t>Мастер-класс для родителей по изготовлению пособий для развития мелкой моторики.</w:t>
      </w:r>
    </w:p>
    <w:p w:rsidR="006379DF" w:rsidRPr="002C319B" w:rsidRDefault="006379DF" w:rsidP="00637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319B">
        <w:rPr>
          <w:rFonts w:ascii="Times New Roman" w:hAnsi="Times New Roman" w:cs="Times New Roman"/>
          <w:i/>
          <w:sz w:val="28"/>
          <w:szCs w:val="28"/>
        </w:rPr>
        <w:t>"Ум ребенка находится на кончиках его пальцев" - В. А. Сухомлинский.</w:t>
      </w:r>
    </w:p>
    <w:p w:rsidR="006379DF" w:rsidRDefault="006379DF" w:rsidP="00340D0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79D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 - познакомить родителей воспитанников с методами и  приемами  развития мелкой моторики;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 - раскрыть актуальность мелкой моторики в логопедической работе;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 - расширять вза</w:t>
      </w:r>
      <w:r w:rsidR="00F4760C">
        <w:rPr>
          <w:rFonts w:ascii="Times New Roman" w:hAnsi="Times New Roman" w:cs="Times New Roman"/>
          <w:sz w:val="28"/>
          <w:szCs w:val="28"/>
        </w:rPr>
        <w:t>имосвязь логопеда</w:t>
      </w:r>
      <w:r w:rsidRPr="006379DF">
        <w:rPr>
          <w:rFonts w:ascii="Times New Roman" w:hAnsi="Times New Roman" w:cs="Times New Roman"/>
          <w:sz w:val="28"/>
          <w:szCs w:val="28"/>
        </w:rPr>
        <w:t xml:space="preserve"> с родителями воспитанников;</w:t>
      </w:r>
    </w:p>
    <w:p w:rsid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 - внедрять инновационные формы в работу с детьми и их родителями.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79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пластилин разноцветный,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крышки от контейнеров,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DF">
        <w:rPr>
          <w:rFonts w:ascii="Times New Roman" w:hAnsi="Times New Roman" w:cs="Times New Roman"/>
          <w:sz w:val="28"/>
          <w:szCs w:val="28"/>
        </w:rPr>
        <w:t>крупы,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DF">
        <w:rPr>
          <w:rFonts w:ascii="Times New Roman" w:hAnsi="Times New Roman" w:cs="Times New Roman"/>
          <w:sz w:val="28"/>
          <w:szCs w:val="28"/>
        </w:rPr>
        <w:t>детские носочки,</w:t>
      </w:r>
    </w:p>
    <w:p w:rsid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DF">
        <w:rPr>
          <w:rFonts w:ascii="Times New Roman" w:hAnsi="Times New Roman" w:cs="Times New Roman"/>
          <w:sz w:val="28"/>
          <w:szCs w:val="28"/>
        </w:rPr>
        <w:t xml:space="preserve">нитки, </w:t>
      </w:r>
      <w:proofErr w:type="spellStart"/>
      <w:r w:rsidRPr="006379DF">
        <w:rPr>
          <w:rFonts w:ascii="Times New Roman" w:hAnsi="Times New Roman" w:cs="Times New Roman"/>
          <w:sz w:val="28"/>
          <w:szCs w:val="28"/>
        </w:rPr>
        <w:t>иголка</w:t>
      </w:r>
      <w:proofErr w:type="gramStart"/>
      <w:r w:rsidR="00F4760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4760C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-картон разноцветный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-прищепки.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9DF" w:rsidRPr="006379DF" w:rsidRDefault="006379DF" w:rsidP="006379DF">
      <w:pPr>
        <w:rPr>
          <w:rFonts w:ascii="Times New Roman" w:hAnsi="Times New Roman" w:cs="Times New Roman"/>
          <w:b/>
          <w:sz w:val="28"/>
          <w:szCs w:val="28"/>
        </w:rPr>
      </w:pPr>
      <w:r w:rsidRPr="006379DF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340D01" w:rsidRPr="006379DF" w:rsidRDefault="00340D01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Тренировка движений пальцев кисти рук является важным фактором развития речи ребенка и мощным средством повышения работоспособности коры головного мозга.</w:t>
      </w:r>
    </w:p>
    <w:p w:rsidR="00340D01" w:rsidRPr="006379DF" w:rsidRDefault="00340D01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</w:t>
      </w:r>
    </w:p>
    <w:p w:rsidR="00340D01" w:rsidRPr="006379DF" w:rsidRDefault="00340D01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</w:t>
      </w:r>
    </w:p>
    <w:p w:rsidR="00432B53" w:rsidRDefault="00340D01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Как отмечает Л. В. Фомина «Если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нормы».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традиционные и нетрадиционные методы развития мелкой моторики.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К </w:t>
      </w:r>
      <w:r w:rsidRPr="002C319B">
        <w:rPr>
          <w:rFonts w:ascii="Times New Roman" w:hAnsi="Times New Roman" w:cs="Times New Roman"/>
          <w:i/>
          <w:sz w:val="28"/>
          <w:szCs w:val="28"/>
        </w:rPr>
        <w:t>традиционным</w:t>
      </w:r>
      <w:r w:rsidRPr="006379DF">
        <w:rPr>
          <w:rFonts w:ascii="Times New Roman" w:hAnsi="Times New Roman" w:cs="Times New Roman"/>
          <w:sz w:val="28"/>
          <w:szCs w:val="28"/>
        </w:rPr>
        <w:t xml:space="preserve"> методам мы относим: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-самомассаж кистей и пальцев рук (поглаживание, разминание);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игры с пальчиками с речевым сопровождением;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lastRenderedPageBreak/>
        <w:t>«Греем ручки»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Очень холодно зимой, мерзнут ручки </w:t>
      </w:r>
      <w:proofErr w:type="gramStart"/>
      <w:r w:rsidRPr="006379D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379DF">
        <w:rPr>
          <w:rFonts w:ascii="Times New Roman" w:hAnsi="Times New Roman" w:cs="Times New Roman"/>
          <w:sz w:val="28"/>
          <w:szCs w:val="28"/>
        </w:rPr>
        <w:t>, ой, ой!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Надо ручки нам погреть, посильнее растереть.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-пальчиковая гимнастика 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графические упражнения: штриховка, дорисовка картинки, графический диктант, соединение по точкам, продолжение ряда;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-предметная деятельность: бумага, глина, пластилин;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-игры: мозаика, конструкторы, шнуровка;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-различные виды застёжек;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- кукольные театры: пальчиковый, </w:t>
      </w:r>
      <w:proofErr w:type="spellStart"/>
      <w:r w:rsidRPr="006379DF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6379DF">
        <w:rPr>
          <w:rFonts w:ascii="Times New Roman" w:hAnsi="Times New Roman" w:cs="Times New Roman"/>
          <w:sz w:val="28"/>
          <w:szCs w:val="28"/>
        </w:rPr>
        <w:t>, перчаточный, театр теней.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19B">
        <w:rPr>
          <w:rFonts w:ascii="Times New Roman" w:hAnsi="Times New Roman" w:cs="Times New Roman"/>
          <w:i/>
          <w:sz w:val="28"/>
          <w:szCs w:val="28"/>
        </w:rPr>
        <w:t>К нетрадиционным</w:t>
      </w:r>
      <w:r w:rsidRPr="006379D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игры и упражнения с использованием «сухого» бассейна;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самомассаж кистей и пальцев рук грецкими орехами, карандашами, массажными щетками, каштанами, воздушными шарами;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использование природного материала (шишки, орехи, крупы, семена растений, песок, камни;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массаж с помощью мячика Су-</w:t>
      </w:r>
      <w:proofErr w:type="spellStart"/>
      <w:r w:rsidRPr="006379D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379DF">
        <w:rPr>
          <w:rFonts w:ascii="Times New Roman" w:hAnsi="Times New Roman" w:cs="Times New Roman"/>
          <w:sz w:val="28"/>
          <w:szCs w:val="28"/>
        </w:rPr>
        <w:t>, аппликатора Кузнецова или игольчатых ковриков Ляпко;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 применение различных бытовых предметов (прищепки, решетки, щетки, расчески, бигуди, карандаши, резинки для волос и многое другое);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9DF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6379DF">
        <w:rPr>
          <w:rFonts w:ascii="Times New Roman" w:hAnsi="Times New Roman" w:cs="Times New Roman"/>
          <w:sz w:val="28"/>
          <w:szCs w:val="28"/>
        </w:rPr>
        <w:t>;</w:t>
      </w:r>
    </w:p>
    <w:p w:rsidR="006379DF" w:rsidRP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79DF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63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DF" w:rsidRDefault="006379DF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9DF">
        <w:rPr>
          <w:rFonts w:ascii="Times New Roman" w:hAnsi="Times New Roman" w:cs="Times New Roman"/>
          <w:sz w:val="28"/>
          <w:szCs w:val="28"/>
        </w:rPr>
        <w:t>-песочная терапия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319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C319B" w:rsidRDefault="002C319B" w:rsidP="006379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пособия, которые вы сможете сделать сами вместе с вашим ребенком. С помощью, которых вы будете играть, и развивать мелкую моторику рук.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319B">
        <w:rPr>
          <w:rFonts w:ascii="Times New Roman" w:hAnsi="Times New Roman" w:cs="Times New Roman"/>
          <w:i/>
          <w:sz w:val="28"/>
          <w:szCs w:val="28"/>
        </w:rPr>
        <w:t>Доски из пластилина для выкладывания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75084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крышку от пластикового контейнера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облепляем ее пластилином</w:t>
      </w: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3581" cy="382247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242" cy="382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крупы (рис, пшено, белая фасоль), мы опускаем на несколько минут в воду с пищевыми красителями.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получаем разноцветную крупу для выкладывания.</w:t>
      </w:r>
    </w:p>
    <w:p w:rsidR="00F4760C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69AFF" wp14:editId="06C4F42B">
            <wp:extent cx="3591214" cy="4309092"/>
            <wp:effectExtent l="317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81381" cy="429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60C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Default="002C319B" w:rsidP="00637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319B">
        <w:rPr>
          <w:rFonts w:ascii="Times New Roman" w:hAnsi="Times New Roman" w:cs="Times New Roman"/>
          <w:i/>
          <w:sz w:val="28"/>
          <w:szCs w:val="28"/>
        </w:rPr>
        <w:t>Куклы для релаксации</w:t>
      </w:r>
      <w:proofErr w:type="gramStart"/>
      <w:r w:rsidRPr="002C319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F4760C" w:rsidRDefault="00F4760C" w:rsidP="006379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5084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старые детские носочки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которых детки уже выросли)</w:t>
      </w:r>
    </w:p>
    <w:p w:rsidR="00B75084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крупа для наполнения кукол (рис, пшено)</w:t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голка,ножницы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760C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261" cy="372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174" cy="37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4936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62" cy="349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ECC" w:rsidRPr="00A66ECC" w:rsidRDefault="00B75084" w:rsidP="00637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Добавь цветку</w:t>
      </w:r>
      <w:r w:rsidR="00A66ECC" w:rsidRPr="00A66ECC">
        <w:rPr>
          <w:rFonts w:ascii="Times New Roman" w:hAnsi="Times New Roman" w:cs="Times New Roman"/>
          <w:i/>
          <w:sz w:val="28"/>
          <w:szCs w:val="28"/>
        </w:rPr>
        <w:t xml:space="preserve"> лепестк</w:t>
      </w:r>
      <w:proofErr w:type="gramStart"/>
      <w:r w:rsidR="00A66ECC" w:rsidRPr="00A66EC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ежику иголки, солнышку лучики и т д)</w:t>
      </w:r>
    </w:p>
    <w:p w:rsidR="002C319B" w:rsidRDefault="00A66ECC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-вырезаем из зеленого к</w:t>
      </w:r>
      <w:r w:rsidR="00B75084">
        <w:rPr>
          <w:rFonts w:ascii="Times New Roman" w:hAnsi="Times New Roman" w:cs="Times New Roman"/>
          <w:sz w:val="28"/>
          <w:szCs w:val="28"/>
        </w:rPr>
        <w:t>артона стебель и листики цветка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CC" w:rsidRDefault="00A66ECC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прищепки идут вместо лепестков.</w:t>
      </w: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14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2363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0C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60C" w:rsidRDefault="00F4760C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4" w:rsidRPr="002C319B" w:rsidRDefault="00B75084" w:rsidP="00637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7282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essori_materialy_svoimi_rukami_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372" cy="274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9B" w:rsidRPr="002C319B" w:rsidRDefault="002C319B" w:rsidP="00637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B" w:rsidRPr="002C319B" w:rsidRDefault="002C319B" w:rsidP="006379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319B" w:rsidRPr="002C319B" w:rsidRDefault="002C319B" w:rsidP="002C3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19B">
        <w:rPr>
          <w:rFonts w:ascii="Times New Roman" w:hAnsi="Times New Roman" w:cs="Times New Roman"/>
          <w:b/>
          <w:sz w:val="28"/>
          <w:szCs w:val="28"/>
        </w:rPr>
        <w:t>Итог:</w:t>
      </w:r>
      <w:r w:rsidRPr="002C319B">
        <w:rPr>
          <w:rFonts w:ascii="Times New Roman" w:hAnsi="Times New Roman" w:cs="Times New Roman"/>
          <w:sz w:val="28"/>
          <w:szCs w:val="28"/>
        </w:rPr>
        <w:t xml:space="preserve">   Напомню, что  эти незатейливые игры способс</w:t>
      </w:r>
      <w:r>
        <w:rPr>
          <w:rFonts w:ascii="Times New Roman" w:hAnsi="Times New Roman" w:cs="Times New Roman"/>
          <w:sz w:val="28"/>
          <w:szCs w:val="28"/>
        </w:rPr>
        <w:t xml:space="preserve">твуют  развитию мелкой </w:t>
      </w:r>
      <w:r w:rsidRPr="002C319B">
        <w:rPr>
          <w:rFonts w:ascii="Times New Roman" w:hAnsi="Times New Roman" w:cs="Times New Roman"/>
          <w:sz w:val="28"/>
          <w:szCs w:val="28"/>
        </w:rPr>
        <w:t>моторики рук, следовательно, и развитию речи.</w:t>
      </w:r>
    </w:p>
    <w:p w:rsidR="002C319B" w:rsidRPr="002C319B" w:rsidRDefault="002C319B" w:rsidP="002C3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19B">
        <w:rPr>
          <w:rFonts w:ascii="Times New Roman" w:hAnsi="Times New Roman" w:cs="Times New Roman"/>
          <w:sz w:val="28"/>
          <w:szCs w:val="28"/>
        </w:rPr>
        <w:t>Интересно, не правда ли? Еще интереснее будет тогда, когда вы поиграете со своим малышом в эти игры.</w:t>
      </w:r>
    </w:p>
    <w:p w:rsidR="00340D01" w:rsidRPr="00340D01" w:rsidRDefault="00340D01" w:rsidP="00F4760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D01" w:rsidRPr="0034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BC"/>
    <w:rsid w:val="002C319B"/>
    <w:rsid w:val="00340D01"/>
    <w:rsid w:val="006379DF"/>
    <w:rsid w:val="00833B78"/>
    <w:rsid w:val="0090194F"/>
    <w:rsid w:val="00A01ABC"/>
    <w:rsid w:val="00A66ECC"/>
    <w:rsid w:val="00B75084"/>
    <w:rsid w:val="00F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9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9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2015-11-05T08:10:00Z</dcterms:created>
  <dcterms:modified xsi:type="dcterms:W3CDTF">2015-11-05T09:08:00Z</dcterms:modified>
</cp:coreProperties>
</file>