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5C2" w:rsidRDefault="009A5A92" w:rsidP="006D25C2">
      <w:pPr>
        <w:shd w:val="clear" w:color="auto" w:fill="FFFFFF"/>
        <w:spacing w:before="173" w:after="52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4C7C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</w:t>
      </w:r>
      <w:r w:rsidR="00A425E7" w:rsidRPr="004C7C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</w:t>
      </w:r>
      <w:r w:rsidR="00BD4ECF" w:rsidRPr="004C7C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Мастер-класс для родителей на тему «Развитие мелкой моторики у детей дошкольного возраста»</w:t>
      </w:r>
    </w:p>
    <w:p w:rsidR="006D25C2" w:rsidRPr="006D25C2" w:rsidRDefault="006D25C2" w:rsidP="006D25C2">
      <w:pPr>
        <w:pStyle w:val="a8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6D25C2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Автор:</w:t>
      </w:r>
      <w:r w:rsidRPr="006D25C2">
        <w:rPr>
          <w:rFonts w:ascii="Times New Roman" w:hAnsi="Times New Roman" w:cs="Times New Roman"/>
          <w:kern w:val="36"/>
          <w:sz w:val="32"/>
          <w:szCs w:val="32"/>
          <w:lang w:eastAsia="ru-RU"/>
        </w:rPr>
        <w:t xml:space="preserve"> воспитатель высшей категории ГБДОУ№ 9</w:t>
      </w:r>
    </w:p>
    <w:p w:rsidR="006D25C2" w:rsidRPr="006D25C2" w:rsidRDefault="006D25C2" w:rsidP="006D25C2">
      <w:pPr>
        <w:pStyle w:val="a8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6D25C2">
        <w:rPr>
          <w:rFonts w:ascii="Times New Roman" w:hAnsi="Times New Roman" w:cs="Times New Roman"/>
          <w:kern w:val="36"/>
          <w:sz w:val="32"/>
          <w:szCs w:val="32"/>
          <w:lang w:eastAsia="ru-RU"/>
        </w:rPr>
        <w:t xml:space="preserve">Калининского района г. </w:t>
      </w:r>
      <w:proofErr w:type="spellStart"/>
      <w:r w:rsidRPr="006D25C2">
        <w:rPr>
          <w:rFonts w:ascii="Times New Roman" w:hAnsi="Times New Roman" w:cs="Times New Roman"/>
          <w:kern w:val="36"/>
          <w:sz w:val="32"/>
          <w:szCs w:val="32"/>
          <w:lang w:eastAsia="ru-RU"/>
        </w:rPr>
        <w:t>Спб</w:t>
      </w:r>
      <w:proofErr w:type="spellEnd"/>
    </w:p>
    <w:p w:rsidR="006D25C2" w:rsidRPr="006D25C2" w:rsidRDefault="006D25C2" w:rsidP="006D25C2">
      <w:pPr>
        <w:pStyle w:val="a8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6D25C2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Амбарцумян Елена Евгеньевна.</w:t>
      </w:r>
    </w:p>
    <w:p w:rsidR="00BD4ECF" w:rsidRPr="00A53809" w:rsidRDefault="00BD4ECF" w:rsidP="006D25C2">
      <w:pPr>
        <w:shd w:val="clear" w:color="auto" w:fill="FFFFFF"/>
        <w:spacing w:before="173" w:after="520" w:line="240" w:lineRule="atLeast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Цель:</w:t>
      </w: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показать родителям приёмы и способы развития мелкой моторики рук у детей дошкольного возраста.</w:t>
      </w:r>
    </w:p>
    <w:p w:rsidR="00BD4ECF" w:rsidRPr="00A53809" w:rsidRDefault="00BD4ECF" w:rsidP="00BD4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Ход мастер – класса:</w:t>
      </w:r>
    </w:p>
    <w:p w:rsidR="00BD4ECF" w:rsidRPr="00A53809" w:rsidRDefault="00BD4ECF" w:rsidP="00BD4ECF">
      <w:pP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Здравствуйте уважаемые родители. </w:t>
      </w:r>
      <w:r w:rsidR="004C7CD1"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Представляем </w:t>
      </w: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вашему вниманию мастер – класс, задача которого является представления педагогических приёмов и форм взаимодействия воспитателя при развитии мелкой моторики и координации движений пальцев рук у детей дошкольного возраста».</w:t>
      </w:r>
    </w:p>
    <w:p w:rsidR="00BD4ECF" w:rsidRPr="00A53809" w:rsidRDefault="00BD4ECF" w:rsidP="00BD4ECF">
      <w:pP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«Ум ребенка – в пальчиках»</w:t>
      </w:r>
    </w:p>
    <w:p w:rsidR="00BD4ECF" w:rsidRPr="00A53809" w:rsidRDefault="00BD4ECF" w:rsidP="00BD4ECF">
      <w:pP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постоянно изучает, постигает окружающий мир. Основной метод накопления информации – прикосновения. Детям необходимо все хватать, трогать, гладить.</w:t>
      </w:r>
    </w:p>
    <w:p w:rsidR="00BD4ECF" w:rsidRPr="00A53809" w:rsidRDefault="00BD4ECF" w:rsidP="00BD4ECF">
      <w:pP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Влияние воздействия руки на мозг человека известно еще до нашей эры. Специалисты восточной медицины утверждают, что игры с участием рук и пальцев приводят в гармоничное отношение тело и разум, поддерживая мозговые системы в отличном состоянии. Поэтому начинать работу по развитию мелкой моторики нужно с самого раннего возраста. Чтобы заинтересовать ребенка и помочь ему овладеть новой информацией, нужно превратить обучение в игру. Одной из форм такой работы является пальчиковая гимнастика, которая решает множество задач в развитии ребенка:</w:t>
      </w:r>
    </w:p>
    <w:p w:rsidR="00BD4ECF" w:rsidRPr="00A53809" w:rsidRDefault="00BD4ECF" w:rsidP="00BD4ECF">
      <w:pP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помогает развивать речь;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повышает работоспособность головного мозга;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- развивает психические процессы: внимание, память, мышление, воображение;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- развивает тактильную чувствительность;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- снимает тревожность.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Пальчиковые игры очень эмоци</w:t>
      </w:r>
      <w:r w:rsidR="004C7CD1" w:rsidRPr="00A53809">
        <w:rPr>
          <w:color w:val="333333"/>
          <w:sz w:val="28"/>
          <w:szCs w:val="28"/>
        </w:rPr>
        <w:t xml:space="preserve">ональны, увлекательны. </w:t>
      </w:r>
    </w:p>
    <w:p w:rsidR="00BD4ECF" w:rsidRPr="00A53809" w:rsidRDefault="00BD4ECF" w:rsidP="00BD4EC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55E16" w:rsidRPr="00A53809" w:rsidRDefault="00BD4ECF" w:rsidP="00655E16">
      <w:pPr>
        <w:pStyle w:val="4"/>
        <w:spacing w:before="300" w:after="300"/>
        <w:jc w:val="both"/>
        <w:rPr>
          <w:rFonts w:ascii="Times New Roman" w:hAnsi="Times New Roman" w:cs="Times New Roman"/>
          <w:b w:val="0"/>
          <w:i w:val="0"/>
          <w:color w:val="333333"/>
          <w:sz w:val="28"/>
          <w:szCs w:val="28"/>
        </w:rPr>
      </w:pPr>
      <w:r w:rsidRPr="00A53809">
        <w:rPr>
          <w:rFonts w:ascii="Times New Roman" w:hAnsi="Times New Roman" w:cs="Times New Roman"/>
          <w:b w:val="0"/>
          <w:i w:val="0"/>
          <w:color w:val="333333"/>
          <w:sz w:val="28"/>
          <w:szCs w:val="28"/>
          <w:shd w:val="clear" w:color="auto" w:fill="FFFFFF"/>
        </w:rPr>
        <w:t>Развитию кисти и пальцев рук способствуют не только пальчиковая гимнастика, но и разнообразные действия с предметами, которыми можно заниматься как дома, так и в детском саду. Давайте познакомимся с некоторыми из них:</w:t>
      </w:r>
      <w:r w:rsidRPr="00A53809">
        <w:rPr>
          <w:rFonts w:ascii="Times New Roman" w:hAnsi="Times New Roman" w:cs="Times New Roman"/>
          <w:b w:val="0"/>
          <w:i w:val="0"/>
          <w:color w:val="333333"/>
          <w:sz w:val="28"/>
          <w:szCs w:val="28"/>
        </w:rPr>
        <w:t xml:space="preserve"> Так же для развития мелкой моторики используется ап</w:t>
      </w:r>
      <w:r w:rsidR="00655E16" w:rsidRPr="00A53809">
        <w:rPr>
          <w:rFonts w:ascii="Times New Roman" w:hAnsi="Times New Roman" w:cs="Times New Roman"/>
          <w:b w:val="0"/>
          <w:i w:val="0"/>
          <w:color w:val="333333"/>
          <w:sz w:val="28"/>
          <w:szCs w:val="28"/>
        </w:rPr>
        <w:t>пликация ,и работа с пластилином</w:t>
      </w:r>
      <w:r w:rsidRPr="00A53809">
        <w:rPr>
          <w:rFonts w:ascii="Times New Roman" w:hAnsi="Times New Roman" w:cs="Times New Roman"/>
          <w:b w:val="0"/>
          <w:i w:val="0"/>
          <w:color w:val="333333"/>
          <w:sz w:val="28"/>
          <w:szCs w:val="28"/>
        </w:rPr>
        <w:t xml:space="preserve"> которая доступна с весьма раннего возраста.</w:t>
      </w:r>
    </w:p>
    <w:p w:rsidR="000F2820" w:rsidRPr="00A53809" w:rsidRDefault="006A5B83" w:rsidP="006A5B83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sz w:val="28"/>
          <w:szCs w:val="28"/>
        </w:rPr>
        <w:t>Сегодня мы хотели бы сосредоточиться на работе с ножницами</w:t>
      </w:r>
      <w:r w:rsidR="000F2820" w:rsidRPr="00A53809">
        <w:rPr>
          <w:rFonts w:ascii="Times New Roman" w:hAnsi="Times New Roman" w:cs="Times New Roman"/>
          <w:sz w:val="28"/>
          <w:szCs w:val="28"/>
        </w:rPr>
        <w:t>.</w:t>
      </w:r>
    </w:p>
    <w:p w:rsidR="00686F9D" w:rsidRPr="00A53809" w:rsidRDefault="00686F9D" w:rsidP="00686F9D">
      <w:pPr>
        <w:pStyle w:val="4"/>
        <w:spacing w:before="300" w:after="30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5380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.</w:t>
      </w:r>
      <w:r w:rsidRPr="00A5380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Давайте с вами вспомним как должен ваш ребёнок держать ножницы.</w:t>
      </w:r>
    </w:p>
    <w:p w:rsidR="000F2820" w:rsidRPr="00A53809" w:rsidRDefault="00686F9D" w:rsidP="00686F9D">
      <w:pPr>
        <w:pStyle w:val="4"/>
        <w:spacing w:before="300" w:after="30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5380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Как правильно держать ножницы?</w:t>
      </w:r>
    </w:p>
    <w:p w:rsidR="000F2820" w:rsidRPr="00A53809" w:rsidRDefault="000F2820" w:rsidP="000F2820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53809">
        <w:rPr>
          <w:color w:val="000000"/>
          <w:sz w:val="28"/>
          <w:szCs w:val="28"/>
        </w:rPr>
        <w:t>1. Пусть малыш держит ручку так, чтобы большой палец смотрел наверх. Наденьте на пальчик одно из колечек ножниц.</w:t>
      </w:r>
    </w:p>
    <w:p w:rsidR="000F2820" w:rsidRPr="00A53809" w:rsidRDefault="000F2820" w:rsidP="000F2820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53809">
        <w:rPr>
          <w:color w:val="000000"/>
          <w:sz w:val="28"/>
          <w:szCs w:val="28"/>
        </w:rPr>
        <w:t>2. Пусть малыш проденет кончик среднего пальца в другое колечко.</w:t>
      </w:r>
    </w:p>
    <w:p w:rsidR="000F2820" w:rsidRPr="00A53809" w:rsidRDefault="000F2820" w:rsidP="000F2820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53809">
        <w:rPr>
          <w:color w:val="000000"/>
          <w:sz w:val="28"/>
          <w:szCs w:val="28"/>
        </w:rPr>
        <w:t>3. Поместите указательный палец ребенка на второе колечко (снаружи).</w:t>
      </w:r>
    </w:p>
    <w:p w:rsidR="000F2820" w:rsidRPr="00A53809" w:rsidRDefault="000F2820" w:rsidP="000F2820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53809">
        <w:rPr>
          <w:color w:val="000000"/>
          <w:sz w:val="28"/>
          <w:szCs w:val="28"/>
        </w:rPr>
        <w:t>4. Безымянный палец и мизинец должны быть подогнуты (упираться в ладонь). Иногда безымянный палец вкладывается во второе колечко вместе с указательным.</w:t>
      </w:r>
    </w:p>
    <w:p w:rsidR="000F2820" w:rsidRPr="00A53809" w:rsidRDefault="000F2820" w:rsidP="000F2820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53809">
        <w:rPr>
          <w:color w:val="000000"/>
          <w:sz w:val="28"/>
          <w:szCs w:val="28"/>
        </w:rPr>
        <w:t>5. Поместите перед ребенком лист бумаги (выше уровня его глаз). Когда ребенок режет бумагу в направлении наверх, он автоматически берет ножницы правильно.</w:t>
      </w:r>
    </w:p>
    <w:p w:rsidR="00EB4F1B" w:rsidRDefault="000F2820" w:rsidP="000F2820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5B83" w:rsidRPr="00A53809">
        <w:rPr>
          <w:rFonts w:ascii="Times New Roman" w:hAnsi="Times New Roman" w:cs="Times New Roman"/>
          <w:sz w:val="28"/>
          <w:szCs w:val="28"/>
        </w:rPr>
        <w:t xml:space="preserve"> Давайте с вами сделаем аппликацию"" ваза"" из бросового материала.</w:t>
      </w:r>
    </w:p>
    <w:p w:rsidR="006A5B83" w:rsidRPr="00A53809" w:rsidRDefault="00EB4F1B" w:rsidP="000F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5" name="Рисунок 5" descr="F:\DCIM\237___11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237___11\IMG_2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B83" w:rsidRPr="00A53809">
        <w:rPr>
          <w:rFonts w:ascii="Times New Roman" w:hAnsi="Times New Roman" w:cs="Times New Roman"/>
          <w:sz w:val="28"/>
          <w:szCs w:val="28"/>
        </w:rPr>
        <w:t xml:space="preserve"> У вас у всех  дома найдутся журналы, рекламные проспекты, которые можно порезать. Аппликация очень простая. Нарезаем журнал на полоски, затем полоски на квадратики. Когда квадратиков становится достаточно, можно наклеивать на заранее нарисованную вазу</w:t>
      </w:r>
      <w:r w:rsidR="000F2820" w:rsidRPr="00A53809">
        <w:rPr>
          <w:rFonts w:ascii="Times New Roman" w:hAnsi="Times New Roman" w:cs="Times New Roman"/>
          <w:sz w:val="28"/>
          <w:szCs w:val="28"/>
        </w:rPr>
        <w:t>.</w:t>
      </w:r>
      <w:r w:rsidR="006A5B83" w:rsidRPr="00A53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588" w:rsidRDefault="005E7588" w:rsidP="000F2820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sz w:val="28"/>
          <w:szCs w:val="28"/>
        </w:rPr>
        <w:t>Из полосок бумаги можно сделать простую аппликацию "Осьминог" . Все знаете что осьминог морское животное  и может менять  свой цвет, поэтому бумагу можно использовать разного цвета.</w:t>
      </w:r>
    </w:p>
    <w:p w:rsidR="00A53809" w:rsidRPr="00A53809" w:rsidRDefault="00A53809" w:rsidP="000F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1" name="Рисунок 1" descr="F:\DCIM\237___11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37___11\IMG_2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88" w:rsidRPr="00A53809" w:rsidRDefault="005E7588" w:rsidP="000F2820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sz w:val="28"/>
          <w:szCs w:val="28"/>
        </w:rPr>
        <w:t>Вырезаем два овала и восемь полосок. Хорошо будет , если вы сделаете образец, чтобы ребёнок его видел. Начинаем работу с полосок. Затем наклеиваем овалы. Все остальное можно дорисовать.</w:t>
      </w:r>
    </w:p>
    <w:p w:rsidR="00EB4F1B" w:rsidRPr="00A53809" w:rsidRDefault="00974393" w:rsidP="00EB4F1B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sz w:val="28"/>
          <w:szCs w:val="28"/>
        </w:rPr>
        <w:t>Из полосок также можно делать цветы.</w:t>
      </w:r>
      <w:r w:rsidR="00EB4F1B">
        <w:rPr>
          <w:rFonts w:ascii="Times New Roman" w:hAnsi="Times New Roman" w:cs="Times New Roman"/>
          <w:sz w:val="28"/>
          <w:szCs w:val="28"/>
        </w:rPr>
        <w:t xml:space="preserve"> </w:t>
      </w:r>
      <w:r w:rsidR="00EB4F1B" w:rsidRPr="00A53809">
        <w:rPr>
          <w:rFonts w:ascii="Times New Roman" w:hAnsi="Times New Roman" w:cs="Times New Roman"/>
          <w:sz w:val="28"/>
          <w:szCs w:val="28"/>
        </w:rPr>
        <w:t xml:space="preserve">Нарезаем полоски. Полоску складываем пополам, для определения середины. Затем  края полоски склеиваем на середине. </w:t>
      </w:r>
    </w:p>
    <w:p w:rsidR="00EB4F1B" w:rsidRDefault="00EB4F1B" w:rsidP="000F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6" name="Рисунок 6" descr="F:\DCIM\237___11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237___11\IMG_2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Можно  делать цветы и другим способом. Нарезать полоски, сделать из них петельки и  склеить  их петелькой.</w:t>
      </w:r>
    </w:p>
    <w:p w:rsidR="00974393" w:rsidRPr="00A53809" w:rsidRDefault="00EB4F1B" w:rsidP="000F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3" name="Рисунок 3" descr="F:\DCIM\237___11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37___11\IMG_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393" w:rsidRPr="00A53809">
        <w:rPr>
          <w:rFonts w:ascii="Times New Roman" w:hAnsi="Times New Roman" w:cs="Times New Roman"/>
          <w:sz w:val="28"/>
          <w:szCs w:val="28"/>
        </w:rPr>
        <w:t xml:space="preserve"> Нарезаем полоски. Полоску складываем пополам, для определения середины. Затем  края полоски склеиваем на середине. </w:t>
      </w:r>
    </w:p>
    <w:p w:rsidR="004C7CD1" w:rsidRDefault="004C7CD1" w:rsidP="000F2820">
      <w:pPr>
        <w:rPr>
          <w:rFonts w:ascii="Times New Roman" w:hAnsi="Times New Roman" w:cs="Times New Roman"/>
          <w:sz w:val="28"/>
          <w:szCs w:val="28"/>
        </w:rPr>
      </w:pPr>
      <w:r w:rsidRPr="00A53809">
        <w:rPr>
          <w:rFonts w:ascii="Times New Roman" w:hAnsi="Times New Roman" w:cs="Times New Roman"/>
          <w:sz w:val="28"/>
          <w:szCs w:val="28"/>
        </w:rPr>
        <w:t>А также из полосок можно сделать крону дерева, предварительно накрутить полоску на карандаш.</w:t>
      </w:r>
    </w:p>
    <w:p w:rsidR="00EB4F1B" w:rsidRPr="00A53809" w:rsidRDefault="00EB4F1B" w:rsidP="000F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2" name="Рисунок 2" descr="F:\DCIM\237___11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37___11\IMG_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16" w:rsidRPr="00A53809" w:rsidRDefault="00EB4F1B" w:rsidP="000F2820">
      <w:pPr>
        <w:pStyle w:val="4"/>
        <w:spacing w:before="300" w:after="30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19050" t="0" r="3175" b="0"/>
            <wp:docPr id="4" name="Рисунок 4" descr="F:\DCIM\237___11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37___11\IMG_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820" w:rsidRPr="00A5380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Вы всегда должны следить как ребёнок держит руку.</w:t>
      </w:r>
    </w:p>
    <w:p w:rsidR="00BD4ECF" w:rsidRPr="00A53809" w:rsidRDefault="00655E16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sz w:val="28"/>
          <w:szCs w:val="28"/>
        </w:rPr>
        <w:br/>
      </w:r>
      <w:r w:rsidR="00BD4ECF" w:rsidRPr="00A53809">
        <w:rPr>
          <w:color w:val="333333"/>
          <w:sz w:val="28"/>
          <w:szCs w:val="28"/>
        </w:rPr>
        <w:t>Хочется отметить, что данные упражнения</w:t>
      </w:r>
      <w:r w:rsidR="000F2820" w:rsidRPr="00A53809">
        <w:rPr>
          <w:color w:val="333333"/>
          <w:sz w:val="28"/>
          <w:szCs w:val="28"/>
        </w:rPr>
        <w:t xml:space="preserve"> с ножницами и мелко нарезанными квадратами</w:t>
      </w:r>
      <w:r w:rsidR="00686F9D" w:rsidRPr="00A53809">
        <w:rPr>
          <w:color w:val="333333"/>
          <w:sz w:val="28"/>
          <w:szCs w:val="28"/>
        </w:rPr>
        <w:t xml:space="preserve"> способствуют развитию   руки</w:t>
      </w:r>
      <w:r w:rsidR="00BD4ECF" w:rsidRPr="00A53809">
        <w:rPr>
          <w:color w:val="333333"/>
          <w:sz w:val="28"/>
          <w:szCs w:val="28"/>
        </w:rPr>
        <w:t xml:space="preserve"> ребёнка к письму, разовьют пространственное воображение, научат ребёнка ловкости при обращении</w:t>
      </w:r>
      <w:r w:rsidR="00686F9D" w:rsidRPr="00A53809">
        <w:rPr>
          <w:color w:val="333333"/>
          <w:sz w:val="28"/>
          <w:szCs w:val="28"/>
        </w:rPr>
        <w:t xml:space="preserve"> с ножницами, а в дальнейшем</w:t>
      </w:r>
      <w:r w:rsidR="00BD4ECF" w:rsidRPr="00A53809">
        <w:rPr>
          <w:color w:val="333333"/>
          <w:sz w:val="28"/>
          <w:szCs w:val="28"/>
        </w:rPr>
        <w:t xml:space="preserve"> с ручкой и карандашом, точности в движениях руки, что, в свою очередь, даст возможность заложить правильную основу для формирования правильного письма. Так же данные упражнения способствуют развитию процессов ощущения, расслабляют ребенка, снимают эмоциональное напряжение.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Очень надеюсь, что смогла Вас убедить в значимости развития руки для ребенка дошкольного возраста.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И в заключе</w:t>
      </w:r>
      <w:r w:rsidR="00655E16" w:rsidRPr="00A53809">
        <w:rPr>
          <w:color w:val="333333"/>
          <w:sz w:val="28"/>
          <w:szCs w:val="28"/>
        </w:rPr>
        <w:t>нии хочется поблагодарить вас :</w:t>
      </w:r>
    </w:p>
    <w:p w:rsidR="00BD4ECF" w:rsidRPr="00A53809" w:rsidRDefault="00BD4ECF" w:rsidP="00BD4ECF">
      <w:pPr>
        <w:pStyle w:val="a3"/>
        <w:shd w:val="clear" w:color="auto" w:fill="FFFFFF"/>
        <w:spacing w:before="260" w:beforeAutospacing="0" w:after="260" w:afterAutospacing="0"/>
        <w:rPr>
          <w:color w:val="333333"/>
          <w:sz w:val="28"/>
          <w:szCs w:val="28"/>
        </w:rPr>
      </w:pPr>
      <w:r w:rsidRPr="00A53809">
        <w:rPr>
          <w:color w:val="333333"/>
          <w:sz w:val="28"/>
          <w:szCs w:val="28"/>
        </w:rPr>
        <w:t>Большое спасибо за внимание и активное участие.</w:t>
      </w:r>
    </w:p>
    <w:p w:rsidR="00735EB1" w:rsidRPr="00A53809" w:rsidRDefault="00735EB1">
      <w:pPr>
        <w:rPr>
          <w:rFonts w:ascii="Times New Roman" w:hAnsi="Times New Roman" w:cs="Times New Roman"/>
          <w:sz w:val="28"/>
          <w:szCs w:val="28"/>
        </w:rPr>
      </w:pPr>
    </w:p>
    <w:sectPr w:rsidR="00735EB1" w:rsidRPr="00A53809" w:rsidSect="0073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/>
  <w:defaultTabStop w:val="708"/>
  <w:characterSpacingControl w:val="doNotCompress"/>
  <w:compat/>
  <w:rsids>
    <w:rsidRoot w:val="00BD4ECF"/>
    <w:rsid w:val="000F2820"/>
    <w:rsid w:val="0028069B"/>
    <w:rsid w:val="004C7CD1"/>
    <w:rsid w:val="005E7588"/>
    <w:rsid w:val="00610392"/>
    <w:rsid w:val="00655E16"/>
    <w:rsid w:val="00664930"/>
    <w:rsid w:val="00686F9D"/>
    <w:rsid w:val="00696DB4"/>
    <w:rsid w:val="006A5B83"/>
    <w:rsid w:val="006D25C2"/>
    <w:rsid w:val="00735EB1"/>
    <w:rsid w:val="00974393"/>
    <w:rsid w:val="009A5A92"/>
    <w:rsid w:val="00A425E7"/>
    <w:rsid w:val="00A53809"/>
    <w:rsid w:val="00BD4ECF"/>
    <w:rsid w:val="00CC4A3E"/>
    <w:rsid w:val="00EB4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EB1"/>
  </w:style>
  <w:style w:type="paragraph" w:styleId="1">
    <w:name w:val="heading 1"/>
    <w:basedOn w:val="a"/>
    <w:link w:val="10"/>
    <w:uiPriority w:val="9"/>
    <w:qFormat/>
    <w:rsid w:val="00BD4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655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E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D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ECF"/>
    <w:rPr>
      <w:b/>
      <w:bCs/>
    </w:rPr>
  </w:style>
  <w:style w:type="character" w:customStyle="1" w:styleId="apple-converted-space">
    <w:name w:val="apple-converted-space"/>
    <w:basedOn w:val="a0"/>
    <w:rsid w:val="00BD4ECF"/>
  </w:style>
  <w:style w:type="character" w:customStyle="1" w:styleId="40">
    <w:name w:val="Заголовок 4 Знак"/>
    <w:basedOn w:val="a0"/>
    <w:link w:val="4"/>
    <w:uiPriority w:val="9"/>
    <w:rsid w:val="00655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655E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80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D25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амбарцумян</dc:creator>
  <cp:lastModifiedBy>елена амбарцумян</cp:lastModifiedBy>
  <cp:revision>8</cp:revision>
  <dcterms:created xsi:type="dcterms:W3CDTF">2015-10-06T20:32:00Z</dcterms:created>
  <dcterms:modified xsi:type="dcterms:W3CDTF">2015-11-28T12:03:00Z</dcterms:modified>
</cp:coreProperties>
</file>