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DA" w:rsidRPr="00D810DA" w:rsidRDefault="00D810DA" w:rsidP="00D810DA">
      <w:pPr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009966"/>
          <w:kern w:val="36"/>
          <w:sz w:val="53"/>
          <w:szCs w:val="53"/>
          <w:lang w:eastAsia="ru-RU"/>
        </w:rPr>
      </w:pPr>
      <w:r w:rsidRPr="00D810DA">
        <w:rPr>
          <w:rFonts w:ascii="Georgia" w:eastAsia="Times New Roman" w:hAnsi="Georgia" w:cs="Times New Roman"/>
          <w:i/>
          <w:iCs/>
          <w:color w:val="009966"/>
          <w:kern w:val="36"/>
          <w:sz w:val="53"/>
          <w:szCs w:val="53"/>
          <w:lang w:eastAsia="ru-RU"/>
        </w:rPr>
        <w:t>Возрастные особенности детей 2-3 лет</w:t>
      </w:r>
    </w:p>
    <w:p w:rsidR="00D810DA" w:rsidRPr="00D810DA" w:rsidRDefault="00D810DA" w:rsidP="00D810DA">
      <w:pPr>
        <w:spacing w:after="38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8215" cy="3232785"/>
            <wp:effectExtent l="19050" t="0" r="0" b="0"/>
            <wp:docPr id="33" name="Рисунок 33" descr="Возрастные особенности детей 2-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Возрастные особенности детей 2-3 л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323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0DA" w:rsidRPr="00D810DA" w:rsidRDefault="00D810DA" w:rsidP="00D810DA">
      <w:pPr>
        <w:spacing w:before="386" w:after="3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Научившись ходить, ребенок стремительно начинает изучать мир вокруг и важно контролировать любопытство во избежание получения травм. Чем старше становится ребенок, тем больше родителям стоит уделять внимание формированию характера и привычек у ребенка. Чем же интересен возраст 2-3 лет?</w:t>
      </w:r>
    </w:p>
    <w:p w:rsidR="00D810DA" w:rsidRPr="00D810DA" w:rsidRDefault="00D810DA" w:rsidP="00D810DA">
      <w:pPr>
        <w:spacing w:before="643" w:after="386" w:line="463" w:lineRule="atLeast"/>
        <w:outlineLvl w:val="2"/>
        <w:rPr>
          <w:rFonts w:ascii="Arial" w:eastAsia="Times New Roman" w:hAnsi="Arial" w:cs="Arial"/>
          <w:color w:val="FF6600"/>
          <w:sz w:val="46"/>
          <w:szCs w:val="46"/>
          <w:lang w:eastAsia="ru-RU"/>
        </w:rPr>
      </w:pPr>
      <w:r w:rsidRPr="00D810DA">
        <w:rPr>
          <w:rFonts w:ascii="Arial" w:eastAsia="Times New Roman" w:hAnsi="Arial" w:cs="Arial"/>
          <w:color w:val="FF6600"/>
          <w:sz w:val="46"/>
          <w:szCs w:val="46"/>
          <w:lang w:eastAsia="ru-RU"/>
        </w:rPr>
        <w:t>Территория ребенка</w:t>
      </w:r>
    </w:p>
    <w:p w:rsidR="00D810DA" w:rsidRPr="00D810DA" w:rsidRDefault="00D810DA" w:rsidP="00D810DA">
      <w:pPr>
        <w:spacing w:before="386" w:after="3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D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Двухлетние дети могут еще активно не говорить, но абсолютно все четко понимают и могут выполнять все просьбы. В три года ребенок становится активным собеседником. Он ассоциирует себя данным умением с взрослыми, начинает рассуждать, озвучивает свои мысли по разным вопросам, а иногда и задет их, чем ставит родителей в тупик.</w:t>
      </w:r>
    </w:p>
    <w:p w:rsidR="00D810DA" w:rsidRPr="00D810DA" w:rsidRDefault="00D810DA" w:rsidP="00D810DA">
      <w:pPr>
        <w:spacing w:before="386" w:after="3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четко понимает иерархию в семье. Он пытается завоевывать свое место в семье и пытается подтвердить его.</w:t>
      </w:r>
    </w:p>
    <w:p w:rsidR="00640820" w:rsidRDefault="00640820" w:rsidP="00D810DA">
      <w:pPr>
        <w:spacing w:before="643" w:after="386" w:line="463" w:lineRule="atLeast"/>
        <w:outlineLvl w:val="2"/>
        <w:rPr>
          <w:rFonts w:ascii="Arial" w:eastAsia="Times New Roman" w:hAnsi="Arial" w:cs="Arial"/>
          <w:color w:val="FF6600"/>
          <w:sz w:val="46"/>
          <w:szCs w:val="46"/>
          <w:lang w:eastAsia="ru-RU"/>
        </w:rPr>
      </w:pPr>
    </w:p>
    <w:p w:rsidR="00D810DA" w:rsidRPr="00D810DA" w:rsidRDefault="00D810DA" w:rsidP="00D810DA">
      <w:pPr>
        <w:spacing w:before="643" w:after="386" w:line="463" w:lineRule="atLeast"/>
        <w:outlineLvl w:val="2"/>
        <w:rPr>
          <w:rFonts w:ascii="Arial" w:eastAsia="Times New Roman" w:hAnsi="Arial" w:cs="Arial"/>
          <w:color w:val="FF6600"/>
          <w:sz w:val="46"/>
          <w:szCs w:val="46"/>
          <w:lang w:eastAsia="ru-RU"/>
        </w:rPr>
      </w:pPr>
      <w:r w:rsidRPr="00D810DA">
        <w:rPr>
          <w:rFonts w:ascii="Arial" w:eastAsia="Times New Roman" w:hAnsi="Arial" w:cs="Arial"/>
          <w:color w:val="FF6600"/>
          <w:sz w:val="46"/>
          <w:szCs w:val="46"/>
          <w:lang w:eastAsia="ru-RU"/>
        </w:rPr>
        <w:lastRenderedPageBreak/>
        <w:t>Перемены и порядок</w:t>
      </w:r>
    </w:p>
    <w:p w:rsidR="00D810DA" w:rsidRPr="00D810DA" w:rsidRDefault="00D810DA" w:rsidP="00D810DA">
      <w:pPr>
        <w:spacing w:before="386" w:after="38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еще сложно изменять быстро вид деятельности, они еще не могут, да и не хотят, отрываться от своего важного дела в пользу какого-либо другого. Нужно учить ребенка временным рамкам игр и обязательно очерчивать их в нужном месте. Например, если на площадке ребенок заиграется, то следует предупредить его, что вы будете идти домой через несколько минут, чтоб он точно знал, почему игра закончилась именно в тот момент</w:t>
      </w:r>
      <w:r w:rsidRPr="00D81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0DA" w:rsidRPr="00D810DA" w:rsidRDefault="00D810DA" w:rsidP="00D810DA">
      <w:pPr>
        <w:spacing w:before="386" w:after="38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8215" cy="3168015"/>
            <wp:effectExtent l="19050" t="0" r="0" b="0"/>
            <wp:docPr id="34" name="Рисунок 34" descr="Возрастные особенности детей 2-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Возрастные особенности детей 2-3 л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316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0DA" w:rsidRPr="00D810DA" w:rsidRDefault="00D810DA" w:rsidP="00D810DA">
      <w:pPr>
        <w:spacing w:before="386" w:after="3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важная часть жизни ребенка и его какое-либо изменение вносит неприятные последствия для родителей в виде возможных капризов ребенка.</w:t>
      </w:r>
    </w:p>
    <w:p w:rsidR="00D810DA" w:rsidRPr="00D810DA" w:rsidRDefault="00D810DA" w:rsidP="00D810DA">
      <w:pPr>
        <w:spacing w:before="386" w:after="3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следует учить опрятности и аккуратности – убирать игрушки после игры и бережно с ними играть, кушать без пачканья одежды, заправлять кровать после сна.</w:t>
      </w:r>
    </w:p>
    <w:p w:rsidR="00D810DA" w:rsidRPr="00D810DA" w:rsidRDefault="00D810DA" w:rsidP="00D810DA">
      <w:pPr>
        <w:spacing w:before="386" w:after="3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таком возрасте будет стремиться все повторять за родителями и нужно показывать хороший пример.</w:t>
      </w:r>
    </w:p>
    <w:p w:rsidR="00D810DA" w:rsidRPr="00D810DA" w:rsidRDefault="00D810DA" w:rsidP="00D810DA">
      <w:pPr>
        <w:spacing w:before="386" w:after="3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DA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2-3 лет уже могут быть свои обязанности – что именно это будет не так важно, главное, что он будет ощущать свою значимость в семье и семейной жизни.</w:t>
      </w:r>
    </w:p>
    <w:p w:rsidR="00640820" w:rsidRDefault="00640820" w:rsidP="00D810DA">
      <w:pPr>
        <w:spacing w:before="643" w:after="386" w:line="463" w:lineRule="atLeast"/>
        <w:outlineLvl w:val="2"/>
        <w:rPr>
          <w:rFonts w:ascii="Arial" w:eastAsia="Times New Roman" w:hAnsi="Arial" w:cs="Arial"/>
          <w:color w:val="FF6600"/>
          <w:sz w:val="46"/>
          <w:szCs w:val="46"/>
          <w:lang w:eastAsia="ru-RU"/>
        </w:rPr>
      </w:pPr>
    </w:p>
    <w:p w:rsidR="00D810DA" w:rsidRPr="00D810DA" w:rsidRDefault="00D810DA" w:rsidP="00D810DA">
      <w:pPr>
        <w:spacing w:before="643" w:after="386" w:line="463" w:lineRule="atLeast"/>
        <w:outlineLvl w:val="2"/>
        <w:rPr>
          <w:rFonts w:ascii="Arial" w:eastAsia="Times New Roman" w:hAnsi="Arial" w:cs="Arial"/>
          <w:color w:val="FF6600"/>
          <w:sz w:val="46"/>
          <w:szCs w:val="46"/>
          <w:lang w:eastAsia="ru-RU"/>
        </w:rPr>
      </w:pPr>
      <w:r w:rsidRPr="00D810DA">
        <w:rPr>
          <w:rFonts w:ascii="Arial" w:eastAsia="Times New Roman" w:hAnsi="Arial" w:cs="Arial"/>
          <w:color w:val="FF6600"/>
          <w:sz w:val="46"/>
          <w:szCs w:val="46"/>
          <w:lang w:eastAsia="ru-RU"/>
        </w:rPr>
        <w:lastRenderedPageBreak/>
        <w:t>Общение ребенка</w:t>
      </w:r>
    </w:p>
    <w:p w:rsidR="00D810DA" w:rsidRPr="00D810DA" w:rsidRDefault="00D810DA" w:rsidP="00D810DA">
      <w:pPr>
        <w:spacing w:before="386" w:after="3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для развития необходимо общение и не только в родителями и родственниками, но и детьми. Родителям важно научить ребенка, как именно нужно знакомиться, как играть, делиться игрушками. Родители могут контролировать круг общения ребенка и, если по каким-либо причинам, не хочется общаться с конкретным ребенком, то можно отвлечь своего и увести, чтобы занять другим делом. Но все равно для ребенка лучшими друзьями должны оставаться родители.</w:t>
      </w:r>
    </w:p>
    <w:p w:rsidR="00D810DA" w:rsidRPr="00D810DA" w:rsidRDefault="00D810DA" w:rsidP="00D810DA">
      <w:pPr>
        <w:spacing w:before="386" w:after="3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также привить ребенку манеры поведения в обществе. Важно научить вежливости, уступчивости и возможности в случае чего постоять за себя.</w:t>
      </w:r>
    </w:p>
    <w:p w:rsidR="00D810DA" w:rsidRPr="00D810DA" w:rsidRDefault="00D810DA" w:rsidP="00D810DA">
      <w:pPr>
        <w:spacing w:before="386" w:after="38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8215" cy="3168015"/>
            <wp:effectExtent l="19050" t="0" r="0" b="0"/>
            <wp:docPr id="35" name="Рисунок 35" descr="Возрастные особенности детей 2-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Возрастные особенности детей 2-3 л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316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0DA" w:rsidRPr="00D810DA" w:rsidRDefault="00D810DA" w:rsidP="00D810DA">
      <w:pPr>
        <w:spacing w:before="643" w:after="386" w:line="463" w:lineRule="atLeast"/>
        <w:outlineLvl w:val="2"/>
        <w:rPr>
          <w:rFonts w:ascii="Arial" w:eastAsia="Times New Roman" w:hAnsi="Arial" w:cs="Arial"/>
          <w:color w:val="FF6600"/>
          <w:sz w:val="46"/>
          <w:szCs w:val="46"/>
          <w:lang w:eastAsia="ru-RU"/>
        </w:rPr>
      </w:pPr>
      <w:r w:rsidRPr="00D810DA">
        <w:rPr>
          <w:rFonts w:ascii="Arial" w:eastAsia="Times New Roman" w:hAnsi="Arial" w:cs="Arial"/>
          <w:color w:val="FF6600"/>
          <w:sz w:val="46"/>
          <w:szCs w:val="46"/>
          <w:lang w:eastAsia="ru-RU"/>
        </w:rPr>
        <w:t>«Я сам!»</w:t>
      </w:r>
    </w:p>
    <w:p w:rsidR="00D810DA" w:rsidRPr="00D810DA" w:rsidRDefault="00D810DA" w:rsidP="00D810DA">
      <w:pPr>
        <w:spacing w:before="386" w:after="3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D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2-3 лет начинают проявлять самостоятельность и все чаще употребляют «Я сам». Важно поддержать ребенка в его стремлениях, объяснить, как необходимо делать то или другое действие. Также важно помнить, что ребенок еще не сможет все сделать быстро и здесь родителям обязательно пригодится терпение.</w:t>
      </w:r>
    </w:p>
    <w:p w:rsidR="00640820" w:rsidRDefault="00640820" w:rsidP="00D810DA">
      <w:pPr>
        <w:spacing w:before="643" w:after="386" w:line="463" w:lineRule="atLeast"/>
        <w:outlineLvl w:val="2"/>
        <w:rPr>
          <w:rFonts w:ascii="Arial" w:eastAsia="Times New Roman" w:hAnsi="Arial" w:cs="Arial"/>
          <w:color w:val="FF6600"/>
          <w:sz w:val="46"/>
          <w:szCs w:val="46"/>
          <w:lang w:eastAsia="ru-RU"/>
        </w:rPr>
      </w:pPr>
    </w:p>
    <w:p w:rsidR="00D810DA" w:rsidRPr="00D810DA" w:rsidRDefault="00D810DA" w:rsidP="00D810DA">
      <w:pPr>
        <w:spacing w:before="643" w:after="386" w:line="463" w:lineRule="atLeast"/>
        <w:outlineLvl w:val="2"/>
        <w:rPr>
          <w:rFonts w:ascii="Arial" w:eastAsia="Times New Roman" w:hAnsi="Arial" w:cs="Arial"/>
          <w:color w:val="FF6600"/>
          <w:sz w:val="46"/>
          <w:szCs w:val="46"/>
          <w:lang w:eastAsia="ru-RU"/>
        </w:rPr>
      </w:pPr>
      <w:r w:rsidRPr="00D810DA">
        <w:rPr>
          <w:rFonts w:ascii="Arial" w:eastAsia="Times New Roman" w:hAnsi="Arial" w:cs="Arial"/>
          <w:color w:val="FF6600"/>
          <w:sz w:val="46"/>
          <w:szCs w:val="46"/>
          <w:lang w:eastAsia="ru-RU"/>
        </w:rPr>
        <w:lastRenderedPageBreak/>
        <w:t>«Да» вместо «Нет»</w:t>
      </w:r>
    </w:p>
    <w:p w:rsidR="00D810DA" w:rsidRPr="00D810DA" w:rsidRDefault="00D810DA" w:rsidP="00D810DA">
      <w:pPr>
        <w:spacing w:before="38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Трехлетний ребенок уже четко усвоил понятия «да» и «нет». Если раньше ребенок не мог понять, почему его что-то запрещено, то сейчас его можно спокойно отвлечь и заинтересовать иным, более интересным и важным делом. Он должен знать, что слушать родителей важно. Он также должен понимать, что ослушавшись, может понести наказание. Главное, не давить на ребенка и постоянно объяснять свои действия и поступки.</w:t>
      </w:r>
    </w:p>
    <w:p w:rsidR="00D810DA" w:rsidRDefault="00D810DA">
      <w:r>
        <w:br w:type="page"/>
      </w:r>
    </w:p>
    <w:p w:rsidR="00B929CF" w:rsidRDefault="00B929CF"/>
    <w:sectPr w:rsidR="00B929CF" w:rsidSect="00B9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10DA"/>
    <w:rsid w:val="00153E38"/>
    <w:rsid w:val="00640820"/>
    <w:rsid w:val="007B58A2"/>
    <w:rsid w:val="00B929CF"/>
    <w:rsid w:val="00D810DA"/>
    <w:rsid w:val="00EC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CF"/>
  </w:style>
  <w:style w:type="paragraph" w:styleId="1">
    <w:name w:val="heading 1"/>
    <w:basedOn w:val="a"/>
    <w:link w:val="10"/>
    <w:uiPriority w:val="9"/>
    <w:qFormat/>
    <w:rsid w:val="00D81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810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0DA"/>
  </w:style>
  <w:style w:type="character" w:customStyle="1" w:styleId="10">
    <w:name w:val="Заголовок 1 Знак"/>
    <w:basedOn w:val="a0"/>
    <w:link w:val="1"/>
    <w:uiPriority w:val="9"/>
    <w:rsid w:val="00D810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10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">
    <w:name w:val="meta"/>
    <w:basedOn w:val="a"/>
    <w:rsid w:val="00D8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0D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8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D810DA"/>
  </w:style>
  <w:style w:type="character" w:customStyle="1" w:styleId="b-share-counter">
    <w:name w:val="b-share-counter"/>
    <w:basedOn w:val="a0"/>
    <w:rsid w:val="00D810DA"/>
  </w:style>
  <w:style w:type="paragraph" w:styleId="a6">
    <w:name w:val="Balloon Text"/>
    <w:basedOn w:val="a"/>
    <w:link w:val="a7"/>
    <w:uiPriority w:val="99"/>
    <w:semiHidden/>
    <w:unhideWhenUsed/>
    <w:rsid w:val="00D8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2015-08-10T10:50:00Z</dcterms:created>
  <dcterms:modified xsi:type="dcterms:W3CDTF">2015-11-24T11:30:00Z</dcterms:modified>
</cp:coreProperties>
</file>