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90" w:rsidRDefault="00B56E68" w:rsidP="00B56E68">
      <w:pPr>
        <w:jc w:val="center"/>
        <w:rPr>
          <w:lang w:val="en-US"/>
        </w:rPr>
      </w:pPr>
      <w:r w:rsidRPr="00B56E68">
        <w:t>Формирование лексических и грамматических навыков на уроках английского языка в начальной школе</w:t>
      </w:r>
    </w:p>
    <w:p w:rsidR="00B56E68" w:rsidRPr="00B56E68" w:rsidRDefault="00B56E68" w:rsidP="00B56E68">
      <w:r w:rsidRPr="00B56E68">
        <w:t xml:space="preserve">В Государственном образовательном стандарте по иностранным языкам предусматривается в качестве цели обучения овладение иноязычным общением как минимум на уровне элементарной коммуникативной компетенции в говорении, </w:t>
      </w:r>
      <w:proofErr w:type="spellStart"/>
      <w:r w:rsidRPr="00B56E68">
        <w:t>ауд</w:t>
      </w:r>
      <w:r>
        <w:t>ировании</w:t>
      </w:r>
      <w:proofErr w:type="spellEnd"/>
      <w:r>
        <w:t>, письме, и продвинутой</w:t>
      </w:r>
      <w:r w:rsidRPr="00B56E68">
        <w:t xml:space="preserve"> </w:t>
      </w:r>
      <w:r w:rsidRPr="00B56E68">
        <w:t>коммуникативной компетенции в чтении.</w:t>
      </w:r>
    </w:p>
    <w:p w:rsidR="00B56E68" w:rsidRPr="00B56E68" w:rsidRDefault="00B56E68" w:rsidP="00B56E68">
      <w:r w:rsidRPr="00B56E68">
        <w:t xml:space="preserve">Уровень </w:t>
      </w:r>
      <w:proofErr w:type="spellStart"/>
      <w:r w:rsidRPr="00B56E68">
        <w:t>сформированности</w:t>
      </w:r>
      <w:proofErr w:type="spellEnd"/>
      <w:r w:rsidRPr="00B56E68">
        <w:t xml:space="preserve"> коммуникативных компетенций напрямую зависит от качества овладения, в том числе и лексической стороной речевой деятельности.</w:t>
      </w:r>
    </w:p>
    <w:p w:rsidR="00B56E68" w:rsidRPr="00B56E68" w:rsidRDefault="00B56E68" w:rsidP="00B56E68">
      <w:r w:rsidRPr="00B56E68">
        <w:t xml:space="preserve">Лексика в системе языковых средств является важнейшим компонентом речевой деятельности: </w:t>
      </w:r>
      <w:proofErr w:type="spellStart"/>
      <w:r w:rsidRPr="00B56E68">
        <w:t>аудирования</w:t>
      </w:r>
      <w:proofErr w:type="spellEnd"/>
      <w:r w:rsidRPr="00B56E68">
        <w:t xml:space="preserve"> и говорения, чтения и письма. Это определяет её важное место на каждом уроке иностранного языка, формирование и совершенствование лексических навыков постоянно находится в поле зрения учителя. Лексические единицы языка, наряду </w:t>
      </w:r>
      <w:proofErr w:type="gramStart"/>
      <w:r w:rsidRPr="00B56E68">
        <w:t>с</w:t>
      </w:r>
      <w:proofErr w:type="gramEnd"/>
      <w:r w:rsidRPr="00B56E68">
        <w:t xml:space="preserve"> </w:t>
      </w:r>
      <w:proofErr w:type="gramStart"/>
      <w:r w:rsidRPr="00B56E68">
        <w:t>грамматическими</w:t>
      </w:r>
      <w:proofErr w:type="gramEnd"/>
      <w:r w:rsidRPr="00B56E68">
        <w:t>, являются исходным и необходимым строительным материалом, с помощью которого осуществляется речевая деятельность.</w:t>
      </w:r>
    </w:p>
    <w:p w:rsidR="00B56E68" w:rsidRPr="00B56E68" w:rsidRDefault="00B56E68" w:rsidP="00B56E68">
      <w:r w:rsidRPr="00B56E68">
        <w:t>В соответствии с современным коммуникативным методом обучения иностранному языку новые лексические единицы должны вводиться, где это только возможно, в контекстах, приближенных к реальным ситуациям общения и соответствующих интересам данной возрастной группы учащихся.</w:t>
      </w:r>
      <w:r w:rsidRPr="00B56E68">
        <w:rPr>
          <w:lang w:val="en-US"/>
        </w:rPr>
        <w:t> </w:t>
      </w:r>
    </w:p>
    <w:p w:rsidR="00B56E68" w:rsidRPr="00B56E68" w:rsidRDefault="00B56E68" w:rsidP="00B56E68">
      <w:r w:rsidRPr="00B56E68">
        <w:t>Новым прогрессивным требованием к уроку иностранного языка и, в частности, к процессу обучения лексике является обучение учащихся использованию самостоятельных стратегий и техник учения и запоминания, т.е. так называемое автономное обучение, при котором учитель играет роль помощника и организатора. В идеальном случае учащийся, вспоминая свой опыт изучения родного языка и опираясь на имеющееся у него чувство родного языка, должен сам (но с поддержкой учителя иностранного языка) выбирать и применять стратегии для изучения иностранного языка.  Конечно, на начальном этапе обучения учитель направляет,  дает указания и подсказывает, каким путем лучше пойти, например, показывает и поясняет техники эффективного запоминания слов («мнемотехники», метод ключевых слов, исп</w:t>
      </w:r>
      <w:r>
        <w:t>ользование визуализации и т.д.)</w:t>
      </w:r>
      <w:proofErr w:type="gramStart"/>
      <w:r>
        <w:t>.</w:t>
      </w:r>
      <w:proofErr w:type="gramEnd"/>
      <w:r w:rsidRPr="00B56E68">
        <w:t xml:space="preserve"> </w:t>
      </w:r>
      <w:r>
        <w:t xml:space="preserve"> В</w:t>
      </w:r>
      <w:r w:rsidRPr="00B56E68">
        <w:t xml:space="preserve"> дальнейшем учащийся, если он заинтересован и мотивирован в овладении языком, должен самостоятельно применять эти техники, а также находить какие-то свои, новые.</w:t>
      </w:r>
    </w:p>
    <w:p w:rsidR="00B56E68" w:rsidRPr="00B56E68" w:rsidRDefault="00B56E68" w:rsidP="00B56E68">
      <w:r w:rsidRPr="00B56E68">
        <w:t xml:space="preserve">Обучение лексической стороне иноязычной речи в начальной школе представляет определенные </w:t>
      </w:r>
      <w:proofErr w:type="gramStart"/>
      <w:r w:rsidRPr="00B56E68">
        <w:t>трудности</w:t>
      </w:r>
      <w:proofErr w:type="gramEnd"/>
      <w:r w:rsidRPr="00B56E68">
        <w:t xml:space="preserve"> как для учащихся, так и для тех, кто организует их обучение. Вся работа над иноязычным словом должна обеспечить:</w:t>
      </w:r>
    </w:p>
    <w:p w:rsidR="00000000" w:rsidRPr="00B56E68" w:rsidRDefault="001F431E" w:rsidP="00B56E68">
      <w:pPr>
        <w:numPr>
          <w:ilvl w:val="0"/>
          <w:numId w:val="1"/>
        </w:numPr>
      </w:pPr>
      <w:r w:rsidRPr="00B56E68">
        <w:t>создание мобильного словарного запаса;</w:t>
      </w:r>
    </w:p>
    <w:p w:rsidR="00000000" w:rsidRPr="00B56E68" w:rsidRDefault="001F431E" w:rsidP="00B56E68">
      <w:pPr>
        <w:numPr>
          <w:ilvl w:val="0"/>
          <w:numId w:val="1"/>
        </w:numPr>
      </w:pPr>
      <w:r w:rsidRPr="00B56E68">
        <w:t>предотвращение его «утечки», забывания;</w:t>
      </w:r>
    </w:p>
    <w:p w:rsidR="00000000" w:rsidRPr="00B56E68" w:rsidRDefault="001F431E" w:rsidP="00B56E68">
      <w:pPr>
        <w:numPr>
          <w:ilvl w:val="0"/>
          <w:numId w:val="1"/>
        </w:numPr>
      </w:pPr>
      <w:r w:rsidRPr="00B56E68">
        <w:t>адекватное целям общения его использование в устной речи.</w:t>
      </w:r>
    </w:p>
    <w:p w:rsidR="00B56E68" w:rsidRPr="00B56E68" w:rsidRDefault="00B56E68" w:rsidP="00B56E68">
      <w:r w:rsidRPr="00B56E68">
        <w:t>Не может быть полноценного общения на иностранном языке, если учащиеся не владеют лексическим материалом. Центром общения всегда является передача мысли, для выражения которой нужно не только знать слово, но и владеть им.</w:t>
      </w:r>
    </w:p>
    <w:p w:rsidR="00B56E68" w:rsidRPr="00B56E68" w:rsidRDefault="00B56E68" w:rsidP="00B56E68">
      <w:r w:rsidRPr="00B56E68">
        <w:lastRenderedPageBreak/>
        <w:t>Принимая во внимание, что лексические навыки – сложное действие, которое состоит из целого комплекса отдельных простых действий – операций, их отработка должна приводиться на основе испол</w:t>
      </w:r>
      <w:r>
        <w:t>ьзования специальных упражнений</w:t>
      </w:r>
      <w:r w:rsidRPr="00B56E68">
        <w:t>.</w:t>
      </w:r>
    </w:p>
    <w:p w:rsidR="00B56E68" w:rsidRPr="00B56E68" w:rsidRDefault="00B56E68" w:rsidP="00B56E68">
      <w:proofErr w:type="gramStart"/>
      <w:r w:rsidRPr="00B56E68">
        <w:t>Каждое упражнение должно быть направлено на овладение соответствующей операцией, хорошо сочетаться с предыдущими и последующими, быть оптимальным по объему и структуре, укладываться в общую схему обучения лексике.</w:t>
      </w:r>
      <w:proofErr w:type="gramEnd"/>
      <w:r w:rsidRPr="00B56E68">
        <w:t xml:space="preserve"> Тем не менее</w:t>
      </w:r>
      <w:r>
        <w:t>,</w:t>
      </w:r>
      <w:r w:rsidRPr="00B56E68">
        <w:t xml:space="preserve"> можно указать на основные типы упражнений, которые должны быть предусмотрены в системе:</w:t>
      </w:r>
    </w:p>
    <w:p w:rsidR="00000000" w:rsidRPr="00B56E68" w:rsidRDefault="001F431E" w:rsidP="00B56E68">
      <w:pPr>
        <w:numPr>
          <w:ilvl w:val="0"/>
          <w:numId w:val="2"/>
        </w:numPr>
      </w:pPr>
      <w:r w:rsidRPr="00B56E68">
        <w:t>упражнения, направленные на овладение реальным словарным запасом, на расширение потенциального словарного запаса и на развитие языковой догадки;</w:t>
      </w:r>
    </w:p>
    <w:p w:rsidR="00000000" w:rsidRPr="00B56E68" w:rsidRDefault="001F431E" w:rsidP="00B56E68">
      <w:pPr>
        <w:numPr>
          <w:ilvl w:val="0"/>
          <w:numId w:val="2"/>
        </w:numPr>
      </w:pPr>
      <w:r w:rsidRPr="00B56E68">
        <w:t>рецептивные лексические упражнения (</w:t>
      </w:r>
      <w:proofErr w:type="spellStart"/>
      <w:r w:rsidRPr="00B56E68">
        <w:t>аудирование</w:t>
      </w:r>
      <w:proofErr w:type="spellEnd"/>
      <w:r w:rsidRPr="00B56E68">
        <w:t>, чтение) и репродуктивные (говорение, частично - письмо);</w:t>
      </w:r>
    </w:p>
    <w:p w:rsidR="00000000" w:rsidRPr="00B56E68" w:rsidRDefault="001F431E" w:rsidP="00B56E68">
      <w:pPr>
        <w:numPr>
          <w:ilvl w:val="0"/>
          <w:numId w:val="2"/>
        </w:numPr>
      </w:pPr>
      <w:r w:rsidRPr="00B56E68">
        <w:t>упражнение на овладение различными типами лексически</w:t>
      </w:r>
      <w:r w:rsidRPr="00B56E68">
        <w:t>х единиц (словами, устойчивыми словосочетаниями, речевыми клише) с учетом их трудности для усвоения.</w:t>
      </w:r>
    </w:p>
    <w:p w:rsidR="00B56E68" w:rsidRDefault="00B56E68" w:rsidP="00B56E68">
      <w:r>
        <w:t xml:space="preserve">К основным этапам работы над лексикой относятся: </w:t>
      </w:r>
    </w:p>
    <w:p w:rsidR="00B56E68" w:rsidRDefault="005650C4" w:rsidP="00B56E68">
      <w:r>
        <w:t>-</w:t>
      </w:r>
      <w:r w:rsidR="00B56E68">
        <w:t>ознакомление с новым материалом;</w:t>
      </w:r>
    </w:p>
    <w:p w:rsidR="00B56E68" w:rsidRDefault="00B56E68" w:rsidP="00B56E68">
      <w:r>
        <w:t xml:space="preserve"> </w:t>
      </w:r>
      <w:r w:rsidR="005650C4">
        <w:t>-</w:t>
      </w:r>
      <w:r>
        <w:t>первичное закрепление;</w:t>
      </w:r>
    </w:p>
    <w:p w:rsidR="00B56E68" w:rsidRDefault="005650C4" w:rsidP="00B56E68">
      <w:r>
        <w:t>-</w:t>
      </w:r>
      <w:r w:rsidR="00B56E68">
        <w:t xml:space="preserve"> развитие умений и навыков использования лексики в различных видах речевой деятельности.</w:t>
      </w:r>
    </w:p>
    <w:p w:rsidR="00B56E68" w:rsidRDefault="00B56E68" w:rsidP="00B56E68">
      <w:r>
        <w:t>Лексически направленные упражнения в форме игры способствуют развитию внимания учащихся, их познавательного интереса, помогают созданию благоприятного психологического климата на уроке.</w:t>
      </w:r>
    </w:p>
    <w:p w:rsidR="00B56E68" w:rsidRDefault="005650C4" w:rsidP="00B56E68">
      <w:r>
        <w:t xml:space="preserve">Лексические игры могут быть : </w:t>
      </w:r>
      <w:r w:rsidR="00B56E68">
        <w:t>языковым</w:t>
      </w:r>
      <w:proofErr w:type="gramStart"/>
      <w:r w:rsidR="00B56E68">
        <w:t>и(</w:t>
      </w:r>
      <w:proofErr w:type="gramEnd"/>
      <w:r w:rsidR="00B56E68">
        <w:t>тренировка учащихся в овладении словами вне контекста, а также усвоение всех системных признаков иноязычного слова)</w:t>
      </w:r>
      <w:r>
        <w:t>; р</w:t>
      </w:r>
      <w:r w:rsidR="00B56E68">
        <w:t>ечевыми(решение различных коммуникативных задач имеющимися лексическими средствами</w:t>
      </w:r>
      <w:r>
        <w:t>.</w:t>
      </w:r>
      <w:r w:rsidR="00B56E68">
        <w:t>)</w:t>
      </w:r>
    </w:p>
    <w:p w:rsidR="00B56E68" w:rsidRDefault="00B56E68" w:rsidP="00B56E68">
      <w:pPr>
        <w:rPr>
          <w:lang w:val="en-US"/>
        </w:rPr>
      </w:pPr>
      <w:r>
        <w:t>Чтобы обеспечить активность учащихся класса (группы) при выполнении игровых упражнений, рекомендуется использовать различные формы работы: парную, групповую и фронтальную.</w:t>
      </w:r>
    </w:p>
    <w:p w:rsidR="00B56E68" w:rsidRPr="00B56E68" w:rsidRDefault="00B56E68" w:rsidP="00B56E68">
      <w:r w:rsidRPr="00B56E68">
        <w:t>-</w:t>
      </w:r>
      <w:r w:rsidRPr="00B56E68">
        <w:rPr>
          <w:lang w:val="en-US"/>
        </w:rPr>
        <w:t> </w:t>
      </w:r>
      <w:r w:rsidRPr="00B56E68">
        <w:t>определить слово, которое не подходит к данной группе;</w:t>
      </w:r>
    </w:p>
    <w:p w:rsidR="00B56E68" w:rsidRPr="00B56E68" w:rsidRDefault="005650C4" w:rsidP="00B56E68">
      <w:r>
        <w:t>-</w:t>
      </w:r>
      <w:r w:rsidR="00B56E68" w:rsidRPr="00B56E68">
        <w:t>составить/ подобрать словосочетания к предложенным словам;</w:t>
      </w:r>
    </w:p>
    <w:p w:rsidR="00B56E68" w:rsidRPr="00B56E68" w:rsidRDefault="00B56E68" w:rsidP="00B56E68">
      <w:r w:rsidRPr="00B56E68">
        <w:t>- добавить/ подобрать к существительным несколько определений;</w:t>
      </w:r>
    </w:p>
    <w:p w:rsidR="00B56E68" w:rsidRPr="00B56E68" w:rsidRDefault="00B56E68" w:rsidP="00B56E68">
      <w:r w:rsidRPr="00B56E68">
        <w:t xml:space="preserve">- соединить разрозненные слова таким образом, чтобы получились идиоматические выражения/ пословицы и </w:t>
      </w:r>
      <w:proofErr w:type="spellStart"/>
      <w:r w:rsidRPr="00B56E68">
        <w:t>т</w:t>
      </w:r>
      <w:proofErr w:type="gramStart"/>
      <w:r w:rsidRPr="00B56E68">
        <w:t>.д</w:t>
      </w:r>
      <w:proofErr w:type="spellEnd"/>
      <w:proofErr w:type="gramEnd"/>
      <w:r w:rsidRPr="00B56E68">
        <w:t>;</w:t>
      </w:r>
    </w:p>
    <w:p w:rsidR="00B56E68" w:rsidRPr="00B56E68" w:rsidRDefault="00B56E68" w:rsidP="00B56E68">
      <w:r w:rsidRPr="00B56E68">
        <w:t>- подобрать к одному существительному как можно больше прилагательных и глаголов</w:t>
      </w:r>
      <w:r w:rsidR="005650C4">
        <w:t>;</w:t>
      </w:r>
    </w:p>
    <w:p w:rsidR="00B56E68" w:rsidRPr="00B56E68" w:rsidRDefault="00B56E68" w:rsidP="00B56E68">
      <w:r w:rsidRPr="00B56E68">
        <w:t xml:space="preserve"> </w:t>
      </w:r>
      <w:r w:rsidR="005650C4">
        <w:t>-</w:t>
      </w:r>
      <w:r w:rsidRPr="00B56E68">
        <w:t>ответить на вопросы</w:t>
      </w:r>
      <w:r w:rsidR="005650C4">
        <w:t>;</w:t>
      </w:r>
    </w:p>
    <w:p w:rsidR="00B56E68" w:rsidRPr="00B56E68" w:rsidRDefault="00B56E68" w:rsidP="00B56E68">
      <w:r w:rsidRPr="00B56E68">
        <w:t xml:space="preserve"> </w:t>
      </w:r>
      <w:r w:rsidR="005650C4">
        <w:t>-</w:t>
      </w:r>
      <w:r w:rsidRPr="00B56E68">
        <w:t>закончить предложения;</w:t>
      </w:r>
    </w:p>
    <w:p w:rsidR="00B56E68" w:rsidRPr="00B56E68" w:rsidRDefault="00B56E68" w:rsidP="00B56E68">
      <w:r w:rsidRPr="00B56E68">
        <w:t>- соединить разрозненные части предложений в связный текст;</w:t>
      </w:r>
    </w:p>
    <w:p w:rsidR="00B56E68" w:rsidRPr="00B56E68" w:rsidRDefault="00B56E68" w:rsidP="00B56E68">
      <w:r w:rsidRPr="00B56E68">
        <w:lastRenderedPageBreak/>
        <w:t>- поставить вопросы к выделенным словам, ответами на которые могут быть данные слова или выражения;</w:t>
      </w:r>
    </w:p>
    <w:p w:rsidR="00B56E68" w:rsidRPr="00B56E68" w:rsidRDefault="00B56E68" w:rsidP="00B56E68">
      <w:r w:rsidRPr="00B56E68">
        <w:t>- дать своё определение словам;</w:t>
      </w:r>
    </w:p>
    <w:p w:rsidR="00B56E68" w:rsidRPr="00B56E68" w:rsidRDefault="00B56E68" w:rsidP="00B56E68">
      <w:r w:rsidRPr="00B56E68">
        <w:t>- подобрать или придумать заголовок к картинке;</w:t>
      </w:r>
    </w:p>
    <w:p w:rsidR="00B56E68" w:rsidRPr="00B56E68" w:rsidRDefault="00B56E68" w:rsidP="00B56E68">
      <w:r w:rsidRPr="00B56E68">
        <w:t>- прокомментировать пословицу;</w:t>
      </w:r>
    </w:p>
    <w:p w:rsidR="00B56E68" w:rsidRPr="00B56E68" w:rsidRDefault="00B56E68" w:rsidP="00B56E68">
      <w:r w:rsidRPr="00B56E68">
        <w:t>- сравнить героев, животных, басни, города, страны и т.д.;</w:t>
      </w:r>
    </w:p>
    <w:p w:rsidR="00B56E68" w:rsidRPr="00B56E68" w:rsidRDefault="00B56E68" w:rsidP="00B56E68">
      <w:r w:rsidRPr="00B56E68">
        <w:t>- составить рассказ/ диалог с данными словами;</w:t>
      </w:r>
    </w:p>
    <w:p w:rsidR="00B56E68" w:rsidRPr="00B56E68" w:rsidRDefault="005650C4" w:rsidP="00B56E68">
      <w:r>
        <w:t>-</w:t>
      </w:r>
      <w:r w:rsidR="00B56E68" w:rsidRPr="00B56E68">
        <w:t>дать описание</w:t>
      </w:r>
      <w:r>
        <w:t>.</w:t>
      </w:r>
    </w:p>
    <w:p w:rsidR="00B56E68" w:rsidRPr="00B56E68" w:rsidRDefault="00B56E68" w:rsidP="00B56E68">
      <w:r w:rsidRPr="00B56E68">
        <w:t>В современном образовательном стандарте по иностранным языкам овладение грамматическими средствами рассматривается в качестве одной из целей обучения в рамках развития языковой компетенции. Решить задачу формирования коммуникативной компетенции невозможно без обучения грамматике изучаемого языка.</w:t>
      </w:r>
    </w:p>
    <w:p w:rsidR="00B56E68" w:rsidRPr="00B56E68" w:rsidRDefault="00B56E68" w:rsidP="00B56E68">
      <w:r w:rsidRPr="00B56E68">
        <w:t>Основной целью обучения </w:t>
      </w:r>
      <w:r w:rsidRPr="00B56E68">
        <w:rPr>
          <w:i/>
          <w:iCs/>
        </w:rPr>
        <w:t xml:space="preserve">грамматике </w:t>
      </w:r>
      <w:r w:rsidRPr="00B56E68">
        <w:t xml:space="preserve">в школе является формирование у учащихся грамматических навыков  как одних из важнейших компонентов речевых умений говорения, </w:t>
      </w:r>
      <w:proofErr w:type="spellStart"/>
      <w:r w:rsidRPr="00B56E68">
        <w:t>аудирования</w:t>
      </w:r>
      <w:proofErr w:type="spellEnd"/>
      <w:r w:rsidRPr="00B56E68">
        <w:t>, чтения и письма.</w:t>
      </w:r>
    </w:p>
    <w:p w:rsidR="00B56E68" w:rsidRPr="00B56E68" w:rsidRDefault="00B56E68" w:rsidP="00B56E68">
      <w:r w:rsidRPr="00B56E68">
        <w:t xml:space="preserve">Умение грамотно сочетать слова, изменять словосочетания в зависимости от того, что вы хотите сказать в данный момент, является одним из важнейших условий использования языка как средства общения.  Это важно не только для формирования продуктивных умений в устной и письменной речи, но и для понимания речи других людей при </w:t>
      </w:r>
      <w:proofErr w:type="spellStart"/>
      <w:r w:rsidRPr="00B56E68">
        <w:t>аудировании</w:t>
      </w:r>
      <w:proofErr w:type="spellEnd"/>
      <w:r w:rsidRPr="00B56E68">
        <w:t xml:space="preserve"> и чтении.</w:t>
      </w:r>
    </w:p>
    <w:p w:rsidR="00B56E68" w:rsidRPr="00B56E68" w:rsidRDefault="00B56E68" w:rsidP="00B56E68">
      <w:r w:rsidRPr="00B56E68">
        <w:t>Можно грамотно построить собственное высказывание, используя достаточно ограниченный набор грамматических конструкций. Однако это не гарантирует того, что другие люди не будут использовать более сложные структуры в своей речи, что может стать серьезным препятствием для понимания сути высказывания. Недостаточный уровень грамматических навыков ставится непреодолимым барьером на пути формирования не только языковой, но и речевой и социокультурной компетенции.</w:t>
      </w:r>
    </w:p>
    <w:p w:rsidR="00B56E68" w:rsidRDefault="00B56E68" w:rsidP="00B56E68">
      <w:r>
        <w:t>Одним из современных направлений в методике обучения является коммуникативно-ориентированный подход, который предполагает формирование грамматических навыков с учетом условий функционирования грамматических структур в речи, т.е. готовит учащихся к использованию речевых грамматических навыков в реальной жизни.</w:t>
      </w:r>
    </w:p>
    <w:p w:rsidR="00B56E68" w:rsidRDefault="00B56E68" w:rsidP="00B56E68">
      <w:r>
        <w:t xml:space="preserve">Для формирования грамматических навыков существует система языковых и речевых упражнений. В языковых упражнениях учащимся предлагается выполнить ряд задач, например таких, как: подстановка артиклей, написание окончаний слов, образование множественного числа существительных, выбор правильной формы глагола, видоизменение предложений и т.д. Эти упражнения направлены на формирование грамматических навыков. Речевые упражнения, к которым относятся упражнения в форме ответов на вопросы по тексту или упражнения в диалогической речи, или упражнения на подтверждение или опровержение информации в тексте — все эти упражнения носят репродуктивный характер. </w:t>
      </w:r>
      <w:bookmarkStart w:id="0" w:name="_GoBack"/>
      <w:bookmarkEnd w:id="0"/>
    </w:p>
    <w:p w:rsidR="00B56E68" w:rsidRPr="005650C4" w:rsidRDefault="00B56E68" w:rsidP="00B56E68">
      <w:r>
        <w:lastRenderedPageBreak/>
        <w:t xml:space="preserve">Изученный грамматический материал необходимо закрепить. Учащиеся должны полностью понять новые структуры, запомнить их и правильно воспроизводить. </w:t>
      </w:r>
      <w:r w:rsidR="005650C4">
        <w:t xml:space="preserve"> </w:t>
      </w:r>
      <w:r>
        <w:t>С этой целью на уроках  используются разнообразные упражнения от механических, тренировочных (имитационных, подстановочных, трансформационных) до более</w:t>
      </w:r>
      <w:r w:rsidR="005650C4">
        <w:t xml:space="preserve"> свободных,  личностно-ориентированных заданий</w:t>
      </w:r>
      <w:r>
        <w:t>.</w:t>
      </w:r>
    </w:p>
    <w:p w:rsidR="00B56E68" w:rsidRPr="00B56E68" w:rsidRDefault="00B56E68" w:rsidP="00B56E68">
      <w:r w:rsidRPr="00B56E68">
        <w:t>Примеры упражнений:</w:t>
      </w:r>
    </w:p>
    <w:p w:rsidR="00B56E68" w:rsidRPr="00B56E68" w:rsidRDefault="00B56E68" w:rsidP="00B56E68">
      <w:r w:rsidRPr="00B56E68">
        <w:t xml:space="preserve"> </w:t>
      </w:r>
      <w:r w:rsidR="005650C4">
        <w:t>-повторите... вслед за диктором,</w:t>
      </w:r>
    </w:p>
    <w:p w:rsidR="00B56E68" w:rsidRPr="00B56E68" w:rsidRDefault="005650C4" w:rsidP="00B56E68">
      <w:r>
        <w:t>-п</w:t>
      </w:r>
      <w:r w:rsidR="00B56E68" w:rsidRPr="00B56E68">
        <w:t>рочтите предложения хором (по цепочке, в парах)</w:t>
      </w:r>
      <w:r>
        <w:t>,</w:t>
      </w:r>
    </w:p>
    <w:p w:rsidR="00B56E68" w:rsidRPr="00B56E68" w:rsidRDefault="005650C4" w:rsidP="00B56E68">
      <w:r>
        <w:t>-п</w:t>
      </w:r>
      <w:r w:rsidR="00B56E68" w:rsidRPr="00B56E68">
        <w:t>овторите, добавляя слова (словосочетание, фразу)</w:t>
      </w:r>
      <w:r>
        <w:t>,</w:t>
      </w:r>
    </w:p>
    <w:p w:rsidR="00B56E68" w:rsidRPr="00B56E68" w:rsidRDefault="005650C4" w:rsidP="00B56E68">
      <w:r>
        <w:t>-с</w:t>
      </w:r>
      <w:r w:rsidR="00B56E68" w:rsidRPr="00B56E68">
        <w:t>оставь</w:t>
      </w:r>
      <w:r>
        <w:t>те предложения из заданных слов,</w:t>
      </w:r>
    </w:p>
    <w:p w:rsidR="00B56E68" w:rsidRPr="00B56E68" w:rsidRDefault="00B56E68" w:rsidP="00B56E68">
      <w:r w:rsidRPr="00B56E68">
        <w:t xml:space="preserve"> </w:t>
      </w:r>
      <w:r w:rsidR="005650C4">
        <w:t>-д</w:t>
      </w:r>
      <w:r w:rsidRPr="00B56E68">
        <w:t>ополните предложения</w:t>
      </w:r>
      <w:r w:rsidR="005650C4">
        <w:t>,</w:t>
      </w:r>
    </w:p>
    <w:p w:rsidR="00B56E68" w:rsidRPr="00B56E68" w:rsidRDefault="005650C4" w:rsidP="00B56E68">
      <w:r>
        <w:t>-о</w:t>
      </w:r>
      <w:r w:rsidR="00B56E68" w:rsidRPr="00B56E68">
        <w:t>тветьте на вопросы и задайте такой же вопр</w:t>
      </w:r>
      <w:r>
        <w:t>ос  однокласснику,</w:t>
      </w:r>
    </w:p>
    <w:p w:rsidR="00B56E68" w:rsidRPr="00B56E68" w:rsidRDefault="005650C4" w:rsidP="00B56E68">
      <w:r>
        <w:t>-послушайте и прочитайте,</w:t>
      </w:r>
    </w:p>
    <w:p w:rsidR="00B56E68" w:rsidRPr="00B56E68" w:rsidRDefault="005650C4" w:rsidP="00B56E68">
      <w:r>
        <w:t>-послушайте и соотнесите,</w:t>
      </w:r>
    </w:p>
    <w:p w:rsidR="00B56E68" w:rsidRPr="00B56E68" w:rsidRDefault="005650C4" w:rsidP="00B56E68">
      <w:r>
        <w:t>-послушайте и повторите,</w:t>
      </w:r>
    </w:p>
    <w:p w:rsidR="00B56E68" w:rsidRPr="00B56E68" w:rsidRDefault="005650C4" w:rsidP="00B56E68">
      <w:r>
        <w:t>-</w:t>
      </w:r>
      <w:r w:rsidR="00B56E68" w:rsidRPr="00B56E68">
        <w:t>подстановочные упражнения</w:t>
      </w:r>
      <w:r>
        <w:t>,</w:t>
      </w:r>
    </w:p>
    <w:p w:rsidR="00B56E68" w:rsidRPr="00B56E68" w:rsidRDefault="005650C4" w:rsidP="00B56E68">
      <w:r>
        <w:t>-</w:t>
      </w:r>
      <w:r w:rsidR="00B56E68" w:rsidRPr="00B56E68">
        <w:t>конструирующие упражнения (составьте предложения из слов</w:t>
      </w:r>
      <w:r>
        <w:t>),</w:t>
      </w:r>
    </w:p>
    <w:p w:rsidR="00B56E68" w:rsidRPr="00B56E68" w:rsidRDefault="005650C4" w:rsidP="00B56E68">
      <w:r>
        <w:t>-</w:t>
      </w:r>
      <w:r w:rsidR="00B56E68" w:rsidRPr="00B56E68">
        <w:t>упражнения на трансформацию (например, раскройте скобки</w:t>
      </w:r>
      <w:r>
        <w:t>,</w:t>
      </w:r>
      <w:r w:rsidR="00B56E68" w:rsidRPr="00B56E68">
        <w:t xml:space="preserve"> поставьте</w:t>
      </w:r>
      <w:r w:rsidR="00B56E68" w:rsidRPr="00B56E68">
        <w:br/>
        <w:t>глагол в нужной форме)</w:t>
      </w:r>
      <w:r>
        <w:t>,</w:t>
      </w:r>
    </w:p>
    <w:p w:rsidR="00B56E68" w:rsidRPr="00B56E68" w:rsidRDefault="005650C4" w:rsidP="00B56E68">
      <w:r>
        <w:t>-</w:t>
      </w:r>
      <w:r w:rsidR="00B56E68" w:rsidRPr="00B56E68">
        <w:t>перефразируйте</w:t>
      </w:r>
      <w:r>
        <w:t>,</w:t>
      </w:r>
    </w:p>
    <w:p w:rsidR="00B56E68" w:rsidRPr="00B56E68" w:rsidRDefault="005650C4" w:rsidP="00B56E68">
      <w:r>
        <w:t>-</w:t>
      </w:r>
      <w:r w:rsidR="00B56E68" w:rsidRPr="00B56E68">
        <w:t xml:space="preserve">упражнения </w:t>
      </w:r>
      <w:r>
        <w:t>на перевод,</w:t>
      </w:r>
    </w:p>
    <w:p w:rsidR="00B56E68" w:rsidRPr="00B56E68" w:rsidRDefault="005650C4" w:rsidP="00B56E68">
      <w:r>
        <w:t>-</w:t>
      </w:r>
      <w:r w:rsidR="00B56E68" w:rsidRPr="00B56E68">
        <w:t>игры (как на уроке, так и во внеурочное время</w:t>
      </w:r>
      <w:proofErr w:type="gramStart"/>
      <w:r>
        <w:t>,</w:t>
      </w:r>
      <w:r w:rsidR="00B56E68" w:rsidRPr="00B56E68">
        <w:t>)</w:t>
      </w:r>
      <w:proofErr w:type="gramEnd"/>
    </w:p>
    <w:p w:rsidR="00B56E68" w:rsidRPr="00B56E68" w:rsidRDefault="005650C4" w:rsidP="005650C4">
      <w:r>
        <w:t>-</w:t>
      </w:r>
      <w:r w:rsidR="00B56E68" w:rsidRPr="00B56E68">
        <w:t>составление рассказов</w:t>
      </w:r>
      <w:r>
        <w:t xml:space="preserve"> и много другое.</w:t>
      </w:r>
    </w:p>
    <w:sectPr w:rsidR="00B56E68" w:rsidRPr="00B5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7A1"/>
    <w:multiLevelType w:val="hybridMultilevel"/>
    <w:tmpl w:val="B8F6479E"/>
    <w:lvl w:ilvl="0" w:tplc="DBAE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0A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6B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2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CC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04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4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AB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20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A33863"/>
    <w:multiLevelType w:val="hybridMultilevel"/>
    <w:tmpl w:val="FA0C6916"/>
    <w:lvl w:ilvl="0" w:tplc="06703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4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A0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2A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49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88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43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6E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82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F9"/>
    <w:rsid w:val="001F431E"/>
    <w:rsid w:val="00323490"/>
    <w:rsid w:val="005650C4"/>
    <w:rsid w:val="00B56E68"/>
    <w:rsid w:val="00F1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Марина</dc:creator>
  <cp:keywords/>
  <dc:description/>
  <cp:lastModifiedBy>Пашкова Марина</cp:lastModifiedBy>
  <cp:revision>2</cp:revision>
  <dcterms:created xsi:type="dcterms:W3CDTF">2015-12-06T17:36:00Z</dcterms:created>
  <dcterms:modified xsi:type="dcterms:W3CDTF">2015-12-06T18:13:00Z</dcterms:modified>
</cp:coreProperties>
</file>