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DF" w:rsidRDefault="00B558F4" w:rsidP="00B558F4">
      <w:pPr>
        <w:pStyle w:val="a6"/>
        <w:tabs>
          <w:tab w:val="left" w:pos="1935"/>
        </w:tabs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637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Организация работы</w:t>
      </w:r>
      <w:r w:rsidR="00B24B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учителя – дефектолога </w:t>
      </w:r>
    </w:p>
    <w:p w:rsidR="00B24BDF" w:rsidRDefault="00B24BDF" w:rsidP="00B558F4">
      <w:pPr>
        <w:pStyle w:val="a6"/>
        <w:tabs>
          <w:tab w:val="left" w:pos="1935"/>
        </w:tabs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 педагогами группы и родителями</w:t>
      </w:r>
      <w:r w:rsidR="00B558F4" w:rsidRPr="003637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B24BDF" w:rsidRDefault="00B558F4" w:rsidP="00B558F4">
      <w:pPr>
        <w:pStyle w:val="a6"/>
        <w:tabs>
          <w:tab w:val="left" w:pos="1935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74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24BDF">
        <w:rPr>
          <w:rFonts w:ascii="Times New Roman" w:hAnsi="Times New Roman" w:cs="Times New Roman"/>
          <w:b/>
          <w:sz w:val="28"/>
          <w:szCs w:val="28"/>
        </w:rPr>
        <w:t xml:space="preserve">формированию мышления дошкольников </w:t>
      </w:r>
      <w:r w:rsidR="00B24BDF" w:rsidRPr="00363744">
        <w:rPr>
          <w:rFonts w:ascii="Times New Roman" w:hAnsi="Times New Roman" w:cs="Times New Roman"/>
          <w:b/>
          <w:sz w:val="28"/>
          <w:szCs w:val="28"/>
        </w:rPr>
        <w:t>с ограниченными возможностями</w:t>
      </w:r>
      <w:r w:rsidR="00B24BDF">
        <w:rPr>
          <w:rFonts w:ascii="Times New Roman" w:hAnsi="Times New Roman" w:cs="Times New Roman"/>
          <w:b/>
          <w:sz w:val="28"/>
          <w:szCs w:val="28"/>
        </w:rPr>
        <w:t xml:space="preserve"> здоровья (лёгкой умственной отсталостью</w:t>
      </w:r>
      <w:r w:rsidR="00B24BDF" w:rsidRPr="00363744">
        <w:rPr>
          <w:rFonts w:ascii="Times New Roman" w:hAnsi="Times New Roman" w:cs="Times New Roman"/>
          <w:b/>
          <w:sz w:val="28"/>
          <w:szCs w:val="28"/>
        </w:rPr>
        <w:t>)</w:t>
      </w:r>
    </w:p>
    <w:p w:rsidR="00B24BDF" w:rsidRDefault="00B24BDF" w:rsidP="00B558F4">
      <w:pPr>
        <w:pStyle w:val="a6"/>
        <w:tabs>
          <w:tab w:val="left" w:pos="1935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7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через работу с </w:t>
      </w:r>
      <w:r w:rsidR="00B558F4" w:rsidRPr="00363744">
        <w:rPr>
          <w:rFonts w:ascii="Times New Roman" w:hAnsi="Times New Roman" w:cs="Times New Roman"/>
          <w:b/>
          <w:sz w:val="28"/>
          <w:szCs w:val="28"/>
        </w:rPr>
        <w:t>опорным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B558F4" w:rsidRPr="00363744">
        <w:rPr>
          <w:rFonts w:ascii="Times New Roman" w:hAnsi="Times New Roman" w:cs="Times New Roman"/>
          <w:b/>
          <w:sz w:val="28"/>
          <w:szCs w:val="28"/>
        </w:rPr>
        <w:t xml:space="preserve"> схемам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B558F4" w:rsidRPr="003637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4BDF" w:rsidRPr="00363744" w:rsidRDefault="00B24BDF" w:rsidP="00B558F4">
      <w:pPr>
        <w:pStyle w:val="a6"/>
        <w:tabs>
          <w:tab w:val="left" w:pos="1935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DFD" w:rsidRPr="00363744" w:rsidRDefault="005A2DFD" w:rsidP="0036374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3744">
        <w:rPr>
          <w:bCs/>
          <w:color w:val="000000"/>
          <w:sz w:val="28"/>
          <w:szCs w:val="28"/>
        </w:rPr>
        <w:t>Нарушение интеллекта</w:t>
      </w:r>
      <w:r w:rsidR="007679CF" w:rsidRPr="00363744">
        <w:rPr>
          <w:bCs/>
          <w:color w:val="000000"/>
          <w:sz w:val="28"/>
          <w:szCs w:val="28"/>
        </w:rPr>
        <w:t xml:space="preserve"> (</w:t>
      </w:r>
      <w:r w:rsidRPr="00363744">
        <w:rPr>
          <w:bCs/>
          <w:color w:val="000000"/>
          <w:sz w:val="28"/>
          <w:szCs w:val="28"/>
        </w:rPr>
        <w:t xml:space="preserve">умственная отсталость или </w:t>
      </w:r>
      <w:r w:rsidR="007679CF" w:rsidRPr="00363744">
        <w:rPr>
          <w:bCs/>
          <w:color w:val="000000"/>
          <w:sz w:val="28"/>
          <w:szCs w:val="28"/>
        </w:rPr>
        <w:t>олигофрения)</w:t>
      </w:r>
      <w:r w:rsidR="007679CF" w:rsidRPr="00363744">
        <w:rPr>
          <w:color w:val="000000"/>
          <w:sz w:val="28"/>
          <w:szCs w:val="28"/>
        </w:rPr>
        <w:t> – это врожденное или приобретенное в раннем возрасте недоразвитие психики с преобладанием интеллектуального дефекта.</w:t>
      </w:r>
    </w:p>
    <w:p w:rsidR="004F7B7D" w:rsidRPr="00363744" w:rsidRDefault="007679CF" w:rsidP="0036374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63744">
        <w:rPr>
          <w:color w:val="000000"/>
          <w:sz w:val="28"/>
          <w:szCs w:val="28"/>
        </w:rPr>
        <w:t>Умственная отсталость отражается на всех психических процессах, в осн</w:t>
      </w:r>
      <w:r w:rsidR="005A2DFD" w:rsidRPr="00363744">
        <w:rPr>
          <w:color w:val="000000"/>
          <w:sz w:val="28"/>
          <w:szCs w:val="28"/>
        </w:rPr>
        <w:t>овном – познавательных</w:t>
      </w:r>
      <w:r w:rsidR="005156B9" w:rsidRPr="00363744">
        <w:rPr>
          <w:color w:val="000000"/>
          <w:sz w:val="28"/>
          <w:szCs w:val="28"/>
        </w:rPr>
        <w:t xml:space="preserve">. При данном нарушении </w:t>
      </w:r>
      <w:r w:rsidR="000643AF" w:rsidRPr="00363744">
        <w:rPr>
          <w:color w:val="000000"/>
          <w:sz w:val="28"/>
          <w:szCs w:val="28"/>
          <w:shd w:val="clear" w:color="auto" w:fill="FFFFFF"/>
        </w:rPr>
        <w:t>м</w:t>
      </w:r>
      <w:r w:rsidR="004F7B7D" w:rsidRPr="00363744">
        <w:rPr>
          <w:color w:val="000000"/>
          <w:sz w:val="28"/>
          <w:szCs w:val="28"/>
          <w:shd w:val="clear" w:color="auto" w:fill="FFFFFF"/>
        </w:rPr>
        <w:t>ышление конкретное, ограниченное, непоследователь</w:t>
      </w:r>
      <w:r w:rsidR="004F7B7D" w:rsidRPr="00363744">
        <w:rPr>
          <w:color w:val="000000"/>
          <w:sz w:val="28"/>
          <w:szCs w:val="28"/>
          <w:shd w:val="clear" w:color="auto" w:fill="FFFFFF"/>
        </w:rPr>
        <w:softHyphen/>
        <w:t>ное и стереотипное, некритичное. Слаба регулирующая роль мышления в по</w:t>
      </w:r>
      <w:r w:rsidR="004F7B7D" w:rsidRPr="00363744">
        <w:rPr>
          <w:color w:val="000000"/>
          <w:sz w:val="28"/>
          <w:szCs w:val="28"/>
          <w:shd w:val="clear" w:color="auto" w:fill="FFFFFF"/>
        </w:rPr>
        <w:softHyphen/>
        <w:t>ведении, способность к отвлеченным процессам снижена. Умственно отсталый</w:t>
      </w:r>
      <w:r w:rsidR="00A34B24" w:rsidRPr="00363744">
        <w:rPr>
          <w:color w:val="000000"/>
          <w:sz w:val="28"/>
          <w:szCs w:val="28"/>
          <w:shd w:val="clear" w:color="auto" w:fill="FFFFFF"/>
        </w:rPr>
        <w:t xml:space="preserve"> ребенок не планирует свою деятель</w:t>
      </w:r>
      <w:r w:rsidR="004F7B7D" w:rsidRPr="00363744">
        <w:rPr>
          <w:color w:val="000000"/>
          <w:sz w:val="28"/>
          <w:szCs w:val="28"/>
          <w:shd w:val="clear" w:color="auto" w:fill="FFFFFF"/>
        </w:rPr>
        <w:t>ность по этапам, и тем более не пытается за</w:t>
      </w:r>
      <w:r w:rsidR="004F7B7D" w:rsidRPr="00363744">
        <w:rPr>
          <w:color w:val="000000"/>
          <w:sz w:val="28"/>
          <w:szCs w:val="28"/>
          <w:shd w:val="clear" w:color="auto" w:fill="FFFFFF"/>
        </w:rPr>
        <w:softHyphen/>
        <w:t>ранее предвосхитить последствия.</w:t>
      </w:r>
      <w:r w:rsidR="004F7B7D" w:rsidRPr="0036374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0951A2" w:rsidRPr="00363744" w:rsidRDefault="005A2DFD" w:rsidP="0036374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3744">
        <w:rPr>
          <w:color w:val="000000"/>
          <w:sz w:val="28"/>
          <w:szCs w:val="28"/>
        </w:rPr>
        <w:t>У детей с ограниченными возможностями</w:t>
      </w:r>
      <w:r w:rsidR="00363744">
        <w:rPr>
          <w:color w:val="000000"/>
          <w:sz w:val="28"/>
          <w:szCs w:val="28"/>
        </w:rPr>
        <w:t xml:space="preserve"> здоровья (лёгкой умственной отсталостью</w:t>
      </w:r>
      <w:r w:rsidRPr="00363744">
        <w:rPr>
          <w:color w:val="000000"/>
          <w:sz w:val="28"/>
          <w:szCs w:val="28"/>
        </w:rPr>
        <w:t>) а</w:t>
      </w:r>
      <w:r w:rsidR="007679CF" w:rsidRPr="00363744">
        <w:rPr>
          <w:color w:val="000000"/>
          <w:sz w:val="28"/>
          <w:szCs w:val="28"/>
        </w:rPr>
        <w:t>ктивное внимание</w:t>
      </w:r>
      <w:r w:rsidRPr="00363744">
        <w:rPr>
          <w:color w:val="000000"/>
          <w:sz w:val="28"/>
          <w:szCs w:val="28"/>
        </w:rPr>
        <w:t xml:space="preserve"> нарушено</w:t>
      </w:r>
      <w:r w:rsidR="007679CF" w:rsidRPr="00363744">
        <w:rPr>
          <w:color w:val="000000"/>
          <w:sz w:val="28"/>
          <w:szCs w:val="28"/>
        </w:rPr>
        <w:t>, а способность к запоминанию обычно замедлена.</w:t>
      </w:r>
      <w:r w:rsidRPr="00363744">
        <w:rPr>
          <w:color w:val="000000"/>
          <w:sz w:val="28"/>
          <w:szCs w:val="28"/>
        </w:rPr>
        <w:t xml:space="preserve"> </w:t>
      </w:r>
      <w:r w:rsidR="007679CF" w:rsidRPr="00363744">
        <w:rPr>
          <w:color w:val="000000"/>
          <w:sz w:val="28"/>
          <w:szCs w:val="28"/>
        </w:rPr>
        <w:t>Словарный запас бедный, а для речи характерно неточное использование слов,</w:t>
      </w:r>
      <w:r w:rsidR="000643AF" w:rsidRPr="00363744">
        <w:rPr>
          <w:color w:val="000000"/>
          <w:sz w:val="28"/>
          <w:szCs w:val="28"/>
        </w:rPr>
        <w:t xml:space="preserve"> неразвернутых фраз, нарушение </w:t>
      </w:r>
      <w:r w:rsidR="007679CF" w:rsidRPr="00363744">
        <w:rPr>
          <w:color w:val="000000"/>
          <w:sz w:val="28"/>
          <w:szCs w:val="28"/>
        </w:rPr>
        <w:t>произношения и т.д.</w:t>
      </w:r>
      <w:r w:rsidR="000951A2" w:rsidRPr="00363744">
        <w:rPr>
          <w:color w:val="000000"/>
          <w:sz w:val="28"/>
          <w:szCs w:val="28"/>
        </w:rPr>
        <w:t xml:space="preserve"> Отмечаю</w:t>
      </w:r>
      <w:r w:rsidR="007679CF" w:rsidRPr="00363744">
        <w:rPr>
          <w:color w:val="000000"/>
          <w:sz w:val="28"/>
          <w:szCs w:val="28"/>
        </w:rPr>
        <w:t>т</w:t>
      </w:r>
      <w:r w:rsidRPr="00363744">
        <w:rPr>
          <w:color w:val="000000"/>
          <w:sz w:val="28"/>
          <w:szCs w:val="28"/>
        </w:rPr>
        <w:t>ся</w:t>
      </w:r>
      <w:r w:rsidR="007679CF" w:rsidRPr="00363744">
        <w:rPr>
          <w:color w:val="000000"/>
          <w:sz w:val="28"/>
          <w:szCs w:val="28"/>
        </w:rPr>
        <w:t xml:space="preserve"> </w:t>
      </w:r>
      <w:r w:rsidR="000951A2" w:rsidRPr="00363744">
        <w:rPr>
          <w:sz w:val="28"/>
          <w:szCs w:val="28"/>
        </w:rPr>
        <w:t xml:space="preserve">трудности в выделении главных свойств и признаков рассматриваемого объекта, в изложении последовательности данных признаков; детям тяжело концентрировать внимание, сосредотачиваться на внутренних качествах и внешних признаках объекта, систематизировать сведения о нем, обычно описательный рассказ ограничивается отдельными перечислениями предметов и их частей. </w:t>
      </w:r>
    </w:p>
    <w:p w:rsidR="00A34B24" w:rsidRPr="00363744" w:rsidRDefault="00A34B24" w:rsidP="0036374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744">
        <w:rPr>
          <w:color w:val="000000"/>
          <w:sz w:val="28"/>
          <w:szCs w:val="28"/>
        </w:rPr>
        <w:t>К</w:t>
      </w:r>
      <w:r w:rsidRPr="00363744">
        <w:rPr>
          <w:color w:val="000000"/>
          <w:sz w:val="28"/>
          <w:szCs w:val="28"/>
          <w:shd w:val="clear" w:color="auto" w:fill="FFFFFF"/>
        </w:rPr>
        <w:t>оррекционно-развивающая работа с детьми с ограниченными</w:t>
      </w:r>
      <w:r w:rsidR="00363744">
        <w:rPr>
          <w:color w:val="000000"/>
          <w:sz w:val="28"/>
          <w:szCs w:val="28"/>
          <w:shd w:val="clear" w:color="auto" w:fill="FFFFFF"/>
        </w:rPr>
        <w:t xml:space="preserve"> возможностями здоровья (</w:t>
      </w:r>
      <w:r w:rsidR="00363744">
        <w:rPr>
          <w:color w:val="000000"/>
          <w:sz w:val="28"/>
          <w:szCs w:val="28"/>
        </w:rPr>
        <w:t>лёгкой умственной отсталостью</w:t>
      </w:r>
      <w:r w:rsidRPr="00363744">
        <w:rPr>
          <w:color w:val="000000"/>
          <w:sz w:val="28"/>
          <w:szCs w:val="28"/>
          <w:shd w:val="clear" w:color="auto" w:fill="FFFFFF"/>
        </w:rPr>
        <w:t xml:space="preserve">) в первую очередь направлена на формирование мышления детей: наглядно-действенного, наглядно-образного и становление элементов логического мышления.      </w:t>
      </w:r>
    </w:p>
    <w:p w:rsidR="00FA4BF3" w:rsidRPr="00363744" w:rsidRDefault="007D51B4" w:rsidP="00363744">
      <w:pPr>
        <w:tabs>
          <w:tab w:val="center" w:pos="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37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ab/>
      </w:r>
      <w:r w:rsidR="00B65F37" w:rsidRPr="0036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заместителей и наглядных моделей-опор развивает умственные возможности дошкольников. </w:t>
      </w:r>
      <w:r w:rsidR="00451A70" w:rsidRPr="003637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формирования познавательной деяте</w:t>
      </w:r>
      <w:r w:rsidR="009368B0" w:rsidRPr="003637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льности у детей дошкольного возраста</w:t>
      </w:r>
      <w:r w:rsidR="00451A70" w:rsidRPr="003637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целесообразно использовать разнообразные </w:t>
      </w:r>
      <w:r w:rsidR="00451A70" w:rsidRPr="0036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символы, заместители, </w:t>
      </w:r>
      <w:r w:rsidR="00CF23A2" w:rsidRPr="0036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пиктограммы, </w:t>
      </w:r>
      <w:r w:rsidR="00451A70" w:rsidRPr="0036374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опорные схемы, отображающие последовательность выполнения действий, событий.</w:t>
      </w:r>
    </w:p>
    <w:p w:rsidR="00723145" w:rsidRPr="00363744" w:rsidRDefault="0009130B" w:rsidP="0036374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4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представляет собой особую организацию теоретического материала в виде графического изображения</w:t>
      </w:r>
      <w:r w:rsidRPr="00363744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363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(современный толковый словарь русского языка Т.Ф.Ефремовой).</w:t>
      </w:r>
      <w:r w:rsidR="00D842DD" w:rsidRPr="00363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работе с детьми дошкольного возраста используются:</w:t>
      </w:r>
      <w:r w:rsidR="00D842DD" w:rsidRPr="0036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723145" w:rsidRPr="0036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порная наглядная </w:t>
      </w:r>
      <w:r w:rsidR="00D842DD" w:rsidRPr="0036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для составления описательных рассказов, </w:t>
      </w:r>
      <w:r w:rsidR="00723145" w:rsidRPr="0036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DD" w:rsidRPr="003637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технологическая карта  для определения</w:t>
      </w:r>
      <w:r w:rsidR="00723145" w:rsidRPr="0036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</w:t>
      </w:r>
      <w:r w:rsidR="00D842DD" w:rsidRPr="0036374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ательности выполнения действия, г</w:t>
      </w:r>
      <w:r w:rsidR="00723145" w:rsidRPr="0036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рафическая </w:t>
      </w:r>
      <w:r w:rsidR="000951A2" w:rsidRPr="0036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</w:t>
      </w:r>
      <w:r w:rsidR="00723145" w:rsidRPr="00363744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(плоскостной образец)</w:t>
      </w:r>
      <w:r w:rsidR="00D842DD" w:rsidRPr="003637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3145" w:rsidRPr="0036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65F37" w:rsidRPr="00B65F37" w:rsidRDefault="00B65F37" w:rsidP="00B65F37">
      <w:pPr>
        <w:tabs>
          <w:tab w:val="center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программах дошкольных образовательных учреждений </w:t>
      </w:r>
      <w:r w:rsidRPr="00651EDA">
        <w:rPr>
          <w:rFonts w:ascii="Times New Roman" w:hAnsi="Times New Roman" w:cs="Times New Roman"/>
          <w:color w:val="000000"/>
          <w:sz w:val="28"/>
          <w:szCs w:val="28"/>
        </w:rPr>
        <w:t xml:space="preserve">для детей </w:t>
      </w:r>
      <w:r w:rsidRPr="00651ED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интеллектуальными нарушениями  Л.Б.Баряевой, О.П.Гаврилушкиной и др.</w:t>
      </w:r>
      <w:r w:rsidRPr="00651EDA">
        <w:rPr>
          <w:rFonts w:ascii="Times New Roman" w:hAnsi="Times New Roman" w:cs="Times New Roman"/>
          <w:sz w:val="28"/>
          <w:szCs w:val="28"/>
        </w:rPr>
        <w:t xml:space="preserve"> (2007г.), </w:t>
      </w:r>
      <w:r w:rsidRPr="006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Гаврилушкиной О.П., Соколовой Н.Д. (1991.г.) </w:t>
      </w:r>
      <w:r w:rsidRPr="00651EDA">
        <w:rPr>
          <w:rFonts w:ascii="Times New Roman" w:hAnsi="Times New Roman" w:cs="Times New Roman"/>
          <w:color w:val="000000"/>
          <w:sz w:val="28"/>
          <w:szCs w:val="28"/>
        </w:rPr>
        <w:t xml:space="preserve">Е.А.Екжановой и Е.А.Стребелевой (2010г.), </w:t>
      </w:r>
      <w:r w:rsidRPr="006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применение опорных схем в работе с детьми с легкой умственной отсталостью, </w:t>
      </w:r>
      <w:r w:rsidRPr="00B65F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методическое обеспечение по данной теме отсутствует.</w:t>
      </w:r>
    </w:p>
    <w:p w:rsidR="00C479B2" w:rsidRPr="00363744" w:rsidRDefault="00C479B2" w:rsidP="00363744">
      <w:pPr>
        <w:tabs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6374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Волкова Ю.С., Черткова Л.В. разработали опорные схемы для составления описательных рассказов для детей дошкольного возраста. Но в данном пособии большинство схем очень абстрактны и </w:t>
      </w:r>
      <w:r w:rsidR="007652B3" w:rsidRPr="0036374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недоступ</w:t>
      </w:r>
      <w:r w:rsidRPr="0036374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ны для понимания детям с нарушением интеллекта. </w:t>
      </w:r>
      <w:r w:rsidR="007652B3" w:rsidRPr="0036374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 w:rsidRPr="0036374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оличество пунктов </w:t>
      </w:r>
      <w:r w:rsidR="00970C9D" w:rsidRPr="0036374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схемы велико: 8–9</w:t>
      </w:r>
      <w:r w:rsidRPr="0036374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критериев для описания объекта (события), </w:t>
      </w:r>
      <w:r w:rsidR="007652B3" w:rsidRPr="0036374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что вызывает затруднения у наших воспитанников.</w:t>
      </w:r>
    </w:p>
    <w:p w:rsidR="009A7F7A" w:rsidRPr="00363744" w:rsidRDefault="00905FC0" w:rsidP="00363744">
      <w:pPr>
        <w:tabs>
          <w:tab w:val="left" w:pos="40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Ткаченко Т.А., разработала </w:t>
      </w:r>
      <w:r w:rsidR="007652B3" w:rsidRPr="0036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схемы для составления дошкольниками описательных и сравнительных рассказов </w:t>
      </w:r>
      <w:r w:rsidRPr="0036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951A2" w:rsidRPr="0036374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Pr="0036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словесно – логического мышления детей с нарушениями речи. Данные схемы доступны и детям с ограниченными возможностями здоровья (</w:t>
      </w:r>
      <w:r w:rsidR="00B65F37" w:rsidRPr="00B65F37">
        <w:rPr>
          <w:rFonts w:ascii="Times New Roman" w:hAnsi="Times New Roman" w:cs="Times New Roman"/>
          <w:color w:val="000000"/>
          <w:sz w:val="28"/>
          <w:szCs w:val="28"/>
        </w:rPr>
        <w:t>лёгкой умственной отсталостью</w:t>
      </w:r>
      <w:r w:rsidRPr="003637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B5A43" w:rsidRPr="0036374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так как для детей данной категории характерно «привыкание» к наглядному материалу и формулировке задания, требуется разнообразие опорных схем и способов их подачи.</w:t>
      </w:r>
    </w:p>
    <w:p w:rsidR="00CF23A2" w:rsidRPr="00363744" w:rsidRDefault="00CF23A2" w:rsidP="00363744">
      <w:pPr>
        <w:tabs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7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Волчкова В.</w:t>
      </w:r>
      <w:r w:rsidR="009A7F7A" w:rsidRPr="00363744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Pr="0036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A7F7A" w:rsidRPr="003637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Степанова Н.В</w:t>
      </w:r>
      <w:r w:rsidR="000951A2" w:rsidRPr="003637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7F7A" w:rsidRPr="0036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конспектах занятий для второй младшей группы </w:t>
      </w:r>
      <w:r w:rsidR="000951A2" w:rsidRPr="003637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 предлагают схемы для ознакомления детей с культурно-</w:t>
      </w:r>
      <w:r w:rsidR="000951A2" w:rsidRPr="003637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гигиеническими навыками, правилами поведения в группе, последовательностью одевания на прогулку, составления описательных рассказов.</w:t>
      </w:r>
      <w:r w:rsidR="00A46984" w:rsidRPr="0036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Предложенные схемы используются и в работе с дошкольниками с нарушением интеллекта, но  и они требуют доработки. Например, схема последовательности мытья рук детям второй младшей группы предлагается из 11 пунктов, а для детей с ограниченными возможностями здор</w:t>
      </w:r>
      <w:r w:rsidR="001141BA" w:rsidRPr="0036374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овья (нарушением интеллекта) из-за</w:t>
      </w:r>
      <w:r w:rsidR="00A46984" w:rsidRPr="0036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внимания и памяти целесообразно  сократить её до 5-6 картинок.</w:t>
      </w:r>
    </w:p>
    <w:p w:rsidR="00F74C24" w:rsidRPr="00363744" w:rsidRDefault="00CF23A2" w:rsidP="00363744">
      <w:pPr>
        <w:tabs>
          <w:tab w:val="left" w:pos="402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Баряева Л.Б., Логинова Е.Т., Лопатина Л.В. разработали комплект ра</w:t>
      </w:r>
      <w:r w:rsidR="001141BA" w:rsidRPr="00363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бочих тетрадей "Я - говорю!", </w:t>
      </w:r>
      <w:r w:rsidRPr="00363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предназначенный для работы с детьми, имеющими тяжелые нарушения в интеллектуальной деятельности. Данная методика направлена на  всестороннее развитие ребенка, основанное на использовании письменного знака в виде рисунка-пиктограммы.</w:t>
      </w:r>
      <w:r w:rsidR="00E652D1" w:rsidRPr="00363744">
        <w:rPr>
          <w:rFonts w:ascii="Times New Roman" w:hAnsi="Times New Roman" w:cs="Times New Roman"/>
          <w:color w:val="000000"/>
          <w:sz w:val="28"/>
          <w:szCs w:val="28"/>
        </w:rPr>
        <w:t xml:space="preserve"> Но пиктограммы  в данной методике достаточно примитивны и с </w:t>
      </w:r>
      <w:r w:rsidR="00F74C24" w:rsidRPr="00363744">
        <w:rPr>
          <w:rFonts w:ascii="Times New Roman" w:hAnsi="Times New Roman" w:cs="Times New Roman"/>
          <w:color w:val="000000"/>
          <w:sz w:val="28"/>
          <w:szCs w:val="28"/>
        </w:rPr>
        <w:t>точки  зрения  эстетики неприглядны.</w:t>
      </w:r>
      <w:r w:rsidR="00E652D1" w:rsidRPr="003637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4C24" w:rsidRPr="00363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методика</w:t>
      </w:r>
      <w:r w:rsidR="00F74C24" w:rsidRPr="003637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52D1" w:rsidRPr="00363744">
        <w:rPr>
          <w:rFonts w:ascii="Times New Roman" w:hAnsi="Times New Roman" w:cs="Times New Roman"/>
          <w:color w:val="000000"/>
          <w:sz w:val="28"/>
          <w:szCs w:val="28"/>
        </w:rPr>
        <w:t xml:space="preserve">в работе с детьми </w:t>
      </w:r>
      <w:r w:rsidR="00F74C24" w:rsidRPr="00363744">
        <w:rPr>
          <w:rFonts w:ascii="Times New Roman" w:hAnsi="Times New Roman" w:cs="Times New Roman"/>
          <w:color w:val="000000"/>
          <w:sz w:val="28"/>
          <w:szCs w:val="28"/>
        </w:rPr>
        <w:t xml:space="preserve">с легкой умственной отсталостью </w:t>
      </w:r>
      <w:r w:rsidR="00E652D1" w:rsidRPr="00363744">
        <w:rPr>
          <w:rFonts w:ascii="Times New Roman" w:hAnsi="Times New Roman" w:cs="Times New Roman"/>
          <w:color w:val="000000"/>
          <w:sz w:val="28"/>
          <w:szCs w:val="28"/>
        </w:rPr>
        <w:t xml:space="preserve">не используется. </w:t>
      </w:r>
    </w:p>
    <w:p w:rsidR="00F74C24" w:rsidRPr="00363744" w:rsidRDefault="00F74C24" w:rsidP="00363744">
      <w:pPr>
        <w:tabs>
          <w:tab w:val="left" w:pos="402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Таким образом, применение опорных схем в работе с детьми дошкольного возраста с ограниченными возможностями здоровь</w:t>
      </w:r>
      <w:r w:rsidR="001141BA" w:rsidRPr="00363744">
        <w:rPr>
          <w:rFonts w:ascii="Times New Roman" w:hAnsi="Times New Roman" w:cs="Times New Roman"/>
          <w:sz w:val="28"/>
          <w:szCs w:val="28"/>
        </w:rPr>
        <w:t>я (</w:t>
      </w:r>
      <w:r w:rsidR="00B65F37" w:rsidRPr="00B65F37">
        <w:rPr>
          <w:rFonts w:ascii="Times New Roman" w:hAnsi="Times New Roman" w:cs="Times New Roman"/>
          <w:color w:val="000000"/>
          <w:sz w:val="28"/>
          <w:szCs w:val="28"/>
        </w:rPr>
        <w:t>лёгкой умственной отсталостью</w:t>
      </w:r>
      <w:r w:rsidR="001141BA" w:rsidRPr="00363744">
        <w:rPr>
          <w:rFonts w:ascii="Times New Roman" w:hAnsi="Times New Roman" w:cs="Times New Roman"/>
          <w:sz w:val="28"/>
          <w:szCs w:val="28"/>
        </w:rPr>
        <w:t xml:space="preserve">) </w:t>
      </w:r>
      <w:r w:rsidRPr="00363744">
        <w:rPr>
          <w:rFonts w:ascii="Times New Roman" w:hAnsi="Times New Roman" w:cs="Times New Roman"/>
          <w:sz w:val="28"/>
          <w:szCs w:val="28"/>
        </w:rPr>
        <w:t xml:space="preserve"> в литературе не освещено.</w:t>
      </w:r>
    </w:p>
    <w:p w:rsidR="003F2B59" w:rsidRPr="00363744" w:rsidRDefault="000427BC" w:rsidP="00B65F3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7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Наш МБДОУ детский сад компенсирующего вида №81 г.Ангарска работает по основной общеобразовательной программе, разработанной на основе программы</w:t>
      </w:r>
      <w:r w:rsidRPr="00363744">
        <w:rPr>
          <w:rFonts w:ascii="Times New Roman" w:hAnsi="Times New Roman" w:cs="Times New Roman"/>
          <w:color w:val="000000"/>
          <w:sz w:val="28"/>
          <w:szCs w:val="28"/>
        </w:rPr>
        <w:t xml:space="preserve"> Е.А.Екжановой, Е.А.Стребелевой «Коррекционно – развивающее обучение и воспитание. Программа для ДОУ компенсирующего вида для детей с нарушением интеллекта» М: «Просвещение», 2010г.</w:t>
      </w:r>
      <w:r w:rsidR="009E5843" w:rsidRPr="00363744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363744">
        <w:rPr>
          <w:rFonts w:ascii="Times New Roman" w:hAnsi="Times New Roman" w:cs="Times New Roman"/>
          <w:color w:val="000000"/>
          <w:sz w:val="28"/>
          <w:szCs w:val="28"/>
        </w:rPr>
        <w:t xml:space="preserve"> данной программе выделен отдельный раздел «Формирование мышления» для детей 1-4 годов обучения. Но в программном содержании  данного раздела отсутствует работа по применению опорных схем.</w:t>
      </w:r>
    </w:p>
    <w:p w:rsidR="00B24BDF" w:rsidRDefault="00B65F37" w:rsidP="00B24B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Поэтому </w:t>
      </w:r>
      <w:r w:rsidR="00B558F4">
        <w:rPr>
          <w:rFonts w:ascii="Times New Roman" w:hAnsi="Times New Roman" w:cs="Times New Roman"/>
          <w:color w:val="000000"/>
          <w:sz w:val="28"/>
          <w:szCs w:val="28"/>
        </w:rPr>
        <w:t xml:space="preserve"> я считаю актуальным описать </w:t>
      </w:r>
      <w:r w:rsidR="00B558F4" w:rsidRPr="00563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опыт коррекционно – развивающей работы по формированию </w:t>
      </w:r>
      <w:r w:rsidR="00B558F4" w:rsidRPr="00563044">
        <w:rPr>
          <w:rFonts w:ascii="Times New Roman" w:hAnsi="Times New Roman" w:cs="Times New Roman"/>
          <w:sz w:val="28"/>
          <w:szCs w:val="28"/>
        </w:rPr>
        <w:t xml:space="preserve"> мышления детей старшего дошкольного возраста с ограниченными возможностями здоровья (нарушением интеллекта) через работу с наглядными опорными схемами</w:t>
      </w:r>
      <w:r w:rsidR="005578C3">
        <w:rPr>
          <w:rFonts w:ascii="Times New Roman" w:hAnsi="Times New Roman" w:cs="Times New Roman"/>
          <w:sz w:val="28"/>
          <w:szCs w:val="28"/>
        </w:rPr>
        <w:t>.</w:t>
      </w:r>
      <w:r w:rsidR="00B55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BDF" w:rsidRDefault="00B24BDF" w:rsidP="00B24BD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BDF" w:rsidRDefault="00B24BDF" w:rsidP="00B24BDF">
      <w:pPr>
        <w:pStyle w:val="a6"/>
        <w:tabs>
          <w:tab w:val="left" w:pos="1935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7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Организация работы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 </w:t>
      </w:r>
      <w:r>
        <w:rPr>
          <w:rFonts w:ascii="Times New Roman" w:hAnsi="Times New Roman" w:cs="Times New Roman"/>
          <w:b/>
          <w:sz w:val="28"/>
          <w:szCs w:val="28"/>
        </w:rPr>
        <w:t xml:space="preserve">дошкольниками </w:t>
      </w:r>
      <w:r w:rsidRPr="00363744">
        <w:rPr>
          <w:rFonts w:ascii="Times New Roman" w:hAnsi="Times New Roman" w:cs="Times New Roman"/>
          <w:b/>
          <w:sz w:val="28"/>
          <w:szCs w:val="28"/>
        </w:rPr>
        <w:t>с ограниченными возможностями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здоровья (лёгкой умственной отсталостью</w:t>
      </w:r>
      <w:r w:rsidRPr="00363744">
        <w:rPr>
          <w:rFonts w:ascii="Times New Roman" w:hAnsi="Times New Roman" w:cs="Times New Roman"/>
          <w:b/>
          <w:sz w:val="28"/>
          <w:szCs w:val="28"/>
        </w:rPr>
        <w:t xml:space="preserve">) 4 года обучения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через работу с </w:t>
      </w:r>
      <w:r w:rsidRPr="00363744">
        <w:rPr>
          <w:rFonts w:ascii="Times New Roman" w:hAnsi="Times New Roman" w:cs="Times New Roman"/>
          <w:b/>
          <w:sz w:val="28"/>
          <w:szCs w:val="28"/>
        </w:rPr>
        <w:t>опорным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63744">
        <w:rPr>
          <w:rFonts w:ascii="Times New Roman" w:hAnsi="Times New Roman" w:cs="Times New Roman"/>
          <w:b/>
          <w:sz w:val="28"/>
          <w:szCs w:val="28"/>
        </w:rPr>
        <w:t xml:space="preserve"> схемам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63744">
        <w:rPr>
          <w:rFonts w:ascii="Times New Roman" w:hAnsi="Times New Roman" w:cs="Times New Roman"/>
          <w:b/>
          <w:sz w:val="28"/>
          <w:szCs w:val="28"/>
        </w:rPr>
        <w:t xml:space="preserve"> на примере лексической темы «Труд людей осенью. Урожай» </w:t>
      </w:r>
    </w:p>
    <w:p w:rsidR="00B24BDF" w:rsidRDefault="00B24BDF" w:rsidP="00B24BD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4636" w:rsidRPr="00363744" w:rsidRDefault="0085107E" w:rsidP="00B24BDF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36374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7667FE" w:rsidRPr="0036374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Работа с детьми:</w:t>
      </w:r>
    </w:p>
    <w:p w:rsidR="00825169" w:rsidRPr="00363744" w:rsidRDefault="00825169" w:rsidP="00363744">
      <w:pPr>
        <w:pStyle w:val="a6"/>
        <w:tabs>
          <w:tab w:val="left" w:pos="1935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744">
        <w:rPr>
          <w:rFonts w:ascii="Times New Roman" w:hAnsi="Times New Roman" w:cs="Times New Roman"/>
          <w:b/>
          <w:sz w:val="28"/>
          <w:szCs w:val="28"/>
        </w:rPr>
        <w:t>Планы занятий учителя – дефектолога по лексической теме «Труд людей осенью. Урожай» с дошкольниками с ограниченными возможностями здоровья (нарушением интеллекта) 4 года обучения</w:t>
      </w:r>
    </w:p>
    <w:p w:rsidR="00825169" w:rsidRPr="00363744" w:rsidRDefault="00825169" w:rsidP="00363744">
      <w:pPr>
        <w:pStyle w:val="1"/>
        <w:spacing w:line="360" w:lineRule="auto"/>
        <w:ind w:left="567"/>
        <w:rPr>
          <w:rFonts w:ascii="Times New Roman" w:hAnsi="Times New Roman" w:cs="Times New Roman"/>
          <w:b w:val="0"/>
          <w:color w:val="auto"/>
        </w:rPr>
      </w:pPr>
      <w:r w:rsidRPr="00363744">
        <w:rPr>
          <w:rFonts w:ascii="Times New Roman" w:hAnsi="Times New Roman" w:cs="Times New Roman"/>
          <w:b w:val="0"/>
          <w:color w:val="auto"/>
        </w:rPr>
        <w:t>СР – социальное развитие</w:t>
      </w:r>
    </w:p>
    <w:p w:rsidR="00825169" w:rsidRPr="00363744" w:rsidRDefault="00825169" w:rsidP="00363744">
      <w:pPr>
        <w:pStyle w:val="Standard"/>
        <w:spacing w:line="360" w:lineRule="auto"/>
        <w:ind w:left="567"/>
        <w:rPr>
          <w:rFonts w:cs="Times New Roman"/>
          <w:sz w:val="28"/>
          <w:szCs w:val="28"/>
          <w:lang w:val="ru-RU"/>
        </w:rPr>
      </w:pPr>
      <w:r w:rsidRPr="00363744">
        <w:rPr>
          <w:rFonts w:cs="Times New Roman"/>
          <w:sz w:val="28"/>
          <w:szCs w:val="28"/>
          <w:lang w:val="ru-RU"/>
        </w:rPr>
        <w:t>ОО – ознакомление с окружающим</w:t>
      </w:r>
    </w:p>
    <w:p w:rsidR="00825169" w:rsidRPr="00363744" w:rsidRDefault="00950C03" w:rsidP="00363744">
      <w:pPr>
        <w:pStyle w:val="Standard"/>
        <w:tabs>
          <w:tab w:val="left" w:pos="284"/>
        </w:tabs>
        <w:spacing w:line="360" w:lineRule="auto"/>
        <w:ind w:left="142" w:hanging="142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</w:t>
      </w:r>
      <w:r w:rsidR="00825169" w:rsidRPr="00363744">
        <w:rPr>
          <w:rFonts w:cs="Times New Roman"/>
          <w:sz w:val="28"/>
          <w:szCs w:val="28"/>
          <w:lang w:val="ru-RU"/>
        </w:rPr>
        <w:t>РР – развитие речи</w:t>
      </w:r>
    </w:p>
    <w:p w:rsidR="00825169" w:rsidRPr="00363744" w:rsidRDefault="00825169" w:rsidP="00363744">
      <w:pPr>
        <w:pStyle w:val="Standard"/>
        <w:spacing w:line="360" w:lineRule="auto"/>
        <w:ind w:left="567"/>
        <w:rPr>
          <w:rFonts w:cs="Times New Roman"/>
          <w:sz w:val="28"/>
          <w:szCs w:val="28"/>
          <w:lang w:val="ru-RU"/>
        </w:rPr>
      </w:pPr>
      <w:r w:rsidRPr="00363744">
        <w:rPr>
          <w:rFonts w:cs="Times New Roman"/>
          <w:sz w:val="28"/>
          <w:szCs w:val="28"/>
          <w:lang w:val="ru-RU"/>
        </w:rPr>
        <w:t>ФЭКП – формирование элементарных количественных представлений</w:t>
      </w:r>
    </w:p>
    <w:p w:rsidR="00825169" w:rsidRPr="00363744" w:rsidRDefault="00825169" w:rsidP="00363744">
      <w:pPr>
        <w:pStyle w:val="Standard"/>
        <w:spacing w:line="360" w:lineRule="auto"/>
        <w:ind w:firstLine="567"/>
        <w:rPr>
          <w:rFonts w:cs="Times New Roman"/>
          <w:sz w:val="28"/>
          <w:szCs w:val="28"/>
          <w:lang w:val="ru-RU"/>
        </w:rPr>
      </w:pPr>
      <w:r w:rsidRPr="00363744">
        <w:rPr>
          <w:rFonts w:cs="Times New Roman"/>
          <w:sz w:val="28"/>
          <w:szCs w:val="28"/>
          <w:lang w:val="ru-RU"/>
        </w:rPr>
        <w:t>К – конструирование</w:t>
      </w:r>
    </w:p>
    <w:p w:rsidR="00825169" w:rsidRPr="00363744" w:rsidRDefault="00825169" w:rsidP="00363744">
      <w:pPr>
        <w:pStyle w:val="Standard"/>
        <w:spacing w:line="360" w:lineRule="auto"/>
        <w:ind w:firstLine="567"/>
        <w:rPr>
          <w:rFonts w:cs="Times New Roman"/>
          <w:sz w:val="28"/>
          <w:szCs w:val="28"/>
          <w:lang w:val="ru-RU"/>
        </w:rPr>
      </w:pPr>
      <w:r w:rsidRPr="00363744">
        <w:rPr>
          <w:rFonts w:cs="Times New Roman"/>
          <w:sz w:val="28"/>
          <w:szCs w:val="28"/>
          <w:lang w:val="ru-RU"/>
        </w:rPr>
        <w:t>СВ – сенсорное воспитание (зрительное, слуховое, тактильно-двигательное)</w:t>
      </w:r>
    </w:p>
    <w:p w:rsidR="00825169" w:rsidRPr="00363744" w:rsidRDefault="00825169" w:rsidP="00363744">
      <w:pPr>
        <w:pStyle w:val="Standard"/>
        <w:spacing w:line="360" w:lineRule="auto"/>
        <w:ind w:left="567"/>
        <w:rPr>
          <w:rFonts w:cs="Times New Roman"/>
          <w:sz w:val="28"/>
          <w:szCs w:val="28"/>
          <w:lang w:val="ru-RU"/>
        </w:rPr>
      </w:pPr>
      <w:r w:rsidRPr="00363744">
        <w:rPr>
          <w:rFonts w:cs="Times New Roman"/>
          <w:sz w:val="28"/>
          <w:szCs w:val="28"/>
          <w:lang w:val="ru-RU"/>
        </w:rPr>
        <w:t>ОИ – обучение игре</w:t>
      </w:r>
    </w:p>
    <w:p w:rsidR="00825169" w:rsidRDefault="00825169" w:rsidP="005578C3">
      <w:pPr>
        <w:pStyle w:val="Standard"/>
        <w:tabs>
          <w:tab w:val="center" w:pos="5244"/>
        </w:tabs>
        <w:spacing w:line="360" w:lineRule="auto"/>
        <w:ind w:left="567"/>
        <w:rPr>
          <w:rFonts w:cs="Times New Roman"/>
          <w:sz w:val="28"/>
          <w:szCs w:val="28"/>
          <w:lang w:val="ru-RU"/>
        </w:rPr>
      </w:pPr>
      <w:r w:rsidRPr="00363744">
        <w:rPr>
          <w:rFonts w:cs="Times New Roman"/>
          <w:sz w:val="28"/>
          <w:szCs w:val="28"/>
          <w:lang w:val="ru-RU"/>
        </w:rPr>
        <w:t>ФМ – формирование мышления</w:t>
      </w:r>
      <w:r w:rsidR="005578C3">
        <w:rPr>
          <w:rFonts w:cs="Times New Roman"/>
          <w:sz w:val="28"/>
          <w:szCs w:val="28"/>
          <w:lang w:val="ru-RU"/>
        </w:rPr>
        <w:tab/>
      </w:r>
    </w:p>
    <w:p w:rsidR="005578C3" w:rsidRDefault="005578C3" w:rsidP="005578C3">
      <w:pPr>
        <w:pStyle w:val="Standard"/>
        <w:tabs>
          <w:tab w:val="center" w:pos="5244"/>
        </w:tabs>
        <w:spacing w:line="360" w:lineRule="auto"/>
        <w:ind w:left="567"/>
        <w:rPr>
          <w:rFonts w:cs="Times New Roman"/>
          <w:sz w:val="28"/>
          <w:szCs w:val="28"/>
          <w:lang w:val="ru-RU"/>
        </w:rPr>
      </w:pPr>
    </w:p>
    <w:p w:rsidR="005578C3" w:rsidRDefault="005578C3" w:rsidP="00B24BDF">
      <w:pPr>
        <w:pStyle w:val="Standard"/>
        <w:spacing w:line="360" w:lineRule="auto"/>
        <w:ind w:left="567"/>
        <w:rPr>
          <w:rFonts w:cs="Times New Roman"/>
          <w:b/>
          <w:sz w:val="28"/>
          <w:szCs w:val="28"/>
          <w:lang w:val="ru-RU"/>
        </w:rPr>
      </w:pPr>
      <w:r w:rsidRPr="00363744">
        <w:rPr>
          <w:rFonts w:cs="Times New Roman"/>
          <w:b/>
          <w:sz w:val="28"/>
          <w:szCs w:val="28"/>
        </w:rPr>
        <w:t>Вид</w:t>
      </w:r>
      <w:r w:rsidRPr="005578C3">
        <w:rPr>
          <w:rFonts w:cs="Times New Roman"/>
          <w:sz w:val="28"/>
          <w:szCs w:val="28"/>
        </w:rPr>
        <w:t xml:space="preserve"> </w:t>
      </w:r>
      <w:r w:rsidRPr="00363744">
        <w:rPr>
          <w:rFonts w:cs="Times New Roman"/>
          <w:sz w:val="28"/>
          <w:szCs w:val="28"/>
        </w:rPr>
        <w:t>СР+ОО+РР</w:t>
      </w:r>
      <w:r w:rsidRPr="00363744">
        <w:rPr>
          <w:rFonts w:cs="Times New Roman"/>
          <w:b/>
          <w:sz w:val="28"/>
          <w:szCs w:val="28"/>
        </w:rPr>
        <w:t xml:space="preserve"> </w:t>
      </w:r>
    </w:p>
    <w:p w:rsidR="005578C3" w:rsidRDefault="005578C3" w:rsidP="00183792">
      <w:pPr>
        <w:pStyle w:val="Standard"/>
        <w:spacing w:line="360" w:lineRule="auto"/>
        <w:ind w:left="567" w:hanging="567"/>
        <w:jc w:val="both"/>
        <w:rPr>
          <w:rFonts w:cs="Times New Roman"/>
          <w:b/>
          <w:sz w:val="28"/>
          <w:szCs w:val="28"/>
          <w:lang w:val="ru-RU"/>
        </w:rPr>
      </w:pPr>
      <w:r w:rsidRPr="00363744">
        <w:rPr>
          <w:rFonts w:cs="Times New Roman"/>
          <w:b/>
          <w:sz w:val="28"/>
          <w:szCs w:val="28"/>
        </w:rPr>
        <w:t>Цели занятия</w:t>
      </w:r>
      <w:r>
        <w:rPr>
          <w:rFonts w:cs="Times New Roman"/>
          <w:b/>
          <w:sz w:val="28"/>
          <w:szCs w:val="28"/>
          <w:lang w:val="ru-RU"/>
        </w:rPr>
        <w:t>:</w:t>
      </w:r>
      <w:r w:rsidRPr="005578C3">
        <w:rPr>
          <w:rFonts w:cs="Times New Roman"/>
          <w:b/>
          <w:sz w:val="28"/>
          <w:szCs w:val="28"/>
        </w:rPr>
        <w:t xml:space="preserve"> </w:t>
      </w:r>
    </w:p>
    <w:p w:rsidR="005578C3" w:rsidRPr="00363744" w:rsidRDefault="005578C3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744">
        <w:rPr>
          <w:rFonts w:ascii="Times New Roman" w:eastAsia="Calibri" w:hAnsi="Times New Roman" w:cs="Times New Roman"/>
          <w:sz w:val="28"/>
          <w:szCs w:val="28"/>
        </w:rPr>
        <w:t>Повторить признаки времени года осени.</w:t>
      </w:r>
    </w:p>
    <w:p w:rsidR="005578C3" w:rsidRPr="00363744" w:rsidRDefault="005578C3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744">
        <w:rPr>
          <w:rFonts w:ascii="Times New Roman" w:eastAsia="Calibri" w:hAnsi="Times New Roman" w:cs="Times New Roman"/>
          <w:sz w:val="28"/>
          <w:szCs w:val="28"/>
        </w:rPr>
        <w:t xml:space="preserve">Обобщить  знания  об  овощах и фруктах. </w:t>
      </w:r>
    </w:p>
    <w:p w:rsidR="005578C3" w:rsidRPr="00363744" w:rsidRDefault="005578C3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744">
        <w:rPr>
          <w:rFonts w:ascii="Times New Roman" w:eastAsia="Calibri" w:hAnsi="Times New Roman" w:cs="Times New Roman"/>
          <w:sz w:val="28"/>
          <w:szCs w:val="28"/>
        </w:rPr>
        <w:t xml:space="preserve">Познакомить  с  трудом  взрослых  в  саду  и  огороде. </w:t>
      </w:r>
    </w:p>
    <w:p w:rsidR="005578C3" w:rsidRPr="00363744" w:rsidRDefault="005578C3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744">
        <w:rPr>
          <w:rFonts w:ascii="Times New Roman" w:eastAsia="Calibri" w:hAnsi="Times New Roman" w:cs="Times New Roman"/>
          <w:sz w:val="28"/>
          <w:szCs w:val="28"/>
        </w:rPr>
        <w:t>Учить «загадывать загадки» – составлять рассказ-описание фруктов и овощей по опорной схеме.</w:t>
      </w:r>
    </w:p>
    <w:p w:rsidR="005578C3" w:rsidRPr="00363744" w:rsidRDefault="005578C3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Учить выделять существенные  признаки, обобщать.</w:t>
      </w:r>
    </w:p>
    <w:p w:rsidR="005578C3" w:rsidRPr="005578C3" w:rsidRDefault="005578C3" w:rsidP="00183792">
      <w:pPr>
        <w:pStyle w:val="Standard"/>
        <w:spacing w:line="360" w:lineRule="auto"/>
        <w:jc w:val="both"/>
        <w:rPr>
          <w:rFonts w:cs="Times New Roman"/>
          <w:b/>
          <w:sz w:val="28"/>
          <w:szCs w:val="28"/>
          <w:lang w:val="ru-RU"/>
        </w:rPr>
      </w:pPr>
      <w:r w:rsidRPr="00363744">
        <w:rPr>
          <w:rFonts w:cs="Times New Roman"/>
          <w:sz w:val="28"/>
          <w:szCs w:val="28"/>
        </w:rPr>
        <w:t>Развивать зрительное восприятие при дорисовывании недостающих частей рисунка</w:t>
      </w:r>
      <w:r>
        <w:rPr>
          <w:rFonts w:cs="Times New Roman"/>
          <w:sz w:val="28"/>
          <w:szCs w:val="28"/>
          <w:lang w:val="ru-RU"/>
        </w:rPr>
        <w:t>.</w:t>
      </w:r>
    </w:p>
    <w:p w:rsidR="005578C3" w:rsidRPr="005578C3" w:rsidRDefault="005578C3" w:rsidP="00183792">
      <w:pPr>
        <w:pStyle w:val="Standard"/>
        <w:spacing w:line="360" w:lineRule="auto"/>
        <w:jc w:val="both"/>
        <w:rPr>
          <w:rFonts w:eastAsia="Calibri" w:cs="Times New Roman"/>
          <w:sz w:val="28"/>
          <w:szCs w:val="28"/>
          <w:lang w:val="ru-RU"/>
        </w:rPr>
      </w:pPr>
      <w:r w:rsidRPr="00363744">
        <w:rPr>
          <w:rFonts w:cs="Times New Roman"/>
          <w:b/>
          <w:sz w:val="28"/>
          <w:szCs w:val="28"/>
        </w:rPr>
        <w:t>Оборудование</w:t>
      </w:r>
      <w:r>
        <w:rPr>
          <w:rFonts w:cs="Times New Roman"/>
          <w:b/>
          <w:sz w:val="28"/>
          <w:szCs w:val="28"/>
          <w:lang w:val="ru-RU"/>
        </w:rPr>
        <w:t xml:space="preserve">: </w:t>
      </w:r>
      <w:r w:rsidRPr="005578C3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  <w:lang w:val="ru-RU"/>
        </w:rPr>
        <w:t>м</w:t>
      </w:r>
      <w:r w:rsidRPr="00363744">
        <w:rPr>
          <w:rFonts w:eastAsia="Calibri" w:cs="Times New Roman"/>
          <w:sz w:val="28"/>
          <w:szCs w:val="28"/>
        </w:rPr>
        <w:t xml:space="preserve">уляжи, картинки «фрукты», «овощи», «признаки осени», опорные схемы «Времена года», «Фрукты-овощи», сюжетная картина «Собираем </w:t>
      </w:r>
      <w:r w:rsidRPr="00363744">
        <w:rPr>
          <w:rFonts w:eastAsia="Calibri" w:cs="Times New Roman"/>
          <w:sz w:val="28"/>
          <w:szCs w:val="28"/>
        </w:rPr>
        <w:lastRenderedPageBreak/>
        <w:t>урожай»</w:t>
      </w:r>
    </w:p>
    <w:p w:rsidR="005578C3" w:rsidRDefault="005578C3" w:rsidP="00183792">
      <w:pPr>
        <w:pStyle w:val="Standard"/>
        <w:spacing w:line="360" w:lineRule="auto"/>
        <w:ind w:left="567"/>
        <w:jc w:val="both"/>
        <w:rPr>
          <w:rFonts w:cs="Times New Roman"/>
          <w:b/>
          <w:sz w:val="28"/>
          <w:szCs w:val="28"/>
          <w:lang w:val="ru-RU"/>
        </w:rPr>
      </w:pPr>
      <w:r w:rsidRPr="00363744">
        <w:rPr>
          <w:rFonts w:cs="Times New Roman"/>
          <w:b/>
          <w:sz w:val="28"/>
          <w:szCs w:val="28"/>
        </w:rPr>
        <w:t>Ход</w:t>
      </w:r>
    </w:p>
    <w:p w:rsidR="005578C3" w:rsidRPr="00363744" w:rsidRDefault="005578C3" w:rsidP="00183792">
      <w:pPr>
        <w:pStyle w:val="Standard"/>
        <w:framePr w:hSpace="180" w:wrap="around" w:vAnchor="text" w:hAnchor="text" w:y="1"/>
        <w:spacing w:line="360" w:lineRule="auto"/>
        <w:suppressOverlap/>
        <w:jc w:val="both"/>
        <w:rPr>
          <w:rFonts w:cs="Times New Roman"/>
          <w:sz w:val="28"/>
          <w:szCs w:val="28"/>
          <w:lang w:val="ru-RU"/>
        </w:rPr>
      </w:pPr>
      <w:r w:rsidRPr="00363744">
        <w:rPr>
          <w:rFonts w:cs="Times New Roman"/>
          <w:sz w:val="28"/>
          <w:szCs w:val="28"/>
          <w:lang w:val="ru-RU"/>
        </w:rPr>
        <w:t>1.ОМ: - Какие признаки осени вы знаете?</w:t>
      </w:r>
    </w:p>
    <w:p w:rsidR="005578C3" w:rsidRPr="00363744" w:rsidRDefault="005578C3" w:rsidP="00183792">
      <w:pPr>
        <w:pStyle w:val="Standard"/>
        <w:framePr w:hSpace="180" w:wrap="around" w:vAnchor="text" w:hAnchor="text" w:y="1"/>
        <w:spacing w:line="360" w:lineRule="auto"/>
        <w:suppressOverlap/>
        <w:jc w:val="both"/>
        <w:rPr>
          <w:rFonts w:cs="Times New Roman"/>
          <w:sz w:val="28"/>
          <w:szCs w:val="28"/>
          <w:lang w:val="ru-RU"/>
        </w:rPr>
      </w:pPr>
      <w:r w:rsidRPr="00363744">
        <w:rPr>
          <w:rFonts w:cs="Times New Roman"/>
          <w:sz w:val="28"/>
          <w:szCs w:val="28"/>
          <w:lang w:val="ru-RU"/>
        </w:rPr>
        <w:t>2. Повторение: работа с опорными схемами «Времена года» - повторение признаков осени.</w:t>
      </w:r>
    </w:p>
    <w:p w:rsidR="005578C3" w:rsidRPr="00363744" w:rsidRDefault="005578C3" w:rsidP="00183792">
      <w:pPr>
        <w:pStyle w:val="Standard"/>
        <w:framePr w:hSpace="180" w:wrap="around" w:vAnchor="text" w:hAnchor="text" w:y="1"/>
        <w:spacing w:line="360" w:lineRule="auto"/>
        <w:suppressOverlap/>
        <w:jc w:val="both"/>
        <w:rPr>
          <w:rFonts w:cs="Times New Roman"/>
          <w:sz w:val="28"/>
          <w:szCs w:val="28"/>
          <w:lang w:val="ru-RU"/>
        </w:rPr>
      </w:pPr>
      <w:r w:rsidRPr="00363744">
        <w:rPr>
          <w:rFonts w:cs="Times New Roman"/>
          <w:sz w:val="28"/>
          <w:szCs w:val="28"/>
          <w:lang w:val="ru-RU"/>
        </w:rPr>
        <w:t>3. Рассматривание сюжетной картины «Собираем урожай»:..- Какие овощи вы знаете? Где растут овощи?</w:t>
      </w:r>
    </w:p>
    <w:p w:rsidR="005578C3" w:rsidRPr="00363744" w:rsidRDefault="005578C3" w:rsidP="00183792">
      <w:pPr>
        <w:pStyle w:val="Standard"/>
        <w:framePr w:hSpace="180" w:wrap="around" w:vAnchor="text" w:hAnchor="text" w:y="1"/>
        <w:spacing w:line="360" w:lineRule="auto"/>
        <w:suppressOverlap/>
        <w:jc w:val="both"/>
        <w:rPr>
          <w:rFonts w:cs="Times New Roman"/>
          <w:sz w:val="28"/>
          <w:szCs w:val="28"/>
          <w:lang w:val="ru-RU"/>
        </w:rPr>
      </w:pPr>
      <w:r w:rsidRPr="00363744">
        <w:rPr>
          <w:rFonts w:cs="Times New Roman"/>
          <w:sz w:val="28"/>
          <w:szCs w:val="28"/>
          <w:lang w:val="ru-RU"/>
        </w:rPr>
        <w:t>- Какие фрукты вы знаете? Где растут фрукты?</w:t>
      </w:r>
    </w:p>
    <w:p w:rsidR="005578C3" w:rsidRPr="00363744" w:rsidRDefault="005578C3" w:rsidP="00183792">
      <w:pPr>
        <w:pStyle w:val="Standard"/>
        <w:framePr w:hSpace="180" w:wrap="around" w:vAnchor="text" w:hAnchor="text" w:y="1"/>
        <w:spacing w:line="360" w:lineRule="auto"/>
        <w:suppressOverlap/>
        <w:jc w:val="both"/>
        <w:rPr>
          <w:rFonts w:cs="Times New Roman"/>
          <w:sz w:val="28"/>
          <w:szCs w:val="28"/>
          <w:lang w:val="ru-RU"/>
        </w:rPr>
      </w:pPr>
      <w:r w:rsidRPr="00363744">
        <w:rPr>
          <w:rFonts w:cs="Times New Roman"/>
          <w:sz w:val="28"/>
          <w:szCs w:val="28"/>
          <w:lang w:val="ru-RU"/>
        </w:rPr>
        <w:t>4. отгадывание загадок об овощах и фруктах.</w:t>
      </w:r>
    </w:p>
    <w:p w:rsidR="005578C3" w:rsidRPr="00363744" w:rsidRDefault="005578C3" w:rsidP="00183792">
      <w:pPr>
        <w:pStyle w:val="Standard"/>
        <w:framePr w:hSpace="180" w:wrap="around" w:vAnchor="text" w:hAnchor="text" w:y="1"/>
        <w:spacing w:line="360" w:lineRule="auto"/>
        <w:suppressOverlap/>
        <w:jc w:val="both"/>
        <w:rPr>
          <w:rFonts w:cs="Times New Roman"/>
          <w:sz w:val="28"/>
          <w:szCs w:val="28"/>
          <w:lang w:val="ru-RU"/>
        </w:rPr>
      </w:pPr>
      <w:r w:rsidRPr="00363744">
        <w:rPr>
          <w:rFonts w:cs="Times New Roman"/>
          <w:sz w:val="28"/>
          <w:szCs w:val="28"/>
          <w:lang w:val="ru-RU"/>
        </w:rPr>
        <w:t>5. Составление загадок по опорной схеме:</w:t>
      </w:r>
    </w:p>
    <w:p w:rsidR="005578C3" w:rsidRPr="00363744" w:rsidRDefault="005578C3" w:rsidP="00183792">
      <w:pPr>
        <w:pStyle w:val="Standard"/>
        <w:framePr w:hSpace="180" w:wrap="around" w:vAnchor="text" w:hAnchor="text" w:y="1"/>
        <w:spacing w:line="360" w:lineRule="auto"/>
        <w:suppressOverlap/>
        <w:jc w:val="both"/>
        <w:rPr>
          <w:rFonts w:cs="Times New Roman"/>
          <w:sz w:val="28"/>
          <w:szCs w:val="28"/>
          <w:lang w:val="ru-RU"/>
        </w:rPr>
      </w:pPr>
      <w:r w:rsidRPr="00363744">
        <w:rPr>
          <w:rFonts w:cs="Times New Roman"/>
          <w:sz w:val="28"/>
          <w:szCs w:val="28"/>
          <w:lang w:val="ru-RU"/>
        </w:rPr>
        <w:t>- форма</w:t>
      </w:r>
    </w:p>
    <w:p w:rsidR="005578C3" w:rsidRPr="00363744" w:rsidRDefault="005578C3" w:rsidP="00183792">
      <w:pPr>
        <w:pStyle w:val="Standard"/>
        <w:framePr w:hSpace="180" w:wrap="around" w:vAnchor="text" w:hAnchor="text" w:y="1"/>
        <w:spacing w:line="360" w:lineRule="auto"/>
        <w:suppressOverlap/>
        <w:jc w:val="both"/>
        <w:rPr>
          <w:rFonts w:cs="Times New Roman"/>
          <w:sz w:val="28"/>
          <w:szCs w:val="28"/>
          <w:lang w:val="ru-RU"/>
        </w:rPr>
      </w:pPr>
      <w:r w:rsidRPr="00363744">
        <w:rPr>
          <w:rFonts w:cs="Times New Roman"/>
          <w:sz w:val="28"/>
          <w:szCs w:val="28"/>
          <w:lang w:val="ru-RU"/>
        </w:rPr>
        <w:t>- цвет</w:t>
      </w:r>
    </w:p>
    <w:p w:rsidR="005578C3" w:rsidRPr="00363744" w:rsidRDefault="005578C3" w:rsidP="00183792">
      <w:pPr>
        <w:pStyle w:val="Standard"/>
        <w:framePr w:hSpace="180" w:wrap="around" w:vAnchor="text" w:hAnchor="text" w:y="1"/>
        <w:spacing w:line="360" w:lineRule="auto"/>
        <w:suppressOverlap/>
        <w:jc w:val="both"/>
        <w:rPr>
          <w:rFonts w:cs="Times New Roman"/>
          <w:sz w:val="28"/>
          <w:szCs w:val="28"/>
          <w:lang w:val="ru-RU"/>
        </w:rPr>
      </w:pPr>
      <w:r w:rsidRPr="00363744">
        <w:rPr>
          <w:rFonts w:cs="Times New Roman"/>
          <w:sz w:val="28"/>
          <w:szCs w:val="28"/>
          <w:lang w:val="ru-RU"/>
        </w:rPr>
        <w:t>- величина</w:t>
      </w:r>
    </w:p>
    <w:p w:rsidR="005578C3" w:rsidRPr="00363744" w:rsidRDefault="005578C3" w:rsidP="00183792">
      <w:pPr>
        <w:pStyle w:val="Standard"/>
        <w:framePr w:hSpace="180" w:wrap="around" w:vAnchor="text" w:hAnchor="text" w:y="1"/>
        <w:spacing w:line="360" w:lineRule="auto"/>
        <w:suppressOverlap/>
        <w:jc w:val="both"/>
        <w:rPr>
          <w:rFonts w:cs="Times New Roman"/>
          <w:sz w:val="28"/>
          <w:szCs w:val="28"/>
          <w:lang w:val="ru-RU"/>
        </w:rPr>
      </w:pPr>
      <w:r w:rsidRPr="00363744">
        <w:rPr>
          <w:rFonts w:cs="Times New Roman"/>
          <w:sz w:val="28"/>
          <w:szCs w:val="28"/>
          <w:lang w:val="ru-RU"/>
        </w:rPr>
        <w:t>- где растет</w:t>
      </w:r>
    </w:p>
    <w:p w:rsidR="005578C3" w:rsidRPr="00363744" w:rsidRDefault="005578C3" w:rsidP="00183792">
      <w:pPr>
        <w:pStyle w:val="Standard"/>
        <w:framePr w:hSpace="180" w:wrap="around" w:vAnchor="text" w:hAnchor="text" w:y="1"/>
        <w:spacing w:line="360" w:lineRule="auto"/>
        <w:suppressOverlap/>
        <w:jc w:val="both"/>
        <w:rPr>
          <w:rFonts w:cs="Times New Roman"/>
          <w:sz w:val="28"/>
          <w:szCs w:val="28"/>
          <w:lang w:val="ru-RU"/>
        </w:rPr>
      </w:pPr>
      <w:r w:rsidRPr="00363744">
        <w:rPr>
          <w:rFonts w:cs="Times New Roman"/>
          <w:sz w:val="28"/>
          <w:szCs w:val="28"/>
          <w:lang w:val="ru-RU"/>
        </w:rPr>
        <w:t>- что готовят</w:t>
      </w:r>
    </w:p>
    <w:p w:rsidR="005578C3" w:rsidRDefault="005578C3" w:rsidP="00183792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363744">
        <w:rPr>
          <w:rFonts w:cs="Times New Roman"/>
          <w:sz w:val="28"/>
          <w:szCs w:val="28"/>
          <w:lang w:val="ru-RU"/>
        </w:rPr>
        <w:t>6. Работа в тетради: дорисовывание  овощей, фруктов.</w:t>
      </w:r>
    </w:p>
    <w:p w:rsidR="005578C3" w:rsidRDefault="005578C3" w:rsidP="00183792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</w:p>
    <w:p w:rsidR="005578C3" w:rsidRPr="005578C3" w:rsidRDefault="005578C3" w:rsidP="00183792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</w:rPr>
        <w:tab/>
      </w:r>
      <w:r w:rsidRPr="00363744">
        <w:rPr>
          <w:rFonts w:cs="Times New Roman"/>
          <w:b/>
          <w:sz w:val="28"/>
          <w:szCs w:val="28"/>
        </w:rPr>
        <w:t>Вид</w:t>
      </w:r>
      <w:r w:rsidRPr="005578C3">
        <w:rPr>
          <w:rFonts w:cs="Times New Roman"/>
          <w:sz w:val="28"/>
          <w:szCs w:val="28"/>
        </w:rPr>
        <w:t xml:space="preserve"> </w:t>
      </w:r>
      <w:r w:rsidRPr="00363744">
        <w:rPr>
          <w:rFonts w:cs="Times New Roman"/>
          <w:sz w:val="28"/>
          <w:szCs w:val="28"/>
        </w:rPr>
        <w:t>ФЭКП+К+СВ</w:t>
      </w:r>
      <w:r w:rsidRPr="00363744">
        <w:rPr>
          <w:rFonts w:eastAsia="Times New Roman" w:cs="Times New Roman"/>
          <w:sz w:val="28"/>
          <w:szCs w:val="28"/>
        </w:rPr>
        <w:t xml:space="preserve"> </w:t>
      </w:r>
      <w:r w:rsidRPr="00363744">
        <w:rPr>
          <w:rFonts w:cs="Times New Roman"/>
          <w:sz w:val="28"/>
          <w:szCs w:val="28"/>
        </w:rPr>
        <w:t>(зрительное восприятие)+ОГ</w:t>
      </w:r>
    </w:p>
    <w:p w:rsidR="005578C3" w:rsidRDefault="005578C3" w:rsidP="00183792">
      <w:pPr>
        <w:pStyle w:val="Standard"/>
        <w:spacing w:line="360" w:lineRule="auto"/>
        <w:jc w:val="both"/>
        <w:rPr>
          <w:rFonts w:cs="Times New Roman"/>
          <w:b/>
          <w:sz w:val="28"/>
          <w:szCs w:val="28"/>
          <w:lang w:val="ru-RU"/>
        </w:rPr>
      </w:pPr>
      <w:r w:rsidRPr="00363744">
        <w:rPr>
          <w:rFonts w:cs="Times New Roman"/>
          <w:b/>
          <w:sz w:val="28"/>
          <w:szCs w:val="28"/>
        </w:rPr>
        <w:t>Цели занятия</w:t>
      </w:r>
      <w:r>
        <w:rPr>
          <w:rFonts w:cs="Times New Roman"/>
          <w:b/>
          <w:sz w:val="28"/>
          <w:szCs w:val="28"/>
          <w:lang w:val="ru-RU"/>
        </w:rPr>
        <w:t>:</w:t>
      </w:r>
      <w:r w:rsidRPr="005578C3">
        <w:rPr>
          <w:rFonts w:cs="Times New Roman"/>
          <w:b/>
          <w:sz w:val="28"/>
          <w:szCs w:val="28"/>
        </w:rPr>
        <w:t xml:space="preserve"> </w:t>
      </w:r>
    </w:p>
    <w:p w:rsidR="005578C3" w:rsidRPr="00363744" w:rsidRDefault="005578C3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Познакомить с арифметическими знаками «=», «+».</w:t>
      </w:r>
    </w:p>
    <w:p w:rsidR="005578C3" w:rsidRPr="00363744" w:rsidRDefault="005578C3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Учить создавать рисунки к тексту задачи.</w:t>
      </w:r>
    </w:p>
    <w:p w:rsidR="005578C3" w:rsidRPr="00363744" w:rsidRDefault="005578C3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Закрепить знание цифр 1-6(4), их последовательность.</w:t>
      </w:r>
    </w:p>
    <w:p w:rsidR="005578C3" w:rsidRPr="00363744" w:rsidRDefault="005578C3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 xml:space="preserve">Продолжать учить считать предметы  при  разном расположении в пределах 6.  </w:t>
      </w:r>
    </w:p>
    <w:p w:rsidR="005578C3" w:rsidRPr="005578C3" w:rsidRDefault="005578C3" w:rsidP="00183792">
      <w:pPr>
        <w:pStyle w:val="Standard"/>
        <w:spacing w:line="360" w:lineRule="auto"/>
        <w:jc w:val="both"/>
        <w:rPr>
          <w:rFonts w:cs="Times New Roman"/>
          <w:b/>
          <w:sz w:val="28"/>
          <w:szCs w:val="28"/>
          <w:lang w:val="ru-RU"/>
        </w:rPr>
      </w:pPr>
      <w:r w:rsidRPr="00363744">
        <w:rPr>
          <w:rFonts w:cs="Times New Roman"/>
          <w:sz w:val="28"/>
          <w:szCs w:val="28"/>
        </w:rPr>
        <w:t>Воспитывать умение внимательно слушать.</w:t>
      </w:r>
    </w:p>
    <w:p w:rsidR="005578C3" w:rsidRDefault="005578C3" w:rsidP="00183792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363744">
        <w:rPr>
          <w:rFonts w:cs="Times New Roman"/>
          <w:b/>
          <w:sz w:val="28"/>
          <w:szCs w:val="28"/>
        </w:rPr>
        <w:t>Оборудование</w:t>
      </w:r>
      <w:r>
        <w:rPr>
          <w:rFonts w:cs="Times New Roman"/>
          <w:b/>
          <w:sz w:val="28"/>
          <w:szCs w:val="28"/>
          <w:lang w:val="ru-RU"/>
        </w:rPr>
        <w:t>:</w:t>
      </w:r>
      <w:r w:rsidRPr="005578C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д</w:t>
      </w:r>
      <w:r w:rsidRPr="00363744">
        <w:rPr>
          <w:rFonts w:cs="Times New Roman"/>
          <w:sz w:val="28"/>
          <w:szCs w:val="28"/>
        </w:rPr>
        <w:t>емонстрационный материал: цифры 1-6(4), муляжи фруктов, овощей, раздаточный – цифры 1-6(4), знаки «=», «+», простые карандаши, тетради</w:t>
      </w:r>
    </w:p>
    <w:p w:rsidR="005578C3" w:rsidRDefault="005578C3" w:rsidP="00183792">
      <w:pPr>
        <w:pStyle w:val="Standard"/>
        <w:spacing w:line="360" w:lineRule="auto"/>
        <w:jc w:val="both"/>
        <w:rPr>
          <w:rFonts w:cs="Times New Roman"/>
          <w:b/>
          <w:sz w:val="28"/>
          <w:szCs w:val="28"/>
          <w:lang w:val="ru-RU"/>
        </w:rPr>
      </w:pPr>
      <w:r w:rsidRPr="00363744">
        <w:rPr>
          <w:rFonts w:cs="Times New Roman"/>
          <w:b/>
          <w:sz w:val="28"/>
          <w:szCs w:val="28"/>
        </w:rPr>
        <w:t>Ход</w:t>
      </w:r>
    </w:p>
    <w:p w:rsidR="00183792" w:rsidRPr="00363744" w:rsidRDefault="00183792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lastRenderedPageBreak/>
        <w:t>1.ОМ: – Сядет тот, кто назовет 1 фрукт и 1 овощ.</w:t>
      </w:r>
    </w:p>
    <w:p w:rsidR="00183792" w:rsidRPr="00363744" w:rsidRDefault="00183792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2.Устный счет: «Возьми и назови цифру»</w:t>
      </w:r>
    </w:p>
    <w:p w:rsidR="00183792" w:rsidRPr="00363744" w:rsidRDefault="00183792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«Вагончики»: - Поменяйтесь местами в соответствии со своими номерами (определение последовательности цифр)</w:t>
      </w:r>
    </w:p>
    <w:p w:rsidR="00183792" w:rsidRPr="00363744" w:rsidRDefault="00183792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 xml:space="preserve">- Назови своих соседей. Назови соседей своей цифры. </w:t>
      </w:r>
    </w:p>
    <w:p w:rsidR="00183792" w:rsidRPr="00363744" w:rsidRDefault="00183792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 xml:space="preserve">3. Решение задач на наглядном материале (овощи, фрукты), Зарисовывание задачи  и запись решения на доске. </w:t>
      </w:r>
    </w:p>
    <w:p w:rsidR="00183792" w:rsidRPr="00363744" w:rsidRDefault="00183792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Знакомство со знаками «=», «+».</w:t>
      </w:r>
    </w:p>
    <w:p w:rsidR="00183792" w:rsidRPr="00363744" w:rsidRDefault="00183792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4. за столами: «Разложи цифры 1-6(4) по порядку»</w:t>
      </w:r>
    </w:p>
    <w:p w:rsidR="00183792" w:rsidRPr="00363744" w:rsidRDefault="00183792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«Жмурки»: - Какой цифры не стало?</w:t>
      </w:r>
    </w:p>
    <w:p w:rsidR="00183792" w:rsidRPr="00363744" w:rsidRDefault="00183792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 xml:space="preserve">5. работа в тетради: </w:t>
      </w:r>
    </w:p>
    <w:p w:rsidR="00183792" w:rsidRPr="00363744" w:rsidRDefault="00183792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1 подгр. – создание рисунка с тексту задачи</w:t>
      </w:r>
    </w:p>
    <w:p w:rsidR="00183792" w:rsidRPr="00183792" w:rsidRDefault="00183792" w:rsidP="00183792">
      <w:pPr>
        <w:pStyle w:val="Standard"/>
        <w:spacing w:line="360" w:lineRule="auto"/>
        <w:jc w:val="both"/>
        <w:rPr>
          <w:rFonts w:cs="Times New Roman"/>
          <w:b/>
          <w:sz w:val="28"/>
          <w:szCs w:val="28"/>
          <w:lang w:val="ru-RU"/>
        </w:rPr>
      </w:pPr>
      <w:r w:rsidRPr="00363744">
        <w:rPr>
          <w:rFonts w:cs="Times New Roman"/>
          <w:sz w:val="28"/>
          <w:szCs w:val="28"/>
        </w:rPr>
        <w:t>6.Итог: - Назови соседей  цифры…</w:t>
      </w:r>
    </w:p>
    <w:p w:rsidR="005578C3" w:rsidRDefault="005578C3" w:rsidP="00183792">
      <w:pPr>
        <w:pStyle w:val="Standard"/>
        <w:spacing w:line="360" w:lineRule="auto"/>
        <w:jc w:val="both"/>
        <w:rPr>
          <w:rFonts w:cs="Times New Roman"/>
          <w:b/>
          <w:sz w:val="28"/>
          <w:szCs w:val="28"/>
          <w:lang w:val="ru-RU"/>
        </w:rPr>
      </w:pPr>
    </w:p>
    <w:p w:rsidR="00183792" w:rsidRPr="00363744" w:rsidRDefault="005578C3" w:rsidP="00183792">
      <w:pPr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b/>
          <w:sz w:val="28"/>
          <w:szCs w:val="28"/>
        </w:rPr>
        <w:t>Вид</w:t>
      </w:r>
      <w:r w:rsidRPr="005578C3">
        <w:rPr>
          <w:rFonts w:cs="Times New Roman"/>
          <w:sz w:val="28"/>
          <w:szCs w:val="28"/>
        </w:rPr>
        <w:t xml:space="preserve"> </w:t>
      </w:r>
      <w:r w:rsidR="00183792" w:rsidRPr="00363744">
        <w:rPr>
          <w:rFonts w:ascii="Times New Roman" w:hAnsi="Times New Roman" w:cs="Times New Roman"/>
          <w:sz w:val="28"/>
          <w:szCs w:val="28"/>
        </w:rPr>
        <w:t>ФМ+К</w:t>
      </w:r>
      <w:r w:rsidR="00183792" w:rsidRPr="00363744">
        <w:rPr>
          <w:rFonts w:ascii="Times New Roman" w:eastAsia="Times New Roman" w:hAnsi="Times New Roman" w:cs="Times New Roman"/>
          <w:sz w:val="28"/>
          <w:szCs w:val="28"/>
        </w:rPr>
        <w:t xml:space="preserve"> +</w:t>
      </w:r>
      <w:r w:rsidR="00183792" w:rsidRPr="00183792">
        <w:rPr>
          <w:rFonts w:cs="Times New Roman"/>
          <w:sz w:val="28"/>
          <w:szCs w:val="28"/>
        </w:rPr>
        <w:t xml:space="preserve"> </w:t>
      </w:r>
      <w:r w:rsidR="00183792" w:rsidRPr="00363744">
        <w:rPr>
          <w:rFonts w:ascii="Times New Roman" w:hAnsi="Times New Roman" w:cs="Times New Roman"/>
          <w:sz w:val="28"/>
          <w:szCs w:val="28"/>
        </w:rPr>
        <w:t>Театр. деят.</w:t>
      </w:r>
      <w:r w:rsidR="00183792" w:rsidRPr="00183792">
        <w:rPr>
          <w:rFonts w:ascii="Times New Roman" w:hAnsi="Times New Roman" w:cs="Times New Roman"/>
          <w:sz w:val="28"/>
          <w:szCs w:val="28"/>
        </w:rPr>
        <w:t xml:space="preserve"> </w:t>
      </w:r>
      <w:r w:rsidR="00183792" w:rsidRPr="00363744">
        <w:rPr>
          <w:rFonts w:ascii="Times New Roman" w:hAnsi="Times New Roman" w:cs="Times New Roman"/>
          <w:sz w:val="28"/>
          <w:szCs w:val="28"/>
        </w:rPr>
        <w:t xml:space="preserve">/ОИ </w:t>
      </w:r>
    </w:p>
    <w:p w:rsidR="005578C3" w:rsidRDefault="005578C3" w:rsidP="00183792">
      <w:pPr>
        <w:pStyle w:val="Standard"/>
        <w:spacing w:line="360" w:lineRule="auto"/>
        <w:jc w:val="both"/>
        <w:rPr>
          <w:rFonts w:cs="Times New Roman"/>
          <w:b/>
          <w:sz w:val="28"/>
          <w:szCs w:val="28"/>
          <w:lang w:val="ru-RU"/>
        </w:rPr>
      </w:pPr>
      <w:r w:rsidRPr="00363744">
        <w:rPr>
          <w:rFonts w:cs="Times New Roman"/>
          <w:b/>
          <w:sz w:val="28"/>
          <w:szCs w:val="28"/>
        </w:rPr>
        <w:t>Цели занятия</w:t>
      </w:r>
      <w:r>
        <w:rPr>
          <w:rFonts w:cs="Times New Roman"/>
          <w:b/>
          <w:sz w:val="28"/>
          <w:szCs w:val="28"/>
          <w:lang w:val="ru-RU"/>
        </w:rPr>
        <w:t>:</w:t>
      </w:r>
      <w:r w:rsidRPr="005578C3">
        <w:rPr>
          <w:rFonts w:cs="Times New Roman"/>
          <w:b/>
          <w:sz w:val="28"/>
          <w:szCs w:val="28"/>
        </w:rPr>
        <w:t xml:space="preserve"> </w:t>
      </w:r>
    </w:p>
    <w:p w:rsidR="00183792" w:rsidRPr="00363744" w:rsidRDefault="00183792" w:rsidP="001837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744">
        <w:rPr>
          <w:rFonts w:ascii="Times New Roman" w:eastAsia="Calibri" w:hAnsi="Times New Roman" w:cs="Times New Roman"/>
          <w:sz w:val="28"/>
          <w:szCs w:val="28"/>
        </w:rPr>
        <w:t xml:space="preserve">Закрепить  названия частей  моста,  деталей конструктора. </w:t>
      </w:r>
    </w:p>
    <w:p w:rsidR="00183792" w:rsidRPr="00363744" w:rsidRDefault="00183792" w:rsidP="001837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Учить опознавать предметы на ощупь, определяя их форму, величину, материал в процессе тактильно – двигательного обследования.</w:t>
      </w:r>
    </w:p>
    <w:p w:rsidR="00183792" w:rsidRPr="00363744" w:rsidRDefault="00183792" w:rsidP="001837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Учить сравнивать детали конструктора и отображать результат сравнения в речи.</w:t>
      </w:r>
    </w:p>
    <w:p w:rsidR="00183792" w:rsidRPr="00363744" w:rsidRDefault="00183792" w:rsidP="001837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Учить анализировать графический образец.</w:t>
      </w:r>
    </w:p>
    <w:p w:rsidR="00183792" w:rsidRPr="00363744" w:rsidRDefault="00183792" w:rsidP="001837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У</w:t>
      </w:r>
      <w:r w:rsidRPr="00363744">
        <w:rPr>
          <w:rFonts w:ascii="Times New Roman" w:eastAsia="Calibri" w:hAnsi="Times New Roman" w:cs="Times New Roman"/>
          <w:sz w:val="28"/>
          <w:szCs w:val="28"/>
        </w:rPr>
        <w:t xml:space="preserve">чить зарисовывать постройку. </w:t>
      </w:r>
    </w:p>
    <w:p w:rsidR="00183792" w:rsidRPr="00183792" w:rsidRDefault="00183792" w:rsidP="001837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744">
        <w:rPr>
          <w:rFonts w:ascii="Times New Roman" w:eastAsia="Calibri" w:hAnsi="Times New Roman" w:cs="Times New Roman"/>
          <w:sz w:val="28"/>
          <w:szCs w:val="28"/>
        </w:rPr>
        <w:t xml:space="preserve">Развивать  зрительное восприятие при рассматривании образца, творчество. </w:t>
      </w:r>
    </w:p>
    <w:p w:rsidR="005578C3" w:rsidRPr="005578C3" w:rsidRDefault="005578C3" w:rsidP="00183792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363744">
        <w:rPr>
          <w:rFonts w:cs="Times New Roman"/>
          <w:b/>
          <w:sz w:val="28"/>
          <w:szCs w:val="28"/>
        </w:rPr>
        <w:t>Оборудование</w:t>
      </w:r>
      <w:r>
        <w:rPr>
          <w:rFonts w:cs="Times New Roman"/>
          <w:b/>
          <w:sz w:val="28"/>
          <w:szCs w:val="28"/>
          <w:lang w:val="ru-RU"/>
        </w:rPr>
        <w:t>:</w:t>
      </w:r>
      <w:r w:rsidR="00183792" w:rsidRPr="00183792">
        <w:rPr>
          <w:rFonts w:eastAsia="Calibri" w:cs="Times New Roman"/>
          <w:sz w:val="28"/>
          <w:szCs w:val="28"/>
        </w:rPr>
        <w:t xml:space="preserve"> </w:t>
      </w:r>
      <w:r w:rsidR="00183792">
        <w:rPr>
          <w:rFonts w:eastAsia="Calibri" w:cs="Times New Roman"/>
          <w:sz w:val="28"/>
          <w:szCs w:val="28"/>
          <w:lang w:val="ru-RU"/>
        </w:rPr>
        <w:t>с</w:t>
      </w:r>
      <w:r w:rsidR="00183792" w:rsidRPr="00363744">
        <w:rPr>
          <w:rFonts w:eastAsia="Calibri" w:cs="Times New Roman"/>
          <w:sz w:val="28"/>
          <w:szCs w:val="28"/>
        </w:rPr>
        <w:t>хемы построек, «Волшебный мешочек», детали конструктора, разные по величине и материалу, цветные карандаши, тетради</w:t>
      </w:r>
    </w:p>
    <w:p w:rsidR="005578C3" w:rsidRDefault="00183792" w:rsidP="00183792">
      <w:pPr>
        <w:pStyle w:val="Standard"/>
        <w:tabs>
          <w:tab w:val="left" w:pos="3045"/>
        </w:tabs>
        <w:spacing w:line="360" w:lineRule="auto"/>
        <w:jc w:val="both"/>
        <w:rPr>
          <w:rFonts w:cs="Times New Roman"/>
          <w:b/>
          <w:sz w:val="28"/>
          <w:szCs w:val="28"/>
          <w:lang w:val="ru-RU"/>
        </w:rPr>
      </w:pPr>
      <w:r w:rsidRPr="00363744">
        <w:rPr>
          <w:rFonts w:cs="Times New Roman"/>
          <w:b/>
          <w:sz w:val="28"/>
          <w:szCs w:val="28"/>
        </w:rPr>
        <w:t>Ход</w:t>
      </w:r>
    </w:p>
    <w:p w:rsidR="00183792" w:rsidRPr="00363744" w:rsidRDefault="00183792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lastRenderedPageBreak/>
        <w:t>1.ОМ: - Сядет тот, кто назовет деталь конструктора.</w:t>
      </w:r>
    </w:p>
    <w:p w:rsidR="00183792" w:rsidRPr="00363744" w:rsidRDefault="00183792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2. Дид.игра «Волшебный мешочек»: пластина, крыша, кирпичик, кубик, (1 подгр. – брусок, арка, цилиндр)</w:t>
      </w:r>
    </w:p>
    <w:p w:rsidR="00183792" w:rsidRPr="00363744" w:rsidRDefault="00183792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3. Сравнение деталей конструктора:</w:t>
      </w:r>
    </w:p>
    <w:p w:rsidR="00183792" w:rsidRPr="00363744" w:rsidRDefault="00183792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- разные по цвету</w:t>
      </w:r>
    </w:p>
    <w:p w:rsidR="00183792" w:rsidRPr="00363744" w:rsidRDefault="00183792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- по величине</w:t>
      </w:r>
    </w:p>
    <w:p w:rsidR="00183792" w:rsidRPr="00363744" w:rsidRDefault="00183792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- по количеству углов</w:t>
      </w:r>
    </w:p>
    <w:p w:rsidR="00183792" w:rsidRPr="00363744" w:rsidRDefault="00183792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- по длине</w:t>
      </w:r>
    </w:p>
    <w:p w:rsidR="00183792" w:rsidRPr="00363744" w:rsidRDefault="00183792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- по материалу</w:t>
      </w:r>
    </w:p>
    <w:p w:rsidR="00183792" w:rsidRPr="00363744" w:rsidRDefault="00183792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- по 2 признакам</w:t>
      </w:r>
    </w:p>
    <w:p w:rsidR="00183792" w:rsidRPr="00363744" w:rsidRDefault="00183792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4. Дид.игра «Какая геом.фигура получится, если нарисовать  кубик,…?»</w:t>
      </w:r>
      <w:r w:rsidRPr="00363744">
        <w:rPr>
          <w:rFonts w:ascii="Times New Roman" w:hAnsi="Times New Roman" w:cs="Times New Roman"/>
          <w:sz w:val="28"/>
          <w:szCs w:val="28"/>
        </w:rPr>
        <w:br/>
        <w:t>5. Анализ графической схемы «Мост»: - Какие детали потребовались?</w:t>
      </w:r>
    </w:p>
    <w:p w:rsidR="00183792" w:rsidRPr="00363744" w:rsidRDefault="00183792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-  Что сначала надо построить, что потом?.</w:t>
      </w:r>
    </w:p>
    <w:p w:rsidR="00183792" w:rsidRPr="00363744" w:rsidRDefault="00183792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6. Самостоятельная постройка моста.</w:t>
      </w:r>
    </w:p>
    <w:p w:rsidR="00183792" w:rsidRPr="00363744" w:rsidRDefault="00183792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7. Зарисовка постройки в тетрадь (предварительный показ на доске)</w:t>
      </w:r>
    </w:p>
    <w:p w:rsidR="00183792" w:rsidRDefault="00183792" w:rsidP="00183792">
      <w:pPr>
        <w:pStyle w:val="Standard"/>
        <w:tabs>
          <w:tab w:val="left" w:pos="3045"/>
        </w:tabs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363744">
        <w:rPr>
          <w:rFonts w:cs="Times New Roman"/>
          <w:sz w:val="28"/>
          <w:szCs w:val="28"/>
        </w:rPr>
        <w:t>8. Итог: - Какая геом.фигура получится, если нарисовать  кубик,…?</w:t>
      </w:r>
    </w:p>
    <w:p w:rsidR="00183792" w:rsidRPr="00183792" w:rsidRDefault="00183792" w:rsidP="00183792">
      <w:pPr>
        <w:pStyle w:val="Standard"/>
        <w:tabs>
          <w:tab w:val="left" w:pos="3045"/>
        </w:tabs>
        <w:spacing w:line="360" w:lineRule="auto"/>
        <w:jc w:val="both"/>
        <w:rPr>
          <w:rFonts w:cs="Times New Roman"/>
          <w:b/>
          <w:sz w:val="28"/>
          <w:szCs w:val="28"/>
          <w:lang w:val="ru-RU"/>
        </w:rPr>
      </w:pPr>
    </w:p>
    <w:p w:rsidR="005578C3" w:rsidRPr="005578C3" w:rsidRDefault="005578C3" w:rsidP="00183792">
      <w:pPr>
        <w:pStyle w:val="Standard"/>
        <w:spacing w:line="360" w:lineRule="auto"/>
        <w:ind w:left="567"/>
        <w:jc w:val="both"/>
        <w:rPr>
          <w:rFonts w:cs="Times New Roman"/>
          <w:b/>
          <w:sz w:val="28"/>
          <w:szCs w:val="28"/>
          <w:lang w:val="ru-RU"/>
        </w:rPr>
      </w:pPr>
      <w:r w:rsidRPr="00363744">
        <w:rPr>
          <w:rFonts w:cs="Times New Roman"/>
          <w:b/>
          <w:sz w:val="28"/>
          <w:szCs w:val="28"/>
        </w:rPr>
        <w:t>Вид</w:t>
      </w:r>
      <w:r w:rsidRPr="005578C3">
        <w:rPr>
          <w:rFonts w:cs="Times New Roman"/>
          <w:sz w:val="28"/>
          <w:szCs w:val="28"/>
        </w:rPr>
        <w:t xml:space="preserve"> </w:t>
      </w:r>
      <w:r w:rsidR="00183792" w:rsidRPr="00363744">
        <w:rPr>
          <w:rFonts w:cs="Times New Roman"/>
          <w:sz w:val="28"/>
          <w:szCs w:val="28"/>
        </w:rPr>
        <w:t>ФЭКП+СВ (такт.-</w:t>
      </w:r>
      <w:r w:rsidR="00183792" w:rsidRPr="00183792">
        <w:rPr>
          <w:rFonts w:cs="Times New Roman"/>
          <w:sz w:val="28"/>
          <w:szCs w:val="28"/>
        </w:rPr>
        <w:t xml:space="preserve"> </w:t>
      </w:r>
      <w:r w:rsidR="00183792" w:rsidRPr="00363744">
        <w:rPr>
          <w:rFonts w:cs="Times New Roman"/>
          <w:sz w:val="28"/>
          <w:szCs w:val="28"/>
        </w:rPr>
        <w:t>двиг. восприятие)+СР</w:t>
      </w:r>
    </w:p>
    <w:p w:rsidR="00183792" w:rsidRDefault="005578C3" w:rsidP="00183792">
      <w:pPr>
        <w:pStyle w:val="Standard"/>
        <w:spacing w:line="360" w:lineRule="auto"/>
        <w:jc w:val="both"/>
        <w:rPr>
          <w:rFonts w:cs="Times New Roman"/>
          <w:b/>
          <w:sz w:val="28"/>
          <w:szCs w:val="28"/>
          <w:lang w:val="ru-RU"/>
        </w:rPr>
      </w:pPr>
      <w:r w:rsidRPr="00363744">
        <w:rPr>
          <w:rFonts w:cs="Times New Roman"/>
          <w:b/>
          <w:sz w:val="28"/>
          <w:szCs w:val="28"/>
        </w:rPr>
        <w:t>Цели занятия</w:t>
      </w:r>
      <w:r>
        <w:rPr>
          <w:rFonts w:cs="Times New Roman"/>
          <w:b/>
          <w:sz w:val="28"/>
          <w:szCs w:val="28"/>
          <w:lang w:val="ru-RU"/>
        </w:rPr>
        <w:t>:</w:t>
      </w:r>
      <w:r w:rsidRPr="005578C3">
        <w:rPr>
          <w:rFonts w:cs="Times New Roman"/>
          <w:b/>
          <w:sz w:val="28"/>
          <w:szCs w:val="28"/>
        </w:rPr>
        <w:t xml:space="preserve"> </w:t>
      </w:r>
    </w:p>
    <w:p w:rsidR="00183792" w:rsidRPr="00363744" w:rsidRDefault="00183792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Знакомить с арифметическими знаками «=», «+».</w:t>
      </w:r>
    </w:p>
    <w:p w:rsidR="00183792" w:rsidRPr="00363744" w:rsidRDefault="00183792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 xml:space="preserve">Учить составлять примеры, решения задач. </w:t>
      </w:r>
    </w:p>
    <w:p w:rsidR="00183792" w:rsidRPr="00363744" w:rsidRDefault="00183792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Продолжать учить считать предметы  при  разном расположении в пределах 6.</w:t>
      </w:r>
    </w:p>
    <w:p w:rsidR="00183792" w:rsidRPr="00363744" w:rsidRDefault="00183792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Учить ориентироваться на листе бумаги, выделяя верх, низ, левую и правую стороны, середину листа.</w:t>
      </w:r>
    </w:p>
    <w:p w:rsidR="00183792" w:rsidRPr="00363744" w:rsidRDefault="00183792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Повторить названия геометрических фигур.</w:t>
      </w:r>
    </w:p>
    <w:p w:rsidR="00183792" w:rsidRDefault="00183792" w:rsidP="00183792">
      <w:pPr>
        <w:pStyle w:val="Standard"/>
        <w:spacing w:line="360" w:lineRule="auto"/>
        <w:jc w:val="both"/>
        <w:rPr>
          <w:rFonts w:cs="Times New Roman"/>
          <w:b/>
          <w:sz w:val="28"/>
          <w:szCs w:val="28"/>
          <w:lang w:val="ru-RU"/>
        </w:rPr>
      </w:pPr>
      <w:r w:rsidRPr="00363744">
        <w:rPr>
          <w:rFonts w:cs="Times New Roman"/>
          <w:sz w:val="28"/>
          <w:szCs w:val="28"/>
        </w:rPr>
        <w:t>Воспитывать умение внимательно слушать.</w:t>
      </w:r>
    </w:p>
    <w:p w:rsidR="00183792" w:rsidRDefault="005578C3" w:rsidP="00183792">
      <w:pPr>
        <w:pStyle w:val="Standard"/>
        <w:tabs>
          <w:tab w:val="left" w:pos="4425"/>
        </w:tabs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363744">
        <w:rPr>
          <w:rFonts w:cs="Times New Roman"/>
          <w:b/>
          <w:sz w:val="28"/>
          <w:szCs w:val="28"/>
        </w:rPr>
        <w:t>Оборудование</w:t>
      </w:r>
      <w:r>
        <w:rPr>
          <w:rFonts w:cs="Times New Roman"/>
          <w:b/>
          <w:sz w:val="28"/>
          <w:szCs w:val="28"/>
          <w:lang w:val="ru-RU"/>
        </w:rPr>
        <w:t>:</w:t>
      </w:r>
      <w:r w:rsidR="00183792" w:rsidRPr="00183792">
        <w:rPr>
          <w:rFonts w:cs="Times New Roman"/>
          <w:sz w:val="28"/>
          <w:szCs w:val="28"/>
        </w:rPr>
        <w:t xml:space="preserve"> </w:t>
      </w:r>
      <w:r w:rsidR="00183792">
        <w:rPr>
          <w:rFonts w:cs="Times New Roman"/>
          <w:sz w:val="28"/>
          <w:szCs w:val="28"/>
          <w:lang w:val="ru-RU"/>
        </w:rPr>
        <w:t>д</w:t>
      </w:r>
      <w:r w:rsidR="00183792" w:rsidRPr="00363744">
        <w:rPr>
          <w:rFonts w:cs="Times New Roman"/>
          <w:sz w:val="28"/>
          <w:szCs w:val="28"/>
        </w:rPr>
        <w:t>емонстрационный материал: цифры 1-6(4), геом.фигуры, раздаточный – цифры 1-6(4), знаки «=», «+», цветные карандаши, тетради</w:t>
      </w:r>
      <w:r w:rsidR="00183792">
        <w:rPr>
          <w:rFonts w:cs="Times New Roman"/>
          <w:b/>
          <w:sz w:val="28"/>
          <w:szCs w:val="28"/>
          <w:lang w:val="ru-RU"/>
        </w:rPr>
        <w:tab/>
      </w:r>
    </w:p>
    <w:p w:rsidR="00183792" w:rsidRDefault="00183792" w:rsidP="00183792">
      <w:pPr>
        <w:pStyle w:val="Standard"/>
        <w:tabs>
          <w:tab w:val="left" w:pos="3600"/>
        </w:tabs>
        <w:spacing w:line="360" w:lineRule="auto"/>
        <w:jc w:val="both"/>
        <w:rPr>
          <w:rFonts w:cs="Times New Roman"/>
          <w:b/>
          <w:sz w:val="28"/>
          <w:szCs w:val="28"/>
          <w:lang w:val="ru-RU"/>
        </w:rPr>
      </w:pPr>
      <w:r w:rsidRPr="00363744">
        <w:rPr>
          <w:rFonts w:cs="Times New Roman"/>
          <w:b/>
          <w:sz w:val="28"/>
          <w:szCs w:val="28"/>
        </w:rPr>
        <w:t>Ход</w:t>
      </w:r>
    </w:p>
    <w:p w:rsidR="00183792" w:rsidRPr="00363744" w:rsidRDefault="00183792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lastRenderedPageBreak/>
        <w:t>1.ОМ:– Сядет тот, кто назовет какое число идет после ….</w:t>
      </w:r>
    </w:p>
    <w:p w:rsidR="00183792" w:rsidRPr="00363744" w:rsidRDefault="00183792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2.Устный счет: счет при разном расположении цифр «Какая цифра потом?»</w:t>
      </w:r>
    </w:p>
    <w:p w:rsidR="00183792" w:rsidRPr="00363744" w:rsidRDefault="00183792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 xml:space="preserve">3. Закрепление знаков «=», «+».Решение задач на наглядном материале (геом. фигуры) и запись решения на доске. </w:t>
      </w:r>
    </w:p>
    <w:p w:rsidR="00183792" w:rsidRPr="00363744" w:rsidRDefault="00183792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4. за столами: «Разложи цифры 1-6(4) по порядку»</w:t>
      </w:r>
    </w:p>
    <w:p w:rsidR="00183792" w:rsidRPr="00363744" w:rsidRDefault="00183792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«Жмурки»: - Какой цифры не стало?</w:t>
      </w:r>
    </w:p>
    <w:p w:rsidR="00183792" w:rsidRPr="00363744" w:rsidRDefault="00183792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«Посчитай и покажи»: - Сколько колес у машины?.....</w:t>
      </w:r>
    </w:p>
    <w:p w:rsidR="00183792" w:rsidRPr="00363744" w:rsidRDefault="00183792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1 подгр. - составление записи решения задачи на наглядном материале.</w:t>
      </w:r>
    </w:p>
    <w:p w:rsidR="00183792" w:rsidRPr="00363744" w:rsidRDefault="00183792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Физминутка: - Покажите, где верх, низ, левая и правая рука, нога. Что слева, справа, вверху, внизу? Покажите верх, низ, середину, левую сторону, правую у доски.</w:t>
      </w:r>
    </w:p>
    <w:p w:rsidR="00183792" w:rsidRPr="00363744" w:rsidRDefault="00183792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5. работа в тетради: «Укрась платочек»: нарисовать слева красный треугольник,…</w:t>
      </w:r>
    </w:p>
    <w:p w:rsidR="00183792" w:rsidRDefault="00183792" w:rsidP="00183792">
      <w:pPr>
        <w:pStyle w:val="Standard"/>
        <w:tabs>
          <w:tab w:val="left" w:pos="3600"/>
        </w:tabs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363744">
        <w:rPr>
          <w:rFonts w:cs="Times New Roman"/>
          <w:sz w:val="28"/>
          <w:szCs w:val="28"/>
        </w:rPr>
        <w:t>6.Итог: - Назови соседей  цифры…</w:t>
      </w:r>
    </w:p>
    <w:p w:rsidR="00183792" w:rsidRPr="00183792" w:rsidRDefault="00183792" w:rsidP="00183792">
      <w:pPr>
        <w:pStyle w:val="Standard"/>
        <w:tabs>
          <w:tab w:val="left" w:pos="3600"/>
        </w:tabs>
        <w:spacing w:line="360" w:lineRule="auto"/>
        <w:jc w:val="both"/>
        <w:rPr>
          <w:rFonts w:cs="Times New Roman"/>
          <w:sz w:val="28"/>
          <w:szCs w:val="28"/>
          <w:lang w:val="ru-RU"/>
        </w:rPr>
      </w:pPr>
    </w:p>
    <w:p w:rsidR="005578C3" w:rsidRPr="005578C3" w:rsidRDefault="005578C3" w:rsidP="00183792">
      <w:pPr>
        <w:pStyle w:val="Standard"/>
        <w:tabs>
          <w:tab w:val="left" w:pos="4425"/>
        </w:tabs>
        <w:spacing w:line="360" w:lineRule="auto"/>
        <w:jc w:val="both"/>
        <w:rPr>
          <w:rFonts w:cs="Times New Roman"/>
          <w:b/>
          <w:sz w:val="28"/>
          <w:szCs w:val="28"/>
          <w:lang w:val="ru-RU"/>
        </w:rPr>
      </w:pPr>
      <w:r w:rsidRPr="00363744">
        <w:rPr>
          <w:rFonts w:cs="Times New Roman"/>
          <w:b/>
          <w:sz w:val="28"/>
          <w:szCs w:val="28"/>
        </w:rPr>
        <w:t>Вид</w:t>
      </w:r>
      <w:r w:rsidRPr="005578C3">
        <w:rPr>
          <w:rFonts w:cs="Times New Roman"/>
          <w:sz w:val="28"/>
          <w:szCs w:val="28"/>
        </w:rPr>
        <w:t xml:space="preserve"> </w:t>
      </w:r>
      <w:r w:rsidR="00183792" w:rsidRPr="00363744">
        <w:rPr>
          <w:rFonts w:cs="Times New Roman"/>
          <w:sz w:val="28"/>
          <w:szCs w:val="28"/>
        </w:rPr>
        <w:t>ОО + РР + ОГ + СВ (слуховое</w:t>
      </w:r>
      <w:r w:rsidR="00183792" w:rsidRPr="00183792">
        <w:rPr>
          <w:rFonts w:cs="Times New Roman"/>
          <w:sz w:val="28"/>
          <w:szCs w:val="28"/>
        </w:rPr>
        <w:t xml:space="preserve"> </w:t>
      </w:r>
      <w:r w:rsidR="00183792">
        <w:rPr>
          <w:rFonts w:cs="Times New Roman"/>
          <w:sz w:val="28"/>
          <w:szCs w:val="28"/>
        </w:rPr>
        <w:t>восприятие)</w:t>
      </w:r>
      <w:r w:rsidR="00183792" w:rsidRPr="00363744">
        <w:rPr>
          <w:rFonts w:cs="Times New Roman"/>
          <w:sz w:val="28"/>
          <w:szCs w:val="28"/>
        </w:rPr>
        <w:t xml:space="preserve">  </w:t>
      </w:r>
    </w:p>
    <w:p w:rsidR="005578C3" w:rsidRDefault="005578C3" w:rsidP="00183792">
      <w:pPr>
        <w:pStyle w:val="Standard"/>
        <w:spacing w:line="360" w:lineRule="auto"/>
        <w:jc w:val="both"/>
        <w:rPr>
          <w:rFonts w:cs="Times New Roman"/>
          <w:b/>
          <w:sz w:val="28"/>
          <w:szCs w:val="28"/>
          <w:lang w:val="ru-RU"/>
        </w:rPr>
      </w:pPr>
      <w:r w:rsidRPr="00363744">
        <w:rPr>
          <w:rFonts w:cs="Times New Roman"/>
          <w:b/>
          <w:sz w:val="28"/>
          <w:szCs w:val="28"/>
        </w:rPr>
        <w:t>Цели занятия</w:t>
      </w:r>
      <w:r>
        <w:rPr>
          <w:rFonts w:cs="Times New Roman"/>
          <w:b/>
          <w:sz w:val="28"/>
          <w:szCs w:val="28"/>
          <w:lang w:val="ru-RU"/>
        </w:rPr>
        <w:t>:</w:t>
      </w:r>
      <w:r w:rsidRPr="005578C3">
        <w:rPr>
          <w:rFonts w:cs="Times New Roman"/>
          <w:b/>
          <w:sz w:val="28"/>
          <w:szCs w:val="28"/>
        </w:rPr>
        <w:t xml:space="preserve"> </w:t>
      </w:r>
    </w:p>
    <w:p w:rsidR="00183792" w:rsidRPr="00363744" w:rsidRDefault="00183792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 xml:space="preserve">Познакомить с понятием «слово», со схемой слова. </w:t>
      </w:r>
    </w:p>
    <w:p w:rsidR="00183792" w:rsidRPr="00363744" w:rsidRDefault="00183792" w:rsidP="00183792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Упражнять в делении слов на слоги.</w:t>
      </w:r>
    </w:p>
    <w:p w:rsidR="00183792" w:rsidRPr="00363744" w:rsidRDefault="00183792" w:rsidP="00183792">
      <w:pPr>
        <w:framePr w:hSpace="180" w:wrap="around" w:vAnchor="text" w:hAnchor="text" w:y="1"/>
        <w:spacing w:after="0" w:line="360" w:lineRule="auto"/>
        <w:suppressOverlap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Учить опознавать местоположение и интенсивность звука (близко, далеко, рядом, вверху, внизу, слева, справа)</w:t>
      </w:r>
    </w:p>
    <w:p w:rsidR="00183792" w:rsidRPr="00363744" w:rsidRDefault="00183792" w:rsidP="00183792">
      <w:pPr>
        <w:framePr w:hSpace="180" w:wrap="around" w:vAnchor="text" w:hAnchor="text" w:y="1"/>
        <w:spacing w:after="0" w:line="360" w:lineRule="auto"/>
        <w:suppressOverlap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Учить составлять описательный рассказ об овоще, фрукте по опорной схеме.</w:t>
      </w:r>
    </w:p>
    <w:p w:rsidR="00183792" w:rsidRPr="00183792" w:rsidRDefault="00183792" w:rsidP="00183792">
      <w:pPr>
        <w:pStyle w:val="Standard"/>
        <w:spacing w:line="360" w:lineRule="auto"/>
        <w:jc w:val="both"/>
        <w:rPr>
          <w:rFonts w:cs="Times New Roman"/>
          <w:b/>
          <w:sz w:val="28"/>
          <w:szCs w:val="28"/>
          <w:lang w:val="ru-RU"/>
        </w:rPr>
      </w:pPr>
      <w:r w:rsidRPr="00363744">
        <w:rPr>
          <w:rFonts w:cs="Times New Roman"/>
          <w:sz w:val="28"/>
          <w:szCs w:val="28"/>
        </w:rPr>
        <w:t>Воспитывать умение внимательно слушать.</w:t>
      </w:r>
    </w:p>
    <w:p w:rsidR="005578C3" w:rsidRPr="005578C3" w:rsidRDefault="005578C3" w:rsidP="005578C3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363744">
        <w:rPr>
          <w:rFonts w:cs="Times New Roman"/>
          <w:b/>
          <w:sz w:val="28"/>
          <w:szCs w:val="28"/>
        </w:rPr>
        <w:t>Оборудование</w:t>
      </w:r>
      <w:r>
        <w:rPr>
          <w:rFonts w:cs="Times New Roman"/>
          <w:b/>
          <w:sz w:val="28"/>
          <w:szCs w:val="28"/>
          <w:lang w:val="ru-RU"/>
        </w:rPr>
        <w:t>:</w:t>
      </w:r>
      <w:r w:rsidR="00183792" w:rsidRPr="00183792">
        <w:rPr>
          <w:rFonts w:eastAsia="Calibri" w:cs="Times New Roman"/>
          <w:sz w:val="28"/>
          <w:szCs w:val="28"/>
        </w:rPr>
        <w:t xml:space="preserve"> </w:t>
      </w:r>
      <w:r w:rsidR="00183792">
        <w:rPr>
          <w:rFonts w:eastAsia="Calibri" w:cs="Times New Roman"/>
          <w:sz w:val="28"/>
          <w:szCs w:val="28"/>
          <w:lang w:val="ru-RU"/>
        </w:rPr>
        <w:t>с</w:t>
      </w:r>
      <w:r w:rsidR="00183792" w:rsidRPr="00363744">
        <w:rPr>
          <w:rFonts w:eastAsia="Calibri" w:cs="Times New Roman"/>
          <w:sz w:val="28"/>
          <w:szCs w:val="28"/>
        </w:rPr>
        <w:t>хемы 1,2,3.4-сложных слов, погремушки,</w:t>
      </w:r>
      <w:r w:rsidR="00183792" w:rsidRPr="00363744">
        <w:rPr>
          <w:rFonts w:cs="Times New Roman"/>
          <w:sz w:val="28"/>
          <w:szCs w:val="28"/>
        </w:rPr>
        <w:t xml:space="preserve"> муляжи фруктов, овощей, опорные схемы «Овощи», «Фрукты»</w:t>
      </w:r>
    </w:p>
    <w:p w:rsidR="005578C3" w:rsidRDefault="00183792" w:rsidP="00183792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363744">
        <w:rPr>
          <w:rFonts w:cs="Times New Roman"/>
          <w:b/>
          <w:sz w:val="28"/>
          <w:szCs w:val="28"/>
        </w:rPr>
        <w:t>Ход</w:t>
      </w:r>
    </w:p>
    <w:p w:rsidR="00AA3667" w:rsidRPr="00363744" w:rsidRDefault="00AA3667" w:rsidP="00AA36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1.ОМ:  – Сядет тот, кто назовет 1 фрукт и 1 овощ.</w:t>
      </w:r>
    </w:p>
    <w:p w:rsidR="00AA3667" w:rsidRPr="00363744" w:rsidRDefault="00AA3667" w:rsidP="00AA3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2. Послушайте (хлопок, стук, скрип, погремушка и т.д.). Это звуки.</w:t>
      </w:r>
    </w:p>
    <w:p w:rsidR="00AA3667" w:rsidRPr="00363744" w:rsidRDefault="00AA3667" w:rsidP="00AA3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- А мы может сказать звук? (примеры детей)</w:t>
      </w:r>
    </w:p>
    <w:p w:rsidR="00AA3667" w:rsidRPr="00363744" w:rsidRDefault="00AA3667" w:rsidP="00AA3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- Еще мы говорим слова. Каждое слово имеет свое значение. (примеры)</w:t>
      </w:r>
    </w:p>
    <w:p w:rsidR="00AA3667" w:rsidRPr="00363744" w:rsidRDefault="00AA3667" w:rsidP="00AA3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- Назовите любое слово.</w:t>
      </w:r>
    </w:p>
    <w:p w:rsidR="00AA3667" w:rsidRPr="00363744" w:rsidRDefault="00AA3667" w:rsidP="00AA3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 xml:space="preserve">- Каждое слово делится на части – слоги. </w:t>
      </w:r>
    </w:p>
    <w:p w:rsidR="00AA3667" w:rsidRPr="00363744" w:rsidRDefault="00AA3667" w:rsidP="00AA3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lastRenderedPageBreak/>
        <w:t>Знакомство со схемой слова.</w:t>
      </w:r>
    </w:p>
    <w:p w:rsidR="00AA3667" w:rsidRPr="00363744" w:rsidRDefault="00AA3667" w:rsidP="00AA3667">
      <w:pPr>
        <w:framePr w:hSpace="181" w:wrap="around" w:vAnchor="text" w:hAnchor="text" w:y="1"/>
        <w:spacing w:after="0" w:line="36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3. Дид.игра «Найди домик для слова» (муляжи овощей и фруктов)</w:t>
      </w:r>
    </w:p>
    <w:p w:rsidR="00AA3667" w:rsidRPr="00363744" w:rsidRDefault="00AA3667" w:rsidP="00AA3667">
      <w:pPr>
        <w:framePr w:hSpace="181" w:wrap="around" w:vAnchor="text" w:hAnchor="text" w:y="1"/>
        <w:spacing w:after="0" w:line="36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Физминутка: - Покажите, где верх, низ, левая и правая рука, нога. Что слева, справа, вверху, внизу? Игра «Жмурки» (где звучит погремушка?)</w:t>
      </w:r>
    </w:p>
    <w:p w:rsidR="00AA3667" w:rsidRPr="00363744" w:rsidRDefault="00AA3667" w:rsidP="00AA3667">
      <w:pPr>
        <w:framePr w:hSpace="181" w:wrap="around" w:vAnchor="text" w:hAnchor="text" w:y="1"/>
        <w:spacing w:after="0" w:line="360" w:lineRule="auto"/>
        <w:suppressOverlap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4. Составление описательных рассказов об овощах и фруктах по опорной схеме.</w:t>
      </w:r>
    </w:p>
    <w:p w:rsidR="00183792" w:rsidRDefault="00AA3667" w:rsidP="00AA3667">
      <w:pPr>
        <w:pStyle w:val="Standard"/>
        <w:tabs>
          <w:tab w:val="left" w:pos="1545"/>
        </w:tabs>
        <w:spacing w:line="360" w:lineRule="auto"/>
        <w:rPr>
          <w:rFonts w:cs="Times New Roman"/>
          <w:b/>
          <w:sz w:val="28"/>
          <w:szCs w:val="28"/>
          <w:lang w:val="ru-RU"/>
        </w:rPr>
      </w:pPr>
      <w:r w:rsidRPr="00363744">
        <w:rPr>
          <w:rFonts w:cs="Times New Roman"/>
          <w:sz w:val="28"/>
          <w:szCs w:val="28"/>
        </w:rPr>
        <w:t>5. Итог:   Сколько слогов в слове …</w:t>
      </w:r>
    </w:p>
    <w:p w:rsidR="00825169" w:rsidRPr="00363744" w:rsidRDefault="00ED5068" w:rsidP="00363744">
      <w:pPr>
        <w:pStyle w:val="Standard"/>
        <w:spacing w:line="360" w:lineRule="auto"/>
        <w:rPr>
          <w:rFonts w:cs="Times New Roman"/>
          <w:sz w:val="28"/>
          <w:szCs w:val="28"/>
          <w:u w:val="single"/>
          <w:lang w:val="ru-RU"/>
        </w:rPr>
      </w:pPr>
      <w:r w:rsidRPr="00363744">
        <w:rPr>
          <w:rFonts w:cs="Times New Roman"/>
          <w:sz w:val="28"/>
          <w:szCs w:val="28"/>
          <w:lang w:val="ru-RU"/>
        </w:rPr>
        <w:br w:type="textWrapping" w:clear="all"/>
      </w:r>
      <w:r w:rsidR="0085107E" w:rsidRPr="00363744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A904A2" w:rsidRPr="00363744">
        <w:rPr>
          <w:rFonts w:cs="Times New Roman"/>
          <w:sz w:val="28"/>
          <w:szCs w:val="28"/>
          <w:u w:val="single"/>
          <w:lang w:val="ru-RU"/>
        </w:rPr>
        <w:t>Работа с педагогами:</w:t>
      </w:r>
    </w:p>
    <w:p w:rsidR="00A904A2" w:rsidRPr="00363744" w:rsidRDefault="00825169" w:rsidP="00363744">
      <w:pPr>
        <w:pStyle w:val="Standard"/>
        <w:spacing w:line="360" w:lineRule="auto"/>
        <w:ind w:left="284"/>
        <w:jc w:val="center"/>
        <w:rPr>
          <w:rFonts w:cs="Times New Roman"/>
          <w:b/>
          <w:sz w:val="28"/>
          <w:szCs w:val="28"/>
          <w:lang w:val="ru-RU"/>
        </w:rPr>
      </w:pPr>
      <w:r w:rsidRPr="00363744">
        <w:rPr>
          <w:rFonts w:cs="Times New Roman"/>
          <w:b/>
          <w:sz w:val="28"/>
          <w:szCs w:val="28"/>
        </w:rPr>
        <w:t xml:space="preserve">Задания для воспитателей группы для закрепления с детьми по теме </w:t>
      </w:r>
    </w:p>
    <w:p w:rsidR="00825169" w:rsidRPr="00B24BDF" w:rsidRDefault="00825169" w:rsidP="00B24BDF">
      <w:pPr>
        <w:pStyle w:val="Standard"/>
        <w:spacing w:line="360" w:lineRule="auto"/>
        <w:ind w:left="284"/>
        <w:jc w:val="center"/>
        <w:rPr>
          <w:rFonts w:cs="Times New Roman"/>
          <w:b/>
          <w:sz w:val="28"/>
          <w:szCs w:val="28"/>
          <w:lang w:val="ru-RU"/>
        </w:rPr>
      </w:pPr>
      <w:r w:rsidRPr="00363744">
        <w:rPr>
          <w:rFonts w:cs="Times New Roman"/>
          <w:b/>
          <w:sz w:val="28"/>
          <w:szCs w:val="28"/>
          <w:lang w:val="ru-RU"/>
        </w:rPr>
        <w:t>«Труд людей осенью. Урожай» с дошкольниками с ограниченными возможностями здоровья (нарушением интеллекта) 4 года обучения</w:t>
      </w:r>
    </w:p>
    <w:tbl>
      <w:tblPr>
        <w:tblW w:w="1017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08"/>
        <w:gridCol w:w="6863"/>
      </w:tblGrid>
      <w:tr w:rsidR="00825169" w:rsidRPr="00363744" w:rsidTr="00AA3667">
        <w:trPr>
          <w:trHeight w:val="784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169" w:rsidRPr="00363744" w:rsidRDefault="00825169" w:rsidP="003637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374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область, разделы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169" w:rsidRPr="00363744" w:rsidRDefault="00825169" w:rsidP="003637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3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</w:tr>
      <w:tr w:rsidR="00825169" w:rsidRPr="00363744" w:rsidTr="00AA366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169" w:rsidRPr="00363744" w:rsidRDefault="00825169" w:rsidP="00363744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169" w:rsidRPr="00363744" w:rsidRDefault="00825169" w:rsidP="00363744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25169" w:rsidRPr="00363744" w:rsidTr="00AA366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169" w:rsidRPr="00363744" w:rsidRDefault="00825169" w:rsidP="003637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744">
              <w:rPr>
                <w:rFonts w:ascii="Times New Roman" w:hAnsi="Times New Roman" w:cs="Times New Roman"/>
                <w:sz w:val="28"/>
                <w:szCs w:val="28"/>
              </w:rPr>
              <w:t>ПОЗНАВАТЕЛЬНОЕ И РЕЧЕВОЕ РАЗВИТИЕ: «Формирование мышления» + «Развитие речи на основе ознакомления с окружающим»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169" w:rsidRPr="00363744" w:rsidRDefault="00825169" w:rsidP="00363744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744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и закрепить признаки  времени года – осень.  </w:t>
            </w:r>
          </w:p>
          <w:p w:rsidR="00825169" w:rsidRPr="00363744" w:rsidRDefault="00825169" w:rsidP="0036374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744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составление  описательного рассказа о времени года осени по опорным схемам, сюжетной картине. </w:t>
            </w:r>
          </w:p>
          <w:p w:rsidR="00825169" w:rsidRPr="00363744" w:rsidRDefault="00825169" w:rsidP="0036374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744">
              <w:rPr>
                <w:rFonts w:ascii="Times New Roman" w:hAnsi="Times New Roman" w:cs="Times New Roman"/>
                <w:sz w:val="28"/>
                <w:szCs w:val="28"/>
              </w:rPr>
              <w:t>Знакомить на прогулке со звуками живой и неживой природы (д.и. «Угадай, что ты слышишь»).</w:t>
            </w:r>
          </w:p>
          <w:p w:rsidR="00825169" w:rsidRPr="00363744" w:rsidRDefault="00825169" w:rsidP="0036374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74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грамматический строй речи  при подборе к существительным  качественных прилагательных  и  согласовании  слов  (яблоко какое?…, огурец какой? … и т.д.). </w:t>
            </w:r>
          </w:p>
          <w:p w:rsidR="00825169" w:rsidRPr="00363744" w:rsidRDefault="00825169" w:rsidP="0036374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744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бережное  отношение  к  природе, умение  видеть  красоту  природы. </w:t>
            </w:r>
            <w:r w:rsidRPr="003637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825169" w:rsidRPr="00363744" w:rsidTr="00AA3667">
        <w:trPr>
          <w:trHeight w:val="1002"/>
        </w:trPr>
        <w:tc>
          <w:tcPr>
            <w:tcW w:w="3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169" w:rsidRPr="00363744" w:rsidRDefault="00825169" w:rsidP="003637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744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СОЦИАЛЬНО-КОММУНИКАТИВНОЕ: РАЗВИТИЕ: «Обучение игре» + «Ознакомление с </w:t>
            </w:r>
            <w:r w:rsidRPr="003637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художественной литературой»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169" w:rsidRPr="00363744" w:rsidRDefault="00825169" w:rsidP="0036374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7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Ю. Тувим «Овощи», Н. Носов  «Огурцы» </w:t>
            </w:r>
          </w:p>
          <w:p w:rsidR="00825169" w:rsidRPr="00363744" w:rsidRDefault="00825169" w:rsidP="0036374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744">
              <w:rPr>
                <w:rFonts w:ascii="Times New Roman" w:hAnsi="Times New Roman" w:cs="Times New Roman"/>
                <w:sz w:val="28"/>
                <w:szCs w:val="28"/>
              </w:rPr>
              <w:t xml:space="preserve">Цели: Учить детей слушать текст вместе с группой сверстников, подбирать иллюстрации к содержанию текста. Формировать знания о внешних признаках </w:t>
            </w:r>
            <w:r w:rsidRPr="003637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овощей, умение передавать их в рисунках. Учить давать оценку поступкам героев.</w:t>
            </w:r>
          </w:p>
          <w:p w:rsidR="00825169" w:rsidRPr="00363744" w:rsidRDefault="00A904A2" w:rsidP="0036374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744">
              <w:rPr>
                <w:rFonts w:ascii="Times New Roman" w:hAnsi="Times New Roman" w:cs="Times New Roman"/>
                <w:sz w:val="28"/>
                <w:szCs w:val="28"/>
              </w:rPr>
              <w:t>Упражнять</w:t>
            </w:r>
            <w:r w:rsidR="00825169" w:rsidRPr="00363744">
              <w:rPr>
                <w:rFonts w:ascii="Times New Roman" w:hAnsi="Times New Roman" w:cs="Times New Roman"/>
                <w:sz w:val="28"/>
                <w:szCs w:val="28"/>
              </w:rPr>
              <w:t xml:space="preserve"> в отгадывании загадок об осени.</w:t>
            </w:r>
          </w:p>
          <w:p w:rsidR="00825169" w:rsidRPr="00363744" w:rsidRDefault="00825169" w:rsidP="0036374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744">
              <w:rPr>
                <w:rFonts w:ascii="Times New Roman" w:hAnsi="Times New Roman" w:cs="Times New Roman"/>
                <w:sz w:val="28"/>
                <w:szCs w:val="28"/>
              </w:rPr>
              <w:t>Повторить стихотворения об овощах и фруктах, которые дети выучили с родителями дома.</w:t>
            </w:r>
          </w:p>
        </w:tc>
      </w:tr>
      <w:tr w:rsidR="00825169" w:rsidRPr="00363744" w:rsidTr="00AA3667">
        <w:trPr>
          <w:trHeight w:val="1002"/>
        </w:trPr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169" w:rsidRPr="00363744" w:rsidRDefault="00825169" w:rsidP="0036374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169" w:rsidRPr="00363744" w:rsidRDefault="00825169" w:rsidP="0036374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744">
              <w:rPr>
                <w:rFonts w:ascii="Times New Roman" w:hAnsi="Times New Roman" w:cs="Times New Roman"/>
                <w:sz w:val="28"/>
                <w:szCs w:val="28"/>
              </w:rPr>
              <w:t>С-р игра «Магазин».</w:t>
            </w:r>
          </w:p>
          <w:p w:rsidR="00825169" w:rsidRPr="00363744" w:rsidRDefault="00825169" w:rsidP="0036374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744">
              <w:rPr>
                <w:rFonts w:ascii="Times New Roman" w:hAnsi="Times New Roman" w:cs="Times New Roman"/>
                <w:sz w:val="28"/>
                <w:szCs w:val="28"/>
              </w:rPr>
              <w:t xml:space="preserve">Обобщить  знания  об  овощах и  фруктах. Продолжать учить  вежливо  общаться  в  диалоге «продавец – покупатель»,  правильно использовать атрибуты в игре. Учить планировать этапы игры.  Развивать умение выполнять выбранную роль до конца игры. </w:t>
            </w:r>
          </w:p>
        </w:tc>
      </w:tr>
      <w:tr w:rsidR="00825169" w:rsidRPr="00363744" w:rsidTr="00AA366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169" w:rsidRPr="00363744" w:rsidRDefault="00825169" w:rsidP="00363744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169" w:rsidRPr="00363744" w:rsidRDefault="00825169" w:rsidP="00363744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25169" w:rsidRPr="00363744" w:rsidTr="00AA366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169" w:rsidRPr="00363744" w:rsidRDefault="00825169" w:rsidP="003637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744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РАЗВИТИЕ: «Сенсорное восприятие» + «Формирование элементарных математических представлений»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169" w:rsidRPr="00363744" w:rsidRDefault="00825169" w:rsidP="003637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744">
              <w:rPr>
                <w:rFonts w:ascii="Times New Roman" w:hAnsi="Times New Roman" w:cs="Times New Roman"/>
                <w:sz w:val="28"/>
                <w:szCs w:val="28"/>
              </w:rPr>
              <w:t>Учить опознавать предметы на ощупь, определяя их форму, величину, материал в процессе тактильно – двигательного обследования (д.и. «Определи на ощупь») и отображать результат в речи.</w:t>
            </w:r>
          </w:p>
          <w:p w:rsidR="00825169" w:rsidRPr="00363744" w:rsidRDefault="00825169" w:rsidP="0036374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744">
              <w:rPr>
                <w:rFonts w:ascii="Times New Roman" w:hAnsi="Times New Roman" w:cs="Times New Roman"/>
                <w:sz w:val="28"/>
                <w:szCs w:val="28"/>
              </w:rPr>
              <w:t>Упражнять в ориентировке в пространстве, учить пользоваться в речи терминами: верх, низ, лево и право.</w:t>
            </w:r>
          </w:p>
          <w:p w:rsidR="00825169" w:rsidRPr="00363744" w:rsidRDefault="00825169" w:rsidP="00363744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744">
              <w:rPr>
                <w:rFonts w:ascii="Times New Roman" w:hAnsi="Times New Roman" w:cs="Times New Roman"/>
                <w:sz w:val="28"/>
                <w:szCs w:val="28"/>
              </w:rPr>
              <w:t>Закрепить названия и последовательность дней недели.</w:t>
            </w:r>
          </w:p>
        </w:tc>
      </w:tr>
    </w:tbl>
    <w:p w:rsidR="0085107E" w:rsidRPr="00363744" w:rsidRDefault="00D771EC" w:rsidP="00B24BDF">
      <w:pPr>
        <w:tabs>
          <w:tab w:val="left" w:pos="192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63744">
        <w:rPr>
          <w:rFonts w:ascii="Times New Roman" w:hAnsi="Times New Roman"/>
          <w:b/>
          <w:sz w:val="28"/>
          <w:szCs w:val="28"/>
        </w:rPr>
        <w:tab/>
      </w:r>
    </w:p>
    <w:p w:rsidR="007667FE" w:rsidRPr="00363744" w:rsidRDefault="007667FE" w:rsidP="0036374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744">
        <w:rPr>
          <w:rFonts w:ascii="Times New Roman" w:hAnsi="Times New Roman"/>
          <w:b/>
          <w:sz w:val="28"/>
          <w:szCs w:val="28"/>
        </w:rPr>
        <w:t>Индивидуальная работа с детьми воспитателей группы №1 по заданию учителя – дефектолога на _____________</w:t>
      </w:r>
    </w:p>
    <w:tbl>
      <w:tblPr>
        <w:tblpPr w:leftFromText="180" w:rightFromText="180" w:vertAnchor="text" w:tblpY="1"/>
        <w:tblOverlap w:val="never"/>
        <w:tblW w:w="10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196"/>
        <w:gridCol w:w="6837"/>
        <w:gridCol w:w="1510"/>
        <w:gridCol w:w="187"/>
      </w:tblGrid>
      <w:tr w:rsidR="007667FE" w:rsidRPr="00363744" w:rsidTr="00AA3667">
        <w:trPr>
          <w:gridAfter w:val="1"/>
          <w:wAfter w:w="187" w:type="dxa"/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667FE" w:rsidRPr="00363744" w:rsidRDefault="007667FE" w:rsidP="00AA3667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>Дата, день недели, время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7FE" w:rsidRPr="00363744" w:rsidRDefault="007667FE" w:rsidP="00AA36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>ФИ ребенка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7FE" w:rsidRPr="00363744" w:rsidRDefault="007667FE" w:rsidP="00AA3667">
            <w:pPr>
              <w:tabs>
                <w:tab w:val="left" w:pos="30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  <w:p w:rsidR="007667FE" w:rsidRPr="00363744" w:rsidRDefault="007667FE" w:rsidP="00AA3667">
            <w:pPr>
              <w:tabs>
                <w:tab w:val="left" w:pos="837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7FE" w:rsidRPr="00363744" w:rsidRDefault="007667FE" w:rsidP="00AA36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  <w:p w:rsidR="007667FE" w:rsidRPr="00363744" w:rsidRDefault="007667FE" w:rsidP="00AA366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1EC" w:rsidRPr="00363744" w:rsidTr="00AA3667">
        <w:trPr>
          <w:cantSplit/>
          <w:trHeight w:val="11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71EC" w:rsidRPr="00363744" w:rsidRDefault="00D771EC" w:rsidP="00AA3667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EC" w:rsidRPr="00363744" w:rsidRDefault="00D771EC" w:rsidP="00AA36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>Илья В.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EC" w:rsidRPr="00363744" w:rsidRDefault="00D771EC" w:rsidP="00AA366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>Дид.игра «Почтовый ящик» - учить при проталкивании объемных геометрических фигур в прорези пользоваться приемом зрительного соотнесения.</w:t>
            </w:r>
          </w:p>
          <w:p w:rsidR="00D771EC" w:rsidRPr="00363744" w:rsidRDefault="00D771EC" w:rsidP="00AA36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>Привлекать к совместным действиям со взрослым для создания построек из 2 – 3 деталей (стол, стул, кровать) и обыгрывания их.</w:t>
            </w:r>
          </w:p>
          <w:p w:rsidR="00D771EC" w:rsidRPr="00363744" w:rsidRDefault="00D771EC" w:rsidP="00AA3667">
            <w:pPr>
              <w:tabs>
                <w:tab w:val="left" w:pos="3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>Упражнять в складывании разрезных картинок из 6 частей, кубиков из 4-6 штук «Овощи», «Фрукты».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EC" w:rsidRPr="00363744" w:rsidRDefault="00D771EC" w:rsidP="00AA36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7FE" w:rsidRPr="00363744" w:rsidTr="00AA36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FE" w:rsidRPr="00363744" w:rsidRDefault="007667FE" w:rsidP="00AA36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7FE" w:rsidRPr="00363744" w:rsidRDefault="007667FE" w:rsidP="00AA366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>Саша В.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7FE" w:rsidRPr="00363744" w:rsidRDefault="007667FE" w:rsidP="00AA3667">
            <w:pPr>
              <w:spacing w:after="0" w:line="36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>Закрепить названия основных цветов: красный, желтый.</w:t>
            </w:r>
          </w:p>
          <w:p w:rsidR="007667FE" w:rsidRPr="00363744" w:rsidRDefault="007667FE" w:rsidP="00AA3667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 xml:space="preserve">Повторить фрукты, овощи. </w:t>
            </w:r>
          </w:p>
          <w:p w:rsidR="007667FE" w:rsidRPr="00363744" w:rsidRDefault="007667FE" w:rsidP="00AA3667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>Словообразование: салат из капусты какой?...., сок из яблок какой?  и т.д.</w:t>
            </w:r>
          </w:p>
          <w:p w:rsidR="007667FE" w:rsidRPr="00363744" w:rsidRDefault="007667FE" w:rsidP="00AA3667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>Учить составлять описательный рассказ об фрукте, овоще по опорным схемам 9у учителя – дефектолога).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FE" w:rsidRPr="00363744" w:rsidRDefault="007667FE" w:rsidP="00AA36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7FE" w:rsidRPr="00363744" w:rsidTr="00AA36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FE" w:rsidRPr="00363744" w:rsidRDefault="007667FE" w:rsidP="00AA36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7FE" w:rsidRPr="00363744" w:rsidRDefault="007667FE" w:rsidP="00AA366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 xml:space="preserve"> Натали Г.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7FE" w:rsidRPr="00363744" w:rsidRDefault="007667FE" w:rsidP="00AA366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>Закрепить знание названий деревьев и кустарников: черемуха, береза, рябина, тополь, кле</w:t>
            </w:r>
            <w:r w:rsidR="0010217D" w:rsidRPr="00363744">
              <w:rPr>
                <w:rFonts w:ascii="Times New Roman" w:hAnsi="Times New Roman"/>
                <w:sz w:val="28"/>
                <w:szCs w:val="28"/>
              </w:rPr>
              <w:t>н, сосна, ель. Словообразование:</w:t>
            </w:r>
            <w:r w:rsidRPr="00363744">
              <w:rPr>
                <w:rFonts w:ascii="Times New Roman" w:hAnsi="Times New Roman"/>
                <w:sz w:val="28"/>
                <w:szCs w:val="28"/>
              </w:rPr>
              <w:t xml:space="preserve"> лист с березы какой? – березовый и т.д.</w:t>
            </w:r>
          </w:p>
          <w:p w:rsidR="007667FE" w:rsidRPr="00363744" w:rsidRDefault="007667FE" w:rsidP="00AA36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>Закрепить признаки времени года осени. Учить рассказывать об осени по опорной схеме (у учителя – дефектолога).</w:t>
            </w:r>
          </w:p>
          <w:p w:rsidR="007667FE" w:rsidRPr="00363744" w:rsidRDefault="007667FE" w:rsidP="00AA36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>Закрепить знание натурального ряда чисел в пределах 6: назови следующе</w:t>
            </w:r>
            <w:r w:rsidR="00AA3667">
              <w:rPr>
                <w:rFonts w:ascii="Times New Roman" w:hAnsi="Times New Roman"/>
                <w:sz w:val="28"/>
                <w:szCs w:val="28"/>
              </w:rPr>
              <w:t xml:space="preserve">е число за …, предыдущее перед 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FE" w:rsidRPr="00363744" w:rsidRDefault="007667FE" w:rsidP="00AA36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7FE" w:rsidRPr="00363744" w:rsidTr="00AA36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FE" w:rsidRPr="00363744" w:rsidRDefault="007667FE" w:rsidP="00AA36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7FE" w:rsidRPr="00363744" w:rsidRDefault="007667FE" w:rsidP="00AA366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>Миша Д.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7FE" w:rsidRPr="00363744" w:rsidRDefault="007667FE" w:rsidP="00AA366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>Упражнять в штриховке изображений сверху вниз и слева направо.</w:t>
            </w:r>
          </w:p>
          <w:p w:rsidR="007667FE" w:rsidRPr="00363744" w:rsidRDefault="007667FE" w:rsidP="00AA3667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 xml:space="preserve">Повторить фрукты, овощи. </w:t>
            </w:r>
          </w:p>
          <w:p w:rsidR="007667FE" w:rsidRPr="00363744" w:rsidRDefault="007667FE" w:rsidP="00AA3667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>Словообразование: салат из капусты какой?...., сок из яблок какой?  и т.д.</w:t>
            </w:r>
          </w:p>
          <w:p w:rsidR="007667FE" w:rsidRPr="00363744" w:rsidRDefault="007667FE" w:rsidP="00AA36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lastRenderedPageBreak/>
              <w:t>Учить составлять описательный рассказ об ф</w:t>
            </w:r>
            <w:r w:rsidR="0040210B" w:rsidRPr="00363744">
              <w:rPr>
                <w:rFonts w:ascii="Times New Roman" w:hAnsi="Times New Roman"/>
                <w:sz w:val="28"/>
                <w:szCs w:val="28"/>
              </w:rPr>
              <w:t>рукте, овоще по опорным схемам (</w:t>
            </w:r>
            <w:r w:rsidRPr="00363744">
              <w:rPr>
                <w:rFonts w:ascii="Times New Roman" w:hAnsi="Times New Roman"/>
                <w:sz w:val="28"/>
                <w:szCs w:val="28"/>
              </w:rPr>
              <w:t>у учителя – дефектолога).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FE" w:rsidRPr="00363744" w:rsidRDefault="007667FE" w:rsidP="00AA36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7FE" w:rsidRPr="00363744" w:rsidTr="00AA36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FE" w:rsidRPr="00363744" w:rsidRDefault="007667FE" w:rsidP="00AA36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7FE" w:rsidRPr="00363744" w:rsidRDefault="007667FE" w:rsidP="00AA366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>Андрей Ж.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7FE" w:rsidRPr="00363744" w:rsidRDefault="007667FE" w:rsidP="00AA366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 xml:space="preserve">Артикуляционная гимнастика (комплекс для </w:t>
            </w:r>
            <w:r w:rsidR="0040210B" w:rsidRPr="00363744">
              <w:rPr>
                <w:rFonts w:ascii="Times New Roman" w:hAnsi="Times New Roman"/>
                <w:sz w:val="28"/>
                <w:szCs w:val="28"/>
              </w:rPr>
              <w:t>свист</w:t>
            </w:r>
            <w:r w:rsidRPr="00363744">
              <w:rPr>
                <w:rFonts w:ascii="Times New Roman" w:hAnsi="Times New Roman"/>
                <w:sz w:val="28"/>
                <w:szCs w:val="28"/>
              </w:rPr>
              <w:t>ящих звуков)</w:t>
            </w:r>
          </w:p>
          <w:p w:rsidR="007667FE" w:rsidRPr="00363744" w:rsidRDefault="007667FE" w:rsidP="00AA36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>Закрепить знание названий деревьев и кустарников: черемуха, береза, рябина, тополь, кле</w:t>
            </w:r>
            <w:r w:rsidR="0040210B" w:rsidRPr="00363744">
              <w:rPr>
                <w:rFonts w:ascii="Times New Roman" w:hAnsi="Times New Roman"/>
                <w:sz w:val="28"/>
                <w:szCs w:val="28"/>
              </w:rPr>
              <w:t>н, сосна, ель. Словообразование:</w:t>
            </w:r>
            <w:r w:rsidRPr="00363744">
              <w:rPr>
                <w:rFonts w:ascii="Times New Roman" w:hAnsi="Times New Roman"/>
                <w:sz w:val="28"/>
                <w:szCs w:val="28"/>
              </w:rPr>
              <w:t xml:space="preserve"> лист с березы какой? – березовый и т.д.</w:t>
            </w:r>
          </w:p>
          <w:p w:rsidR="007667FE" w:rsidRPr="00363744" w:rsidRDefault="007667FE" w:rsidP="00AA36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>Закрепить признаки времени года осени. Учить рассказывать об осени по опорной схеме (у учителя – дефектолога).</w:t>
            </w:r>
          </w:p>
          <w:p w:rsidR="007667FE" w:rsidRPr="00363744" w:rsidRDefault="007667FE" w:rsidP="00AA36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>Закрепить знание натурального ряда чисел в пределах 6: назови следующе</w:t>
            </w:r>
            <w:r w:rsidR="00AA3667">
              <w:rPr>
                <w:rFonts w:ascii="Times New Roman" w:hAnsi="Times New Roman"/>
                <w:sz w:val="28"/>
                <w:szCs w:val="28"/>
              </w:rPr>
              <w:t xml:space="preserve">е число за …, предыдущее перед 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FE" w:rsidRPr="00363744" w:rsidRDefault="007667FE" w:rsidP="00AA36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7FE" w:rsidRPr="00363744" w:rsidTr="00AA36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FE" w:rsidRPr="00363744" w:rsidRDefault="007667FE" w:rsidP="00AA36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7FE" w:rsidRPr="00363744" w:rsidRDefault="007667FE" w:rsidP="00AA366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>Владик Л.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7FE" w:rsidRPr="00363744" w:rsidRDefault="007667FE" w:rsidP="00AA366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>Закрепить знание названий деревьев и кустарников: черемуха, береза, рябина, тополь, кле</w:t>
            </w:r>
            <w:r w:rsidR="0040210B" w:rsidRPr="00363744">
              <w:rPr>
                <w:rFonts w:ascii="Times New Roman" w:hAnsi="Times New Roman"/>
                <w:sz w:val="28"/>
                <w:szCs w:val="28"/>
              </w:rPr>
              <w:t>н, сосна, ель. Словообразование:</w:t>
            </w:r>
            <w:r w:rsidRPr="00363744">
              <w:rPr>
                <w:rFonts w:ascii="Times New Roman" w:hAnsi="Times New Roman"/>
                <w:sz w:val="28"/>
                <w:szCs w:val="28"/>
              </w:rPr>
              <w:t xml:space="preserve"> лист с березы какой? – березовый и т.д.</w:t>
            </w:r>
          </w:p>
          <w:p w:rsidR="007667FE" w:rsidRPr="00363744" w:rsidRDefault="007667FE" w:rsidP="00AA36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>Закрепить признаки времени года осени. Учить рассказывать об осени по опорной схеме (у учителя – дефектолога).</w:t>
            </w:r>
          </w:p>
          <w:p w:rsidR="007667FE" w:rsidRPr="00363744" w:rsidRDefault="007667FE" w:rsidP="00AA3667">
            <w:pPr>
              <w:spacing w:after="0"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 xml:space="preserve">Закрепить знание натурального ряда чисел в пределах 10: назови следующее число за …, предыдущее перед 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FE" w:rsidRPr="00363744" w:rsidRDefault="007667FE" w:rsidP="00AA36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7FE" w:rsidRPr="00363744" w:rsidTr="00AA36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FE" w:rsidRPr="00363744" w:rsidRDefault="007667FE" w:rsidP="00AA36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7FE" w:rsidRPr="00363744" w:rsidRDefault="007667FE" w:rsidP="00AA366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>Илья Р.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7FE" w:rsidRPr="00363744" w:rsidRDefault="007667FE" w:rsidP="00AA366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 xml:space="preserve">Артикуляционная гимнастика (комплекс для </w:t>
            </w:r>
            <w:r w:rsidR="0040210B" w:rsidRPr="00363744">
              <w:rPr>
                <w:rFonts w:ascii="Times New Roman" w:hAnsi="Times New Roman"/>
                <w:sz w:val="28"/>
                <w:szCs w:val="28"/>
              </w:rPr>
              <w:t>свист</w:t>
            </w:r>
            <w:r w:rsidRPr="00363744">
              <w:rPr>
                <w:rFonts w:ascii="Times New Roman" w:hAnsi="Times New Roman"/>
                <w:sz w:val="28"/>
                <w:szCs w:val="28"/>
              </w:rPr>
              <w:t>ящих звуков)</w:t>
            </w:r>
          </w:p>
          <w:p w:rsidR="007667FE" w:rsidRPr="00363744" w:rsidRDefault="007667FE" w:rsidP="00AA36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>Закрепить знание названий деревьев и кустарников: черемуха, береза, рябина, тополь, кле</w:t>
            </w:r>
            <w:r w:rsidR="0040210B" w:rsidRPr="00363744">
              <w:rPr>
                <w:rFonts w:ascii="Times New Roman" w:hAnsi="Times New Roman"/>
                <w:sz w:val="28"/>
                <w:szCs w:val="28"/>
              </w:rPr>
              <w:t>н, сосна, ель. Словообразование:</w:t>
            </w:r>
            <w:r w:rsidRPr="00363744">
              <w:rPr>
                <w:rFonts w:ascii="Times New Roman" w:hAnsi="Times New Roman"/>
                <w:sz w:val="28"/>
                <w:szCs w:val="28"/>
              </w:rPr>
              <w:t xml:space="preserve"> лист с березы какой? – березовый и т.д.</w:t>
            </w:r>
          </w:p>
          <w:p w:rsidR="007667FE" w:rsidRPr="00363744" w:rsidRDefault="007667FE" w:rsidP="00AA36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 xml:space="preserve">Закрепить признаки времени года осени. Учить рассказывать об осени по опорной схеме (у учителя – </w:t>
            </w:r>
            <w:r w:rsidRPr="00363744">
              <w:rPr>
                <w:rFonts w:ascii="Times New Roman" w:hAnsi="Times New Roman"/>
                <w:sz w:val="28"/>
                <w:szCs w:val="28"/>
              </w:rPr>
              <w:lastRenderedPageBreak/>
              <w:t>дефектолога).</w:t>
            </w:r>
          </w:p>
          <w:p w:rsidR="007667FE" w:rsidRPr="00363744" w:rsidRDefault="007667FE" w:rsidP="00AA36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>Закрепить знание натурального ряда чисел в пределах 6: назови следующее число за …, предыдущее п</w:t>
            </w:r>
            <w:r w:rsidR="00AA3667">
              <w:rPr>
                <w:rFonts w:ascii="Times New Roman" w:hAnsi="Times New Roman"/>
                <w:sz w:val="28"/>
                <w:szCs w:val="28"/>
              </w:rPr>
              <w:t xml:space="preserve">еред 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FE" w:rsidRPr="00363744" w:rsidRDefault="007667FE" w:rsidP="00AA36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7FE" w:rsidRPr="00363744" w:rsidTr="00AA36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FE" w:rsidRPr="00363744" w:rsidRDefault="007667FE" w:rsidP="00AA36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7FE" w:rsidRPr="00363744" w:rsidRDefault="007667FE" w:rsidP="00AA366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>Андрей С.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7FE" w:rsidRPr="00363744" w:rsidRDefault="007667FE" w:rsidP="00AA366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>Артикуляционная гимнастика (комплекс для шипящих звуков)</w:t>
            </w:r>
          </w:p>
          <w:p w:rsidR="007667FE" w:rsidRPr="00363744" w:rsidRDefault="007667FE" w:rsidP="00AA36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>Закрепить знание названий деревьев и кустарников: черемуха, береза, рябина, тополь, кле</w:t>
            </w:r>
            <w:r w:rsidR="0040210B" w:rsidRPr="00363744">
              <w:rPr>
                <w:rFonts w:ascii="Times New Roman" w:hAnsi="Times New Roman"/>
                <w:sz w:val="28"/>
                <w:szCs w:val="28"/>
              </w:rPr>
              <w:t>н, сосна, ель. Словообразование:</w:t>
            </w:r>
            <w:r w:rsidRPr="00363744">
              <w:rPr>
                <w:rFonts w:ascii="Times New Roman" w:hAnsi="Times New Roman"/>
                <w:sz w:val="28"/>
                <w:szCs w:val="28"/>
              </w:rPr>
              <w:t xml:space="preserve"> лист с березы какой? – березовый и т.д.</w:t>
            </w:r>
          </w:p>
          <w:p w:rsidR="007667FE" w:rsidRPr="00363744" w:rsidRDefault="007667FE" w:rsidP="00AA36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>Закрепить признаки времени года осени. Учить рассказывать об осени по опорной схеме (у учителя – дефектолога).</w:t>
            </w:r>
          </w:p>
          <w:p w:rsidR="007667FE" w:rsidRPr="00363744" w:rsidRDefault="007667FE" w:rsidP="00AA36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>Закрепить знание натурального ряда чисел в пределах 4: назови следующе</w:t>
            </w:r>
            <w:r w:rsidR="00AA3667">
              <w:rPr>
                <w:rFonts w:ascii="Times New Roman" w:hAnsi="Times New Roman"/>
                <w:sz w:val="28"/>
                <w:szCs w:val="28"/>
              </w:rPr>
              <w:t xml:space="preserve">е число за …, предыдущее перед 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FE" w:rsidRPr="00363744" w:rsidRDefault="007667FE" w:rsidP="00AA36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7FE" w:rsidRPr="00363744" w:rsidTr="00AA36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7FE" w:rsidRPr="00363744" w:rsidRDefault="007667FE" w:rsidP="00AA36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7FE" w:rsidRPr="00363744" w:rsidRDefault="007667FE" w:rsidP="00AA366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>Арсений Т.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7FE" w:rsidRPr="00363744" w:rsidRDefault="007667FE" w:rsidP="00AA366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>Закрепить знание названий деревьев и кустарников: черемуха, береза, рябина, тополь, кле</w:t>
            </w:r>
            <w:r w:rsidR="0040210B" w:rsidRPr="00363744">
              <w:rPr>
                <w:rFonts w:ascii="Times New Roman" w:hAnsi="Times New Roman"/>
                <w:sz w:val="28"/>
                <w:szCs w:val="28"/>
              </w:rPr>
              <w:t>н, сосна, ель. Словообразование:</w:t>
            </w:r>
            <w:r w:rsidRPr="00363744">
              <w:rPr>
                <w:rFonts w:ascii="Times New Roman" w:hAnsi="Times New Roman"/>
                <w:sz w:val="28"/>
                <w:szCs w:val="28"/>
              </w:rPr>
              <w:t xml:space="preserve"> лист с березы какой? – березовый и т.д.</w:t>
            </w:r>
          </w:p>
          <w:p w:rsidR="007667FE" w:rsidRPr="00363744" w:rsidRDefault="007667FE" w:rsidP="00AA36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>Закрепить признаки времени года осени. Учить рассказывать об осени по опорной схеме (у учителя – дефектолога).</w:t>
            </w:r>
          </w:p>
          <w:p w:rsidR="007667FE" w:rsidRPr="00363744" w:rsidRDefault="007667FE" w:rsidP="00AA36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>Закрепить знание натурального ряда чисел в пределах 10: назови следующе</w:t>
            </w:r>
            <w:r w:rsidR="00AA3667">
              <w:rPr>
                <w:rFonts w:ascii="Times New Roman" w:hAnsi="Times New Roman"/>
                <w:sz w:val="28"/>
                <w:szCs w:val="28"/>
              </w:rPr>
              <w:t xml:space="preserve">е число за …, предыдущее перед 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FE" w:rsidRPr="00363744" w:rsidRDefault="007667FE" w:rsidP="00AA36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7FE" w:rsidRPr="00363744" w:rsidTr="00AA36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FE" w:rsidRPr="00363744" w:rsidRDefault="007667FE" w:rsidP="00AA36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7FE" w:rsidRPr="00363744" w:rsidRDefault="007667FE" w:rsidP="00AA366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>Сер</w:t>
            </w:r>
            <w:r w:rsidR="0040210B" w:rsidRPr="00363744">
              <w:rPr>
                <w:rFonts w:ascii="Times New Roman" w:hAnsi="Times New Roman"/>
                <w:sz w:val="28"/>
                <w:szCs w:val="28"/>
              </w:rPr>
              <w:t>ё</w:t>
            </w:r>
            <w:r w:rsidRPr="00363744">
              <w:rPr>
                <w:rFonts w:ascii="Times New Roman" w:hAnsi="Times New Roman"/>
                <w:sz w:val="28"/>
                <w:szCs w:val="28"/>
              </w:rPr>
              <w:t>жа Ш.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7FE" w:rsidRPr="00363744" w:rsidRDefault="007667FE" w:rsidP="00AA366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>Артикуляционная гимнастика (комплекс для шипящих звуков)</w:t>
            </w:r>
          </w:p>
          <w:p w:rsidR="007667FE" w:rsidRPr="00363744" w:rsidRDefault="007667FE" w:rsidP="00AA36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>Закрепить знание названий деревьев и кустарников: черемуха, береза, рябина, тополь, кле</w:t>
            </w:r>
            <w:r w:rsidR="0040210B" w:rsidRPr="00363744">
              <w:rPr>
                <w:rFonts w:ascii="Times New Roman" w:hAnsi="Times New Roman"/>
                <w:sz w:val="28"/>
                <w:szCs w:val="28"/>
              </w:rPr>
              <w:t>н, сосна, ель. Словообразование:</w:t>
            </w:r>
            <w:r w:rsidRPr="00363744">
              <w:rPr>
                <w:rFonts w:ascii="Times New Roman" w:hAnsi="Times New Roman"/>
                <w:sz w:val="28"/>
                <w:szCs w:val="28"/>
              </w:rPr>
              <w:t xml:space="preserve"> лист с березы какой? – березовый и т.д.</w:t>
            </w:r>
          </w:p>
          <w:p w:rsidR="007667FE" w:rsidRPr="00363744" w:rsidRDefault="007667FE" w:rsidP="00AA36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 xml:space="preserve">Закрепить признаки времени года осени. Учить </w:t>
            </w:r>
            <w:r w:rsidRPr="00363744">
              <w:rPr>
                <w:rFonts w:ascii="Times New Roman" w:hAnsi="Times New Roman"/>
                <w:sz w:val="28"/>
                <w:szCs w:val="28"/>
              </w:rPr>
              <w:lastRenderedPageBreak/>
              <w:t>рассказывать об осени по опорной схеме (у учителя – дефектолога).</w:t>
            </w:r>
          </w:p>
          <w:p w:rsidR="007667FE" w:rsidRPr="00363744" w:rsidRDefault="007667FE" w:rsidP="00AA36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3744">
              <w:rPr>
                <w:rFonts w:ascii="Times New Roman" w:hAnsi="Times New Roman"/>
                <w:sz w:val="28"/>
                <w:szCs w:val="28"/>
              </w:rPr>
              <w:t>Закрепить знание натурального ряда чисел в пределах 6: назови следующее число за …, предыдущее пе</w:t>
            </w:r>
            <w:r w:rsidR="00AA3667">
              <w:rPr>
                <w:rFonts w:ascii="Times New Roman" w:hAnsi="Times New Roman"/>
                <w:sz w:val="28"/>
                <w:szCs w:val="28"/>
              </w:rPr>
              <w:t xml:space="preserve">ред 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FE" w:rsidRPr="00363744" w:rsidRDefault="007667FE" w:rsidP="00AA36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DB9" w:rsidRDefault="00AA3667" w:rsidP="00B96DB9">
      <w:pPr>
        <w:tabs>
          <w:tab w:val="left" w:pos="105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ja-JP" w:bidi="fa-IR"/>
        </w:rPr>
        <w:lastRenderedPageBreak/>
        <w:br w:type="textWrapping" w:clear="all"/>
      </w:r>
      <w:r w:rsidR="00A904A2" w:rsidRPr="00363744">
        <w:rPr>
          <w:rFonts w:ascii="Times New Roman" w:eastAsia="Times New Roman" w:hAnsi="Times New Roman" w:cs="Times New Roman"/>
          <w:sz w:val="28"/>
          <w:szCs w:val="28"/>
          <w:u w:val="single"/>
          <w:lang w:eastAsia="ja-JP" w:bidi="fa-IR"/>
        </w:rPr>
        <w:t>Работа с родителями:</w:t>
      </w:r>
      <w:r w:rsidR="00B96DB9">
        <w:rPr>
          <w:rFonts w:ascii="Times New Roman" w:eastAsia="Times New Roman" w:hAnsi="Times New Roman" w:cs="Times New Roman"/>
          <w:sz w:val="28"/>
          <w:szCs w:val="28"/>
          <w:u w:val="single"/>
          <w:lang w:eastAsia="ja-JP" w:bidi="fa-IR"/>
        </w:rPr>
        <w:t xml:space="preserve"> </w:t>
      </w:r>
      <w:r w:rsidR="00825169" w:rsidRPr="00B96DB9">
        <w:rPr>
          <w:rFonts w:ascii="Times New Roman" w:hAnsi="Times New Roman" w:cs="Times New Roman"/>
          <w:b/>
          <w:sz w:val="28"/>
          <w:szCs w:val="28"/>
        </w:rPr>
        <w:t>Домашнее задание по теме</w:t>
      </w:r>
    </w:p>
    <w:p w:rsidR="00825169" w:rsidRPr="00B96DB9" w:rsidRDefault="00825169" w:rsidP="00B96DB9">
      <w:pPr>
        <w:tabs>
          <w:tab w:val="left" w:pos="105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ja-JP" w:bidi="fa-IR"/>
        </w:rPr>
      </w:pPr>
      <w:r w:rsidRPr="00B96DB9">
        <w:rPr>
          <w:rFonts w:ascii="Times New Roman" w:hAnsi="Times New Roman" w:cs="Times New Roman"/>
          <w:b/>
          <w:sz w:val="28"/>
          <w:szCs w:val="28"/>
        </w:rPr>
        <w:t xml:space="preserve"> «Труд людей осенью. Урожай»</w:t>
      </w:r>
    </w:p>
    <w:p w:rsidR="00825169" w:rsidRPr="00363744" w:rsidRDefault="00825169" w:rsidP="00363744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- Назови овощи, которые ты знаешь (записать в тетрадь).</w:t>
      </w:r>
    </w:p>
    <w:p w:rsidR="00825169" w:rsidRPr="00363744" w:rsidRDefault="00825169" w:rsidP="00363744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 xml:space="preserve">- Чем похожи все эти овощи? (растут в огороде </w:t>
      </w:r>
      <w:r w:rsidRPr="00363744">
        <w:rPr>
          <w:rFonts w:ascii="Times New Roman" w:hAnsi="Times New Roman" w:cs="Times New Roman"/>
          <w:b/>
          <w:sz w:val="28"/>
          <w:szCs w:val="28"/>
        </w:rPr>
        <w:t>на грядке</w:t>
      </w:r>
      <w:r w:rsidRPr="00363744">
        <w:rPr>
          <w:rFonts w:ascii="Times New Roman" w:hAnsi="Times New Roman" w:cs="Times New Roman"/>
          <w:sz w:val="28"/>
          <w:szCs w:val="28"/>
        </w:rPr>
        <w:t>)</w:t>
      </w:r>
    </w:p>
    <w:p w:rsidR="00825169" w:rsidRPr="00363744" w:rsidRDefault="00825169" w:rsidP="00363744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- Назови фрукты, которые ты знаешь (записать в тетрадь).</w:t>
      </w:r>
    </w:p>
    <w:p w:rsidR="00825169" w:rsidRPr="00363744" w:rsidRDefault="00825169" w:rsidP="00363744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 xml:space="preserve">- Чем похожи все эти фрукты? (растут в саду </w:t>
      </w:r>
      <w:r w:rsidRPr="00363744">
        <w:rPr>
          <w:rFonts w:ascii="Times New Roman" w:hAnsi="Times New Roman" w:cs="Times New Roman"/>
          <w:b/>
          <w:sz w:val="28"/>
          <w:szCs w:val="28"/>
        </w:rPr>
        <w:t>на деревьях</w:t>
      </w:r>
      <w:r w:rsidRPr="00363744">
        <w:rPr>
          <w:rFonts w:ascii="Times New Roman" w:hAnsi="Times New Roman" w:cs="Times New Roman"/>
          <w:sz w:val="28"/>
          <w:szCs w:val="28"/>
        </w:rPr>
        <w:t>)</w:t>
      </w:r>
    </w:p>
    <w:p w:rsidR="00825169" w:rsidRPr="00363744" w:rsidRDefault="00825169" w:rsidP="00363744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Дид.игра «Большой – маленький»: - Я буду называть большой овощ или фрукт, а ты называй маленький … (яблоко – яблочко и т.п.)</w:t>
      </w:r>
    </w:p>
    <w:p w:rsidR="00825169" w:rsidRPr="00363744" w:rsidRDefault="00825169" w:rsidP="00363744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 xml:space="preserve">Дид.игра «Приготовим сок»: - Какой сок получится из яблока -                  груши -                 лимона -               персика -              винограда -                 моркови -                  тыквы -                  апельсина -             ананаса -                  сливы -                 </w:t>
      </w:r>
    </w:p>
    <w:p w:rsidR="00825169" w:rsidRPr="00363744" w:rsidRDefault="00825169" w:rsidP="00363744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Составить  рассказ – описание к-либо овоща и фрукта по плану:</w:t>
      </w:r>
    </w:p>
    <w:p w:rsidR="0010217D" w:rsidRPr="00363744" w:rsidRDefault="0010217D" w:rsidP="003637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- как называется</w:t>
      </w:r>
    </w:p>
    <w:p w:rsidR="0010217D" w:rsidRPr="00363744" w:rsidRDefault="0010217D" w:rsidP="003637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- какой формы</w:t>
      </w:r>
    </w:p>
    <w:p w:rsidR="0010217D" w:rsidRPr="00363744" w:rsidRDefault="0085107E" w:rsidP="003637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156210</wp:posOffset>
            </wp:positionV>
            <wp:extent cx="1524000" cy="1390650"/>
            <wp:effectExtent l="19050" t="0" r="0" b="0"/>
            <wp:wrapSquare wrapText="bothSides"/>
            <wp:docPr id="6" name="Рисунок 1" descr="G:\Images\Фото-0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ages\Фото-05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217D" w:rsidRPr="00363744">
        <w:rPr>
          <w:rFonts w:ascii="Times New Roman" w:hAnsi="Times New Roman" w:cs="Times New Roman"/>
          <w:sz w:val="28"/>
          <w:szCs w:val="28"/>
        </w:rPr>
        <w:t xml:space="preserve">- </w:t>
      </w:r>
      <w:r w:rsidR="00825169" w:rsidRPr="00363744">
        <w:rPr>
          <w:rFonts w:ascii="Times New Roman" w:hAnsi="Times New Roman" w:cs="Times New Roman"/>
          <w:sz w:val="28"/>
          <w:szCs w:val="28"/>
        </w:rPr>
        <w:t>какого ц</w:t>
      </w:r>
      <w:r w:rsidR="0010217D" w:rsidRPr="00363744">
        <w:rPr>
          <w:rFonts w:ascii="Times New Roman" w:hAnsi="Times New Roman" w:cs="Times New Roman"/>
          <w:sz w:val="28"/>
          <w:szCs w:val="28"/>
        </w:rPr>
        <w:t>вета</w:t>
      </w:r>
    </w:p>
    <w:p w:rsidR="0010217D" w:rsidRPr="00363744" w:rsidRDefault="0010217D" w:rsidP="003637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- где растет</w:t>
      </w:r>
    </w:p>
    <w:p w:rsidR="0010217D" w:rsidRPr="00363744" w:rsidRDefault="0010217D" w:rsidP="003637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 xml:space="preserve">- какой на вкус, </w:t>
      </w:r>
      <w:r w:rsidR="00825169" w:rsidRPr="00363744">
        <w:rPr>
          <w:rFonts w:ascii="Times New Roman" w:hAnsi="Times New Roman" w:cs="Times New Roman"/>
          <w:sz w:val="28"/>
          <w:szCs w:val="28"/>
        </w:rPr>
        <w:t xml:space="preserve">какой на ощупь, </w:t>
      </w:r>
      <w:r w:rsidRPr="00363744">
        <w:rPr>
          <w:rFonts w:ascii="Times New Roman" w:hAnsi="Times New Roman" w:cs="Times New Roman"/>
          <w:sz w:val="28"/>
          <w:szCs w:val="28"/>
        </w:rPr>
        <w:t>что внутри</w:t>
      </w:r>
    </w:p>
    <w:p w:rsidR="00825169" w:rsidRPr="00363744" w:rsidRDefault="0010217D" w:rsidP="003637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 xml:space="preserve">- </w:t>
      </w:r>
      <w:r w:rsidR="00825169" w:rsidRPr="00363744">
        <w:rPr>
          <w:rFonts w:ascii="Times New Roman" w:hAnsi="Times New Roman" w:cs="Times New Roman"/>
          <w:sz w:val="28"/>
          <w:szCs w:val="28"/>
        </w:rPr>
        <w:t>что из него можно приготовить</w:t>
      </w:r>
    </w:p>
    <w:p w:rsidR="00825169" w:rsidRPr="00AA3667" w:rsidRDefault="00825169" w:rsidP="00AA3667">
      <w:pPr>
        <w:pBdr>
          <w:bottom w:val="single" w:sz="6" w:space="1" w:color="auto"/>
        </w:pBd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На прогулке рассмотреть осенние листья на березе, тополе, рябине, черемухе, клене. Наклеить в тетрадь (предварительно прогладив утюгом) 2-3 листочка – особенно понравившихся, необычных по форме, цвету, размеру.</w:t>
      </w:r>
      <w:r w:rsidR="00AA3667">
        <w:rPr>
          <w:sz w:val="28"/>
          <w:szCs w:val="28"/>
        </w:rPr>
        <w:tab/>
      </w:r>
    </w:p>
    <w:p w:rsidR="005578C3" w:rsidRPr="00363744" w:rsidRDefault="005578C3" w:rsidP="00AA3667">
      <w:pPr>
        <w:tabs>
          <w:tab w:val="left" w:pos="975"/>
          <w:tab w:val="left" w:pos="4185"/>
          <w:tab w:val="center" w:pos="5315"/>
          <w:tab w:val="center" w:pos="5456"/>
          <w:tab w:val="left" w:pos="8475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744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5578C3" w:rsidRPr="00363744" w:rsidRDefault="005578C3" w:rsidP="005578C3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lastRenderedPageBreak/>
        <w:t>Волчкова В.Н., Степанова Н.В. Конспекты занятий во второй младшей группе детского сада. Практическое пособие для воспитателей и методистов ДОУ. – Воронеж: ТЦ «Учитель», 2004. - 392 с.</w:t>
      </w:r>
    </w:p>
    <w:p w:rsidR="005578C3" w:rsidRPr="00363744" w:rsidRDefault="005578C3" w:rsidP="005578C3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Баряева Л.Б., Гаврилушкина О.П., Зарин А., Соколова Н.Д. Программа воспитания и обучения дошкольников с интеллектуальной недостаточностью. </w:t>
      </w:r>
      <w:r w:rsidRPr="00363744">
        <w:rPr>
          <w:rFonts w:ascii="Times New Roman" w:hAnsi="Times New Roman" w:cs="Times New Roman"/>
          <w:sz w:val="28"/>
          <w:szCs w:val="28"/>
        </w:rPr>
        <w:t>– СПб.: КАРО, 2007. – 265 с.</w:t>
      </w:r>
    </w:p>
    <w:p w:rsidR="005578C3" w:rsidRPr="00363744" w:rsidRDefault="005578C3" w:rsidP="005578C3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Гаврилушкина О.П., Соколова Н.Д. Воспитание и обучение умственно отсталых детей дошкольного возраста: Программа для специальных дошкольных учреждений. – М.: Просвещение, 1991.  – 115 с.</w:t>
      </w:r>
    </w:p>
    <w:p w:rsidR="005578C3" w:rsidRPr="00363744" w:rsidRDefault="005578C3" w:rsidP="005578C3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Екжанова Е.А., Стребелева Е.А. Коррекционно – развивающее обучение и воспитание. Программа для дошкольных образовательных учреждений компенсирующего вида для детей с нарушением интеллекта. – М.: «Просвещение», 2010. – 267 с.</w:t>
      </w:r>
    </w:p>
    <w:p w:rsidR="005578C3" w:rsidRPr="00363744" w:rsidRDefault="005578C3" w:rsidP="005578C3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Екжанова Е.А., Стребелева Е.А. Коррекционно – развивающее обучение и воспитание дошкольников с нарушением интеллекта. Методические рекомендации. – М.: «Просвещение», 2009. – 174 с.</w:t>
      </w:r>
    </w:p>
    <w:p w:rsidR="005578C3" w:rsidRPr="00363744" w:rsidRDefault="005578C3" w:rsidP="005578C3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Волкова Ю.С.</w:t>
      </w:r>
      <w:r w:rsidRPr="00363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63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Опорные схемы для составления описательных рассказов</w:t>
      </w:r>
      <w:r w:rsidRPr="00363744">
        <w:rPr>
          <w:rFonts w:ascii="Times New Roman" w:hAnsi="Times New Roman" w:cs="Times New Roman"/>
          <w:color w:val="000000"/>
          <w:sz w:val="28"/>
          <w:szCs w:val="28"/>
        </w:rPr>
        <w:t xml:space="preserve">. - М.: </w:t>
      </w:r>
      <w:r w:rsidRPr="00363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Сфера</w:t>
      </w:r>
      <w:r w:rsidRPr="003637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63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2010. – 16 с.</w:t>
      </w:r>
    </w:p>
    <w:p w:rsidR="005578C3" w:rsidRPr="00363744" w:rsidRDefault="005578C3" w:rsidP="005578C3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Нищева Н.В. Программа коррекционно – развивающей работы в логопедической группе детского сада для детей с общим недоразвитием речи (с 4 до 7 лет). – СПб.: ДЕТСТВО-ПРЕСС, 2006.</w:t>
      </w:r>
    </w:p>
    <w:p w:rsidR="005578C3" w:rsidRPr="00363744" w:rsidRDefault="005578C3" w:rsidP="005578C3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Стребелева Е.А. Коррекционно – развивающее обучение детей в процессе дидактических игр. Пособие для учителя – дефектолога. – М.: ВЛАДОС, 2008. – 256 с.</w:t>
      </w:r>
    </w:p>
    <w:p w:rsidR="005578C3" w:rsidRPr="00363744" w:rsidRDefault="005578C3" w:rsidP="005578C3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Стребелева Е.А. Формирование мышления у детей с отклонениями в развитии. – М.: ВЛАДОС, 2005. – 180 с.</w:t>
      </w:r>
    </w:p>
    <w:p w:rsidR="005578C3" w:rsidRPr="00363744" w:rsidRDefault="005578C3" w:rsidP="005578C3">
      <w:pPr>
        <w:numPr>
          <w:ilvl w:val="0"/>
          <w:numId w:val="9"/>
        </w:numPr>
        <w:shd w:val="clear" w:color="auto" w:fill="FFFFFF"/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Т.А.Ткаченко  Схемы для составления дошкольниками описательных и сравнительных рассказов к пособиям «Учим говорить правильно». – Гном,2004.</w:t>
      </w:r>
    </w:p>
    <w:p w:rsidR="005578C3" w:rsidRPr="00363744" w:rsidRDefault="005578C3" w:rsidP="005578C3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44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Т.А. Учим говорить правильно. (Система коррекции общего недоразвития речи у детей 5 лет). М.: Гном и Д. 2001.</w:t>
      </w:r>
    </w:p>
    <w:p w:rsidR="005578C3" w:rsidRPr="00363744" w:rsidRDefault="005578C3" w:rsidP="005578C3">
      <w:pPr>
        <w:spacing w:before="100" w:beforeAutospacing="1" w:after="100" w:afterAutospacing="1" w:line="36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8C3" w:rsidRDefault="005578C3" w:rsidP="005578C3">
      <w:pPr>
        <w:pBdr>
          <w:bottom w:val="single" w:sz="6" w:space="1" w:color="auto"/>
        </w:pBdr>
        <w:tabs>
          <w:tab w:val="left" w:pos="3255"/>
        </w:tabs>
        <w:spacing w:after="0" w:line="360" w:lineRule="auto"/>
        <w:ind w:left="284"/>
        <w:rPr>
          <w:sz w:val="28"/>
          <w:szCs w:val="28"/>
        </w:rPr>
      </w:pPr>
    </w:p>
    <w:p w:rsidR="005578C3" w:rsidRDefault="005578C3" w:rsidP="005578C3">
      <w:pPr>
        <w:pBdr>
          <w:bottom w:val="single" w:sz="6" w:space="1" w:color="auto"/>
        </w:pBdr>
        <w:tabs>
          <w:tab w:val="left" w:pos="3255"/>
        </w:tabs>
        <w:spacing w:after="0" w:line="360" w:lineRule="auto"/>
        <w:ind w:left="284"/>
        <w:rPr>
          <w:sz w:val="28"/>
          <w:szCs w:val="28"/>
        </w:rPr>
      </w:pPr>
    </w:p>
    <w:p w:rsidR="005578C3" w:rsidRDefault="005578C3" w:rsidP="005578C3">
      <w:pPr>
        <w:pBdr>
          <w:bottom w:val="single" w:sz="6" w:space="1" w:color="auto"/>
        </w:pBdr>
        <w:tabs>
          <w:tab w:val="left" w:pos="3255"/>
        </w:tabs>
        <w:spacing w:after="0" w:line="360" w:lineRule="auto"/>
        <w:ind w:left="284"/>
        <w:rPr>
          <w:sz w:val="28"/>
          <w:szCs w:val="28"/>
        </w:rPr>
      </w:pPr>
    </w:p>
    <w:p w:rsidR="005578C3" w:rsidRDefault="005578C3" w:rsidP="005578C3">
      <w:pPr>
        <w:pBdr>
          <w:bottom w:val="single" w:sz="6" w:space="1" w:color="auto"/>
        </w:pBdr>
        <w:tabs>
          <w:tab w:val="left" w:pos="3255"/>
        </w:tabs>
        <w:spacing w:after="0" w:line="360" w:lineRule="auto"/>
        <w:ind w:left="284"/>
        <w:rPr>
          <w:sz w:val="28"/>
          <w:szCs w:val="28"/>
        </w:rPr>
      </w:pPr>
    </w:p>
    <w:p w:rsidR="005578C3" w:rsidRDefault="005578C3" w:rsidP="005578C3">
      <w:pPr>
        <w:pBdr>
          <w:bottom w:val="single" w:sz="6" w:space="1" w:color="auto"/>
        </w:pBdr>
        <w:tabs>
          <w:tab w:val="left" w:pos="2415"/>
        </w:tabs>
        <w:spacing w:after="0" w:line="360" w:lineRule="auto"/>
        <w:ind w:left="284"/>
        <w:rPr>
          <w:sz w:val="28"/>
          <w:szCs w:val="28"/>
        </w:rPr>
      </w:pPr>
    </w:p>
    <w:p w:rsidR="005578C3" w:rsidRDefault="005578C3" w:rsidP="005578C3">
      <w:pPr>
        <w:pBdr>
          <w:bottom w:val="single" w:sz="6" w:space="1" w:color="auto"/>
        </w:pBdr>
        <w:tabs>
          <w:tab w:val="left" w:pos="2415"/>
        </w:tabs>
        <w:spacing w:after="0" w:line="360" w:lineRule="auto"/>
        <w:ind w:left="284"/>
        <w:rPr>
          <w:sz w:val="28"/>
          <w:szCs w:val="28"/>
        </w:rPr>
      </w:pPr>
    </w:p>
    <w:p w:rsidR="005578C3" w:rsidRDefault="005578C3" w:rsidP="005578C3">
      <w:pPr>
        <w:pBdr>
          <w:bottom w:val="single" w:sz="6" w:space="1" w:color="auto"/>
        </w:pBdr>
        <w:tabs>
          <w:tab w:val="left" w:pos="2415"/>
        </w:tabs>
        <w:spacing w:after="0" w:line="360" w:lineRule="auto"/>
        <w:ind w:left="284"/>
        <w:rPr>
          <w:sz w:val="28"/>
          <w:szCs w:val="28"/>
        </w:rPr>
      </w:pPr>
    </w:p>
    <w:p w:rsidR="005578C3" w:rsidRDefault="005578C3" w:rsidP="005578C3">
      <w:pPr>
        <w:pBdr>
          <w:bottom w:val="single" w:sz="6" w:space="1" w:color="auto"/>
        </w:pBdr>
        <w:tabs>
          <w:tab w:val="left" w:pos="3255"/>
        </w:tabs>
        <w:spacing w:after="0" w:line="360" w:lineRule="auto"/>
        <w:ind w:left="284"/>
        <w:rPr>
          <w:sz w:val="28"/>
          <w:szCs w:val="28"/>
        </w:rPr>
      </w:pPr>
    </w:p>
    <w:p w:rsidR="005578C3" w:rsidRDefault="005578C3" w:rsidP="005578C3">
      <w:pPr>
        <w:pBdr>
          <w:bottom w:val="single" w:sz="6" w:space="1" w:color="auto"/>
        </w:pBdr>
        <w:tabs>
          <w:tab w:val="left" w:pos="3255"/>
        </w:tabs>
        <w:spacing w:after="0" w:line="360" w:lineRule="auto"/>
        <w:ind w:left="284"/>
        <w:rPr>
          <w:sz w:val="28"/>
          <w:szCs w:val="28"/>
        </w:rPr>
      </w:pPr>
    </w:p>
    <w:p w:rsidR="005578C3" w:rsidRDefault="005578C3" w:rsidP="005578C3">
      <w:pPr>
        <w:pBdr>
          <w:bottom w:val="single" w:sz="6" w:space="1" w:color="auto"/>
        </w:pBdr>
        <w:tabs>
          <w:tab w:val="left" w:pos="3255"/>
        </w:tabs>
        <w:spacing w:after="0" w:line="360" w:lineRule="auto"/>
        <w:ind w:left="284"/>
        <w:rPr>
          <w:sz w:val="28"/>
          <w:szCs w:val="28"/>
        </w:rPr>
      </w:pPr>
    </w:p>
    <w:p w:rsidR="005578C3" w:rsidRDefault="005578C3" w:rsidP="005578C3">
      <w:pPr>
        <w:pBdr>
          <w:bottom w:val="single" w:sz="6" w:space="1" w:color="auto"/>
        </w:pBdr>
        <w:tabs>
          <w:tab w:val="left" w:pos="3255"/>
        </w:tabs>
        <w:spacing w:after="0" w:line="360" w:lineRule="auto"/>
        <w:ind w:left="284"/>
        <w:rPr>
          <w:sz w:val="28"/>
          <w:szCs w:val="28"/>
        </w:rPr>
      </w:pPr>
    </w:p>
    <w:p w:rsidR="005578C3" w:rsidRDefault="005578C3" w:rsidP="005578C3">
      <w:pPr>
        <w:pBdr>
          <w:bottom w:val="single" w:sz="6" w:space="1" w:color="auto"/>
        </w:pBdr>
        <w:tabs>
          <w:tab w:val="left" w:pos="3255"/>
        </w:tabs>
        <w:spacing w:after="0" w:line="360" w:lineRule="auto"/>
        <w:ind w:left="284"/>
        <w:rPr>
          <w:sz w:val="28"/>
          <w:szCs w:val="28"/>
        </w:rPr>
      </w:pPr>
    </w:p>
    <w:p w:rsidR="005578C3" w:rsidRDefault="005578C3" w:rsidP="005578C3">
      <w:pPr>
        <w:pBdr>
          <w:bottom w:val="single" w:sz="6" w:space="1" w:color="auto"/>
        </w:pBdr>
        <w:tabs>
          <w:tab w:val="left" w:pos="3255"/>
        </w:tabs>
        <w:spacing w:after="0" w:line="360" w:lineRule="auto"/>
        <w:ind w:left="284"/>
        <w:rPr>
          <w:sz w:val="28"/>
          <w:szCs w:val="28"/>
        </w:rPr>
      </w:pPr>
    </w:p>
    <w:p w:rsidR="005578C3" w:rsidRDefault="005578C3" w:rsidP="005578C3">
      <w:pPr>
        <w:pBdr>
          <w:bottom w:val="single" w:sz="6" w:space="1" w:color="auto"/>
        </w:pBdr>
        <w:tabs>
          <w:tab w:val="left" w:pos="3255"/>
        </w:tabs>
        <w:spacing w:after="0" w:line="360" w:lineRule="auto"/>
        <w:ind w:left="284"/>
        <w:rPr>
          <w:sz w:val="28"/>
          <w:szCs w:val="28"/>
        </w:rPr>
      </w:pPr>
    </w:p>
    <w:p w:rsidR="005578C3" w:rsidRDefault="005578C3" w:rsidP="005578C3">
      <w:pPr>
        <w:pBdr>
          <w:bottom w:val="single" w:sz="6" w:space="1" w:color="auto"/>
        </w:pBdr>
        <w:tabs>
          <w:tab w:val="left" w:pos="3255"/>
        </w:tabs>
        <w:spacing w:after="0" w:line="360" w:lineRule="auto"/>
        <w:ind w:left="284"/>
        <w:rPr>
          <w:sz w:val="28"/>
          <w:szCs w:val="28"/>
        </w:rPr>
      </w:pPr>
    </w:p>
    <w:p w:rsidR="005578C3" w:rsidRDefault="005578C3" w:rsidP="005578C3">
      <w:pPr>
        <w:pBdr>
          <w:bottom w:val="single" w:sz="6" w:space="1" w:color="auto"/>
        </w:pBdr>
        <w:tabs>
          <w:tab w:val="left" w:pos="3255"/>
        </w:tabs>
        <w:spacing w:after="0" w:line="360" w:lineRule="auto"/>
        <w:ind w:left="284"/>
        <w:rPr>
          <w:sz w:val="28"/>
          <w:szCs w:val="28"/>
        </w:rPr>
      </w:pPr>
    </w:p>
    <w:p w:rsidR="005578C3" w:rsidRDefault="005578C3" w:rsidP="005578C3">
      <w:pPr>
        <w:pBdr>
          <w:bottom w:val="single" w:sz="6" w:space="1" w:color="auto"/>
        </w:pBdr>
        <w:tabs>
          <w:tab w:val="left" w:pos="3255"/>
        </w:tabs>
        <w:spacing w:after="0" w:line="360" w:lineRule="auto"/>
        <w:ind w:left="284"/>
        <w:rPr>
          <w:sz w:val="28"/>
          <w:szCs w:val="28"/>
        </w:rPr>
      </w:pPr>
    </w:p>
    <w:p w:rsidR="005578C3" w:rsidRDefault="005578C3" w:rsidP="005578C3">
      <w:pPr>
        <w:pBdr>
          <w:bottom w:val="single" w:sz="6" w:space="1" w:color="auto"/>
        </w:pBdr>
        <w:tabs>
          <w:tab w:val="left" w:pos="3255"/>
        </w:tabs>
        <w:spacing w:after="0" w:line="360" w:lineRule="auto"/>
        <w:ind w:left="284"/>
        <w:rPr>
          <w:sz w:val="28"/>
          <w:szCs w:val="28"/>
        </w:rPr>
      </w:pPr>
    </w:p>
    <w:p w:rsidR="005578C3" w:rsidRDefault="005578C3" w:rsidP="005578C3">
      <w:pPr>
        <w:pBdr>
          <w:bottom w:val="single" w:sz="6" w:space="1" w:color="auto"/>
        </w:pBdr>
        <w:tabs>
          <w:tab w:val="left" w:pos="3255"/>
        </w:tabs>
        <w:spacing w:after="0" w:line="360" w:lineRule="auto"/>
        <w:ind w:left="284"/>
        <w:rPr>
          <w:sz w:val="28"/>
          <w:szCs w:val="28"/>
        </w:rPr>
      </w:pPr>
    </w:p>
    <w:p w:rsidR="005578C3" w:rsidRDefault="005578C3" w:rsidP="005578C3">
      <w:pPr>
        <w:pBdr>
          <w:bottom w:val="single" w:sz="6" w:space="1" w:color="auto"/>
        </w:pBdr>
        <w:tabs>
          <w:tab w:val="left" w:pos="3255"/>
        </w:tabs>
        <w:spacing w:after="0" w:line="360" w:lineRule="auto"/>
        <w:ind w:left="284"/>
        <w:rPr>
          <w:sz w:val="28"/>
          <w:szCs w:val="28"/>
        </w:rPr>
      </w:pPr>
    </w:p>
    <w:p w:rsidR="005578C3" w:rsidRDefault="005578C3" w:rsidP="005578C3">
      <w:pPr>
        <w:pBdr>
          <w:bottom w:val="single" w:sz="6" w:space="1" w:color="auto"/>
        </w:pBdr>
        <w:tabs>
          <w:tab w:val="left" w:pos="3255"/>
        </w:tabs>
        <w:spacing w:after="0" w:line="360" w:lineRule="auto"/>
        <w:ind w:left="284"/>
        <w:rPr>
          <w:sz w:val="28"/>
          <w:szCs w:val="28"/>
        </w:rPr>
      </w:pPr>
    </w:p>
    <w:p w:rsidR="005578C3" w:rsidRDefault="005578C3" w:rsidP="005578C3">
      <w:pPr>
        <w:pBdr>
          <w:bottom w:val="single" w:sz="6" w:space="1" w:color="auto"/>
        </w:pBdr>
        <w:tabs>
          <w:tab w:val="left" w:pos="3255"/>
        </w:tabs>
        <w:spacing w:after="0" w:line="360" w:lineRule="auto"/>
        <w:ind w:left="284"/>
        <w:rPr>
          <w:sz w:val="28"/>
          <w:szCs w:val="28"/>
        </w:rPr>
      </w:pPr>
    </w:p>
    <w:p w:rsidR="005578C3" w:rsidRDefault="005578C3" w:rsidP="005578C3">
      <w:pPr>
        <w:pBdr>
          <w:bottom w:val="single" w:sz="6" w:space="1" w:color="auto"/>
        </w:pBdr>
        <w:tabs>
          <w:tab w:val="left" w:pos="3255"/>
        </w:tabs>
        <w:spacing w:after="0" w:line="360" w:lineRule="auto"/>
        <w:ind w:left="284"/>
        <w:rPr>
          <w:sz w:val="28"/>
          <w:szCs w:val="28"/>
        </w:rPr>
      </w:pPr>
    </w:p>
    <w:p w:rsidR="005578C3" w:rsidRDefault="005578C3" w:rsidP="005578C3">
      <w:pPr>
        <w:pBdr>
          <w:bottom w:val="single" w:sz="6" w:space="1" w:color="auto"/>
        </w:pBdr>
        <w:tabs>
          <w:tab w:val="left" w:pos="3255"/>
        </w:tabs>
        <w:spacing w:after="0" w:line="360" w:lineRule="auto"/>
        <w:ind w:left="284"/>
        <w:rPr>
          <w:sz w:val="28"/>
          <w:szCs w:val="28"/>
        </w:rPr>
      </w:pPr>
    </w:p>
    <w:p w:rsidR="005578C3" w:rsidRDefault="005578C3" w:rsidP="005578C3">
      <w:pPr>
        <w:pBdr>
          <w:bottom w:val="single" w:sz="6" w:space="1" w:color="auto"/>
        </w:pBdr>
        <w:tabs>
          <w:tab w:val="left" w:pos="3255"/>
        </w:tabs>
        <w:spacing w:after="0" w:line="360" w:lineRule="auto"/>
        <w:ind w:left="284"/>
        <w:rPr>
          <w:sz w:val="28"/>
          <w:szCs w:val="28"/>
        </w:rPr>
      </w:pPr>
    </w:p>
    <w:p w:rsidR="005578C3" w:rsidRDefault="005578C3" w:rsidP="005578C3">
      <w:pPr>
        <w:pBdr>
          <w:bottom w:val="single" w:sz="6" w:space="1" w:color="auto"/>
        </w:pBdr>
        <w:tabs>
          <w:tab w:val="left" w:pos="3255"/>
        </w:tabs>
        <w:spacing w:after="0" w:line="360" w:lineRule="auto"/>
        <w:ind w:left="284"/>
        <w:rPr>
          <w:sz w:val="28"/>
          <w:szCs w:val="28"/>
        </w:rPr>
      </w:pPr>
    </w:p>
    <w:p w:rsidR="005578C3" w:rsidRDefault="005578C3" w:rsidP="005578C3">
      <w:pPr>
        <w:pBdr>
          <w:bottom w:val="single" w:sz="6" w:space="1" w:color="auto"/>
        </w:pBdr>
        <w:tabs>
          <w:tab w:val="left" w:pos="3255"/>
        </w:tabs>
        <w:spacing w:after="0" w:line="360" w:lineRule="auto"/>
        <w:ind w:left="284"/>
        <w:rPr>
          <w:sz w:val="28"/>
          <w:szCs w:val="28"/>
        </w:rPr>
      </w:pPr>
    </w:p>
    <w:p w:rsidR="005578C3" w:rsidRDefault="005578C3" w:rsidP="005578C3">
      <w:pPr>
        <w:pBdr>
          <w:bottom w:val="single" w:sz="6" w:space="1" w:color="auto"/>
        </w:pBdr>
        <w:tabs>
          <w:tab w:val="left" w:pos="3255"/>
        </w:tabs>
        <w:spacing w:after="0" w:line="360" w:lineRule="auto"/>
        <w:ind w:left="284"/>
        <w:rPr>
          <w:sz w:val="28"/>
          <w:szCs w:val="28"/>
        </w:rPr>
      </w:pPr>
    </w:p>
    <w:p w:rsidR="005578C3" w:rsidRDefault="005578C3" w:rsidP="005578C3">
      <w:pPr>
        <w:pBdr>
          <w:bottom w:val="single" w:sz="6" w:space="1" w:color="auto"/>
        </w:pBdr>
        <w:tabs>
          <w:tab w:val="left" w:pos="3255"/>
        </w:tabs>
        <w:spacing w:after="0" w:line="360" w:lineRule="auto"/>
        <w:ind w:left="284"/>
        <w:rPr>
          <w:sz w:val="28"/>
          <w:szCs w:val="28"/>
        </w:rPr>
      </w:pPr>
    </w:p>
    <w:p w:rsidR="005578C3" w:rsidRDefault="005578C3" w:rsidP="005578C3">
      <w:pPr>
        <w:pBdr>
          <w:bottom w:val="single" w:sz="6" w:space="1" w:color="auto"/>
        </w:pBdr>
        <w:tabs>
          <w:tab w:val="left" w:pos="3255"/>
        </w:tabs>
        <w:spacing w:after="0" w:line="360" w:lineRule="auto"/>
        <w:ind w:left="284"/>
        <w:rPr>
          <w:sz w:val="28"/>
          <w:szCs w:val="28"/>
        </w:rPr>
      </w:pPr>
    </w:p>
    <w:p w:rsidR="005578C3" w:rsidRDefault="005578C3" w:rsidP="005578C3">
      <w:pPr>
        <w:pBdr>
          <w:bottom w:val="single" w:sz="6" w:space="1" w:color="auto"/>
        </w:pBdr>
        <w:tabs>
          <w:tab w:val="left" w:pos="3255"/>
        </w:tabs>
        <w:spacing w:after="0" w:line="360" w:lineRule="auto"/>
        <w:ind w:left="284"/>
        <w:rPr>
          <w:sz w:val="28"/>
          <w:szCs w:val="28"/>
        </w:rPr>
      </w:pPr>
    </w:p>
    <w:p w:rsidR="005578C3" w:rsidRDefault="005578C3" w:rsidP="005578C3">
      <w:pPr>
        <w:pBdr>
          <w:bottom w:val="single" w:sz="6" w:space="1" w:color="auto"/>
        </w:pBdr>
        <w:tabs>
          <w:tab w:val="left" w:pos="3255"/>
        </w:tabs>
        <w:spacing w:after="0" w:line="360" w:lineRule="auto"/>
        <w:ind w:left="284"/>
        <w:rPr>
          <w:sz w:val="28"/>
          <w:szCs w:val="28"/>
        </w:rPr>
      </w:pPr>
    </w:p>
    <w:p w:rsidR="005578C3" w:rsidRDefault="005578C3" w:rsidP="005578C3">
      <w:pPr>
        <w:pBdr>
          <w:bottom w:val="single" w:sz="6" w:space="1" w:color="auto"/>
        </w:pBdr>
        <w:tabs>
          <w:tab w:val="left" w:pos="3255"/>
        </w:tabs>
        <w:spacing w:after="0" w:line="360" w:lineRule="auto"/>
        <w:ind w:left="284"/>
        <w:rPr>
          <w:sz w:val="28"/>
          <w:szCs w:val="28"/>
        </w:rPr>
      </w:pPr>
    </w:p>
    <w:p w:rsidR="005578C3" w:rsidRDefault="005578C3" w:rsidP="005578C3">
      <w:pPr>
        <w:pBdr>
          <w:bottom w:val="single" w:sz="6" w:space="1" w:color="auto"/>
        </w:pBdr>
        <w:tabs>
          <w:tab w:val="left" w:pos="3255"/>
        </w:tabs>
        <w:spacing w:after="0" w:line="360" w:lineRule="auto"/>
        <w:ind w:left="284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предложить разработанные  для работы с детьми</w:t>
      </w:r>
      <w:r w:rsidRPr="00363744">
        <w:rPr>
          <w:rFonts w:ascii="Times New Roman" w:hAnsi="Times New Roman" w:cs="Times New Roman"/>
          <w:color w:val="000000"/>
          <w:sz w:val="28"/>
          <w:szCs w:val="28"/>
        </w:rPr>
        <w:t xml:space="preserve"> старшего дошкольного возраста с ограниченными возможностями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здоровья (</w:t>
      </w:r>
      <w:r w:rsidRPr="00B65F37">
        <w:rPr>
          <w:rFonts w:ascii="Times New Roman" w:hAnsi="Times New Roman" w:cs="Times New Roman"/>
          <w:color w:val="000000"/>
          <w:sz w:val="28"/>
          <w:szCs w:val="28"/>
        </w:rPr>
        <w:t>лёгкой умственной отсталостью)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опорные схемы и адаптированные к образовательным возможностям детей  общеизвестные  опорные схемы</w:t>
      </w:r>
      <w:r w:rsidRPr="00563044">
        <w:rPr>
          <w:rFonts w:ascii="Times New Roman" w:hAnsi="Times New Roman" w:cs="Times New Roman"/>
          <w:sz w:val="28"/>
          <w:szCs w:val="28"/>
        </w:rPr>
        <w:t>.</w:t>
      </w:r>
    </w:p>
    <w:p w:rsidR="005578C3" w:rsidRPr="00363744" w:rsidRDefault="005578C3" w:rsidP="005578C3">
      <w:pPr>
        <w:pBdr>
          <w:bottom w:val="single" w:sz="6" w:space="1" w:color="auto"/>
        </w:pBdr>
        <w:tabs>
          <w:tab w:val="left" w:pos="3255"/>
        </w:tabs>
        <w:spacing w:after="0" w:line="360" w:lineRule="auto"/>
        <w:ind w:left="284"/>
        <w:rPr>
          <w:sz w:val="28"/>
          <w:szCs w:val="28"/>
        </w:rPr>
      </w:pPr>
    </w:p>
    <w:p w:rsidR="00B24BDF" w:rsidRDefault="00583ABB" w:rsidP="00B24BDF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3744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оборудования и дидактического материала </w:t>
      </w:r>
    </w:p>
    <w:p w:rsidR="00B24BDF" w:rsidRDefault="00B24BDF" w:rsidP="00B24BD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74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формированию мышления дошкольников </w:t>
      </w:r>
      <w:r w:rsidRPr="00363744">
        <w:rPr>
          <w:rFonts w:ascii="Times New Roman" w:hAnsi="Times New Roman" w:cs="Times New Roman"/>
          <w:b/>
          <w:sz w:val="28"/>
          <w:szCs w:val="28"/>
        </w:rPr>
        <w:t>с ограниченными возможностями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здоровья (лёгкой умственной отсталостью</w:t>
      </w:r>
      <w:r w:rsidRPr="00363744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583ABB" w:rsidRDefault="00B24BDF" w:rsidP="00B24BDF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через работу с </w:t>
      </w:r>
      <w:r w:rsidRPr="00363744">
        <w:rPr>
          <w:rFonts w:ascii="Times New Roman" w:hAnsi="Times New Roman" w:cs="Times New Roman"/>
          <w:b/>
          <w:sz w:val="28"/>
          <w:szCs w:val="28"/>
        </w:rPr>
        <w:t>опорным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63744">
        <w:rPr>
          <w:rFonts w:ascii="Times New Roman" w:hAnsi="Times New Roman" w:cs="Times New Roman"/>
          <w:b/>
          <w:sz w:val="28"/>
          <w:szCs w:val="28"/>
        </w:rPr>
        <w:t xml:space="preserve"> схемам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583ABB" w:rsidRPr="00363744" w:rsidRDefault="00583ABB" w:rsidP="00363744">
      <w:pPr>
        <w:shd w:val="clear" w:color="auto" w:fill="FFFFFF"/>
        <w:spacing w:before="120"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3744">
        <w:rPr>
          <w:rFonts w:ascii="Times New Roman" w:hAnsi="Times New Roman"/>
          <w:sz w:val="28"/>
          <w:szCs w:val="28"/>
        </w:rPr>
        <w:t xml:space="preserve">Наглядные опорные схемы в работе с дошкольниками </w:t>
      </w:r>
      <w:r w:rsidRPr="00363744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(нарушением интеллекта) </w:t>
      </w:r>
      <w:r w:rsidRPr="00363744">
        <w:rPr>
          <w:rFonts w:ascii="Times New Roman" w:hAnsi="Times New Roman"/>
          <w:sz w:val="28"/>
          <w:szCs w:val="28"/>
        </w:rPr>
        <w:t xml:space="preserve"> применяются:</w:t>
      </w:r>
    </w:p>
    <w:p w:rsidR="00583ABB" w:rsidRPr="00363744" w:rsidRDefault="00583ABB" w:rsidP="003637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/>
          <w:sz w:val="28"/>
          <w:szCs w:val="28"/>
        </w:rPr>
        <w:t xml:space="preserve">- популярные, которые предлагаются детям без изменений </w:t>
      </w:r>
      <w:r w:rsidRPr="00363744">
        <w:rPr>
          <w:rFonts w:ascii="Franklin Gothic Book" w:eastAsia="+mn-ea" w:hAnsi="Franklin Gothic Book" w:cs="+mn-cs"/>
          <w:kern w:val="24"/>
          <w:sz w:val="28"/>
          <w:szCs w:val="28"/>
        </w:rPr>
        <w:t xml:space="preserve"> </w:t>
      </w:r>
      <w:r w:rsidRPr="003637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(Напр.: </w:t>
      </w:r>
      <w:r w:rsidRPr="00363744">
        <w:rPr>
          <w:rFonts w:ascii="Times New Roman" w:hAnsi="Times New Roman" w:cs="Times New Roman"/>
          <w:sz w:val="28"/>
          <w:szCs w:val="28"/>
        </w:rPr>
        <w:t>Т.А.Ткаченко  Схемы для составления дошкольниками описательных и сравнительных рассказов);</w:t>
      </w:r>
    </w:p>
    <w:p w:rsidR="00583ABB" w:rsidRPr="00363744" w:rsidRDefault="00583ABB" w:rsidP="0036374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3744">
        <w:rPr>
          <w:rFonts w:ascii="Times New Roman" w:hAnsi="Times New Roman"/>
          <w:sz w:val="28"/>
          <w:szCs w:val="28"/>
        </w:rPr>
        <w:t>- популярные, которые адаптируются под возможности ребенка с ограниченными возможностями здоровья. Как правило, берется часть схемы или схема предлагается детям более старшей возрастной группы, чем той, для которой она была предназначена авторами – разработчиками (</w:t>
      </w:r>
      <w:r w:rsidRPr="003637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Напр.: </w:t>
      </w:r>
      <w:r w:rsidRPr="00363744">
        <w:rPr>
          <w:rFonts w:ascii="Times New Roman" w:hAnsi="Times New Roman"/>
          <w:sz w:val="28"/>
          <w:szCs w:val="28"/>
        </w:rPr>
        <w:t xml:space="preserve">Ю.С.Волкова, Л.В.Черткова Опорные схемы для составления описательных рассказов; дидактические игры «Пройди по тропинке», «Подбери по схеме», «Заполни таблицу»);                    </w:t>
      </w:r>
    </w:p>
    <w:p w:rsidR="00583ABB" w:rsidRPr="00363744" w:rsidRDefault="00583ABB" w:rsidP="0036374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3744">
        <w:rPr>
          <w:rFonts w:ascii="Times New Roman" w:hAnsi="Times New Roman"/>
          <w:sz w:val="28"/>
          <w:szCs w:val="28"/>
        </w:rPr>
        <w:t>- схемы, разработанные  с учетом специфики образовательных потребностей  детей – мобильные (конкретно для данного возраста и индивидуальных  способностей детей,  поставленной учебной задачи). Среди них:</w:t>
      </w:r>
    </w:p>
    <w:p w:rsidR="00583ABB" w:rsidRPr="00363744" w:rsidRDefault="00583ABB" w:rsidP="0036374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3744">
        <w:rPr>
          <w:rFonts w:ascii="Times New Roman" w:hAnsi="Times New Roman"/>
          <w:sz w:val="28"/>
          <w:szCs w:val="28"/>
        </w:rPr>
        <w:lastRenderedPageBreak/>
        <w:t>а). дидактические игры:</w:t>
      </w:r>
    </w:p>
    <w:p w:rsidR="00583ABB" w:rsidRPr="00363744" w:rsidRDefault="00583ABB" w:rsidP="0036374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3ABB" w:rsidRPr="00363744" w:rsidRDefault="00583ABB" w:rsidP="00363744">
      <w:pPr>
        <w:spacing w:after="0" w:line="360" w:lineRule="auto"/>
        <w:ind w:firstLine="708"/>
        <w:jc w:val="center"/>
        <w:rPr>
          <w:rFonts w:ascii="Cooper Black" w:hAnsi="Cooper Black" w:cs="Times New Roman"/>
          <w:b/>
          <w:sz w:val="28"/>
          <w:szCs w:val="28"/>
        </w:rPr>
      </w:pPr>
      <w:r w:rsidRPr="00363744">
        <w:rPr>
          <w:rFonts w:ascii="Times New Roman" w:hAnsi="Times New Roman"/>
          <w:b/>
          <w:sz w:val="28"/>
          <w:szCs w:val="28"/>
        </w:rPr>
        <w:t>«Отыщи тропинку»</w:t>
      </w:r>
    </w:p>
    <w:p w:rsidR="00583ABB" w:rsidRPr="00363744" w:rsidRDefault="00583ABB" w:rsidP="003637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b/>
          <w:sz w:val="28"/>
          <w:szCs w:val="28"/>
        </w:rPr>
        <w:t>Цель:</w:t>
      </w:r>
      <w:r w:rsidRPr="00363744">
        <w:rPr>
          <w:rFonts w:ascii="Times New Roman" w:hAnsi="Times New Roman" w:cs="Times New Roman"/>
          <w:sz w:val="28"/>
          <w:szCs w:val="28"/>
        </w:rPr>
        <w:t xml:space="preserve"> Учить определять последовательность перемещения на плоскости, опираясь на схему.</w:t>
      </w:r>
    </w:p>
    <w:p w:rsidR="00583ABB" w:rsidRPr="00363744" w:rsidRDefault="00583ABB" w:rsidP="003637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Закрепить знание названий геометрических форм, основных цветов.</w:t>
      </w:r>
    </w:p>
    <w:p w:rsidR="00583ABB" w:rsidRPr="00363744" w:rsidRDefault="00583ABB" w:rsidP="003637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66040</wp:posOffset>
            </wp:positionV>
            <wp:extent cx="1924050" cy="1790700"/>
            <wp:effectExtent l="19050" t="0" r="0" b="0"/>
            <wp:wrapTight wrapText="bothSides">
              <wp:wrapPolygon edited="0">
                <wp:start x="-214" y="0"/>
                <wp:lineTo x="-214" y="21370"/>
                <wp:lineTo x="21600" y="21370"/>
                <wp:lineTo x="21600" y="0"/>
                <wp:lineTo x="-214" y="0"/>
              </wp:wrapPolygon>
            </wp:wrapTight>
            <wp:docPr id="5" name="Рисунок 2" descr="C:\Documents and Settings\Admin\Рабочий стол\МОЁ не трогать\творческая\творческая папка\Новая папка\Фото-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МОЁ не трогать\творческая\творческая папка\Новая папка\Фото-00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3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374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63744">
        <w:rPr>
          <w:rFonts w:ascii="Times New Roman" w:hAnsi="Times New Roman" w:cs="Times New Roman"/>
          <w:sz w:val="28"/>
          <w:szCs w:val="28"/>
        </w:rPr>
        <w:t xml:space="preserve"> игрушка, раздаточный материал (картинки: цифры, игрушки, фрукты, овощи), карты-схемы с  изображением последовательности перемещения (3 варианта по 8 штук), листы с изображением схемы пути, где ориентирами служат:</w:t>
      </w:r>
    </w:p>
    <w:p w:rsidR="00583ABB" w:rsidRPr="00363744" w:rsidRDefault="00583ABB" w:rsidP="003637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 xml:space="preserve"> 1). круги 4 основных цветов (красный, желтый, синий, зеленый);</w:t>
      </w:r>
    </w:p>
    <w:p w:rsidR="00583ABB" w:rsidRPr="00363744" w:rsidRDefault="00583ABB" w:rsidP="003637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 xml:space="preserve"> 2). основные геометрические фигуры (круг, квадрат, треугольник); </w:t>
      </w:r>
    </w:p>
    <w:p w:rsidR="00583ABB" w:rsidRPr="00363744" w:rsidRDefault="00583ABB" w:rsidP="003637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 xml:space="preserve"> 3). геометрические фигуры (круг, квадрат, треугольник) 4 основных цветов (красный, желтый, синий, зеленый).</w:t>
      </w:r>
    </w:p>
    <w:p w:rsidR="00583ABB" w:rsidRPr="00363744" w:rsidRDefault="00583ABB" w:rsidP="003637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b/>
          <w:sz w:val="28"/>
          <w:szCs w:val="28"/>
        </w:rPr>
        <w:t xml:space="preserve">Возраст играющих: </w:t>
      </w:r>
      <w:r w:rsidRPr="00363744">
        <w:rPr>
          <w:rFonts w:ascii="Times New Roman" w:hAnsi="Times New Roman" w:cs="Times New Roman"/>
          <w:sz w:val="28"/>
          <w:szCs w:val="28"/>
        </w:rPr>
        <w:t>4 – 7(8) лет.</w:t>
      </w:r>
    </w:p>
    <w:p w:rsidR="00583ABB" w:rsidRPr="00363744" w:rsidRDefault="00583ABB" w:rsidP="003637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744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583ABB" w:rsidRPr="00363744" w:rsidRDefault="00583ABB" w:rsidP="003637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Перед игрой на листе-пути раскладываются картинки (цифры, игрушки, фрукты, овощи) как конечный путь следования. Играющие выбирают себе карту-схему к данному листу и, основываясь на ней, проводят игрушку «по тропинке» к конечной тропинке</w:t>
      </w:r>
    </w:p>
    <w:p w:rsidR="00583ABB" w:rsidRPr="00363744" w:rsidRDefault="00583ABB" w:rsidP="00363744">
      <w:pPr>
        <w:spacing w:after="0" w:line="360" w:lineRule="auto"/>
        <w:rPr>
          <w:rFonts w:ascii="Comic Sans MS" w:hAnsi="Comic Sans MS" w:cs="Times New Roman"/>
          <w:b/>
          <w:sz w:val="28"/>
          <w:szCs w:val="28"/>
        </w:rPr>
      </w:pPr>
    </w:p>
    <w:p w:rsidR="00583ABB" w:rsidRPr="00363744" w:rsidRDefault="00583ABB" w:rsidP="00363744">
      <w:pPr>
        <w:spacing w:after="0" w:line="360" w:lineRule="auto"/>
        <w:rPr>
          <w:rFonts w:ascii="Comic Sans MS" w:hAnsi="Comic Sans MS" w:cs="Times New Roman"/>
          <w:b/>
          <w:sz w:val="28"/>
          <w:szCs w:val="28"/>
        </w:rPr>
      </w:pPr>
    </w:p>
    <w:p w:rsidR="00583ABB" w:rsidRPr="00363744" w:rsidRDefault="00583ABB" w:rsidP="003637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744">
        <w:rPr>
          <w:rFonts w:ascii="Times New Roman" w:hAnsi="Times New Roman" w:cs="Times New Roman"/>
          <w:b/>
          <w:sz w:val="28"/>
          <w:szCs w:val="28"/>
        </w:rPr>
        <w:t>Дидактическая игра «Замри»</w:t>
      </w:r>
    </w:p>
    <w:p w:rsidR="00583ABB" w:rsidRPr="00363744" w:rsidRDefault="00583ABB" w:rsidP="00363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63744">
        <w:rPr>
          <w:rFonts w:ascii="Times New Roman" w:hAnsi="Times New Roman" w:cs="Times New Roman"/>
          <w:sz w:val="28"/>
          <w:szCs w:val="28"/>
        </w:rPr>
        <w:t>Учить ориентироваться в схеме собственного тела, соотносить его со схематичным изображением.</w:t>
      </w:r>
    </w:p>
    <w:p w:rsidR="00583ABB" w:rsidRPr="00363744" w:rsidRDefault="00583ABB" w:rsidP="00363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60960</wp:posOffset>
            </wp:positionV>
            <wp:extent cx="1822450" cy="1628775"/>
            <wp:effectExtent l="19050" t="0" r="6350" b="0"/>
            <wp:wrapTight wrapText="bothSides">
              <wp:wrapPolygon edited="0">
                <wp:start x="-226" y="0"/>
                <wp:lineTo x="-226" y="21474"/>
                <wp:lineTo x="21675" y="21474"/>
                <wp:lineTo x="21675" y="0"/>
                <wp:lineTo x="-226" y="0"/>
              </wp:wrapPolygon>
            </wp:wrapTight>
            <wp:docPr id="8" name="Рисунок 1" descr="C:\Documents and Settings\Admin\Рабочий стол\МОЁ не трогать\учеба\Новая папка\фото для программы\Фото-0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ОЁ не трогать\учеба\Новая папка\фото для программы\Фото-05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3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3744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363744">
        <w:rPr>
          <w:rFonts w:ascii="Times New Roman" w:hAnsi="Times New Roman" w:cs="Times New Roman"/>
          <w:sz w:val="28"/>
          <w:szCs w:val="28"/>
        </w:rPr>
        <w:t>карточки со схематичным изображением человека в какой-либо позе.</w:t>
      </w:r>
    </w:p>
    <w:p w:rsidR="00583ABB" w:rsidRPr="00363744" w:rsidRDefault="00583ABB" w:rsidP="003637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b/>
          <w:sz w:val="28"/>
          <w:szCs w:val="28"/>
        </w:rPr>
        <w:t xml:space="preserve">Возраст играющих: </w:t>
      </w:r>
      <w:r w:rsidRPr="00363744">
        <w:rPr>
          <w:rFonts w:ascii="Times New Roman" w:hAnsi="Times New Roman" w:cs="Times New Roman"/>
          <w:sz w:val="28"/>
          <w:szCs w:val="28"/>
        </w:rPr>
        <w:t>4 – 7(8) лет.</w:t>
      </w:r>
    </w:p>
    <w:p w:rsidR="00583ABB" w:rsidRPr="00363744" w:rsidRDefault="00583ABB" w:rsidP="003637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744"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</w:p>
    <w:p w:rsidR="00583ABB" w:rsidRPr="00363744" w:rsidRDefault="00583ABB" w:rsidP="003637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Дети бегают по комнате и по команде ведущего «Раз, два, три – замри!» останавливаются. Ведущий показывает одну из карточек со схематичным изображением человека в какой-либо позе. Играющие должны принять такую же позу. Если поза не соответствует схематическому изображению, ведущий предлагает ребенку посмотреть на сверстника и принять нужную позу.</w:t>
      </w:r>
    </w:p>
    <w:p w:rsidR="00583ABB" w:rsidRPr="00363744" w:rsidRDefault="00583ABB" w:rsidP="003637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3ABB" w:rsidRPr="00363744" w:rsidRDefault="00583ABB" w:rsidP="00363744">
      <w:pPr>
        <w:tabs>
          <w:tab w:val="left" w:pos="3720"/>
          <w:tab w:val="center" w:pos="5414"/>
          <w:tab w:val="left" w:pos="8400"/>
        </w:tabs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83ABB" w:rsidRPr="00363744" w:rsidRDefault="00583ABB" w:rsidP="00363744">
      <w:pPr>
        <w:tabs>
          <w:tab w:val="center" w:pos="5414"/>
          <w:tab w:val="left" w:pos="8400"/>
        </w:tabs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363744">
        <w:rPr>
          <w:rFonts w:ascii="Times New Roman" w:hAnsi="Times New Roman" w:cs="Times New Roman"/>
          <w:b/>
          <w:sz w:val="28"/>
          <w:szCs w:val="28"/>
        </w:rPr>
        <w:t>Дидактическая игра «Угадай-ка»</w:t>
      </w:r>
    </w:p>
    <w:p w:rsidR="00583ABB" w:rsidRPr="00363744" w:rsidRDefault="00583ABB" w:rsidP="00363744">
      <w:pPr>
        <w:tabs>
          <w:tab w:val="center" w:pos="5414"/>
          <w:tab w:val="left" w:pos="93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63744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363744">
        <w:rPr>
          <w:rFonts w:ascii="Times New Roman" w:hAnsi="Times New Roman" w:cs="Times New Roman"/>
          <w:sz w:val="28"/>
          <w:szCs w:val="28"/>
        </w:rPr>
        <w:t>Учить анализировать рисунок – образец и выполнять постройки по нему. Формировать умение подбирать детали конструктора к рисунку – образцу, учить составлять одни элементы строительных наборов из других.</w:t>
      </w:r>
    </w:p>
    <w:p w:rsidR="00583ABB" w:rsidRPr="00363744" w:rsidRDefault="00583ABB" w:rsidP="003637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7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55880</wp:posOffset>
            </wp:positionV>
            <wp:extent cx="1704975" cy="1600200"/>
            <wp:effectExtent l="19050" t="0" r="9525" b="0"/>
            <wp:wrapSquare wrapText="bothSides"/>
            <wp:docPr id="10" name="Рисунок 6" descr="G:\Images\Фото-0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Images\Фото-056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3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3744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363744">
        <w:rPr>
          <w:rFonts w:ascii="Times New Roman" w:hAnsi="Times New Roman" w:cs="Times New Roman"/>
          <w:sz w:val="28"/>
          <w:szCs w:val="28"/>
        </w:rPr>
        <w:t>детали конструктора,</w:t>
      </w:r>
      <w:r w:rsidRPr="00363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744">
        <w:rPr>
          <w:rFonts w:ascii="Times New Roman" w:hAnsi="Times New Roman" w:cs="Times New Roman"/>
          <w:sz w:val="28"/>
          <w:szCs w:val="28"/>
        </w:rPr>
        <w:t>а)</w:t>
      </w:r>
      <w:r w:rsidRPr="0036374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63744">
        <w:rPr>
          <w:rFonts w:ascii="Times New Roman" w:hAnsi="Times New Roman" w:cs="Times New Roman"/>
          <w:sz w:val="28"/>
          <w:szCs w:val="28"/>
        </w:rPr>
        <w:t>карточки с рисунками -  образцами непредметного конструирования; б). карточки с рисунками -  образцами непредметного конструирования,  - «подсказки», на которых обозначены необходимые детали конструктора.</w:t>
      </w:r>
    </w:p>
    <w:p w:rsidR="00583ABB" w:rsidRPr="00363744" w:rsidRDefault="00583ABB" w:rsidP="00363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b/>
          <w:sz w:val="28"/>
          <w:szCs w:val="28"/>
        </w:rPr>
        <w:t xml:space="preserve">Возраст играющих: </w:t>
      </w:r>
      <w:r w:rsidRPr="00363744">
        <w:rPr>
          <w:rFonts w:ascii="Times New Roman" w:hAnsi="Times New Roman" w:cs="Times New Roman"/>
          <w:sz w:val="28"/>
          <w:szCs w:val="28"/>
        </w:rPr>
        <w:t>6 – 7(8) лет.</w:t>
      </w:r>
    </w:p>
    <w:p w:rsidR="00583ABB" w:rsidRPr="00363744" w:rsidRDefault="00583ABB" w:rsidP="003637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744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583ABB" w:rsidRPr="00363744" w:rsidRDefault="00583ABB" w:rsidP="003637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74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Детям предлагаются детали конструктора и карточка</w:t>
      </w:r>
      <w:r w:rsidRPr="00363744">
        <w:rPr>
          <w:rFonts w:ascii="Times New Roman" w:hAnsi="Times New Roman" w:cs="Times New Roman"/>
          <w:sz w:val="28"/>
          <w:szCs w:val="28"/>
        </w:rPr>
        <w:t xml:space="preserve"> с рисунком -  образцом. Дети  должны подобрать соответствующие рисунку – образцу детали конструктора. При затруднении детям предлагается рисунок – образец, на котором обозначены необходимые детали конструктора.</w:t>
      </w:r>
    </w:p>
    <w:p w:rsidR="00583ABB" w:rsidRPr="00363744" w:rsidRDefault="00583ABB" w:rsidP="00363744">
      <w:pPr>
        <w:tabs>
          <w:tab w:val="left" w:pos="3870"/>
        </w:tabs>
        <w:spacing w:after="0" w:line="360" w:lineRule="auto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36374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ab/>
      </w:r>
    </w:p>
    <w:p w:rsidR="00583ABB" w:rsidRPr="00363744" w:rsidRDefault="00583ABB" w:rsidP="00363744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  <w:r w:rsidRPr="00363744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t>Дидактическое упражнение «Зрительный диктант»</w:t>
      </w:r>
    </w:p>
    <w:p w:rsidR="00583ABB" w:rsidRPr="00363744" w:rsidRDefault="00583ABB" w:rsidP="00363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63744">
        <w:rPr>
          <w:rFonts w:ascii="Times New Roman" w:hAnsi="Times New Roman" w:cs="Times New Roman"/>
          <w:sz w:val="28"/>
          <w:szCs w:val="28"/>
        </w:rPr>
        <w:t>Учить анализировать рисунок – образец непредметного конструирования и выполнять постройку в соответствии с ним.</w:t>
      </w:r>
    </w:p>
    <w:p w:rsidR="00583ABB" w:rsidRPr="00363744" w:rsidRDefault="00583ABB" w:rsidP="00363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ABB" w:rsidRPr="00363744" w:rsidRDefault="00583ABB" w:rsidP="00363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-134620</wp:posOffset>
            </wp:positionV>
            <wp:extent cx="1765300" cy="1743075"/>
            <wp:effectExtent l="19050" t="0" r="6350" b="0"/>
            <wp:wrapSquare wrapText="bothSides"/>
            <wp:docPr id="11" name="Рисунок 8" descr="C:\Documents and Settings\Admin\Рабочий стол\МОЁ не трогать\учеба\Новая папка\фото для программы\Фото-0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МОЁ не трогать\учеба\Новая папка\фото для программы\Фото-047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3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3744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363744">
        <w:rPr>
          <w:rFonts w:ascii="Times New Roman" w:hAnsi="Times New Roman" w:cs="Times New Roman"/>
          <w:sz w:val="28"/>
          <w:szCs w:val="28"/>
        </w:rPr>
        <w:t>карточки с рисунками – образцами непредметного конструирования, детали конструктора.</w:t>
      </w:r>
    </w:p>
    <w:p w:rsidR="00583ABB" w:rsidRPr="00363744" w:rsidRDefault="00583ABB" w:rsidP="003637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Возраст играющих: </w:t>
      </w:r>
      <w:r w:rsidRPr="00363744">
        <w:rPr>
          <w:rFonts w:ascii="Times New Roman" w:hAnsi="Times New Roman" w:cs="Times New Roman"/>
          <w:sz w:val="28"/>
          <w:szCs w:val="28"/>
        </w:rPr>
        <w:t>5 – 7(8) лет.</w:t>
      </w:r>
    </w:p>
    <w:p w:rsidR="00583ABB" w:rsidRPr="00363744" w:rsidRDefault="00583ABB" w:rsidP="003637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744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583ABB" w:rsidRPr="00363744" w:rsidRDefault="00583ABB" w:rsidP="00363744">
      <w:pPr>
        <w:tabs>
          <w:tab w:val="left" w:pos="1155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63744">
        <w:rPr>
          <w:rFonts w:ascii="Times New Roman" w:hAnsi="Times New Roman"/>
          <w:color w:val="000000"/>
          <w:sz w:val="28"/>
          <w:szCs w:val="28"/>
        </w:rPr>
        <w:t>Детям поочередно предлагаются</w:t>
      </w:r>
      <w:r w:rsidRPr="00363744">
        <w:rPr>
          <w:rFonts w:ascii="Times New Roman" w:hAnsi="Times New Roman" w:cs="Times New Roman"/>
          <w:sz w:val="28"/>
          <w:szCs w:val="28"/>
        </w:rPr>
        <w:t xml:space="preserve"> карточки с рисунками – образцами непредметного конструирования, в соответствии с которыми они должны выполнять постройку.</w:t>
      </w:r>
    </w:p>
    <w:p w:rsidR="00583ABB" w:rsidRPr="00363744" w:rsidRDefault="00583ABB" w:rsidP="003637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/>
          <w:color w:val="000000"/>
          <w:sz w:val="28"/>
          <w:szCs w:val="28"/>
        </w:rPr>
        <w:tab/>
      </w:r>
    </w:p>
    <w:p w:rsidR="00583ABB" w:rsidRPr="00363744" w:rsidRDefault="00583ABB" w:rsidP="00363744">
      <w:pPr>
        <w:spacing w:after="0" w:line="36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63744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Pr="00363744">
        <w:rPr>
          <w:rFonts w:ascii="Times New Roman" w:hAnsi="Times New Roman"/>
          <w:b/>
          <w:color w:val="000000"/>
          <w:sz w:val="28"/>
          <w:szCs w:val="28"/>
        </w:rPr>
        <w:t>«Цвет, форма, величина»</w:t>
      </w:r>
    </w:p>
    <w:p w:rsidR="00583ABB" w:rsidRPr="00363744" w:rsidRDefault="00583ABB" w:rsidP="00363744">
      <w:pPr>
        <w:tabs>
          <w:tab w:val="center" w:pos="5414"/>
          <w:tab w:val="left" w:pos="8400"/>
        </w:tabs>
        <w:spacing w:after="0"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363744">
        <w:rPr>
          <w:rFonts w:ascii="Times New Roman" w:hAnsi="Times New Roman"/>
          <w:color w:val="000000"/>
          <w:sz w:val="28"/>
          <w:szCs w:val="28"/>
        </w:rPr>
        <w:tab/>
        <w:t>(см. в конспектах организованной деятельности)</w:t>
      </w:r>
      <w:r w:rsidRPr="00363744">
        <w:rPr>
          <w:rFonts w:ascii="Times New Roman" w:hAnsi="Times New Roman"/>
          <w:color w:val="000000"/>
          <w:sz w:val="28"/>
          <w:szCs w:val="28"/>
        </w:rPr>
        <w:tab/>
      </w:r>
    </w:p>
    <w:p w:rsidR="00583ABB" w:rsidRPr="00363744" w:rsidRDefault="00583ABB" w:rsidP="00363744">
      <w:pPr>
        <w:tabs>
          <w:tab w:val="center" w:pos="5414"/>
          <w:tab w:val="left" w:pos="8400"/>
        </w:tabs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363744">
        <w:rPr>
          <w:rFonts w:ascii="Times New Roman" w:hAnsi="Times New Roman" w:cs="Times New Roman"/>
          <w:b/>
          <w:sz w:val="28"/>
          <w:szCs w:val="28"/>
        </w:rPr>
        <w:t>Дидактическая игра «Следопыты»</w:t>
      </w:r>
    </w:p>
    <w:p w:rsidR="00583ABB" w:rsidRPr="00363744" w:rsidRDefault="00583ABB" w:rsidP="00363744">
      <w:pPr>
        <w:tabs>
          <w:tab w:val="center" w:pos="5414"/>
          <w:tab w:val="left" w:pos="840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63744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363744">
        <w:rPr>
          <w:rFonts w:ascii="Times New Roman" w:hAnsi="Times New Roman" w:cs="Times New Roman"/>
          <w:sz w:val="28"/>
          <w:szCs w:val="28"/>
        </w:rPr>
        <w:t>Закрепить умение ориентироваться по</w:t>
      </w:r>
      <w:r w:rsidRPr="00363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74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плану-схеме комнаты, учить «видеть» реальные предметы в плане. Учить находить  спрятанный предмет, ориентируясь на план-схему комнаты.</w:t>
      </w:r>
    </w:p>
    <w:p w:rsidR="00583ABB" w:rsidRPr="00363744" w:rsidRDefault="00583ABB" w:rsidP="00363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363744">
        <w:rPr>
          <w:rFonts w:ascii="Times New Roman" w:hAnsi="Times New Roman" w:cs="Times New Roman"/>
          <w:sz w:val="28"/>
          <w:szCs w:val="28"/>
        </w:rPr>
        <w:t>карточки со схемой-планом комнаты с отмеченным красной точкой местом, где спрятана игрушка, игрушка.</w:t>
      </w:r>
    </w:p>
    <w:p w:rsidR="00583ABB" w:rsidRPr="00363744" w:rsidRDefault="00583ABB" w:rsidP="003637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b/>
          <w:sz w:val="28"/>
          <w:szCs w:val="28"/>
        </w:rPr>
        <w:t xml:space="preserve">Возраст играющих: </w:t>
      </w:r>
      <w:r w:rsidRPr="00363744">
        <w:rPr>
          <w:rFonts w:ascii="Times New Roman" w:hAnsi="Times New Roman" w:cs="Times New Roman"/>
          <w:sz w:val="28"/>
          <w:szCs w:val="28"/>
        </w:rPr>
        <w:t>6 – 7(8) лет.</w:t>
      </w:r>
    </w:p>
    <w:p w:rsidR="00583ABB" w:rsidRPr="00363744" w:rsidRDefault="00583ABB" w:rsidP="003637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744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583ABB" w:rsidRPr="00363744" w:rsidRDefault="00583ABB" w:rsidP="00363744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363744">
        <w:rPr>
          <w:rFonts w:ascii="Times New Roman" w:hAnsi="Times New Roman" w:cs="Times New Roman"/>
          <w:sz w:val="28"/>
          <w:szCs w:val="28"/>
        </w:rPr>
        <w:tab/>
        <w:t>Игрушки предварительно прячутся в комнате. Детям предлагается найти их, используя планы-схемы комнаты с отмеченным красной точкой местом, где спрятаны игрушки.</w:t>
      </w:r>
      <w:r w:rsidRPr="0036374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583ABB" w:rsidRPr="00363744" w:rsidRDefault="00583ABB" w:rsidP="00363744">
      <w:pPr>
        <w:tabs>
          <w:tab w:val="left" w:pos="3720"/>
          <w:tab w:val="center" w:pos="5414"/>
          <w:tab w:val="left" w:pos="8400"/>
        </w:tabs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63744">
        <w:rPr>
          <w:rFonts w:ascii="Times New Roman" w:hAnsi="Times New Roman" w:cs="Times New Roman"/>
          <w:b/>
          <w:sz w:val="28"/>
          <w:szCs w:val="28"/>
        </w:rPr>
        <w:tab/>
      </w:r>
    </w:p>
    <w:p w:rsidR="00583ABB" w:rsidRPr="00363744" w:rsidRDefault="00583ABB" w:rsidP="00363744">
      <w:pPr>
        <w:tabs>
          <w:tab w:val="left" w:pos="219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583ABB" w:rsidRPr="00363744" w:rsidRDefault="00583ABB" w:rsidP="0036374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63744">
        <w:rPr>
          <w:rFonts w:ascii="Times New Roman" w:hAnsi="Times New Roman"/>
          <w:b/>
          <w:color w:val="000000"/>
          <w:sz w:val="28"/>
          <w:szCs w:val="28"/>
        </w:rPr>
        <w:t>Опорные схемы для составления описательных рассказов о предмете, явлении природе, для сравнения двух понятий</w:t>
      </w:r>
    </w:p>
    <w:p w:rsidR="00583ABB" w:rsidRPr="00363744" w:rsidRDefault="00583ABB" w:rsidP="00363744">
      <w:pPr>
        <w:tabs>
          <w:tab w:val="left" w:pos="1155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6374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327660</wp:posOffset>
            </wp:positionV>
            <wp:extent cx="1765300" cy="1800225"/>
            <wp:effectExtent l="19050" t="0" r="6350" b="0"/>
            <wp:wrapSquare wrapText="bothSides"/>
            <wp:docPr id="12" name="Рисунок 2" descr="C:\Documents and Settings\Admin\Рабочий стол\МОЁ не трогать\учеба\Новая папка\фото для программы\Фото-0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МОЁ не трогать\учеба\Новая папка\фото для программы\Фото-05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3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3ABB" w:rsidRPr="00363744" w:rsidRDefault="00583ABB" w:rsidP="00363744">
      <w:pPr>
        <w:tabs>
          <w:tab w:val="left" w:pos="1155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583ABB" w:rsidRPr="00363744" w:rsidRDefault="00583ABB" w:rsidP="00363744">
      <w:pPr>
        <w:tabs>
          <w:tab w:val="center" w:pos="5414"/>
          <w:tab w:val="left" w:pos="840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744">
        <w:rPr>
          <w:rFonts w:ascii="Times New Roman" w:hAnsi="Times New Roman"/>
          <w:b/>
          <w:sz w:val="28"/>
          <w:szCs w:val="28"/>
        </w:rPr>
        <w:t>«Домашние птицы»</w:t>
      </w:r>
    </w:p>
    <w:p w:rsidR="00583ABB" w:rsidRPr="00363744" w:rsidRDefault="00583ABB" w:rsidP="00363744">
      <w:pPr>
        <w:tabs>
          <w:tab w:val="center" w:pos="5414"/>
          <w:tab w:val="left" w:pos="84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63744">
        <w:rPr>
          <w:rFonts w:ascii="Times New Roman" w:hAnsi="Times New Roman"/>
          <w:sz w:val="28"/>
          <w:szCs w:val="28"/>
        </w:rPr>
        <w:t>1.Цвет, величина</w:t>
      </w:r>
    </w:p>
    <w:p w:rsidR="00583ABB" w:rsidRPr="00363744" w:rsidRDefault="00583ABB" w:rsidP="00363744">
      <w:pPr>
        <w:tabs>
          <w:tab w:val="center" w:pos="5414"/>
          <w:tab w:val="left" w:pos="84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63744">
        <w:rPr>
          <w:rFonts w:ascii="Times New Roman" w:hAnsi="Times New Roman"/>
          <w:sz w:val="28"/>
          <w:szCs w:val="28"/>
        </w:rPr>
        <w:t>2.Строение</w:t>
      </w:r>
    </w:p>
    <w:p w:rsidR="00583ABB" w:rsidRPr="00363744" w:rsidRDefault="00583ABB" w:rsidP="00363744">
      <w:pPr>
        <w:tabs>
          <w:tab w:val="center" w:pos="5414"/>
          <w:tab w:val="left" w:pos="84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63744">
        <w:rPr>
          <w:rFonts w:ascii="Times New Roman" w:hAnsi="Times New Roman"/>
          <w:sz w:val="28"/>
          <w:szCs w:val="28"/>
        </w:rPr>
        <w:t>3.Чем питаются</w:t>
      </w:r>
    </w:p>
    <w:p w:rsidR="00583ABB" w:rsidRPr="00363744" w:rsidRDefault="00583ABB" w:rsidP="00363744">
      <w:pPr>
        <w:tabs>
          <w:tab w:val="center" w:pos="5414"/>
          <w:tab w:val="left" w:pos="84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63744">
        <w:rPr>
          <w:rFonts w:ascii="Times New Roman" w:hAnsi="Times New Roman"/>
          <w:sz w:val="28"/>
          <w:szCs w:val="28"/>
        </w:rPr>
        <w:t>4.Название жилища</w:t>
      </w:r>
    </w:p>
    <w:p w:rsidR="00583ABB" w:rsidRPr="00363744" w:rsidRDefault="00583ABB" w:rsidP="00363744">
      <w:pPr>
        <w:tabs>
          <w:tab w:val="center" w:pos="5414"/>
          <w:tab w:val="left" w:pos="84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63744">
        <w:rPr>
          <w:rFonts w:ascii="Times New Roman" w:hAnsi="Times New Roman"/>
          <w:sz w:val="28"/>
          <w:szCs w:val="28"/>
        </w:rPr>
        <w:t>5.Название птенцов</w:t>
      </w:r>
    </w:p>
    <w:p w:rsidR="00583ABB" w:rsidRPr="00363744" w:rsidRDefault="00583ABB" w:rsidP="00363744">
      <w:pPr>
        <w:tabs>
          <w:tab w:val="center" w:pos="5414"/>
          <w:tab w:val="left" w:pos="84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63744">
        <w:rPr>
          <w:rFonts w:ascii="Times New Roman" w:hAnsi="Times New Roman"/>
          <w:sz w:val="28"/>
          <w:szCs w:val="28"/>
        </w:rPr>
        <w:lastRenderedPageBreak/>
        <w:t>6.Польза</w:t>
      </w:r>
    </w:p>
    <w:p w:rsidR="00583ABB" w:rsidRPr="00363744" w:rsidRDefault="00583ABB" w:rsidP="00363744">
      <w:pPr>
        <w:tabs>
          <w:tab w:val="left" w:pos="2055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83ABB" w:rsidRPr="00363744" w:rsidRDefault="00583ABB" w:rsidP="00363744">
      <w:pPr>
        <w:tabs>
          <w:tab w:val="left" w:pos="205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3ABB" w:rsidRPr="00363744" w:rsidRDefault="00583ABB" w:rsidP="00363744">
      <w:pPr>
        <w:pStyle w:val="productinfo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363744">
        <w:rPr>
          <w:b/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45720</wp:posOffset>
            </wp:positionV>
            <wp:extent cx="1762125" cy="1800225"/>
            <wp:effectExtent l="19050" t="0" r="9525" b="0"/>
            <wp:wrapSquare wrapText="bothSides"/>
            <wp:docPr id="13" name="Рисунок 3" descr="C:\Documents and Settings\Admin\Рабочий стол\МОЁ не трогать\учеба\Новая папка\фото для программы\Фото-0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МОЁ не трогать\учеба\Новая папка\фото для программы\Фото-051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3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3744">
        <w:rPr>
          <w:b/>
          <w:sz w:val="28"/>
          <w:szCs w:val="28"/>
        </w:rPr>
        <w:t>«Домашние животные»</w:t>
      </w:r>
    </w:p>
    <w:p w:rsidR="00583ABB" w:rsidRPr="00363744" w:rsidRDefault="00583ABB" w:rsidP="00363744">
      <w:pPr>
        <w:tabs>
          <w:tab w:val="center" w:pos="5414"/>
          <w:tab w:val="left" w:pos="84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63744">
        <w:rPr>
          <w:rFonts w:ascii="Times New Roman" w:hAnsi="Times New Roman"/>
          <w:sz w:val="28"/>
          <w:szCs w:val="28"/>
        </w:rPr>
        <w:t xml:space="preserve"> 1.Цвет, величина</w:t>
      </w:r>
    </w:p>
    <w:p w:rsidR="00583ABB" w:rsidRPr="00363744" w:rsidRDefault="00583ABB" w:rsidP="00363744">
      <w:pPr>
        <w:tabs>
          <w:tab w:val="center" w:pos="5414"/>
          <w:tab w:val="left" w:pos="84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63744">
        <w:rPr>
          <w:rFonts w:ascii="Times New Roman" w:hAnsi="Times New Roman"/>
          <w:sz w:val="28"/>
          <w:szCs w:val="28"/>
        </w:rPr>
        <w:t>2.Строение</w:t>
      </w:r>
    </w:p>
    <w:p w:rsidR="00583ABB" w:rsidRPr="00363744" w:rsidRDefault="00583ABB" w:rsidP="00363744">
      <w:pPr>
        <w:tabs>
          <w:tab w:val="center" w:pos="5414"/>
          <w:tab w:val="left" w:pos="84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63744">
        <w:rPr>
          <w:rFonts w:ascii="Times New Roman" w:hAnsi="Times New Roman"/>
          <w:sz w:val="28"/>
          <w:szCs w:val="28"/>
        </w:rPr>
        <w:t>3.Чем питаются</w:t>
      </w:r>
    </w:p>
    <w:p w:rsidR="00583ABB" w:rsidRPr="00363744" w:rsidRDefault="00583ABB" w:rsidP="00363744">
      <w:pPr>
        <w:tabs>
          <w:tab w:val="center" w:pos="5414"/>
          <w:tab w:val="left" w:pos="84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63744">
        <w:rPr>
          <w:rFonts w:ascii="Times New Roman" w:hAnsi="Times New Roman"/>
          <w:sz w:val="28"/>
          <w:szCs w:val="28"/>
        </w:rPr>
        <w:t>4.Название жилища</w:t>
      </w:r>
    </w:p>
    <w:p w:rsidR="00583ABB" w:rsidRPr="00363744" w:rsidRDefault="00583ABB" w:rsidP="00363744">
      <w:pPr>
        <w:tabs>
          <w:tab w:val="center" w:pos="5414"/>
          <w:tab w:val="left" w:pos="84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63744">
        <w:rPr>
          <w:rFonts w:ascii="Times New Roman" w:hAnsi="Times New Roman"/>
          <w:sz w:val="28"/>
          <w:szCs w:val="28"/>
        </w:rPr>
        <w:t>5.Название детенышей, кто как голос подает</w:t>
      </w:r>
    </w:p>
    <w:p w:rsidR="00583ABB" w:rsidRPr="00363744" w:rsidRDefault="00583ABB" w:rsidP="00363744">
      <w:pPr>
        <w:tabs>
          <w:tab w:val="center" w:pos="5414"/>
          <w:tab w:val="left" w:pos="84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63744">
        <w:rPr>
          <w:rFonts w:ascii="Times New Roman" w:hAnsi="Times New Roman"/>
          <w:sz w:val="28"/>
          <w:szCs w:val="28"/>
        </w:rPr>
        <w:t>6.Польза</w:t>
      </w:r>
    </w:p>
    <w:p w:rsidR="00583ABB" w:rsidRPr="00363744" w:rsidRDefault="00583ABB" w:rsidP="00363744">
      <w:pPr>
        <w:pStyle w:val="productinfo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583ABB" w:rsidRPr="00363744" w:rsidRDefault="00583ABB" w:rsidP="00363744">
      <w:pPr>
        <w:pStyle w:val="productinfo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583ABB" w:rsidRPr="00363744" w:rsidRDefault="00583ABB" w:rsidP="00363744">
      <w:pPr>
        <w:pStyle w:val="productinfo"/>
        <w:shd w:val="clear" w:color="auto" w:fill="FFFFFF"/>
        <w:tabs>
          <w:tab w:val="left" w:pos="3750"/>
          <w:tab w:val="left" w:pos="3810"/>
        </w:tabs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363744">
        <w:rPr>
          <w:b/>
          <w:sz w:val="28"/>
          <w:szCs w:val="28"/>
        </w:rPr>
        <w:t>«Времена года»</w:t>
      </w:r>
    </w:p>
    <w:p w:rsidR="00583ABB" w:rsidRPr="00363744" w:rsidRDefault="00583ABB" w:rsidP="00363744">
      <w:pPr>
        <w:pStyle w:val="productinfo"/>
        <w:shd w:val="clear" w:color="auto" w:fill="FFFFFF"/>
        <w:tabs>
          <w:tab w:val="left" w:pos="3750"/>
          <w:tab w:val="left" w:pos="3810"/>
        </w:tabs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363744">
        <w:rPr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16510</wp:posOffset>
            </wp:positionV>
            <wp:extent cx="1714500" cy="1800225"/>
            <wp:effectExtent l="19050" t="0" r="0" b="0"/>
            <wp:wrapSquare wrapText="bothSides"/>
            <wp:docPr id="15" name="Рисунок 13" descr="C:\Documents and Settings\Admin\Рабочий стол\МОЁ не трогать\конкурс\Фото-0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МОЁ не трогать\конкурс\Фото-024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3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3744">
        <w:rPr>
          <w:sz w:val="28"/>
          <w:szCs w:val="28"/>
        </w:rPr>
        <w:t>(отдельные карточки – для описания признаков времени года берется от 3 до 8 критериев)</w:t>
      </w:r>
    </w:p>
    <w:p w:rsidR="00583ABB" w:rsidRPr="00363744" w:rsidRDefault="00583ABB" w:rsidP="00363744">
      <w:pPr>
        <w:pStyle w:val="productinfo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3744">
        <w:rPr>
          <w:sz w:val="28"/>
          <w:szCs w:val="28"/>
        </w:rPr>
        <w:t xml:space="preserve">1.Длительность дня и ночи              5.Птицы </w:t>
      </w:r>
    </w:p>
    <w:p w:rsidR="00583ABB" w:rsidRPr="00363744" w:rsidRDefault="00583ABB" w:rsidP="00363744">
      <w:pPr>
        <w:pStyle w:val="productinfo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3744">
        <w:rPr>
          <w:sz w:val="28"/>
          <w:szCs w:val="28"/>
        </w:rPr>
        <w:t xml:space="preserve">2.Небо                                                 6.Животные </w:t>
      </w:r>
    </w:p>
    <w:p w:rsidR="00583ABB" w:rsidRPr="00363744" w:rsidRDefault="00583ABB" w:rsidP="00363744">
      <w:pPr>
        <w:pStyle w:val="productinfo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3744">
        <w:rPr>
          <w:sz w:val="28"/>
          <w:szCs w:val="28"/>
        </w:rPr>
        <w:t xml:space="preserve">3. Деревья                                           7.Одежда людей </w:t>
      </w:r>
    </w:p>
    <w:p w:rsidR="00583ABB" w:rsidRPr="00363744" w:rsidRDefault="00583ABB" w:rsidP="00363744">
      <w:pPr>
        <w:pStyle w:val="productinfo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3744">
        <w:rPr>
          <w:sz w:val="28"/>
          <w:szCs w:val="28"/>
        </w:rPr>
        <w:t>4.Почва                                               8.Труд людей в природе</w:t>
      </w:r>
    </w:p>
    <w:p w:rsidR="00583ABB" w:rsidRPr="00363744" w:rsidRDefault="00583ABB" w:rsidP="00363744">
      <w:pPr>
        <w:pStyle w:val="productinfo"/>
        <w:shd w:val="clear" w:color="auto" w:fill="FFFFFF"/>
        <w:tabs>
          <w:tab w:val="left" w:pos="3180"/>
        </w:tabs>
        <w:spacing w:before="12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83ABB" w:rsidRPr="00363744" w:rsidRDefault="00583ABB" w:rsidP="00363744">
      <w:pPr>
        <w:pStyle w:val="productinfo"/>
        <w:shd w:val="clear" w:color="auto" w:fill="FFFFFF"/>
        <w:tabs>
          <w:tab w:val="left" w:pos="3180"/>
        </w:tabs>
        <w:spacing w:before="120" w:beforeAutospacing="0" w:after="0" w:afterAutospacing="0" w:line="360" w:lineRule="auto"/>
        <w:jc w:val="center"/>
        <w:rPr>
          <w:b/>
          <w:sz w:val="28"/>
          <w:szCs w:val="28"/>
        </w:rPr>
      </w:pPr>
      <w:r w:rsidRPr="00363744">
        <w:rPr>
          <w:noProof/>
          <w:sz w:val="28"/>
          <w:szCs w:val="28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51435</wp:posOffset>
            </wp:positionV>
            <wp:extent cx="1724025" cy="1666875"/>
            <wp:effectExtent l="19050" t="0" r="9525" b="0"/>
            <wp:wrapSquare wrapText="bothSides"/>
            <wp:docPr id="19" name="Рисунок 2" descr="G:\Images\Фото-0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mages\Фото-058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3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3744">
        <w:rPr>
          <w:b/>
          <w:sz w:val="28"/>
          <w:szCs w:val="28"/>
        </w:rPr>
        <w:t>«Сравнение животных и птиц»</w:t>
      </w:r>
    </w:p>
    <w:p w:rsidR="00583ABB" w:rsidRPr="00363744" w:rsidRDefault="00583ABB" w:rsidP="00363744">
      <w:pPr>
        <w:pStyle w:val="productinfo"/>
        <w:shd w:val="clear" w:color="auto" w:fill="FFFFFF"/>
        <w:tabs>
          <w:tab w:val="left" w:pos="3180"/>
        </w:tabs>
        <w:spacing w:before="120" w:beforeAutospacing="0" w:after="0" w:afterAutospacing="0" w:line="360" w:lineRule="auto"/>
        <w:jc w:val="center"/>
        <w:rPr>
          <w:sz w:val="28"/>
          <w:szCs w:val="28"/>
        </w:rPr>
      </w:pPr>
      <w:r w:rsidRPr="00363744">
        <w:rPr>
          <w:sz w:val="28"/>
          <w:szCs w:val="28"/>
        </w:rPr>
        <w:t>(отдельные карточки)</w:t>
      </w:r>
    </w:p>
    <w:p w:rsidR="00583ABB" w:rsidRPr="00363744" w:rsidRDefault="00583ABB" w:rsidP="00363744">
      <w:pPr>
        <w:pStyle w:val="productinfo"/>
        <w:shd w:val="clear" w:color="auto" w:fill="FFFFFF"/>
        <w:tabs>
          <w:tab w:val="left" w:pos="3180"/>
        </w:tabs>
        <w:spacing w:before="0" w:beforeAutospacing="0" w:after="0" w:afterAutospacing="0" w:line="360" w:lineRule="auto"/>
        <w:rPr>
          <w:sz w:val="28"/>
          <w:szCs w:val="28"/>
        </w:rPr>
      </w:pPr>
      <w:r w:rsidRPr="00363744">
        <w:rPr>
          <w:sz w:val="28"/>
          <w:szCs w:val="28"/>
        </w:rPr>
        <w:t>1.Птицы: строение, чем покрыты, птенцы</w:t>
      </w:r>
    </w:p>
    <w:p w:rsidR="00583ABB" w:rsidRPr="00363744" w:rsidRDefault="00583ABB" w:rsidP="00363744">
      <w:pPr>
        <w:pStyle w:val="productinfo"/>
        <w:shd w:val="clear" w:color="auto" w:fill="FFFFFF"/>
        <w:tabs>
          <w:tab w:val="left" w:pos="3180"/>
        </w:tabs>
        <w:spacing w:before="0" w:beforeAutospacing="0" w:after="0" w:afterAutospacing="0" w:line="360" w:lineRule="auto"/>
        <w:rPr>
          <w:sz w:val="28"/>
          <w:szCs w:val="28"/>
        </w:rPr>
      </w:pPr>
      <w:r w:rsidRPr="00363744">
        <w:rPr>
          <w:sz w:val="28"/>
          <w:szCs w:val="28"/>
        </w:rPr>
        <w:t>2.Животные: строение, чем покрыты, птенцы</w:t>
      </w:r>
    </w:p>
    <w:p w:rsidR="00583ABB" w:rsidRPr="00363744" w:rsidRDefault="00583ABB" w:rsidP="00363744">
      <w:pPr>
        <w:pStyle w:val="productinfo"/>
        <w:shd w:val="clear" w:color="auto" w:fill="FFFFFF"/>
        <w:tabs>
          <w:tab w:val="left" w:pos="3180"/>
        </w:tabs>
        <w:spacing w:before="120" w:beforeAutospacing="0" w:after="0" w:afterAutospacing="0" w:line="360" w:lineRule="auto"/>
        <w:rPr>
          <w:sz w:val="28"/>
          <w:szCs w:val="28"/>
        </w:rPr>
      </w:pPr>
    </w:p>
    <w:p w:rsidR="00583ABB" w:rsidRPr="00363744" w:rsidRDefault="00583ABB" w:rsidP="00363744">
      <w:pPr>
        <w:pStyle w:val="productinfo"/>
        <w:shd w:val="clear" w:color="auto" w:fill="FFFFFF"/>
        <w:spacing w:before="12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83ABB" w:rsidRPr="00363744" w:rsidRDefault="00583ABB" w:rsidP="00363744">
      <w:pPr>
        <w:pStyle w:val="productinfo"/>
        <w:shd w:val="clear" w:color="auto" w:fill="FFFFFF"/>
        <w:spacing w:before="12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83ABB" w:rsidRPr="00363744" w:rsidRDefault="0085107E" w:rsidP="00363744">
      <w:pPr>
        <w:pStyle w:val="productinfo"/>
        <w:shd w:val="clear" w:color="auto" w:fill="FFFFFF"/>
        <w:tabs>
          <w:tab w:val="left" w:pos="1590"/>
          <w:tab w:val="center" w:pos="3685"/>
          <w:tab w:val="left" w:pos="3750"/>
          <w:tab w:val="left" w:pos="3810"/>
        </w:tabs>
        <w:spacing w:before="12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363744">
        <w:rPr>
          <w:b/>
          <w:noProof/>
          <w:sz w:val="28"/>
          <w:szCs w:val="28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-1847850</wp:posOffset>
            </wp:positionH>
            <wp:positionV relativeFrom="paragraph">
              <wp:posOffset>212090</wp:posOffset>
            </wp:positionV>
            <wp:extent cx="1724025" cy="1666875"/>
            <wp:effectExtent l="19050" t="0" r="9525" b="0"/>
            <wp:wrapSquare wrapText="bothSides"/>
            <wp:docPr id="20" name="Рисунок 1" descr="G:\Images\Фото-0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ages\Фото-057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ABB" w:rsidRPr="00363744">
        <w:rPr>
          <w:b/>
          <w:sz w:val="28"/>
          <w:szCs w:val="28"/>
        </w:rPr>
        <w:t>«Сравнение животных, спиц, рыб»</w:t>
      </w:r>
    </w:p>
    <w:p w:rsidR="00583ABB" w:rsidRPr="00363744" w:rsidRDefault="00583ABB" w:rsidP="00363744">
      <w:pPr>
        <w:pStyle w:val="productinfo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3744">
        <w:rPr>
          <w:sz w:val="28"/>
          <w:szCs w:val="28"/>
        </w:rPr>
        <w:t>1.Животные: строение, чем покрыты, место обитания, потомство</w:t>
      </w:r>
    </w:p>
    <w:p w:rsidR="00583ABB" w:rsidRPr="00363744" w:rsidRDefault="00583ABB" w:rsidP="00363744">
      <w:pPr>
        <w:pStyle w:val="productinfo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3744">
        <w:rPr>
          <w:sz w:val="28"/>
          <w:szCs w:val="28"/>
        </w:rPr>
        <w:lastRenderedPageBreak/>
        <w:t>2.Птицы: строение, чем покрыты, место обитания, потомство</w:t>
      </w:r>
    </w:p>
    <w:p w:rsidR="00583ABB" w:rsidRPr="00363744" w:rsidRDefault="00583ABB" w:rsidP="00363744">
      <w:pPr>
        <w:pStyle w:val="productinfo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3744">
        <w:rPr>
          <w:sz w:val="28"/>
          <w:szCs w:val="28"/>
        </w:rPr>
        <w:t>3.Рыбы: строение, чем покрыты, место обитания, потомство</w:t>
      </w:r>
    </w:p>
    <w:p w:rsidR="00583ABB" w:rsidRPr="00363744" w:rsidRDefault="004D4A12" w:rsidP="00363744">
      <w:pPr>
        <w:pStyle w:val="productinfo"/>
        <w:shd w:val="clear" w:color="auto" w:fill="FFFFFF"/>
        <w:tabs>
          <w:tab w:val="left" w:pos="0"/>
          <w:tab w:val="left" w:pos="234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3744">
        <w:rPr>
          <w:sz w:val="28"/>
          <w:szCs w:val="28"/>
        </w:rPr>
        <w:tab/>
      </w:r>
    </w:p>
    <w:p w:rsidR="004D4A12" w:rsidRPr="00363744" w:rsidRDefault="004D4A12" w:rsidP="00363744">
      <w:pPr>
        <w:pStyle w:val="productinfo"/>
        <w:shd w:val="clear" w:color="auto" w:fill="FFFFFF"/>
        <w:tabs>
          <w:tab w:val="left" w:pos="0"/>
          <w:tab w:val="left" w:pos="234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83ABB" w:rsidRPr="00363744" w:rsidRDefault="00583ABB" w:rsidP="00363744">
      <w:pPr>
        <w:pStyle w:val="productinfo"/>
        <w:shd w:val="clear" w:color="auto" w:fill="FFFFFF"/>
        <w:tabs>
          <w:tab w:val="left" w:pos="3750"/>
          <w:tab w:val="left" w:pos="3810"/>
        </w:tabs>
        <w:spacing w:before="12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583ABB" w:rsidRPr="00363744" w:rsidRDefault="00583ABB" w:rsidP="00363744">
      <w:pPr>
        <w:pStyle w:val="productinfo"/>
        <w:shd w:val="clear" w:color="auto" w:fill="FFFFFF"/>
        <w:tabs>
          <w:tab w:val="left" w:pos="3750"/>
          <w:tab w:val="left" w:pos="3810"/>
        </w:tabs>
        <w:spacing w:before="12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363744">
        <w:rPr>
          <w:b/>
          <w:sz w:val="28"/>
          <w:szCs w:val="28"/>
        </w:rPr>
        <w:t>«Линейные опорные схемы»</w:t>
      </w:r>
    </w:p>
    <w:p w:rsidR="00583ABB" w:rsidRPr="00363744" w:rsidRDefault="004D4A12" w:rsidP="00363744">
      <w:pPr>
        <w:pStyle w:val="productinfo"/>
        <w:shd w:val="clear" w:color="auto" w:fill="FFFFFF"/>
        <w:tabs>
          <w:tab w:val="left" w:pos="0"/>
        </w:tabs>
        <w:spacing w:before="120" w:beforeAutospacing="0" w:after="0" w:afterAutospacing="0" w:line="360" w:lineRule="auto"/>
        <w:rPr>
          <w:sz w:val="28"/>
          <w:szCs w:val="28"/>
        </w:rPr>
      </w:pPr>
      <w:r w:rsidRPr="00363744">
        <w:rPr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76200</wp:posOffset>
            </wp:positionV>
            <wp:extent cx="1724025" cy="1762125"/>
            <wp:effectExtent l="19050" t="0" r="9525" b="0"/>
            <wp:wrapSquare wrapText="bothSides"/>
            <wp:docPr id="22" name="Рисунок 4" descr="G:\Images\Фото-0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Images\Фото-056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ABB" w:rsidRPr="00363744">
        <w:rPr>
          <w:sz w:val="28"/>
          <w:szCs w:val="28"/>
        </w:rPr>
        <w:t>Данные опорные схемы просты и конкретны. Они предназначены для начала работы по составлению описательных рассказов (можно применять уже на 3 году обучения), а также для закрепления при выполнения домашнего задания с родителями.</w:t>
      </w:r>
    </w:p>
    <w:p w:rsidR="00583ABB" w:rsidRPr="00363744" w:rsidRDefault="00583ABB" w:rsidP="00363744">
      <w:pPr>
        <w:pStyle w:val="productinfo"/>
        <w:shd w:val="clear" w:color="auto" w:fill="FFFFFF"/>
        <w:tabs>
          <w:tab w:val="left" w:pos="3750"/>
          <w:tab w:val="left" w:pos="3810"/>
        </w:tabs>
        <w:spacing w:before="12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583ABB" w:rsidRPr="00363744" w:rsidRDefault="00583ABB" w:rsidP="00363744">
      <w:pPr>
        <w:pStyle w:val="productinfo"/>
        <w:shd w:val="clear" w:color="auto" w:fill="FFFFFF"/>
        <w:tabs>
          <w:tab w:val="left" w:pos="3810"/>
        </w:tabs>
        <w:spacing w:before="120" w:beforeAutospacing="0" w:after="0" w:afterAutospacing="0" w:line="360" w:lineRule="auto"/>
        <w:rPr>
          <w:b/>
          <w:sz w:val="28"/>
          <w:szCs w:val="28"/>
        </w:rPr>
      </w:pPr>
    </w:p>
    <w:p w:rsidR="0009130B" w:rsidRPr="00363744" w:rsidRDefault="004D4A12" w:rsidP="00363744">
      <w:pPr>
        <w:tabs>
          <w:tab w:val="left" w:pos="139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3744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4D4A12" w:rsidRPr="00363744" w:rsidRDefault="004D4A12" w:rsidP="00363744">
      <w:pPr>
        <w:tabs>
          <w:tab w:val="left" w:pos="139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A12" w:rsidRPr="00363744" w:rsidRDefault="004D4A12" w:rsidP="00363744">
      <w:pPr>
        <w:tabs>
          <w:tab w:val="left" w:pos="139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A12" w:rsidRPr="00363744" w:rsidRDefault="004D4A12" w:rsidP="00363744">
      <w:pPr>
        <w:tabs>
          <w:tab w:val="left" w:pos="139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4163" w:rsidRPr="00363744" w:rsidRDefault="004D4A12" w:rsidP="00363744">
      <w:pPr>
        <w:tabs>
          <w:tab w:val="left" w:pos="975"/>
          <w:tab w:val="left" w:pos="4185"/>
          <w:tab w:val="center" w:pos="5315"/>
          <w:tab w:val="center" w:pos="5456"/>
          <w:tab w:val="left" w:pos="8475"/>
        </w:tabs>
        <w:spacing w:after="24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744">
        <w:rPr>
          <w:rFonts w:ascii="Times New Roman" w:hAnsi="Times New Roman" w:cs="Times New Roman"/>
          <w:b/>
          <w:bCs/>
          <w:sz w:val="28"/>
          <w:szCs w:val="28"/>
        </w:rPr>
        <w:t xml:space="preserve">4.2 </w:t>
      </w:r>
      <w:r w:rsidR="00974163" w:rsidRPr="00363744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683C81" w:rsidRPr="00363744" w:rsidRDefault="00683C81" w:rsidP="00363744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Волчкова В.Н., Степанова Н.В. Конспекты занятий во второй младшей группе детского сада. Практическое пособие для воспитателей и методистов ДОУ. – Воронеж: ТЦ «Учитель», 2004. - 392 с.</w:t>
      </w:r>
    </w:p>
    <w:p w:rsidR="000E614E" w:rsidRPr="00363744" w:rsidRDefault="000E614E" w:rsidP="00363744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Баряева Л.Б., Гаврилушкина О.П., Зарин А., Соколова Н.Д. Программа воспитания и обучения дошкольников с интеллектуальной недостаточностью. </w:t>
      </w:r>
      <w:r w:rsidRPr="00363744">
        <w:rPr>
          <w:rFonts w:ascii="Times New Roman" w:hAnsi="Times New Roman" w:cs="Times New Roman"/>
          <w:sz w:val="28"/>
          <w:szCs w:val="28"/>
        </w:rPr>
        <w:t>– СПб.: КАРО, 2007. – 265 с.</w:t>
      </w:r>
    </w:p>
    <w:p w:rsidR="000E614E" w:rsidRPr="00363744" w:rsidRDefault="000E614E" w:rsidP="00363744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Гаврилушкина О.П., Соколова Н.Д. Воспитание и обучение умственно отсталых детей дошкольного возраста: Программа для специальных дошкольных учреждений. – М.: Просвещение, 1991.  – 115 с.</w:t>
      </w:r>
    </w:p>
    <w:p w:rsidR="00974163" w:rsidRPr="00363744" w:rsidRDefault="00974163" w:rsidP="00363744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 xml:space="preserve">Екжанова Е.А., Стребелева Е.А. Коррекционно – развивающее обучение и воспитание. Программа для дошкольных образовательных учреждений </w:t>
      </w:r>
      <w:r w:rsidRPr="00363744">
        <w:rPr>
          <w:rFonts w:ascii="Times New Roman" w:hAnsi="Times New Roman" w:cs="Times New Roman"/>
          <w:sz w:val="28"/>
          <w:szCs w:val="28"/>
        </w:rPr>
        <w:lastRenderedPageBreak/>
        <w:t>компенсирующего вида для детей с нарушением интеллекта. – М.: «Просвещение», 2010. – 267 с.</w:t>
      </w:r>
    </w:p>
    <w:p w:rsidR="00462E7A" w:rsidRPr="00363744" w:rsidRDefault="00974163" w:rsidP="00363744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Екжанова Е.А., Стребелева Е.А. Коррекционно – развивающее обучение и воспитание дошкольников с нарушением интеллекта. Методические рекомендации. – М.: «Просвещение», 2009. – 174 с.</w:t>
      </w:r>
    </w:p>
    <w:p w:rsidR="00462E7A" w:rsidRPr="00363744" w:rsidRDefault="00462E7A" w:rsidP="00363744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44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Ефименкова Л.Н. Формирование речи у дошкольников. М.: Просвещение. 1981.</w:t>
      </w:r>
    </w:p>
    <w:p w:rsidR="00462E7A" w:rsidRPr="00363744" w:rsidRDefault="00462E7A" w:rsidP="00363744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44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Жукова Н.С., Мастюкова Е.М., Филичева Т.Б. Преодоление общего недоразвития речи у дошкольников. М.: Просвещение. 1990.</w:t>
      </w:r>
    </w:p>
    <w:p w:rsidR="00974163" w:rsidRPr="00363744" w:rsidRDefault="00974163" w:rsidP="00363744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Волкова Ю.С.</w:t>
      </w:r>
      <w:r w:rsidRPr="00363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63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Опорные схемы для составления описательных рассказов</w:t>
      </w:r>
      <w:r w:rsidRPr="00363744">
        <w:rPr>
          <w:rFonts w:ascii="Times New Roman" w:hAnsi="Times New Roman" w:cs="Times New Roman"/>
          <w:color w:val="000000"/>
          <w:sz w:val="28"/>
          <w:szCs w:val="28"/>
        </w:rPr>
        <w:t xml:space="preserve">. - М.: </w:t>
      </w:r>
      <w:r w:rsidRPr="00363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Сфера</w:t>
      </w:r>
      <w:r w:rsidRPr="003637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63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2010. – 16 с.</w:t>
      </w:r>
    </w:p>
    <w:p w:rsidR="00974163" w:rsidRPr="00363744" w:rsidRDefault="00683C81" w:rsidP="00363744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Нищева Н.В. П</w:t>
      </w:r>
      <w:r w:rsidR="00974163" w:rsidRPr="00363744">
        <w:rPr>
          <w:rFonts w:ascii="Times New Roman" w:hAnsi="Times New Roman" w:cs="Times New Roman"/>
          <w:sz w:val="28"/>
          <w:szCs w:val="28"/>
        </w:rPr>
        <w:t>рограмма коррекционно – развивающей работы в логопедической группе детского сада для детей с общим недоразвитием речи (с 4 до 7 лет). – СПб.: ДЕТСТВО-ПРЕСС, 2006.</w:t>
      </w:r>
    </w:p>
    <w:p w:rsidR="00974163" w:rsidRPr="00363744" w:rsidRDefault="00974163" w:rsidP="00363744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Стребелева Е.А. Коррекционно – развивающее обучение детей в процессе дидактических игр. Пособие для учителя – дефектолога. – М.: ВЛАДОС, 2008. – 256</w:t>
      </w:r>
      <w:r w:rsidR="00683C81" w:rsidRPr="00363744">
        <w:rPr>
          <w:rFonts w:ascii="Times New Roman" w:hAnsi="Times New Roman" w:cs="Times New Roman"/>
          <w:sz w:val="28"/>
          <w:szCs w:val="28"/>
        </w:rPr>
        <w:t xml:space="preserve"> </w:t>
      </w:r>
      <w:r w:rsidRPr="00363744">
        <w:rPr>
          <w:rFonts w:ascii="Times New Roman" w:hAnsi="Times New Roman" w:cs="Times New Roman"/>
          <w:sz w:val="28"/>
          <w:szCs w:val="28"/>
        </w:rPr>
        <w:t>с.</w:t>
      </w:r>
    </w:p>
    <w:p w:rsidR="00974163" w:rsidRPr="00363744" w:rsidRDefault="00974163" w:rsidP="00363744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Стребелева Е.А. Формирование мышления у детей с отклонениями в развитии. – М.: ВЛАДОС, 2005. – 180</w:t>
      </w:r>
      <w:r w:rsidR="00683C81" w:rsidRPr="00363744">
        <w:rPr>
          <w:rFonts w:ascii="Times New Roman" w:hAnsi="Times New Roman" w:cs="Times New Roman"/>
          <w:sz w:val="28"/>
          <w:szCs w:val="28"/>
        </w:rPr>
        <w:t xml:space="preserve"> </w:t>
      </w:r>
      <w:r w:rsidRPr="00363744">
        <w:rPr>
          <w:rFonts w:ascii="Times New Roman" w:hAnsi="Times New Roman" w:cs="Times New Roman"/>
          <w:sz w:val="28"/>
          <w:szCs w:val="28"/>
        </w:rPr>
        <w:t>с.</w:t>
      </w:r>
    </w:p>
    <w:p w:rsidR="00462E7A" w:rsidRPr="00363744" w:rsidRDefault="00462E7A" w:rsidP="00363744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744">
        <w:rPr>
          <w:rFonts w:ascii="Times New Roman" w:hAnsi="Times New Roman" w:cs="Times New Roman"/>
          <w:sz w:val="28"/>
          <w:szCs w:val="28"/>
        </w:rPr>
        <w:t>Т.А.Ткаченко  Схемы для составления дошкольниками описательных и сравнительных рассказов к пособиям «Учим говорить правильно». – Гном,2004.</w:t>
      </w:r>
    </w:p>
    <w:p w:rsidR="00974163" w:rsidRPr="00363744" w:rsidRDefault="00462E7A" w:rsidP="00363744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44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Т.А. Учим говорить правильно. (Система коррекции общего недоразвития речи у детей 5 лет). М.: Гном и Д. 2001.</w:t>
      </w:r>
    </w:p>
    <w:p w:rsidR="00D83C3C" w:rsidRPr="00363744" w:rsidRDefault="00D83C3C" w:rsidP="00363744">
      <w:pPr>
        <w:spacing w:before="100" w:beforeAutospacing="1" w:after="100" w:afterAutospacing="1" w:line="36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163" w:rsidRPr="00363744" w:rsidRDefault="00974163" w:rsidP="003637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4176" w:rsidRPr="00363744" w:rsidRDefault="003D4176" w:rsidP="003637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4176" w:rsidRPr="00363744" w:rsidRDefault="003D4176" w:rsidP="003637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2E52" w:rsidRPr="00363744" w:rsidRDefault="00702E52" w:rsidP="003637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2E52" w:rsidRPr="00363744" w:rsidRDefault="00702E52" w:rsidP="003637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2E52" w:rsidRPr="00363744" w:rsidRDefault="00702E52" w:rsidP="003637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2E52" w:rsidRPr="00363744" w:rsidRDefault="00702E52" w:rsidP="003637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2E52" w:rsidRPr="00B84AFE" w:rsidRDefault="00702E52" w:rsidP="007679CF">
      <w:pPr>
        <w:rPr>
          <w:rFonts w:ascii="Times New Roman" w:hAnsi="Times New Roman" w:cs="Times New Roman"/>
          <w:sz w:val="24"/>
          <w:szCs w:val="24"/>
        </w:rPr>
      </w:pPr>
    </w:p>
    <w:p w:rsidR="00702E52" w:rsidRPr="00B84AFE" w:rsidRDefault="00702E52" w:rsidP="007679CF">
      <w:pPr>
        <w:rPr>
          <w:rFonts w:ascii="Times New Roman" w:hAnsi="Times New Roman" w:cs="Times New Roman"/>
          <w:sz w:val="24"/>
          <w:szCs w:val="24"/>
        </w:rPr>
      </w:pPr>
    </w:p>
    <w:p w:rsidR="00702E52" w:rsidRPr="00B84AFE" w:rsidRDefault="00702E52" w:rsidP="007679CF">
      <w:pPr>
        <w:rPr>
          <w:rFonts w:ascii="Times New Roman" w:hAnsi="Times New Roman" w:cs="Times New Roman"/>
          <w:sz w:val="24"/>
          <w:szCs w:val="24"/>
        </w:rPr>
      </w:pPr>
    </w:p>
    <w:p w:rsidR="00702E52" w:rsidRPr="00B84AFE" w:rsidRDefault="00702E52" w:rsidP="007679CF">
      <w:pPr>
        <w:rPr>
          <w:rFonts w:ascii="Times New Roman" w:hAnsi="Times New Roman" w:cs="Times New Roman"/>
          <w:sz w:val="24"/>
          <w:szCs w:val="24"/>
        </w:rPr>
      </w:pPr>
    </w:p>
    <w:p w:rsidR="00702E52" w:rsidRPr="00B84AFE" w:rsidRDefault="00702E52" w:rsidP="007679CF">
      <w:pPr>
        <w:rPr>
          <w:rFonts w:ascii="Times New Roman" w:hAnsi="Times New Roman" w:cs="Times New Roman"/>
          <w:sz w:val="24"/>
          <w:szCs w:val="24"/>
        </w:rPr>
      </w:pPr>
    </w:p>
    <w:p w:rsidR="00702E52" w:rsidRPr="00B84AFE" w:rsidRDefault="00702E52" w:rsidP="007679CF">
      <w:pPr>
        <w:rPr>
          <w:rFonts w:ascii="Times New Roman" w:hAnsi="Times New Roman" w:cs="Times New Roman"/>
          <w:sz w:val="24"/>
          <w:szCs w:val="24"/>
        </w:rPr>
      </w:pPr>
    </w:p>
    <w:p w:rsidR="00702E52" w:rsidRPr="00B84AFE" w:rsidRDefault="00702E52" w:rsidP="007679CF">
      <w:pPr>
        <w:rPr>
          <w:rFonts w:ascii="Times New Roman" w:hAnsi="Times New Roman" w:cs="Times New Roman"/>
          <w:sz w:val="24"/>
          <w:szCs w:val="24"/>
        </w:rPr>
      </w:pPr>
    </w:p>
    <w:p w:rsidR="00702E52" w:rsidRPr="00B84AFE" w:rsidRDefault="00702E52" w:rsidP="007679CF">
      <w:pPr>
        <w:rPr>
          <w:rFonts w:ascii="Times New Roman" w:hAnsi="Times New Roman" w:cs="Times New Roman"/>
          <w:sz w:val="24"/>
          <w:szCs w:val="24"/>
        </w:rPr>
      </w:pPr>
    </w:p>
    <w:p w:rsidR="00702E52" w:rsidRPr="00B84AFE" w:rsidRDefault="00702E52" w:rsidP="007679CF">
      <w:pPr>
        <w:rPr>
          <w:rFonts w:ascii="Times New Roman" w:hAnsi="Times New Roman" w:cs="Times New Roman"/>
          <w:sz w:val="24"/>
          <w:szCs w:val="24"/>
        </w:rPr>
      </w:pPr>
    </w:p>
    <w:p w:rsidR="00702E52" w:rsidRPr="00B84AFE" w:rsidRDefault="00702E52" w:rsidP="007679CF">
      <w:pPr>
        <w:rPr>
          <w:rFonts w:ascii="Times New Roman" w:hAnsi="Times New Roman" w:cs="Times New Roman"/>
          <w:sz w:val="24"/>
          <w:szCs w:val="24"/>
        </w:rPr>
      </w:pPr>
    </w:p>
    <w:p w:rsidR="00702E52" w:rsidRPr="00B84AFE" w:rsidRDefault="00702E52" w:rsidP="007679CF">
      <w:pPr>
        <w:rPr>
          <w:rFonts w:ascii="Times New Roman" w:hAnsi="Times New Roman" w:cs="Times New Roman"/>
          <w:sz w:val="24"/>
          <w:szCs w:val="24"/>
        </w:rPr>
      </w:pPr>
    </w:p>
    <w:p w:rsidR="00702E52" w:rsidRPr="00B84AFE" w:rsidRDefault="00702E52" w:rsidP="007679CF">
      <w:pPr>
        <w:rPr>
          <w:rFonts w:ascii="Times New Roman" w:hAnsi="Times New Roman" w:cs="Times New Roman"/>
          <w:sz w:val="24"/>
          <w:szCs w:val="24"/>
        </w:rPr>
      </w:pPr>
    </w:p>
    <w:p w:rsidR="00702E52" w:rsidRPr="00B84AFE" w:rsidRDefault="00702E52" w:rsidP="007679CF">
      <w:pPr>
        <w:rPr>
          <w:rFonts w:ascii="Times New Roman" w:hAnsi="Times New Roman" w:cs="Times New Roman"/>
          <w:sz w:val="24"/>
          <w:szCs w:val="24"/>
        </w:rPr>
      </w:pPr>
    </w:p>
    <w:p w:rsidR="00702E52" w:rsidRPr="00B84AFE" w:rsidRDefault="00702E52" w:rsidP="007679CF">
      <w:pPr>
        <w:rPr>
          <w:rFonts w:ascii="Times New Roman" w:hAnsi="Times New Roman" w:cs="Times New Roman"/>
          <w:sz w:val="24"/>
          <w:szCs w:val="24"/>
        </w:rPr>
      </w:pPr>
    </w:p>
    <w:p w:rsidR="00702E52" w:rsidRPr="00B84AFE" w:rsidRDefault="00702E52" w:rsidP="007679CF">
      <w:pPr>
        <w:rPr>
          <w:rFonts w:ascii="Times New Roman" w:hAnsi="Times New Roman" w:cs="Times New Roman"/>
          <w:sz w:val="24"/>
          <w:szCs w:val="24"/>
        </w:rPr>
      </w:pPr>
    </w:p>
    <w:p w:rsidR="00702E52" w:rsidRPr="00B84AFE" w:rsidRDefault="00702E52" w:rsidP="007679CF">
      <w:pPr>
        <w:rPr>
          <w:rFonts w:ascii="Times New Roman" w:hAnsi="Times New Roman" w:cs="Times New Roman"/>
          <w:sz w:val="24"/>
          <w:szCs w:val="24"/>
        </w:rPr>
      </w:pPr>
    </w:p>
    <w:p w:rsidR="00702E52" w:rsidRPr="00B84AFE" w:rsidRDefault="00702E52" w:rsidP="007679CF">
      <w:pPr>
        <w:rPr>
          <w:rFonts w:ascii="Times New Roman" w:hAnsi="Times New Roman" w:cs="Times New Roman"/>
          <w:sz w:val="24"/>
          <w:szCs w:val="24"/>
        </w:rPr>
      </w:pPr>
    </w:p>
    <w:p w:rsidR="00702E52" w:rsidRPr="00B84AFE" w:rsidRDefault="00702E52" w:rsidP="007679CF">
      <w:pPr>
        <w:rPr>
          <w:rFonts w:ascii="Times New Roman" w:hAnsi="Times New Roman" w:cs="Times New Roman"/>
          <w:sz w:val="24"/>
          <w:szCs w:val="24"/>
        </w:rPr>
      </w:pPr>
    </w:p>
    <w:sectPr w:rsidR="00702E52" w:rsidRPr="00B84AFE" w:rsidSect="00AA3667">
      <w:footerReference w:type="default" r:id="rId19"/>
      <w:pgSz w:w="11906" w:h="16838"/>
      <w:pgMar w:top="1021" w:right="709" w:bottom="907" w:left="1276" w:header="709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5E5" w:rsidRDefault="002B05E5" w:rsidP="002C02A2">
      <w:pPr>
        <w:spacing w:after="0" w:line="240" w:lineRule="auto"/>
      </w:pPr>
      <w:r>
        <w:separator/>
      </w:r>
    </w:p>
  </w:endnote>
  <w:endnote w:type="continuationSeparator" w:id="0">
    <w:p w:rsidR="002B05E5" w:rsidRDefault="002B05E5" w:rsidP="002C0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1938"/>
      <w:docPartObj>
        <w:docPartGallery w:val="Page Numbers (Bottom of Page)"/>
        <w:docPartUnique/>
      </w:docPartObj>
    </w:sdtPr>
    <w:sdtContent>
      <w:p w:rsidR="00363744" w:rsidRDefault="00B0216C">
        <w:pPr>
          <w:pStyle w:val="aa"/>
          <w:jc w:val="right"/>
        </w:pPr>
        <w:fldSimple w:instr=" PAGE   \* MERGEFORMAT ">
          <w:r w:rsidR="00950C03">
            <w:rPr>
              <w:noProof/>
            </w:rPr>
            <w:t>4</w:t>
          </w:r>
        </w:fldSimple>
      </w:p>
    </w:sdtContent>
  </w:sdt>
  <w:p w:rsidR="00363744" w:rsidRDefault="0036374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5E5" w:rsidRDefault="002B05E5" w:rsidP="002C02A2">
      <w:pPr>
        <w:spacing w:after="0" w:line="240" w:lineRule="auto"/>
      </w:pPr>
      <w:r>
        <w:separator/>
      </w:r>
    </w:p>
  </w:footnote>
  <w:footnote w:type="continuationSeparator" w:id="0">
    <w:p w:rsidR="002B05E5" w:rsidRDefault="002B05E5" w:rsidP="002C0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3173"/>
    <w:multiLevelType w:val="multilevel"/>
    <w:tmpl w:val="9D58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74FE8"/>
    <w:multiLevelType w:val="hybridMultilevel"/>
    <w:tmpl w:val="B360E67A"/>
    <w:lvl w:ilvl="0" w:tplc="5B5C49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7115D6"/>
    <w:multiLevelType w:val="hybridMultilevel"/>
    <w:tmpl w:val="1D9C376A"/>
    <w:lvl w:ilvl="0" w:tplc="3962B37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88A24F2"/>
    <w:multiLevelType w:val="hybridMultilevel"/>
    <w:tmpl w:val="40764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A7531"/>
    <w:multiLevelType w:val="hybridMultilevel"/>
    <w:tmpl w:val="33D4B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36C4A"/>
    <w:multiLevelType w:val="hybridMultilevel"/>
    <w:tmpl w:val="2CBA50E0"/>
    <w:lvl w:ilvl="0" w:tplc="33EC5C82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51327"/>
    <w:multiLevelType w:val="hybridMultilevel"/>
    <w:tmpl w:val="CFF47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85C16"/>
    <w:multiLevelType w:val="hybridMultilevel"/>
    <w:tmpl w:val="7F72B84E"/>
    <w:lvl w:ilvl="0" w:tplc="A9BAB0B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E8319CB"/>
    <w:multiLevelType w:val="hybridMultilevel"/>
    <w:tmpl w:val="724AF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B23AA"/>
    <w:multiLevelType w:val="hybridMultilevel"/>
    <w:tmpl w:val="E9A4D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C5E26"/>
    <w:multiLevelType w:val="multilevel"/>
    <w:tmpl w:val="298A0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F96409"/>
    <w:multiLevelType w:val="hybridMultilevel"/>
    <w:tmpl w:val="02E68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65C99"/>
    <w:multiLevelType w:val="hybridMultilevel"/>
    <w:tmpl w:val="DAB29B46"/>
    <w:lvl w:ilvl="0" w:tplc="2514E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A7039"/>
    <w:multiLevelType w:val="hybridMultilevel"/>
    <w:tmpl w:val="C1B6D796"/>
    <w:lvl w:ilvl="0" w:tplc="67D4B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F5862"/>
    <w:multiLevelType w:val="hybridMultilevel"/>
    <w:tmpl w:val="0F06B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74590"/>
    <w:multiLevelType w:val="hybridMultilevel"/>
    <w:tmpl w:val="2E641E36"/>
    <w:lvl w:ilvl="0" w:tplc="54D86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7B53EA"/>
    <w:multiLevelType w:val="multilevel"/>
    <w:tmpl w:val="EDA8E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6C4F4C"/>
    <w:multiLevelType w:val="hybridMultilevel"/>
    <w:tmpl w:val="64C8A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FE30C3"/>
    <w:multiLevelType w:val="hybridMultilevel"/>
    <w:tmpl w:val="6234FC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BF3CFB"/>
    <w:multiLevelType w:val="multilevel"/>
    <w:tmpl w:val="3E245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390F5F"/>
    <w:multiLevelType w:val="hybridMultilevel"/>
    <w:tmpl w:val="E2A0B3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F0135"/>
    <w:multiLevelType w:val="hybridMultilevel"/>
    <w:tmpl w:val="3BC2F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8C723B"/>
    <w:multiLevelType w:val="hybridMultilevel"/>
    <w:tmpl w:val="95464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BA4D9D"/>
    <w:multiLevelType w:val="hybridMultilevel"/>
    <w:tmpl w:val="208CE5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5A15E7"/>
    <w:multiLevelType w:val="hybridMultilevel"/>
    <w:tmpl w:val="E0141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3355D0"/>
    <w:multiLevelType w:val="hybridMultilevel"/>
    <w:tmpl w:val="64C8A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D31A17"/>
    <w:multiLevelType w:val="hybridMultilevel"/>
    <w:tmpl w:val="54128B6C"/>
    <w:lvl w:ilvl="0" w:tplc="3B4AF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24D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44D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D69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5AA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D61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207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FAF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7C3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AB962DC"/>
    <w:multiLevelType w:val="hybridMultilevel"/>
    <w:tmpl w:val="1B5873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6"/>
  </w:num>
  <w:num w:numId="4">
    <w:abstractNumId w:val="8"/>
  </w:num>
  <w:num w:numId="5">
    <w:abstractNumId w:val="23"/>
  </w:num>
  <w:num w:numId="6">
    <w:abstractNumId w:val="21"/>
  </w:num>
  <w:num w:numId="7">
    <w:abstractNumId w:val="5"/>
  </w:num>
  <w:num w:numId="8">
    <w:abstractNumId w:val="7"/>
  </w:num>
  <w:num w:numId="9">
    <w:abstractNumId w:val="20"/>
  </w:num>
  <w:num w:numId="10">
    <w:abstractNumId w:val="24"/>
  </w:num>
  <w:num w:numId="11">
    <w:abstractNumId w:val="11"/>
  </w:num>
  <w:num w:numId="12">
    <w:abstractNumId w:val="4"/>
  </w:num>
  <w:num w:numId="13">
    <w:abstractNumId w:val="9"/>
  </w:num>
  <w:num w:numId="14">
    <w:abstractNumId w:val="6"/>
  </w:num>
  <w:num w:numId="15">
    <w:abstractNumId w:val="3"/>
  </w:num>
  <w:num w:numId="16">
    <w:abstractNumId w:val="26"/>
  </w:num>
  <w:num w:numId="17">
    <w:abstractNumId w:val="12"/>
  </w:num>
  <w:num w:numId="18">
    <w:abstractNumId w:val="25"/>
  </w:num>
  <w:num w:numId="19">
    <w:abstractNumId w:val="2"/>
  </w:num>
  <w:num w:numId="20">
    <w:abstractNumId w:val="1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"/>
  </w:num>
  <w:num w:numId="25">
    <w:abstractNumId w:val="14"/>
  </w:num>
  <w:num w:numId="26">
    <w:abstractNumId w:val="13"/>
  </w:num>
  <w:num w:numId="27">
    <w:abstractNumId w:val="15"/>
  </w:num>
  <w:num w:numId="28">
    <w:abstractNumId w:val="27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176"/>
    <w:rsid w:val="00017A00"/>
    <w:rsid w:val="000427BC"/>
    <w:rsid w:val="000643AF"/>
    <w:rsid w:val="00083677"/>
    <w:rsid w:val="0008367D"/>
    <w:rsid w:val="0009130B"/>
    <w:rsid w:val="00092B57"/>
    <w:rsid w:val="000951A2"/>
    <w:rsid w:val="00097394"/>
    <w:rsid w:val="000C30C3"/>
    <w:rsid w:val="000D2304"/>
    <w:rsid w:val="000E614E"/>
    <w:rsid w:val="0010217D"/>
    <w:rsid w:val="001141BA"/>
    <w:rsid w:val="00115BE4"/>
    <w:rsid w:val="00117F4C"/>
    <w:rsid w:val="00126694"/>
    <w:rsid w:val="00140359"/>
    <w:rsid w:val="001463A0"/>
    <w:rsid w:val="00181D71"/>
    <w:rsid w:val="00183792"/>
    <w:rsid w:val="001E79D8"/>
    <w:rsid w:val="001F20C2"/>
    <w:rsid w:val="001F427D"/>
    <w:rsid w:val="001F5ADD"/>
    <w:rsid w:val="002257F4"/>
    <w:rsid w:val="002527DE"/>
    <w:rsid w:val="002709B5"/>
    <w:rsid w:val="00294880"/>
    <w:rsid w:val="002B05E5"/>
    <w:rsid w:val="002C02A2"/>
    <w:rsid w:val="002C7042"/>
    <w:rsid w:val="002E189B"/>
    <w:rsid w:val="002F264D"/>
    <w:rsid w:val="00301887"/>
    <w:rsid w:val="00304714"/>
    <w:rsid w:val="003060D5"/>
    <w:rsid w:val="00312B59"/>
    <w:rsid w:val="00345336"/>
    <w:rsid w:val="00362509"/>
    <w:rsid w:val="00363031"/>
    <w:rsid w:val="00363744"/>
    <w:rsid w:val="0038767E"/>
    <w:rsid w:val="003945B2"/>
    <w:rsid w:val="00396F0E"/>
    <w:rsid w:val="003B5A43"/>
    <w:rsid w:val="003D4176"/>
    <w:rsid w:val="003E631B"/>
    <w:rsid w:val="003F0093"/>
    <w:rsid w:val="003F2B59"/>
    <w:rsid w:val="003F3C5D"/>
    <w:rsid w:val="0040210B"/>
    <w:rsid w:val="00406A90"/>
    <w:rsid w:val="00451A70"/>
    <w:rsid w:val="004607DC"/>
    <w:rsid w:val="00462E7A"/>
    <w:rsid w:val="00486F92"/>
    <w:rsid w:val="004A4829"/>
    <w:rsid w:val="004B2352"/>
    <w:rsid w:val="004B2604"/>
    <w:rsid w:val="004B449B"/>
    <w:rsid w:val="004B5FB5"/>
    <w:rsid w:val="004D4A12"/>
    <w:rsid w:val="004E391A"/>
    <w:rsid w:val="004F201E"/>
    <w:rsid w:val="004F7B7D"/>
    <w:rsid w:val="005132CB"/>
    <w:rsid w:val="005156B9"/>
    <w:rsid w:val="00525FD6"/>
    <w:rsid w:val="00543E8D"/>
    <w:rsid w:val="00550090"/>
    <w:rsid w:val="005525FA"/>
    <w:rsid w:val="005578C3"/>
    <w:rsid w:val="00562E6D"/>
    <w:rsid w:val="00563044"/>
    <w:rsid w:val="00567631"/>
    <w:rsid w:val="00583ABB"/>
    <w:rsid w:val="00593D41"/>
    <w:rsid w:val="0059743A"/>
    <w:rsid w:val="005A2DFD"/>
    <w:rsid w:val="005C1799"/>
    <w:rsid w:val="005C2DF9"/>
    <w:rsid w:val="005D18FD"/>
    <w:rsid w:val="005E0A17"/>
    <w:rsid w:val="006037FA"/>
    <w:rsid w:val="00606EA5"/>
    <w:rsid w:val="00650DB4"/>
    <w:rsid w:val="00683C81"/>
    <w:rsid w:val="00697716"/>
    <w:rsid w:val="006A36A8"/>
    <w:rsid w:val="006A59E3"/>
    <w:rsid w:val="006B1B41"/>
    <w:rsid w:val="006C0563"/>
    <w:rsid w:val="006D2848"/>
    <w:rsid w:val="006D5C22"/>
    <w:rsid w:val="006F1B03"/>
    <w:rsid w:val="0070213B"/>
    <w:rsid w:val="00702E52"/>
    <w:rsid w:val="00723145"/>
    <w:rsid w:val="0075244B"/>
    <w:rsid w:val="007528B8"/>
    <w:rsid w:val="007652B3"/>
    <w:rsid w:val="007667FE"/>
    <w:rsid w:val="007679CF"/>
    <w:rsid w:val="00776934"/>
    <w:rsid w:val="007A3315"/>
    <w:rsid w:val="007B3BE9"/>
    <w:rsid w:val="007D51B4"/>
    <w:rsid w:val="007E4636"/>
    <w:rsid w:val="007F57D9"/>
    <w:rsid w:val="007F76A5"/>
    <w:rsid w:val="00802EC6"/>
    <w:rsid w:val="00813C86"/>
    <w:rsid w:val="00816640"/>
    <w:rsid w:val="00825169"/>
    <w:rsid w:val="0085107E"/>
    <w:rsid w:val="00875E8D"/>
    <w:rsid w:val="008C211B"/>
    <w:rsid w:val="008E35DE"/>
    <w:rsid w:val="008F0D48"/>
    <w:rsid w:val="00905FC0"/>
    <w:rsid w:val="009104E7"/>
    <w:rsid w:val="00915220"/>
    <w:rsid w:val="00923468"/>
    <w:rsid w:val="00930C46"/>
    <w:rsid w:val="009364FC"/>
    <w:rsid w:val="009368B0"/>
    <w:rsid w:val="00950C03"/>
    <w:rsid w:val="0096079A"/>
    <w:rsid w:val="00970C9D"/>
    <w:rsid w:val="009719FD"/>
    <w:rsid w:val="00973B1C"/>
    <w:rsid w:val="00974163"/>
    <w:rsid w:val="00974C35"/>
    <w:rsid w:val="00994652"/>
    <w:rsid w:val="009A7F7A"/>
    <w:rsid w:val="009D6E20"/>
    <w:rsid w:val="009E0C4F"/>
    <w:rsid w:val="009E5843"/>
    <w:rsid w:val="00A10897"/>
    <w:rsid w:val="00A23FEC"/>
    <w:rsid w:val="00A2629B"/>
    <w:rsid w:val="00A32599"/>
    <w:rsid w:val="00A34B24"/>
    <w:rsid w:val="00A37F2F"/>
    <w:rsid w:val="00A46984"/>
    <w:rsid w:val="00A5434A"/>
    <w:rsid w:val="00A85254"/>
    <w:rsid w:val="00A904A2"/>
    <w:rsid w:val="00A92D64"/>
    <w:rsid w:val="00AA34B3"/>
    <w:rsid w:val="00AA3667"/>
    <w:rsid w:val="00AB5E3F"/>
    <w:rsid w:val="00AC6782"/>
    <w:rsid w:val="00AD21E2"/>
    <w:rsid w:val="00AE06E7"/>
    <w:rsid w:val="00B0216C"/>
    <w:rsid w:val="00B236AD"/>
    <w:rsid w:val="00B24BDF"/>
    <w:rsid w:val="00B423AE"/>
    <w:rsid w:val="00B460BB"/>
    <w:rsid w:val="00B558F4"/>
    <w:rsid w:val="00B65F37"/>
    <w:rsid w:val="00B84AFE"/>
    <w:rsid w:val="00B950FE"/>
    <w:rsid w:val="00B96DB9"/>
    <w:rsid w:val="00BA08A4"/>
    <w:rsid w:val="00BB63B9"/>
    <w:rsid w:val="00C130EB"/>
    <w:rsid w:val="00C25C08"/>
    <w:rsid w:val="00C321D7"/>
    <w:rsid w:val="00C479B2"/>
    <w:rsid w:val="00C528F9"/>
    <w:rsid w:val="00C85B44"/>
    <w:rsid w:val="00C904C0"/>
    <w:rsid w:val="00CA2478"/>
    <w:rsid w:val="00CA6013"/>
    <w:rsid w:val="00CD7EEB"/>
    <w:rsid w:val="00CE0960"/>
    <w:rsid w:val="00CE3152"/>
    <w:rsid w:val="00CF23A2"/>
    <w:rsid w:val="00D00480"/>
    <w:rsid w:val="00D13CD1"/>
    <w:rsid w:val="00D17EED"/>
    <w:rsid w:val="00D43EAF"/>
    <w:rsid w:val="00D650BF"/>
    <w:rsid w:val="00D771EC"/>
    <w:rsid w:val="00D83C3C"/>
    <w:rsid w:val="00D842DD"/>
    <w:rsid w:val="00D877B2"/>
    <w:rsid w:val="00DA7D05"/>
    <w:rsid w:val="00DB6EC2"/>
    <w:rsid w:val="00DD0E00"/>
    <w:rsid w:val="00DD4ABA"/>
    <w:rsid w:val="00DF57FA"/>
    <w:rsid w:val="00E0176A"/>
    <w:rsid w:val="00E070B8"/>
    <w:rsid w:val="00E359DB"/>
    <w:rsid w:val="00E52F34"/>
    <w:rsid w:val="00E54301"/>
    <w:rsid w:val="00E647BA"/>
    <w:rsid w:val="00E64DEE"/>
    <w:rsid w:val="00E652D1"/>
    <w:rsid w:val="00E8335D"/>
    <w:rsid w:val="00EC7790"/>
    <w:rsid w:val="00ED5068"/>
    <w:rsid w:val="00ED5873"/>
    <w:rsid w:val="00EF455D"/>
    <w:rsid w:val="00F164B4"/>
    <w:rsid w:val="00F2655C"/>
    <w:rsid w:val="00F50B74"/>
    <w:rsid w:val="00F52B33"/>
    <w:rsid w:val="00F73F77"/>
    <w:rsid w:val="00F74C24"/>
    <w:rsid w:val="00F864AC"/>
    <w:rsid w:val="00FA4BF3"/>
    <w:rsid w:val="00FB0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34"/>
  </w:style>
  <w:style w:type="paragraph" w:styleId="1">
    <w:name w:val="heading 1"/>
    <w:basedOn w:val="a"/>
    <w:next w:val="a"/>
    <w:link w:val="10"/>
    <w:uiPriority w:val="9"/>
    <w:qFormat/>
    <w:rsid w:val="00905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79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4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">
    <w:name w:val="style2"/>
    <w:basedOn w:val="a0"/>
    <w:rsid w:val="003D4176"/>
  </w:style>
  <w:style w:type="character" w:customStyle="1" w:styleId="apple-converted-space">
    <w:name w:val="apple-converted-space"/>
    <w:basedOn w:val="a0"/>
    <w:rsid w:val="003D4176"/>
  </w:style>
  <w:style w:type="paragraph" w:customStyle="1" w:styleId="productinfo">
    <w:name w:val="product_info"/>
    <w:basedOn w:val="a"/>
    <w:rsid w:val="003D4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1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74163"/>
    <w:pPr>
      <w:ind w:left="720"/>
      <w:contextualSpacing/>
    </w:pPr>
  </w:style>
  <w:style w:type="table" w:styleId="a7">
    <w:name w:val="Table Grid"/>
    <w:basedOn w:val="a1"/>
    <w:uiPriority w:val="59"/>
    <w:rsid w:val="009741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C0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C02A2"/>
  </w:style>
  <w:style w:type="paragraph" w:styleId="aa">
    <w:name w:val="footer"/>
    <w:basedOn w:val="a"/>
    <w:link w:val="ab"/>
    <w:uiPriority w:val="99"/>
    <w:unhideWhenUsed/>
    <w:rsid w:val="002C0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02A2"/>
  </w:style>
  <w:style w:type="character" w:customStyle="1" w:styleId="20">
    <w:name w:val="Заголовок 2 Знак"/>
    <w:basedOn w:val="a0"/>
    <w:link w:val="2"/>
    <w:uiPriority w:val="9"/>
    <w:rsid w:val="007679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7679C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05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905FC0"/>
    <w:rPr>
      <w:color w:val="0000FF"/>
      <w:u w:val="single"/>
    </w:rPr>
  </w:style>
  <w:style w:type="character" w:customStyle="1" w:styleId="phead">
    <w:name w:val="phead"/>
    <w:basedOn w:val="a0"/>
    <w:rsid w:val="00905FC0"/>
  </w:style>
  <w:style w:type="paragraph" w:styleId="ae">
    <w:name w:val="Document Map"/>
    <w:basedOn w:val="a"/>
    <w:link w:val="af"/>
    <w:uiPriority w:val="99"/>
    <w:semiHidden/>
    <w:unhideWhenUsed/>
    <w:rsid w:val="00BB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BB63B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251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6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4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AB5A4-E050-43B3-B863-9E1528F5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</TotalTime>
  <Pages>1</Pages>
  <Words>4354</Words>
  <Characters>24821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2015-03-06T08:49:00Z</cp:lastPrinted>
  <dcterms:created xsi:type="dcterms:W3CDTF">2015-01-02T15:09:00Z</dcterms:created>
  <dcterms:modified xsi:type="dcterms:W3CDTF">2015-09-04T15:50:00Z</dcterms:modified>
</cp:coreProperties>
</file>