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93C8F" w:rsidRDefault="00693C8F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93C8F" w:rsidRPr="00617AD9" w:rsidRDefault="00693C8F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u w:val="single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36"/>
          <w:szCs w:val="36"/>
          <w:lang w:val="ru-RU" w:bidi="ar-SA"/>
        </w:rPr>
      </w:pPr>
      <w:r w:rsidRPr="00617AD9">
        <w:rPr>
          <w:rFonts w:ascii="Times New Roman" w:eastAsiaTheme="minorHAnsi" w:hAnsi="Times New Roman" w:cs="Times New Roman"/>
          <w:sz w:val="36"/>
          <w:szCs w:val="36"/>
          <w:lang w:val="ru-RU" w:bidi="ar-SA"/>
        </w:rPr>
        <w:t>Сценарий осеннего утренника</w:t>
      </w: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36"/>
          <w:szCs w:val="3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b/>
          <w:i/>
          <w:sz w:val="48"/>
          <w:szCs w:val="48"/>
          <w:lang w:val="ru-RU" w:bidi="ar-SA"/>
        </w:rPr>
      </w:pPr>
      <w:r w:rsidRPr="00617AD9">
        <w:rPr>
          <w:rFonts w:ascii="Times New Roman" w:eastAsiaTheme="minorHAnsi" w:hAnsi="Times New Roman" w:cs="Times New Roman"/>
          <w:b/>
          <w:i/>
          <w:sz w:val="48"/>
          <w:szCs w:val="48"/>
          <w:lang w:val="ru-RU" w:bidi="ar-SA"/>
        </w:rPr>
        <w:t xml:space="preserve">«Волшебный </w:t>
      </w:r>
      <w:r>
        <w:rPr>
          <w:rFonts w:ascii="Times New Roman" w:eastAsiaTheme="minorHAnsi" w:hAnsi="Times New Roman" w:cs="Times New Roman"/>
          <w:b/>
          <w:i/>
          <w:sz w:val="48"/>
          <w:szCs w:val="48"/>
          <w:lang w:val="ru-RU" w:bidi="ar-SA"/>
        </w:rPr>
        <w:t>зонтик</w:t>
      </w:r>
      <w:r w:rsidRPr="00617AD9">
        <w:rPr>
          <w:rFonts w:ascii="Times New Roman" w:eastAsiaTheme="minorHAnsi" w:hAnsi="Times New Roman" w:cs="Times New Roman"/>
          <w:b/>
          <w:i/>
          <w:sz w:val="48"/>
          <w:szCs w:val="48"/>
          <w:lang w:val="ru-RU" w:bidi="ar-SA"/>
        </w:rPr>
        <w:t xml:space="preserve"> Осени»</w:t>
      </w:r>
      <w:bookmarkStart w:id="0" w:name="_GoBack"/>
      <w:bookmarkEnd w:id="0"/>
    </w:p>
    <w:p w:rsidR="00617AD9" w:rsidRPr="00617AD9" w:rsidRDefault="00617AD9" w:rsidP="00693C8F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17AD9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для детей </w:t>
      </w: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вторых младших </w:t>
      </w:r>
      <w:r w:rsidRPr="00617AD9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групп </w:t>
      </w: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17AD9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</w:t>
      </w: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17AD9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                                                                   </w:t>
      </w: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17AD9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                                                                                               </w:t>
      </w:r>
    </w:p>
    <w:p w:rsidR="00617AD9" w:rsidRPr="00617AD9" w:rsidRDefault="00617AD9" w:rsidP="00693C8F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17AD9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</w:p>
    <w:p w:rsidR="00617AD9" w:rsidRPr="00617AD9" w:rsidRDefault="00617AD9" w:rsidP="00617AD9">
      <w:pPr>
        <w:tabs>
          <w:tab w:val="left" w:pos="10440"/>
        </w:tabs>
        <w:ind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17AD9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          </w:t>
      </w:r>
    </w:p>
    <w:p w:rsidR="00617AD9" w:rsidRPr="00617AD9" w:rsidRDefault="00617AD9" w:rsidP="00617AD9">
      <w:pPr>
        <w:tabs>
          <w:tab w:val="left" w:pos="10440"/>
        </w:tabs>
        <w:ind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17AD9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           </w:t>
      </w: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17AD9" w:rsidRPr="00617AD9" w:rsidRDefault="00617AD9" w:rsidP="00617AD9">
      <w:pPr>
        <w:tabs>
          <w:tab w:val="left" w:pos="10440"/>
        </w:tabs>
        <w:ind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93C8F" w:rsidRDefault="00693C8F" w:rsidP="00B07EB4">
      <w:pPr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93C8F" w:rsidRDefault="00693C8F" w:rsidP="00B07EB4">
      <w:pPr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93C8F" w:rsidRDefault="00693C8F" w:rsidP="00B07EB4">
      <w:pPr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93C8F" w:rsidRDefault="00693C8F" w:rsidP="00B07EB4">
      <w:pPr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93C8F" w:rsidRDefault="00693C8F" w:rsidP="00B07EB4">
      <w:pPr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Pr="00B07EB4" w:rsidRDefault="00B07EB4" w:rsidP="00B07EB4">
      <w:pPr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r w:rsidRPr="00B07EB4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lastRenderedPageBreak/>
        <w:t>Репертуар.</w:t>
      </w:r>
    </w:p>
    <w:p w:rsidR="00B07EB4" w:rsidRPr="00B07EB4" w:rsidRDefault="00B07EB4" w:rsidP="00B07EB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7EB4">
        <w:rPr>
          <w:rFonts w:ascii="Times New Roman" w:hAnsi="Times New Roman" w:cs="Times New Roman"/>
          <w:sz w:val="28"/>
          <w:szCs w:val="28"/>
          <w:lang w:val="ru-RU"/>
        </w:rPr>
        <w:t>Игра «По тропинке» (</w:t>
      </w:r>
      <w:proofErr w:type="spellStart"/>
      <w:r w:rsidRPr="00B07EB4">
        <w:rPr>
          <w:rFonts w:ascii="Times New Roman" w:hAnsi="Times New Roman" w:cs="Times New Roman"/>
          <w:sz w:val="28"/>
          <w:szCs w:val="28"/>
          <w:lang w:val="ru-RU"/>
        </w:rPr>
        <w:t>р.н.м</w:t>
      </w:r>
      <w:proofErr w:type="spellEnd"/>
      <w:r w:rsidRPr="00B07EB4">
        <w:rPr>
          <w:rFonts w:ascii="Times New Roman" w:hAnsi="Times New Roman" w:cs="Times New Roman"/>
          <w:sz w:val="28"/>
          <w:szCs w:val="28"/>
          <w:lang w:val="ru-RU"/>
        </w:rPr>
        <w:t xml:space="preserve">. «Ах вы, сени») </w:t>
      </w:r>
    </w:p>
    <w:p w:rsidR="00B07EB4" w:rsidRPr="00B07EB4" w:rsidRDefault="00B07EB4" w:rsidP="00B07EB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7EB4">
        <w:rPr>
          <w:rFonts w:ascii="Times New Roman" w:hAnsi="Times New Roman" w:cs="Times New Roman"/>
          <w:sz w:val="28"/>
          <w:szCs w:val="28"/>
          <w:lang w:val="ru-RU"/>
        </w:rPr>
        <w:t xml:space="preserve">Песня «Осень к нам пришла» сл. и муз. </w:t>
      </w:r>
      <w:proofErr w:type="spellStart"/>
      <w:r w:rsidRPr="00B07EB4">
        <w:rPr>
          <w:rFonts w:ascii="Times New Roman" w:hAnsi="Times New Roman" w:cs="Times New Roman"/>
          <w:sz w:val="28"/>
          <w:szCs w:val="28"/>
          <w:lang w:val="ru-RU"/>
        </w:rPr>
        <w:t>Е.В.Скрипкиной</w:t>
      </w:r>
      <w:proofErr w:type="spellEnd"/>
    </w:p>
    <w:p w:rsidR="00B07EB4" w:rsidRPr="00B07EB4" w:rsidRDefault="00B07EB4" w:rsidP="00B07EB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7EB4">
        <w:rPr>
          <w:rFonts w:ascii="Times New Roman" w:hAnsi="Times New Roman" w:cs="Times New Roman"/>
          <w:sz w:val="28"/>
          <w:szCs w:val="28"/>
          <w:lang w:val="ru-RU"/>
        </w:rPr>
        <w:t>Хоровод «Осенью»</w:t>
      </w:r>
    </w:p>
    <w:p w:rsidR="00B07EB4" w:rsidRPr="00B07EB4" w:rsidRDefault="00B07EB4" w:rsidP="00B07EB4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B07EB4">
        <w:rPr>
          <w:rFonts w:ascii="Times New Roman" w:hAnsi="Times New Roman" w:cs="Times New Roman"/>
          <w:sz w:val="28"/>
          <w:szCs w:val="28"/>
          <w:lang w:val="ru-RU"/>
        </w:rPr>
        <w:t xml:space="preserve">«Танец с осенними листьями» муз. </w:t>
      </w:r>
      <w:proofErr w:type="gramStart"/>
      <w:r w:rsidRPr="00B07EB4">
        <w:rPr>
          <w:rFonts w:ascii="Times New Roman" w:hAnsi="Times New Roman" w:cs="Times New Roman"/>
          <w:sz w:val="28"/>
          <w:szCs w:val="28"/>
          <w:lang w:val="ru-RU"/>
        </w:rPr>
        <w:t>и  сл.</w:t>
      </w:r>
      <w:proofErr w:type="gramEnd"/>
      <w:r w:rsidRPr="00B07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EB4">
        <w:rPr>
          <w:rFonts w:ascii="Times New Roman" w:hAnsi="Times New Roman" w:cs="Times New Roman"/>
          <w:sz w:val="28"/>
          <w:szCs w:val="28"/>
          <w:lang w:val="ru-RU"/>
        </w:rPr>
        <w:t>Е.Гомоновой</w:t>
      </w:r>
      <w:proofErr w:type="spellEnd"/>
    </w:p>
    <w:p w:rsidR="00B07EB4" w:rsidRPr="00B07EB4" w:rsidRDefault="00B07EB4" w:rsidP="00B07EB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7EB4">
        <w:rPr>
          <w:rFonts w:ascii="Times New Roman" w:hAnsi="Times New Roman" w:cs="Times New Roman"/>
          <w:sz w:val="28"/>
          <w:szCs w:val="28"/>
          <w:lang w:val="ru-RU"/>
        </w:rPr>
        <w:t>Игра «Солнышко и дождик»</w:t>
      </w:r>
    </w:p>
    <w:p w:rsidR="00B07EB4" w:rsidRPr="00B07EB4" w:rsidRDefault="00B07EB4" w:rsidP="00B07EB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7EB4">
        <w:rPr>
          <w:rFonts w:ascii="Times New Roman" w:hAnsi="Times New Roman" w:cs="Times New Roman"/>
          <w:sz w:val="28"/>
          <w:szCs w:val="28"/>
          <w:lang w:val="ru-RU"/>
        </w:rPr>
        <w:t>Общий танец</w:t>
      </w:r>
    </w:p>
    <w:p w:rsidR="00B07EB4" w:rsidRPr="00B07EB4" w:rsidRDefault="00B07EB4" w:rsidP="00B07EB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07EB4" w:rsidRPr="00B07EB4" w:rsidRDefault="00B07EB4" w:rsidP="00B07E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07EB4" w:rsidRPr="00B07EB4" w:rsidRDefault="00B07EB4" w:rsidP="00B07EB4">
      <w:pPr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r w:rsidRPr="00B07EB4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>Действующие лица.</w:t>
      </w:r>
    </w:p>
    <w:p w:rsidR="00B07EB4" w:rsidRPr="00B07EB4" w:rsidRDefault="00B07EB4" w:rsidP="00B07EB4">
      <w:pPr>
        <w:ind w:firstLine="0"/>
        <w:rPr>
          <w:rFonts w:ascii="Times New Roman" w:eastAsiaTheme="minorHAnsi" w:hAnsi="Times New Roman" w:cs="Times New Roman"/>
          <w:b/>
          <w:i/>
          <w:sz w:val="26"/>
          <w:szCs w:val="26"/>
          <w:lang w:val="ru-RU" w:bidi="ar-SA"/>
        </w:rPr>
      </w:pPr>
      <w:r w:rsidRPr="00B07EB4">
        <w:rPr>
          <w:rFonts w:ascii="Times New Roman" w:eastAsiaTheme="minorHAnsi" w:hAnsi="Times New Roman" w:cs="Times New Roman"/>
          <w:b/>
          <w:i/>
          <w:sz w:val="26"/>
          <w:szCs w:val="26"/>
          <w:lang w:val="ru-RU" w:bidi="ar-SA"/>
        </w:rPr>
        <w:t>Взрослые:</w:t>
      </w:r>
    </w:p>
    <w:p w:rsidR="00B07EB4" w:rsidRPr="00B07EB4" w:rsidRDefault="00B07EB4" w:rsidP="00B07EB4">
      <w:pPr>
        <w:ind w:firstLine="0"/>
        <w:rPr>
          <w:rFonts w:ascii="Times New Roman" w:eastAsiaTheme="minorHAnsi" w:hAnsi="Times New Roman" w:cs="Times New Roman"/>
          <w:i/>
          <w:sz w:val="26"/>
          <w:szCs w:val="26"/>
          <w:lang w:val="ru-RU" w:bidi="ar-SA"/>
        </w:rPr>
      </w:pPr>
      <w:r w:rsidRPr="00B07EB4">
        <w:rPr>
          <w:rFonts w:ascii="Times New Roman" w:eastAsiaTheme="minorHAnsi" w:hAnsi="Times New Roman" w:cs="Times New Roman"/>
          <w:i/>
          <w:sz w:val="26"/>
          <w:szCs w:val="26"/>
          <w:lang w:val="ru-RU" w:bidi="ar-SA"/>
        </w:rPr>
        <w:t xml:space="preserve">Осень – </w:t>
      </w:r>
    </w:p>
    <w:p w:rsidR="00B07EB4" w:rsidRDefault="00B07EB4" w:rsidP="00B07EB4">
      <w:pPr>
        <w:ind w:firstLine="0"/>
        <w:rPr>
          <w:rFonts w:ascii="Times New Roman" w:eastAsiaTheme="minorHAns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Theme="minorHAnsi" w:hAnsi="Times New Roman" w:cs="Times New Roman"/>
          <w:i/>
          <w:sz w:val="26"/>
          <w:szCs w:val="26"/>
          <w:lang w:val="ru-RU" w:bidi="ar-SA"/>
        </w:rPr>
        <w:t>Заяц –</w:t>
      </w:r>
    </w:p>
    <w:p w:rsidR="00B07EB4" w:rsidRDefault="00B07EB4" w:rsidP="00B07EB4">
      <w:pPr>
        <w:ind w:firstLine="0"/>
        <w:rPr>
          <w:rFonts w:ascii="Times New Roman" w:eastAsiaTheme="minorHAns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Theme="minorHAnsi" w:hAnsi="Times New Roman" w:cs="Times New Roman"/>
          <w:i/>
          <w:sz w:val="26"/>
          <w:szCs w:val="26"/>
          <w:lang w:val="ru-RU" w:bidi="ar-SA"/>
        </w:rPr>
        <w:t xml:space="preserve">Лиса – </w:t>
      </w:r>
    </w:p>
    <w:p w:rsidR="00B07EB4" w:rsidRDefault="00B07EB4" w:rsidP="00B07EB4">
      <w:pPr>
        <w:ind w:firstLine="0"/>
        <w:rPr>
          <w:rFonts w:ascii="Times New Roman" w:eastAsiaTheme="minorHAns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Theme="minorHAnsi" w:hAnsi="Times New Roman" w:cs="Times New Roman"/>
          <w:i/>
          <w:sz w:val="26"/>
          <w:szCs w:val="26"/>
          <w:lang w:val="ru-RU" w:bidi="ar-SA"/>
        </w:rPr>
        <w:t xml:space="preserve">Ёж – </w:t>
      </w:r>
    </w:p>
    <w:p w:rsidR="00B07EB4" w:rsidRPr="00B07EB4" w:rsidRDefault="00B07EB4" w:rsidP="00B07EB4">
      <w:pPr>
        <w:ind w:firstLine="0"/>
        <w:rPr>
          <w:rFonts w:ascii="Times New Roman" w:eastAsiaTheme="minorHAnsi" w:hAnsi="Times New Roman" w:cs="Times New Roman"/>
          <w:b/>
          <w:i/>
          <w:sz w:val="26"/>
          <w:szCs w:val="26"/>
          <w:lang w:val="ru-RU" w:bidi="ar-SA"/>
        </w:rPr>
      </w:pPr>
    </w:p>
    <w:p w:rsidR="00B07EB4" w:rsidRPr="00B07EB4" w:rsidRDefault="00B07EB4" w:rsidP="00B07EB4">
      <w:pPr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B07EB4" w:rsidRPr="00B07EB4" w:rsidRDefault="00B07EB4" w:rsidP="00B07EB4">
      <w:pPr>
        <w:tabs>
          <w:tab w:val="left" w:pos="4935"/>
          <w:tab w:val="center" w:pos="5102"/>
        </w:tabs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r w:rsidRPr="00B07EB4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>Атрибуты.</w:t>
      </w: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Листья для танца, яркий зонт, корзинка для Осени, корзинка с яблоками.</w:t>
      </w: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B07EB4" w:rsidRPr="00617AD9" w:rsidRDefault="00B07EB4" w:rsidP="00B07EB4">
      <w:pPr>
        <w:tabs>
          <w:tab w:val="left" w:pos="10440"/>
        </w:tabs>
        <w:ind w:firstLine="709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394B86" w:rsidRPr="005A3547" w:rsidRDefault="00394B86" w:rsidP="00394B8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B86" w:rsidRPr="007225B4" w:rsidRDefault="007225B4" w:rsidP="00394B8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Звучит музыка. Стульчики стоят вдоль центральной стены. </w:t>
      </w:r>
      <w:r w:rsidRPr="007225B4">
        <w:rPr>
          <w:rFonts w:ascii="Times New Roman" w:hAnsi="Times New Roman" w:cs="Times New Roman"/>
          <w:i/>
          <w:sz w:val="28"/>
          <w:szCs w:val="28"/>
          <w:lang w:val="ru-RU"/>
        </w:rPr>
        <w:t>Дети под музыку выходят в зал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 останавливаются около стульчика</w:t>
      </w:r>
      <w:r w:rsidRPr="007225B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94B86" w:rsidRPr="007225B4" w:rsidRDefault="00394B86" w:rsidP="00394B8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25B4">
        <w:rPr>
          <w:rFonts w:ascii="Times New Roman" w:hAnsi="Times New Roman" w:cs="Times New Roman"/>
          <w:b/>
          <w:sz w:val="28"/>
          <w:szCs w:val="28"/>
          <w:lang w:val="ru-RU"/>
        </w:rPr>
        <w:t>Ведущий.</w:t>
      </w:r>
    </w:p>
    <w:p w:rsidR="00394B86" w:rsidRPr="005A3547" w:rsidRDefault="00394B86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Снова осень за окошком, </w:t>
      </w:r>
    </w:p>
    <w:p w:rsidR="00394B86" w:rsidRPr="005A3547" w:rsidRDefault="00394B86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Дождик сыплется горошком, </w:t>
      </w:r>
    </w:p>
    <w:p w:rsidR="00394B86" w:rsidRPr="005A3547" w:rsidRDefault="00394B86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Листья падают, шурша, </w:t>
      </w:r>
    </w:p>
    <w:p w:rsidR="00394B86" w:rsidRPr="005A3547" w:rsidRDefault="00394B86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Как же осень хороша! </w:t>
      </w:r>
    </w:p>
    <w:p w:rsidR="00B26DB2" w:rsidRPr="005A3547" w:rsidRDefault="00B26DB2" w:rsidP="00B26D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6DB2" w:rsidRPr="005A3547" w:rsidRDefault="00B26DB2" w:rsidP="00B26D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Как кругом светло, красиво,</w:t>
      </w:r>
    </w:p>
    <w:p w:rsidR="00B26DB2" w:rsidRPr="005A3547" w:rsidRDefault="00B26DB2" w:rsidP="00B26D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Это осень наступила.</w:t>
      </w:r>
    </w:p>
    <w:p w:rsidR="00B26DB2" w:rsidRPr="005A3547" w:rsidRDefault="00B26DB2" w:rsidP="00B26D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Давайте все осенним днём,</w:t>
      </w:r>
    </w:p>
    <w:p w:rsidR="00394B86" w:rsidRPr="005A3547" w:rsidRDefault="006C4603" w:rsidP="00B26D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тропинке в лес</w:t>
      </w:r>
      <w:r w:rsidR="00B26DB2"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 пойдём.</w:t>
      </w:r>
    </w:p>
    <w:p w:rsidR="00394B86" w:rsidRPr="005A3547" w:rsidRDefault="00B26DB2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4B86" w:rsidRPr="005A3547" w:rsidRDefault="00394B86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По тропинке зашагаем,</w:t>
      </w:r>
    </w:p>
    <w:p w:rsidR="00394B86" w:rsidRPr="005A3547" w:rsidRDefault="00DA0027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B26DB2" w:rsidRPr="005A35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 осень повстр</w:t>
      </w:r>
      <w:r w:rsidR="00394B86" w:rsidRPr="005A3547">
        <w:rPr>
          <w:rFonts w:ascii="Times New Roman" w:hAnsi="Times New Roman" w:cs="Times New Roman"/>
          <w:sz w:val="28"/>
          <w:szCs w:val="28"/>
          <w:lang w:val="ru-RU"/>
        </w:rPr>
        <w:t>ечаем?</w:t>
      </w:r>
    </w:p>
    <w:p w:rsidR="00DA0027" w:rsidRPr="007225B4" w:rsidRDefault="00394B86" w:rsidP="000216FB">
      <w:pPr>
        <w:pStyle w:val="a3"/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7225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Игра «По тропинке»</w:t>
      </w:r>
      <w:r w:rsidR="007225B4" w:rsidRPr="007225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(</w:t>
      </w:r>
      <w:proofErr w:type="spellStart"/>
      <w:r w:rsidR="007225B4" w:rsidRPr="007225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р.н.м</w:t>
      </w:r>
      <w:proofErr w:type="spellEnd"/>
      <w:r w:rsidR="007225B4" w:rsidRPr="007225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 «Ах вы, сени»</w:t>
      </w:r>
      <w:r w:rsidR="00DA0027" w:rsidRPr="007225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)</w:t>
      </w:r>
      <w:r w:rsidR="001E7D37" w:rsidRPr="007225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</w:p>
    <w:p w:rsidR="00394B86" w:rsidRPr="007225B4" w:rsidRDefault="00394B86" w:rsidP="000216FB">
      <w:pPr>
        <w:pStyle w:val="a3"/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25B4">
        <w:rPr>
          <w:rFonts w:ascii="Times New Roman" w:hAnsi="Times New Roman" w:cs="Times New Roman"/>
          <w:i/>
          <w:sz w:val="28"/>
          <w:szCs w:val="28"/>
          <w:lang w:val="ru-RU"/>
        </w:rPr>
        <w:t>На паузу дети приседают.</w:t>
      </w:r>
    </w:p>
    <w:p w:rsidR="00394B86" w:rsidRPr="007225B4" w:rsidRDefault="00394B86" w:rsidP="00394B8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25B4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7225B4" w:rsidRPr="007225B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94B86" w:rsidRPr="005A3547" w:rsidRDefault="00394B86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Но где же осень? Вдруг она забыла к нам дорогу?</w:t>
      </w:r>
    </w:p>
    <w:p w:rsidR="00394B86" w:rsidRPr="005A3547" w:rsidRDefault="00394B86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С делами может быть, одна,</w:t>
      </w:r>
    </w:p>
    <w:p w:rsidR="00394B86" w:rsidRPr="005A3547" w:rsidRDefault="00394B86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Замешкалась немного?</w:t>
      </w:r>
    </w:p>
    <w:p w:rsidR="00394B86" w:rsidRPr="005A3547" w:rsidRDefault="00394B86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Давайте Осень позовем,</w:t>
      </w:r>
    </w:p>
    <w:p w:rsidR="00394B86" w:rsidRPr="005A3547" w:rsidRDefault="00394B86" w:rsidP="00394B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Про Осень песенку споем</w:t>
      </w:r>
    </w:p>
    <w:p w:rsidR="00394B86" w:rsidRPr="007225B4" w:rsidRDefault="00394B86" w:rsidP="000216FB">
      <w:pPr>
        <w:pStyle w:val="a3"/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7225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Песня «Осень</w:t>
      </w:r>
      <w:r w:rsidR="0034771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к нам пришла</w:t>
      </w:r>
      <w:r w:rsidRPr="007225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»</w:t>
      </w:r>
      <w:r w:rsidR="00535E65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сл. и муз. </w:t>
      </w:r>
      <w:proofErr w:type="spellStart"/>
      <w:r w:rsidR="00535E65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Е.В.Скрипкиной</w:t>
      </w:r>
      <w:proofErr w:type="spellEnd"/>
      <w:r w:rsidR="00535E65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</w:p>
    <w:p w:rsidR="00574F5F" w:rsidRPr="007225B4" w:rsidRDefault="00574F5F" w:rsidP="000216FB">
      <w:pPr>
        <w:pStyle w:val="a3"/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225B4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 музыку выходит ОСЕНЬ.</w:t>
      </w:r>
      <w:r w:rsidR="001E7D37" w:rsidRPr="007225B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B321D4" w:rsidRPr="00B321D4" w:rsidRDefault="00B321D4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Осень</w:t>
      </w:r>
      <w:r w:rsidR="007225B4">
        <w:rPr>
          <w:rFonts w:ascii="Times New Roman" w:hAnsi="Times New Roman"/>
          <w:b/>
          <w:sz w:val="28"/>
          <w:szCs w:val="28"/>
          <w:lang w:val="ru-RU"/>
        </w:rPr>
        <w:t>.</w:t>
      </w:r>
      <w:r w:rsidRPr="00B321D4">
        <w:rPr>
          <w:rFonts w:ascii="Times New Roman" w:hAnsi="Times New Roman"/>
          <w:sz w:val="28"/>
          <w:szCs w:val="28"/>
          <w:lang w:val="ru-RU"/>
        </w:rPr>
        <w:br/>
        <w:t>Здравствуйте, а вот и я! Рада видеть вас, друзья!</w:t>
      </w:r>
    </w:p>
    <w:p w:rsidR="00B321D4" w:rsidRPr="007225B4" w:rsidRDefault="007225B4" w:rsidP="00B321D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Ведущий.</w:t>
      </w:r>
    </w:p>
    <w:p w:rsidR="00B321D4" w:rsidRPr="00B321D4" w:rsidRDefault="00B321D4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321D4">
        <w:rPr>
          <w:rFonts w:ascii="Times New Roman" w:hAnsi="Times New Roman"/>
          <w:sz w:val="28"/>
          <w:szCs w:val="28"/>
          <w:lang w:val="ru-RU"/>
        </w:rPr>
        <w:t>Проходи к нам, Осень, милости просим!</w:t>
      </w:r>
    </w:p>
    <w:p w:rsidR="00B321D4" w:rsidRDefault="00B321D4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321D4">
        <w:rPr>
          <w:rFonts w:ascii="Times New Roman" w:hAnsi="Times New Roman"/>
          <w:sz w:val="28"/>
          <w:szCs w:val="28"/>
          <w:lang w:val="ru-RU"/>
        </w:rPr>
        <w:t>Мы вокруг тебя пойдем, тебе песенку споем.</w:t>
      </w:r>
    </w:p>
    <w:p w:rsidR="007225B4" w:rsidRPr="00B321D4" w:rsidRDefault="007225B4" w:rsidP="00B321D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321D4" w:rsidRPr="000216FB" w:rsidRDefault="000216FB" w:rsidP="00B321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0216F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Хоровод «Осенью»</w:t>
      </w:r>
    </w:p>
    <w:p w:rsidR="00B321D4" w:rsidRPr="005A3547" w:rsidRDefault="00B321D4" w:rsidP="00B321D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21D4" w:rsidRPr="007225B4" w:rsidRDefault="00B321D4" w:rsidP="00B321D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25B4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="007225B4" w:rsidRPr="007225B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321D4" w:rsidRDefault="00B321D4" w:rsidP="00B321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Вы, ребятки, молодцы.</w:t>
      </w:r>
    </w:p>
    <w:p w:rsidR="00B321D4" w:rsidRDefault="00B321D4" w:rsidP="00B321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Песню спели от души.</w:t>
      </w:r>
    </w:p>
    <w:p w:rsidR="00B321D4" w:rsidRPr="005A3547" w:rsidRDefault="00B321D4" w:rsidP="00B321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теперь, </w:t>
      </w: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вы на стульчики </w:t>
      </w:r>
      <w:r w:rsidR="007225B4">
        <w:rPr>
          <w:rFonts w:ascii="Times New Roman" w:hAnsi="Times New Roman" w:cs="Times New Roman"/>
          <w:sz w:val="28"/>
          <w:szCs w:val="28"/>
          <w:lang w:val="ru-RU"/>
        </w:rPr>
        <w:t>идите,</w:t>
      </w:r>
    </w:p>
    <w:p w:rsidR="00B321D4" w:rsidRPr="005A3547" w:rsidRDefault="00B321D4" w:rsidP="00B321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И немножко посидите.</w:t>
      </w:r>
    </w:p>
    <w:p w:rsidR="00B321D4" w:rsidRPr="007225B4" w:rsidRDefault="00B321D4" w:rsidP="00B321D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25B4">
        <w:rPr>
          <w:rFonts w:ascii="Times New Roman" w:hAnsi="Times New Roman" w:cs="Times New Roman"/>
          <w:i/>
          <w:sz w:val="28"/>
          <w:szCs w:val="28"/>
          <w:lang w:val="ru-RU"/>
        </w:rPr>
        <w:t>Садятся на стулья.</w:t>
      </w:r>
    </w:p>
    <w:p w:rsidR="00574F5F" w:rsidRPr="007225B4" w:rsidRDefault="00DA0027" w:rsidP="001754B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25B4">
        <w:rPr>
          <w:rFonts w:ascii="Times New Roman" w:hAnsi="Times New Roman" w:cs="Times New Roman"/>
          <w:b/>
          <w:sz w:val="28"/>
          <w:szCs w:val="28"/>
          <w:lang w:val="ru-RU"/>
        </w:rPr>
        <w:t>Ведущий.</w:t>
      </w:r>
    </w:p>
    <w:p w:rsidR="00DA0027" w:rsidRPr="005A3547" w:rsidRDefault="00DA0027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Осень золотая, как наряд твой ярок.</w:t>
      </w:r>
    </w:p>
    <w:p w:rsidR="00DA0027" w:rsidRPr="005A3547" w:rsidRDefault="00DA0027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Знаю, принесла ты, для ребят подарок</w:t>
      </w:r>
      <w:r w:rsidR="007225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4F5F" w:rsidRPr="007225B4" w:rsidRDefault="00574F5F" w:rsidP="001754B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25B4">
        <w:rPr>
          <w:rFonts w:ascii="Times New Roman" w:hAnsi="Times New Roman" w:cs="Times New Roman"/>
          <w:b/>
          <w:sz w:val="28"/>
          <w:szCs w:val="28"/>
          <w:lang w:val="ru-RU"/>
        </w:rPr>
        <w:t>Осень.</w:t>
      </w:r>
    </w:p>
    <w:p w:rsidR="001754BB" w:rsidRPr="005A3547" w:rsidRDefault="001754BB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В гости к вам сюда пришла</w:t>
      </w:r>
    </w:p>
    <w:p w:rsidR="001754BB" w:rsidRPr="005A3547" w:rsidRDefault="001754BB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Зонт волшебный принесла.</w:t>
      </w:r>
    </w:p>
    <w:p w:rsidR="001754BB" w:rsidRPr="005A3547" w:rsidRDefault="001754BB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зонтик мой открыть,</w:t>
      </w:r>
    </w:p>
    <w:p w:rsidR="001754BB" w:rsidRPr="005A3547" w:rsidRDefault="001754BB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Можно все им оживить.</w:t>
      </w:r>
    </w:p>
    <w:p w:rsidR="001754BB" w:rsidRPr="005A3547" w:rsidRDefault="00574F5F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Начинаем чудеса,</w:t>
      </w:r>
    </w:p>
    <w:p w:rsidR="00574F5F" w:rsidRPr="005A3547" w:rsidRDefault="00DA0027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="001754BB"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 готовы? </w:t>
      </w:r>
      <w:r w:rsidR="00574F5F"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1754BB" w:rsidRPr="005A3547" w:rsidRDefault="00574F5F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225B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4BB" w:rsidRPr="005A3547">
        <w:rPr>
          <w:rFonts w:ascii="Times New Roman" w:hAnsi="Times New Roman" w:cs="Times New Roman"/>
          <w:sz w:val="28"/>
          <w:szCs w:val="28"/>
          <w:lang w:val="ru-RU"/>
        </w:rPr>
        <w:t>ДА!</w:t>
      </w:r>
    </w:p>
    <w:p w:rsidR="005A3547" w:rsidRPr="007225B4" w:rsidRDefault="005A3547" w:rsidP="00574F5F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25B4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="007225B4" w:rsidRPr="007225B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74F5F" w:rsidRPr="005A3547" w:rsidRDefault="00574F5F" w:rsidP="00574F5F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Я очень рада встрече с вами. </w:t>
      </w:r>
    </w:p>
    <w:p w:rsidR="00574F5F" w:rsidRPr="005A3547" w:rsidRDefault="00574F5F" w:rsidP="00574F5F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Порадуйте меня стихами.</w:t>
      </w:r>
    </w:p>
    <w:p w:rsidR="00574F5F" w:rsidRPr="005A3547" w:rsidRDefault="00574F5F" w:rsidP="00574F5F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Зонтик открывается,</w:t>
      </w:r>
    </w:p>
    <w:p w:rsidR="00574F5F" w:rsidRPr="005A3547" w:rsidRDefault="00574F5F" w:rsidP="00574F5F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Стихи начинаются.</w:t>
      </w:r>
      <w:r w:rsidR="001E7D3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574F5F" w:rsidRPr="005A3547" w:rsidRDefault="00574F5F" w:rsidP="00574F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225B4" w:rsidRDefault="007225B4" w:rsidP="007225B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Ведущий.</w:t>
      </w:r>
      <w:r w:rsidR="00293C82"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225B4" w:rsidRDefault="00293C82" w:rsidP="007225B4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Мы об осени д</w:t>
      </w:r>
      <w:r w:rsidR="007225B4">
        <w:rPr>
          <w:rFonts w:ascii="Times New Roman" w:hAnsi="Times New Roman" w:cs="Times New Roman"/>
          <w:sz w:val="28"/>
          <w:szCs w:val="28"/>
          <w:lang w:val="ru-RU"/>
        </w:rPr>
        <w:t xml:space="preserve">етей рассказать попросим! Вот </w:t>
      </w:r>
      <w:r w:rsidRPr="005A3547">
        <w:rPr>
          <w:rFonts w:ascii="Times New Roman" w:hAnsi="Times New Roman" w:cs="Times New Roman"/>
          <w:sz w:val="28"/>
          <w:szCs w:val="28"/>
          <w:lang w:val="ru-RU"/>
        </w:rPr>
        <w:t>Сашенька</w:t>
      </w:r>
      <w:r w:rsidR="007225B4">
        <w:rPr>
          <w:rFonts w:ascii="Times New Roman" w:hAnsi="Times New Roman" w:cs="Times New Roman"/>
          <w:sz w:val="28"/>
          <w:szCs w:val="28"/>
          <w:lang w:val="ru-RU"/>
        </w:rPr>
        <w:t xml:space="preserve"> (Машенька и т.д.) знает стих о</w:t>
      </w:r>
      <w:proofErr w:type="gramStart"/>
      <w:r w:rsidR="0072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3547">
        <w:rPr>
          <w:rFonts w:ascii="Times New Roman" w:hAnsi="Times New Roman" w:cs="Times New Roman"/>
          <w:i/>
          <w:sz w:val="28"/>
          <w:szCs w:val="28"/>
          <w:lang w:val="ru-RU"/>
        </w:rPr>
        <w:t>….</w:t>
      </w:r>
      <w:proofErr w:type="gramEnd"/>
      <w:r w:rsidRPr="005A35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 такой </w:t>
      </w:r>
      <w:r w:rsidR="007225B4">
        <w:rPr>
          <w:rFonts w:ascii="Times New Roman" w:hAnsi="Times New Roman" w:cs="Times New Roman"/>
          <w:i/>
          <w:sz w:val="28"/>
          <w:szCs w:val="28"/>
          <w:lang w:val="ru-RU"/>
        </w:rPr>
        <w:t>манере)</w:t>
      </w:r>
    </w:p>
    <w:p w:rsidR="00B26DB2" w:rsidRPr="00B07EB4" w:rsidRDefault="00B26DB2" w:rsidP="00680C69">
      <w:pPr>
        <w:ind w:firstLine="0"/>
        <w:jc w:val="center"/>
        <w:rPr>
          <w:rStyle w:val="FontStyle13"/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07EB4">
        <w:rPr>
          <w:rStyle w:val="FontStyle13"/>
          <w:rFonts w:ascii="Times New Roman" w:hAnsi="Times New Roman" w:cs="Times New Roman"/>
          <w:b/>
          <w:sz w:val="28"/>
          <w:szCs w:val="28"/>
          <w:u w:val="single"/>
          <w:lang w:val="ru-RU"/>
        </w:rPr>
        <w:t>СТИХИ:</w:t>
      </w:r>
    </w:p>
    <w:p w:rsidR="007225B4" w:rsidRPr="00617AD9" w:rsidRDefault="00B26DB2" w:rsidP="00680C69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7AD9">
        <w:rPr>
          <w:rFonts w:ascii="Times New Roman" w:hAnsi="Times New Roman" w:cs="Times New Roman"/>
          <w:b/>
          <w:sz w:val="28"/>
          <w:szCs w:val="28"/>
          <w:lang w:val="ru-RU"/>
        </w:rPr>
        <w:t>1 РЕБ.</w:t>
      </w:r>
      <w:r w:rsidR="007225B4" w:rsidRPr="00617A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225B4" w:rsidRPr="00B07EB4" w:rsidRDefault="00B26DB2" w:rsidP="00680C6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17AD9">
        <w:rPr>
          <w:rFonts w:ascii="Times New Roman" w:hAnsi="Times New Roman" w:cs="Times New Roman"/>
          <w:sz w:val="28"/>
          <w:szCs w:val="28"/>
          <w:lang w:val="ru-RU"/>
        </w:rPr>
        <w:t>Солнце улыбается, золотом сверкая.</w:t>
      </w:r>
      <w:r w:rsidRPr="00617AD9">
        <w:rPr>
          <w:rFonts w:ascii="Times New Roman" w:hAnsi="Times New Roman" w:cs="Times New Roman"/>
          <w:sz w:val="28"/>
          <w:szCs w:val="28"/>
          <w:lang w:val="ru-RU"/>
        </w:rPr>
        <w:br/>
        <w:t>Всем нам очень нравится осень золотая.</w:t>
      </w:r>
      <w:r w:rsidRPr="00617AD9">
        <w:rPr>
          <w:rFonts w:ascii="Times New Roman" w:hAnsi="Times New Roman" w:cs="Times New Roman"/>
          <w:sz w:val="28"/>
          <w:szCs w:val="28"/>
          <w:lang w:val="ru-RU"/>
        </w:rPr>
        <w:br/>
      </w:r>
      <w:r w:rsidR="007225B4" w:rsidRPr="00B07EB4">
        <w:rPr>
          <w:rFonts w:ascii="Times New Roman" w:hAnsi="Times New Roman" w:cs="Times New Roman"/>
          <w:b/>
          <w:sz w:val="28"/>
          <w:szCs w:val="28"/>
          <w:lang w:val="ru-RU"/>
        </w:rPr>
        <w:t>2 РЕБ.</w:t>
      </w:r>
      <w:r w:rsidR="007225B4" w:rsidRPr="00B07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313A" w:rsidRPr="00B07EB4" w:rsidRDefault="00B26DB2" w:rsidP="00680C6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17AD9">
        <w:rPr>
          <w:rFonts w:ascii="Times New Roman" w:hAnsi="Times New Roman" w:cs="Times New Roman"/>
          <w:sz w:val="28"/>
          <w:szCs w:val="28"/>
          <w:lang w:val="ru-RU"/>
        </w:rPr>
        <w:t>Мы бежим по лужицам, по лесной тропинке.</w:t>
      </w:r>
      <w:r w:rsidRPr="00617AD9">
        <w:rPr>
          <w:rFonts w:ascii="Times New Roman" w:hAnsi="Times New Roman" w:cs="Times New Roman"/>
          <w:sz w:val="28"/>
          <w:szCs w:val="28"/>
          <w:lang w:val="ru-RU"/>
        </w:rPr>
        <w:br/>
        <w:t>Листья в небе кружатся, капают дождинки.</w:t>
      </w:r>
      <w:r w:rsidRPr="00617AD9">
        <w:rPr>
          <w:rFonts w:ascii="Times New Roman" w:hAnsi="Times New Roman" w:cs="Times New Roman"/>
          <w:sz w:val="28"/>
          <w:szCs w:val="28"/>
          <w:lang w:val="ru-RU"/>
        </w:rPr>
        <w:br/>
      </w:r>
      <w:r w:rsidR="00C8313A" w:rsidRPr="00B07EB4">
        <w:rPr>
          <w:rFonts w:ascii="Times New Roman" w:hAnsi="Times New Roman" w:cs="Times New Roman"/>
          <w:b/>
          <w:sz w:val="28"/>
          <w:szCs w:val="28"/>
          <w:lang w:val="ru-RU"/>
        </w:rPr>
        <w:t>3 РЕБ.</w:t>
      </w:r>
      <w:r w:rsidR="00C8313A" w:rsidRPr="00B07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313A" w:rsidRPr="00680C69" w:rsidRDefault="00B26DB2" w:rsidP="00680C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7AD9">
        <w:rPr>
          <w:rFonts w:ascii="Times New Roman" w:hAnsi="Times New Roman" w:cs="Times New Roman"/>
          <w:sz w:val="28"/>
          <w:szCs w:val="28"/>
          <w:lang w:val="ru-RU"/>
        </w:rPr>
        <w:t xml:space="preserve">Осень, осень золотая ходит по </w:t>
      </w:r>
      <w:proofErr w:type="gramStart"/>
      <w:r w:rsidRPr="00617AD9">
        <w:rPr>
          <w:rFonts w:ascii="Times New Roman" w:hAnsi="Times New Roman" w:cs="Times New Roman"/>
          <w:sz w:val="28"/>
          <w:szCs w:val="28"/>
          <w:lang w:val="ru-RU"/>
        </w:rPr>
        <w:t>тропинкам,</w:t>
      </w:r>
      <w:r w:rsidRPr="00617AD9">
        <w:rPr>
          <w:rFonts w:ascii="Times New Roman" w:hAnsi="Times New Roman" w:cs="Times New Roman"/>
          <w:sz w:val="28"/>
          <w:szCs w:val="28"/>
          <w:lang w:val="ru-RU"/>
        </w:rPr>
        <w:br/>
        <w:t>И</w:t>
      </w:r>
      <w:proofErr w:type="gramEnd"/>
      <w:r w:rsidRPr="00617AD9">
        <w:rPr>
          <w:rFonts w:ascii="Times New Roman" w:hAnsi="Times New Roman" w:cs="Times New Roman"/>
          <w:sz w:val="28"/>
          <w:szCs w:val="28"/>
          <w:lang w:val="ru-RU"/>
        </w:rPr>
        <w:t xml:space="preserve"> рисует для ребят жёлтые картинки.</w:t>
      </w:r>
      <w:r w:rsidRPr="00680C69">
        <w:rPr>
          <w:rFonts w:ascii="Times New Roman" w:hAnsi="Times New Roman" w:cs="Times New Roman"/>
          <w:sz w:val="28"/>
          <w:szCs w:val="28"/>
        </w:rPr>
        <w:t> </w:t>
      </w:r>
      <w:r w:rsidRPr="00617AD9">
        <w:rPr>
          <w:rFonts w:ascii="Times New Roman" w:hAnsi="Times New Roman" w:cs="Times New Roman"/>
          <w:sz w:val="28"/>
          <w:szCs w:val="28"/>
          <w:lang w:val="ru-RU"/>
        </w:rPr>
        <w:br/>
      </w:r>
      <w:r w:rsidR="00C8313A" w:rsidRPr="00680C69">
        <w:rPr>
          <w:rFonts w:ascii="Times New Roman" w:hAnsi="Times New Roman" w:cs="Times New Roman"/>
          <w:b/>
          <w:sz w:val="28"/>
          <w:szCs w:val="28"/>
        </w:rPr>
        <w:t>4 РЕБ.</w:t>
      </w:r>
      <w:r w:rsidR="00C8313A" w:rsidRPr="00680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B2" w:rsidRPr="00617AD9" w:rsidRDefault="00B26DB2" w:rsidP="00680C6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17AD9">
        <w:rPr>
          <w:rFonts w:ascii="Times New Roman" w:hAnsi="Times New Roman" w:cs="Times New Roman"/>
          <w:sz w:val="28"/>
          <w:szCs w:val="28"/>
          <w:lang w:val="ru-RU"/>
        </w:rPr>
        <w:t xml:space="preserve">Ветер с листьями играет, листья с веток </w:t>
      </w:r>
      <w:proofErr w:type="gramStart"/>
      <w:r w:rsidRPr="00617AD9">
        <w:rPr>
          <w:rFonts w:ascii="Times New Roman" w:hAnsi="Times New Roman" w:cs="Times New Roman"/>
          <w:sz w:val="28"/>
          <w:szCs w:val="28"/>
          <w:lang w:val="ru-RU"/>
        </w:rPr>
        <w:t>обрывает,</w:t>
      </w:r>
      <w:r w:rsidRPr="00617AD9">
        <w:rPr>
          <w:rFonts w:ascii="Times New Roman" w:hAnsi="Times New Roman" w:cs="Times New Roman"/>
          <w:sz w:val="28"/>
          <w:szCs w:val="28"/>
          <w:lang w:val="ru-RU"/>
        </w:rPr>
        <w:br/>
        <w:t>Листья</w:t>
      </w:r>
      <w:proofErr w:type="gramEnd"/>
      <w:r w:rsidRPr="00617AD9">
        <w:rPr>
          <w:rFonts w:ascii="Times New Roman" w:hAnsi="Times New Roman" w:cs="Times New Roman"/>
          <w:sz w:val="28"/>
          <w:szCs w:val="28"/>
          <w:lang w:val="ru-RU"/>
        </w:rPr>
        <w:t xml:space="preserve"> жёлтые летят прямо под ноги ребят!</w:t>
      </w:r>
    </w:p>
    <w:p w:rsidR="00D64D3B" w:rsidRPr="00B07EB4" w:rsidRDefault="00574F5F" w:rsidP="00B07EB4">
      <w:pPr>
        <w:ind w:firstLine="0"/>
        <w:rPr>
          <w:rFonts w:cs="Times New Roman"/>
          <w:i/>
          <w:lang w:val="ru-RU"/>
        </w:rPr>
      </w:pPr>
      <w:r w:rsidRPr="00C8313A">
        <w:rPr>
          <w:rFonts w:ascii="Times New Roman" w:hAnsi="Times New Roman" w:cs="Times New Roman"/>
          <w:b/>
          <w:sz w:val="28"/>
          <w:szCs w:val="28"/>
          <w:lang w:val="ru-RU"/>
        </w:rPr>
        <w:t>Осень.</w:t>
      </w:r>
    </w:p>
    <w:p w:rsidR="001754BB" w:rsidRPr="005A3547" w:rsidRDefault="001754BB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Я Осень золотая, хочу вас удивить</w:t>
      </w:r>
    </w:p>
    <w:p w:rsidR="001754BB" w:rsidRPr="005A3547" w:rsidRDefault="00C8313A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Осенние листочки всем </w:t>
      </w:r>
      <w:r w:rsidR="001754BB" w:rsidRPr="005A3547">
        <w:rPr>
          <w:rFonts w:ascii="Times New Roman" w:hAnsi="Times New Roman" w:cs="Times New Roman"/>
          <w:sz w:val="28"/>
          <w:szCs w:val="28"/>
          <w:lang w:val="ru-RU"/>
        </w:rPr>
        <w:t>деткам подарить!</w:t>
      </w:r>
    </w:p>
    <w:p w:rsidR="00C8313A" w:rsidRPr="00C8313A" w:rsidRDefault="00C8313A" w:rsidP="00B07EB4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Раздаются листья.</w:t>
      </w:r>
    </w:p>
    <w:p w:rsidR="001754BB" w:rsidRPr="005A3547" w:rsidRDefault="00C8313A" w:rsidP="00C8313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Ведущий. </w:t>
      </w:r>
      <w:r w:rsidR="001754BB" w:rsidRPr="005A3547">
        <w:rPr>
          <w:rFonts w:ascii="Times New Roman" w:hAnsi="Times New Roman" w:cs="Times New Roman"/>
          <w:sz w:val="28"/>
          <w:szCs w:val="28"/>
          <w:lang w:val="ru-RU"/>
        </w:rPr>
        <w:t>Мы листочки поднимаем, с ними танец начинаем!</w:t>
      </w:r>
    </w:p>
    <w:p w:rsidR="00C8313A" w:rsidRDefault="00C8313A" w:rsidP="00C8313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Осень. </w:t>
      </w:r>
    </w:p>
    <w:p w:rsidR="00C8313A" w:rsidRPr="00C8313A" w:rsidRDefault="00C8313A" w:rsidP="00C8313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8313A">
        <w:rPr>
          <w:rFonts w:ascii="Times New Roman" w:hAnsi="Times New Roman" w:cs="Times New Roman"/>
          <w:sz w:val="28"/>
          <w:szCs w:val="28"/>
          <w:lang w:val="ru-RU"/>
        </w:rPr>
        <w:t>Ну, что ж, зонтик открывается,</w:t>
      </w:r>
    </w:p>
    <w:p w:rsidR="00C8313A" w:rsidRPr="00C8313A" w:rsidRDefault="00C8313A" w:rsidP="00C8313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8313A">
        <w:rPr>
          <w:rFonts w:ascii="Times New Roman" w:hAnsi="Times New Roman" w:cs="Times New Roman"/>
          <w:sz w:val="28"/>
          <w:szCs w:val="28"/>
          <w:lang w:val="ru-RU"/>
        </w:rPr>
        <w:t>Танец начинается.</w:t>
      </w:r>
    </w:p>
    <w:p w:rsidR="00C8313A" w:rsidRDefault="00C8313A" w:rsidP="00B07EB4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«Т</w:t>
      </w:r>
      <w:r w:rsidR="00B07E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анец с осенними листьями» муз. </w:t>
      </w:r>
      <w:proofErr w:type="gramStart"/>
      <w:r w:rsidR="00B07E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="00B07E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л.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Е.Гомоновой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</w:p>
    <w:p w:rsidR="00C8313A" w:rsidRPr="00C8313A" w:rsidRDefault="00C8313A" w:rsidP="00B07EB4">
      <w:pPr>
        <w:autoSpaceDE w:val="0"/>
        <w:autoSpaceDN w:val="0"/>
        <w:adjustRightInd w:val="0"/>
        <w:spacing w:before="120" w:after="120"/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После танца дети садятся на стульчики.</w:t>
      </w:r>
    </w:p>
    <w:p w:rsidR="00B07EB4" w:rsidRDefault="00C8313A" w:rsidP="00B07EB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8313A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4BB"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Сколько листьев золотых!  Соберу скорее их! </w:t>
      </w:r>
    </w:p>
    <w:p w:rsidR="001754BB" w:rsidRPr="00C8313A" w:rsidRDefault="001754BB" w:rsidP="00B07EB4">
      <w:pPr>
        <w:spacing w:before="120" w:after="120"/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</w:t>
      </w:r>
      <w:r w:rsidR="00D64D3B" w:rsidRPr="005A354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C8313A" w:rsidRPr="00C8313A">
        <w:rPr>
          <w:rFonts w:ascii="Times New Roman" w:hAnsi="Times New Roman" w:cs="Times New Roman"/>
          <w:i/>
          <w:sz w:val="28"/>
          <w:szCs w:val="28"/>
          <w:lang w:val="ru-RU"/>
        </w:rPr>
        <w:t>Осень собирает листья в корзинку.</w:t>
      </w:r>
    </w:p>
    <w:p w:rsidR="00556B30" w:rsidRPr="00C8313A" w:rsidRDefault="00AF2972" w:rsidP="00477608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313A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</w:p>
    <w:p w:rsidR="00556B30" w:rsidRDefault="00556B30" w:rsidP="0047760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теперь, мои друзья,</w:t>
      </w:r>
    </w:p>
    <w:p w:rsidR="00556B30" w:rsidRDefault="00556B30" w:rsidP="0047760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прогулку нам пора.</w:t>
      </w:r>
    </w:p>
    <w:p w:rsidR="00556B30" w:rsidRDefault="00556B30" w:rsidP="0047760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лес осенний мы пойдем</w:t>
      </w:r>
    </w:p>
    <w:p w:rsidR="001754BB" w:rsidRPr="005A3547" w:rsidRDefault="00556B30" w:rsidP="00B07EB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 там чудес найдем.</w:t>
      </w:r>
    </w:p>
    <w:p w:rsidR="001754BB" w:rsidRPr="005A3547" w:rsidRDefault="001754BB" w:rsidP="001754BB">
      <w:pPr>
        <w:ind w:firstLine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8313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Ведущая</w:t>
      </w:r>
      <w:r w:rsidRPr="005A3547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6353C4" w:rsidRDefault="001754BB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В гости Осень золотая </w:t>
      </w:r>
    </w:p>
    <w:p w:rsidR="001754BB" w:rsidRPr="005A3547" w:rsidRDefault="006353C4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754BB" w:rsidRPr="005A3547">
        <w:rPr>
          <w:rFonts w:ascii="Times New Roman" w:hAnsi="Times New Roman" w:cs="Times New Roman"/>
          <w:sz w:val="28"/>
          <w:szCs w:val="28"/>
          <w:lang w:val="ru-RU"/>
        </w:rPr>
        <w:t>ригласила нас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54BB" w:rsidRPr="005A3547" w:rsidRDefault="005A3547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8313A">
        <w:rPr>
          <w:rFonts w:ascii="Times New Roman" w:hAnsi="Times New Roman" w:cs="Times New Roman"/>
          <w:sz w:val="28"/>
          <w:szCs w:val="28"/>
          <w:lang w:val="ru-RU"/>
        </w:rPr>
        <w:t xml:space="preserve"> ней </w:t>
      </w:r>
      <w:r w:rsidR="001754BB" w:rsidRPr="005A3547">
        <w:rPr>
          <w:rFonts w:ascii="Times New Roman" w:hAnsi="Times New Roman" w:cs="Times New Roman"/>
          <w:sz w:val="28"/>
          <w:szCs w:val="28"/>
          <w:lang w:val="ru-RU"/>
        </w:rPr>
        <w:t>на поезде веселом</w:t>
      </w:r>
    </w:p>
    <w:p w:rsidR="001754BB" w:rsidRPr="005A3547" w:rsidRDefault="001754BB" w:rsidP="001754B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Мы отправимся сейчас. </w:t>
      </w:r>
      <w:r w:rsidRPr="005A3547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C8313A" w:rsidRPr="005A3547">
        <w:rPr>
          <w:rFonts w:ascii="Times New Roman" w:hAnsi="Times New Roman" w:cs="Times New Roman"/>
          <w:i/>
          <w:sz w:val="28"/>
          <w:szCs w:val="28"/>
          <w:lang w:val="ru-RU"/>
        </w:rPr>
        <w:t>Слышится</w:t>
      </w:r>
      <w:r w:rsidRPr="005A35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гудок паровоза)</w:t>
      </w:r>
    </w:p>
    <w:p w:rsidR="00477608" w:rsidRPr="003776BF" w:rsidRDefault="00477608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776BF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="003776B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477608" w:rsidRPr="005A3547" w:rsidRDefault="00477608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Зонтик открывается,</w:t>
      </w:r>
    </w:p>
    <w:p w:rsidR="00477608" w:rsidRDefault="00477608" w:rsidP="001754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Поезд отправляется</w:t>
      </w:r>
      <w:r w:rsidR="006353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7D37" w:rsidRPr="00680C69" w:rsidRDefault="006353C4" w:rsidP="00680C69">
      <w:pPr>
        <w:pStyle w:val="a3"/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Звучит песня «Паровоз Букашка», </w:t>
      </w:r>
      <w:r w:rsidRPr="00680C69">
        <w:rPr>
          <w:rFonts w:ascii="Times New Roman" w:hAnsi="Times New Roman" w:cs="Times New Roman"/>
          <w:i/>
          <w:sz w:val="28"/>
          <w:szCs w:val="28"/>
          <w:lang w:val="ru-RU"/>
        </w:rPr>
        <w:t>дети становятся паровозиком, выходят за Осенью в круг.</w:t>
      </w:r>
    </w:p>
    <w:p w:rsidR="006353C4" w:rsidRDefault="006353C4" w:rsidP="006353C4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Осень: </w:t>
      </w:r>
    </w:p>
    <w:p w:rsidR="00FF674A" w:rsidRDefault="006353C4" w:rsidP="006353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Зонтик свой волшебный,</w:t>
      </w:r>
    </w:p>
    <w:p w:rsidR="006353C4" w:rsidRDefault="006353C4" w:rsidP="006353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Снова открываю,</w:t>
      </w:r>
    </w:p>
    <w:p w:rsidR="006353C4" w:rsidRDefault="006353C4" w:rsidP="006353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ним сейчас сыграть я</w:t>
      </w:r>
    </w:p>
    <w:p w:rsidR="006353C4" w:rsidRDefault="006353C4" w:rsidP="006353C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="00680C69">
        <w:rPr>
          <w:rFonts w:ascii="Times New Roman" w:hAnsi="Times New Roman" w:cs="Times New Roman"/>
          <w:sz w:val="28"/>
          <w:szCs w:val="28"/>
          <w:lang w:val="ru-RU"/>
        </w:rPr>
        <w:t xml:space="preserve"> предлагаю.</w:t>
      </w:r>
    </w:p>
    <w:p w:rsidR="006353C4" w:rsidRPr="006353C4" w:rsidRDefault="006353C4" w:rsidP="00680C69">
      <w:pPr>
        <w:spacing w:before="120" w:after="120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353C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«Солнышко и дождик»</w:t>
      </w:r>
    </w:p>
    <w:p w:rsidR="006353C4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353C4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Мы и пели, и играли,</w:t>
      </w: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Но давно не танцевали!</w:t>
      </w: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Приглашаю вас, друзья,</w:t>
      </w: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На веселый танец я!</w:t>
      </w: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Зонтик открываю </w:t>
      </w:r>
    </w:p>
    <w:p w:rsidR="00FF674A" w:rsidRPr="005A3547" w:rsidRDefault="00FF674A" w:rsidP="00680C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Всех на танец приглашаю.</w:t>
      </w:r>
      <w:r w:rsidR="00AF29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674A" w:rsidRPr="005A3547" w:rsidRDefault="00B07EB4" w:rsidP="00680C69">
      <w:pPr>
        <w:pStyle w:val="a3"/>
        <w:spacing w:before="120"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Общий </w:t>
      </w:r>
      <w:r w:rsidR="00FF674A" w:rsidRPr="003776BF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танец</w:t>
      </w:r>
      <w:r w:rsidR="00FF674A" w:rsidRPr="005A35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3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53C4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353C4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Вы чудесные ребята, на кого ни погляжу,</w:t>
      </w:r>
    </w:p>
    <w:p w:rsidR="00FF674A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И за это дорогие, я вас чем-то награжу.</w:t>
      </w:r>
      <w:r w:rsidR="004E3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36A2" w:rsidRDefault="004E36A2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Зонтик открывается,</w:t>
      </w:r>
    </w:p>
    <w:p w:rsidR="004E36A2" w:rsidRDefault="00EB6A2E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Сказка</w:t>
      </w:r>
      <w:r w:rsidR="004E36A2">
        <w:rPr>
          <w:rFonts w:ascii="Times New Roman" w:hAnsi="Times New Roman" w:cs="Times New Roman"/>
          <w:sz w:val="28"/>
          <w:szCs w:val="28"/>
          <w:lang w:val="ru-RU"/>
        </w:rPr>
        <w:t xml:space="preserve"> начинается.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3976AA" w:rsidRPr="00EB6A2E" w:rsidRDefault="00EB6A2E" w:rsidP="00964E78">
      <w:pPr>
        <w:pStyle w:val="a3"/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Звучит музыка</w:t>
      </w:r>
      <w:r w:rsidR="000216FB">
        <w:rPr>
          <w:rFonts w:ascii="Times New Roman" w:hAnsi="Times New Roman" w:cs="Times New Roman"/>
          <w:i/>
          <w:sz w:val="28"/>
          <w:szCs w:val="28"/>
          <w:lang w:val="ru-RU"/>
        </w:rPr>
        <w:t>, Осень ставит корзинку с яблоками на середину, прячет ее под зонтом.</w:t>
      </w:r>
    </w:p>
    <w:p w:rsidR="004E36A2" w:rsidRPr="004E36A2" w:rsidRDefault="004E36A2" w:rsidP="000216F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>: Бежал заяц по лесной тропинке, на праздник осени торопился, да запнулся за корягу и упал…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Заяц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Ай, ой, как больно! Ах, ах, умираю, и синяк наверно будет, как же я Осени покажусь? Ой, а что это за корзинка? Ну-ка, я посмотрю… </w:t>
      </w:r>
    </w:p>
    <w:p w:rsidR="004E36A2" w:rsidRPr="004E36A2" w:rsidRDefault="004E36A2" w:rsidP="000216F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Посмотрел </w:t>
      </w:r>
      <w:r>
        <w:rPr>
          <w:rFonts w:ascii="Times New Roman" w:hAnsi="Times New Roman" w:cs="Times New Roman"/>
          <w:sz w:val="28"/>
          <w:szCs w:val="28"/>
          <w:lang w:val="ru-RU"/>
        </w:rPr>
        <w:t>заяц, а внутри яблоки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 xml:space="preserve"> лежат.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Заяц</w:t>
      </w:r>
      <w:r>
        <w:rPr>
          <w:rFonts w:ascii="Times New Roman" w:hAnsi="Times New Roman" w:cs="Times New Roman"/>
          <w:sz w:val="28"/>
          <w:szCs w:val="28"/>
          <w:lang w:val="ru-RU"/>
        </w:rPr>
        <w:t>: Э-ге-ге! Вот так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 сюрприз! Заберу-ка я все себе, пока никто не видит. </w:t>
      </w:r>
    </w:p>
    <w:p w:rsidR="004E36A2" w:rsidRPr="004E36A2" w:rsidRDefault="004E36A2" w:rsidP="000216F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>: Тут откуда ни возьмись, бежит по тропинке лиса.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Лиса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Зайчонок, что ты здесь делаешь? Почему на праздник не торопишься?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Заяц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Э, а…. Понимаешь, лиса, ударил я ножку, когда бежал по дорожке, какой уж тут праздник! Похромаю-ка я обратно к себе домой.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Лиса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>: А что это у тебя в корзинке? Ну-ка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>, покажи. Ах, какая большая кор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зинка! А что в ней?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Заяц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Э… в ней ветки, камешки, мох…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Лиса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Заяц, не обманывай меня, меня не перехитрить. </w:t>
      </w:r>
      <w:r w:rsidRPr="000216FB">
        <w:rPr>
          <w:rFonts w:ascii="Times New Roman" w:hAnsi="Times New Roman" w:cs="Times New Roman"/>
          <w:i/>
          <w:sz w:val="28"/>
          <w:szCs w:val="28"/>
          <w:lang w:val="ru-RU"/>
        </w:rPr>
        <w:t>(Заглядывает в к</w:t>
      </w:r>
      <w:r w:rsidR="003F547C" w:rsidRPr="000216FB">
        <w:rPr>
          <w:rFonts w:ascii="Times New Roman" w:hAnsi="Times New Roman" w:cs="Times New Roman"/>
          <w:i/>
          <w:sz w:val="28"/>
          <w:szCs w:val="28"/>
          <w:lang w:val="ru-RU"/>
        </w:rPr>
        <w:t>ор</w:t>
      </w:r>
      <w:r w:rsidRPr="000216F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зинку). </w:t>
      </w:r>
      <w:r>
        <w:rPr>
          <w:rFonts w:ascii="Times New Roman" w:hAnsi="Times New Roman" w:cs="Times New Roman"/>
          <w:sz w:val="28"/>
          <w:szCs w:val="28"/>
          <w:lang w:val="ru-RU"/>
        </w:rPr>
        <w:t>Ой, сколько там яблочек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>! Постой, постой, где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 xml:space="preserve"> то,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 я э</w:t>
      </w:r>
      <w:r>
        <w:rPr>
          <w:rFonts w:ascii="Times New Roman" w:hAnsi="Times New Roman" w:cs="Times New Roman"/>
          <w:sz w:val="28"/>
          <w:szCs w:val="28"/>
          <w:lang w:val="ru-RU"/>
        </w:rPr>
        <w:t>ту корзинку видела? У Осени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>е 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 ли ее потерял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Заяц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Ну, не…знаю, никому не отдам. Моя, я нашел!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Лиса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6FB">
        <w:rPr>
          <w:rFonts w:ascii="Times New Roman" w:hAnsi="Times New Roman" w:cs="Times New Roman"/>
          <w:i/>
          <w:sz w:val="28"/>
          <w:szCs w:val="28"/>
          <w:lang w:val="ru-RU"/>
        </w:rPr>
        <w:t>(тихо):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 Заяц, а заяц…, а давай поделим все 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>на двоих?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Заяц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Нет, не отдам! Мое, я нашел!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Лиса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>: Нет, мое!</w:t>
      </w:r>
      <w:r w:rsidRPr="000216F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0216FB" w:rsidRPr="000216FB">
        <w:rPr>
          <w:rFonts w:ascii="Times New Roman" w:hAnsi="Times New Roman" w:cs="Times New Roman"/>
          <w:i/>
          <w:sz w:val="28"/>
          <w:szCs w:val="28"/>
          <w:lang w:val="ru-RU"/>
        </w:rPr>
        <w:t>Тянут</w:t>
      </w:r>
      <w:r w:rsidRPr="000216F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корзинку в разные стороны). </w:t>
      </w:r>
    </w:p>
    <w:p w:rsidR="004E36A2" w:rsidRPr="004E36A2" w:rsidRDefault="004E36A2" w:rsidP="000216F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Мимо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пробегал ежик.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Еж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Это что за крик на весь лес? Не твоя это корзинка, заяц, и не твоя, лиса. </w:t>
      </w:r>
    </w:p>
    <w:p w:rsidR="004E36A2" w:rsidRPr="004E36A2" w:rsidRDefault="003F547C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 для вас одних эти яблоки</w:t>
      </w:r>
      <w:r w:rsidR="004E36A2"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Лиса и Заяц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А для кого?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Еж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Это Осень для всех лесных жителей и для ребят угощение приготовила. 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Заяц и Лиса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Нам очень стыдно, простите нас, давайте разделим все поровну! </w:t>
      </w:r>
    </w:p>
    <w:p w:rsidR="004E36A2" w:rsidRPr="004E36A2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Еж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 xml:space="preserve">Вот это правильно. 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Молодцы! 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36A2" w:rsidRPr="004E36A2" w:rsidRDefault="00964E78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E36A2" w:rsidRPr="004E36A2">
        <w:rPr>
          <w:rFonts w:ascii="Times New Roman" w:hAnsi="Times New Roman" w:cs="Times New Roman"/>
          <w:sz w:val="28"/>
          <w:szCs w:val="28"/>
          <w:lang w:val="ru-RU"/>
        </w:rPr>
        <w:t xml:space="preserve">Осень чудная пора! </w:t>
      </w:r>
    </w:p>
    <w:p w:rsidR="004E36A2" w:rsidRPr="005A3547" w:rsidRDefault="004E36A2" w:rsidP="004E36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Все</w:t>
      </w:r>
      <w:r w:rsidRPr="004E36A2">
        <w:rPr>
          <w:rFonts w:ascii="Times New Roman" w:hAnsi="Times New Roman" w:cs="Times New Roman"/>
          <w:sz w:val="28"/>
          <w:szCs w:val="28"/>
          <w:lang w:val="ru-RU"/>
        </w:rPr>
        <w:t>: Угощайтесь, детв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 xml:space="preserve">ора! </w:t>
      </w:r>
      <w:r w:rsidR="003F547C" w:rsidRPr="00680C69">
        <w:rPr>
          <w:rFonts w:ascii="Times New Roman" w:hAnsi="Times New Roman" w:cs="Times New Roman"/>
          <w:i/>
          <w:sz w:val="28"/>
          <w:szCs w:val="28"/>
          <w:lang w:val="ru-RU"/>
        </w:rPr>
        <w:t>(Отдают корзинку осени)</w:t>
      </w:r>
      <w:r w:rsidR="00680C6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216FB" w:rsidRDefault="000216FB" w:rsidP="00680C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3F547C" w:rsidRDefault="00FF674A" w:rsidP="00FF674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Принимайте от меня, дети, угощенье!</w:t>
      </w:r>
    </w:p>
    <w:p w:rsidR="000216FB" w:rsidRDefault="000216FB" w:rsidP="003F547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вы, лесные жители, угощайтесь,</w:t>
      </w:r>
    </w:p>
    <w:p w:rsidR="003F547C" w:rsidRPr="005A3547" w:rsidRDefault="003F547C" w:rsidP="003F547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Хватит в корзине для всех</w:t>
      </w: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 яблочек осенних. </w:t>
      </w:r>
    </w:p>
    <w:p w:rsidR="00FF674A" w:rsidRDefault="000216FB" w:rsidP="00FF674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i/>
          <w:sz w:val="28"/>
          <w:szCs w:val="28"/>
          <w:lang w:val="ru-RU"/>
        </w:rPr>
        <w:t>Раздача угощений.</w:t>
      </w:r>
    </w:p>
    <w:p w:rsidR="00680C69" w:rsidRPr="000216FB" w:rsidRDefault="00680C69" w:rsidP="00FF674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Pr="005A3547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FF674A" w:rsidRPr="005A3547" w:rsidRDefault="00FF674A" w:rsidP="00FF674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eastAsia="Times New Roman" w:hAnsi="Times New Roman" w:cs="Times New Roman"/>
          <w:sz w:val="28"/>
          <w:szCs w:val="28"/>
          <w:lang w:val="ru-RU"/>
        </w:rPr>
        <w:t>Милая Осень щедра и красива.</w:t>
      </w:r>
    </w:p>
    <w:p w:rsidR="00FF674A" w:rsidRPr="005A3547" w:rsidRDefault="00FF674A" w:rsidP="00FF674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eastAsia="Times New Roman" w:hAnsi="Times New Roman" w:cs="Times New Roman"/>
          <w:sz w:val="28"/>
          <w:szCs w:val="28"/>
          <w:lang w:val="ru-RU"/>
        </w:rPr>
        <w:t>Скажем мы Осени дружно.</w:t>
      </w:r>
    </w:p>
    <w:p w:rsidR="00FF674A" w:rsidRPr="005A3547" w:rsidRDefault="00FF674A" w:rsidP="00FF674A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Дети</w:t>
      </w:r>
      <w:r w:rsidRPr="005A3547">
        <w:rPr>
          <w:rFonts w:ascii="Times New Roman" w:eastAsia="Times New Roman" w:hAnsi="Times New Roman" w:cs="Times New Roman"/>
          <w:sz w:val="28"/>
          <w:szCs w:val="28"/>
          <w:lang w:val="ru-RU"/>
        </w:rPr>
        <w:t>. Спасибо!</w:t>
      </w: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216FB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16FB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Pr="005A35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Вот, пришла пора прощаться,</w:t>
      </w: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Дел немало у меня.</w:t>
      </w:r>
    </w:p>
    <w:p w:rsidR="00FF674A" w:rsidRPr="005A3547" w:rsidRDefault="00FF674A" w:rsidP="00FF674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Всем желаю я здоровья.</w:t>
      </w:r>
    </w:p>
    <w:p w:rsidR="000216FB" w:rsidRDefault="00FF674A" w:rsidP="000216F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3547">
        <w:rPr>
          <w:rFonts w:ascii="Times New Roman" w:hAnsi="Times New Roman" w:cs="Times New Roman"/>
          <w:sz w:val="28"/>
          <w:szCs w:val="28"/>
          <w:lang w:val="ru-RU"/>
        </w:rPr>
        <w:t>До свидания, друзья!</w:t>
      </w:r>
      <w:r w:rsidR="003F547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1754BB" w:rsidRPr="000216FB" w:rsidRDefault="000216FB" w:rsidP="000216F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Звучи музыка, Осень и звери уходят.</w:t>
      </w:r>
    </w:p>
    <w:sectPr w:rsidR="001754BB" w:rsidRPr="000216FB" w:rsidSect="00B07EB4">
      <w:pgSz w:w="11906" w:h="16838"/>
      <w:pgMar w:top="709" w:right="850" w:bottom="851" w:left="709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48CF"/>
    <w:multiLevelType w:val="hybridMultilevel"/>
    <w:tmpl w:val="C54E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2140"/>
    <w:multiLevelType w:val="hybridMultilevel"/>
    <w:tmpl w:val="1DBADEC8"/>
    <w:lvl w:ilvl="0" w:tplc="DBDC19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8244DEF"/>
    <w:multiLevelType w:val="hybridMultilevel"/>
    <w:tmpl w:val="A2A62818"/>
    <w:lvl w:ilvl="0" w:tplc="0F7C4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503B8"/>
    <w:multiLevelType w:val="hybridMultilevel"/>
    <w:tmpl w:val="AEFE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6DAE"/>
    <w:multiLevelType w:val="hybridMultilevel"/>
    <w:tmpl w:val="FA14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54C47"/>
    <w:multiLevelType w:val="hybridMultilevel"/>
    <w:tmpl w:val="A2427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B1C7E"/>
    <w:multiLevelType w:val="hybridMultilevel"/>
    <w:tmpl w:val="78246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3144"/>
    <w:multiLevelType w:val="hybridMultilevel"/>
    <w:tmpl w:val="B7D033F4"/>
    <w:lvl w:ilvl="0" w:tplc="DBDC19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124B85"/>
    <w:multiLevelType w:val="hybridMultilevel"/>
    <w:tmpl w:val="FC36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4BB"/>
    <w:rsid w:val="000216FB"/>
    <w:rsid w:val="001754BB"/>
    <w:rsid w:val="001E7D37"/>
    <w:rsid w:val="00293C82"/>
    <w:rsid w:val="0034771D"/>
    <w:rsid w:val="003776BF"/>
    <w:rsid w:val="00394B86"/>
    <w:rsid w:val="003976AA"/>
    <w:rsid w:val="003F547C"/>
    <w:rsid w:val="00477608"/>
    <w:rsid w:val="004D7293"/>
    <w:rsid w:val="004E36A2"/>
    <w:rsid w:val="00535E65"/>
    <w:rsid w:val="00556B30"/>
    <w:rsid w:val="00574F5F"/>
    <w:rsid w:val="005A3547"/>
    <w:rsid w:val="00617AD9"/>
    <w:rsid w:val="006353C4"/>
    <w:rsid w:val="00680C69"/>
    <w:rsid w:val="00693C8F"/>
    <w:rsid w:val="006C4603"/>
    <w:rsid w:val="007225B4"/>
    <w:rsid w:val="00727606"/>
    <w:rsid w:val="007B5C27"/>
    <w:rsid w:val="007D0CCD"/>
    <w:rsid w:val="008D4BFD"/>
    <w:rsid w:val="00964E78"/>
    <w:rsid w:val="009953B7"/>
    <w:rsid w:val="00AF2972"/>
    <w:rsid w:val="00B07EB4"/>
    <w:rsid w:val="00B26DB2"/>
    <w:rsid w:val="00B321D4"/>
    <w:rsid w:val="00C8313A"/>
    <w:rsid w:val="00D64D3B"/>
    <w:rsid w:val="00DA0027"/>
    <w:rsid w:val="00E40E2F"/>
    <w:rsid w:val="00EB6A2E"/>
    <w:rsid w:val="00FF508C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9DBFD-C710-4443-9A01-9FB76FA2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BB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1754BB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1754BB"/>
    <w:rPr>
      <w:rFonts w:eastAsiaTheme="minorEastAsia"/>
      <w:lang w:val="en-US" w:bidi="en-US"/>
    </w:rPr>
  </w:style>
  <w:style w:type="paragraph" w:styleId="a5">
    <w:name w:val="List Paragraph"/>
    <w:basedOn w:val="a"/>
    <w:uiPriority w:val="34"/>
    <w:qFormat/>
    <w:rsid w:val="00D64D3B"/>
    <w:pPr>
      <w:ind w:left="720"/>
      <w:contextualSpacing/>
    </w:pPr>
  </w:style>
  <w:style w:type="paragraph" w:customStyle="1" w:styleId="Style4">
    <w:name w:val="Style4"/>
    <w:basedOn w:val="a"/>
    <w:uiPriority w:val="99"/>
    <w:rsid w:val="00B26DB2"/>
    <w:pPr>
      <w:widowControl w:val="0"/>
      <w:autoSpaceDE w:val="0"/>
      <w:autoSpaceDN w:val="0"/>
      <w:adjustRightInd w:val="0"/>
      <w:spacing w:line="248" w:lineRule="exact"/>
      <w:ind w:firstLine="0"/>
    </w:pPr>
    <w:rPr>
      <w:rFonts w:ascii="Georgia" w:eastAsia="Times New Roman" w:hAnsi="Georgia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B26DB2"/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uiPriority w:val="99"/>
    <w:rsid w:val="00B26DB2"/>
    <w:pPr>
      <w:widowControl w:val="0"/>
      <w:autoSpaceDE w:val="0"/>
      <w:autoSpaceDN w:val="0"/>
      <w:adjustRightInd w:val="0"/>
      <w:ind w:firstLine="0"/>
    </w:pPr>
    <w:rPr>
      <w:rFonts w:ascii="Georgia" w:eastAsia="Times New Roman" w:hAnsi="Georgia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2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79CC-CD56-4527-B66B-13E0BB9A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Скрипачёва Елена</cp:lastModifiedBy>
  <cp:revision>18</cp:revision>
  <dcterms:created xsi:type="dcterms:W3CDTF">2014-09-12T03:36:00Z</dcterms:created>
  <dcterms:modified xsi:type="dcterms:W3CDTF">2015-12-06T15:08:00Z</dcterms:modified>
</cp:coreProperties>
</file>