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5" w:rsidRPr="00B56555" w:rsidRDefault="00306138" w:rsidP="00B56555">
      <w:pPr>
        <w:shd w:val="clear" w:color="auto" w:fill="FFFFFF"/>
        <w:tabs>
          <w:tab w:val="left" w:pos="585"/>
        </w:tabs>
        <w:spacing w:before="150" w:after="300" w:line="318" w:lineRule="atLeast"/>
        <w:jc w:val="center"/>
        <w:rPr>
          <w:rStyle w:val="ab"/>
          <w:rFonts w:ascii="Times New Roman" w:hAnsi="Times New Roman" w:cs="Times New Roman"/>
          <w:b/>
          <w:i w:val="0"/>
          <w:iCs w:val="0"/>
          <w:sz w:val="36"/>
          <w:szCs w:val="36"/>
          <w:u w:val="single"/>
        </w:rPr>
      </w:pPr>
      <w:r w:rsidRPr="00B56555">
        <w:rPr>
          <w:rFonts w:ascii="Times New Roman" w:hAnsi="Times New Roman" w:cs="Times New Roman"/>
          <w:color w:val="C0504D" w:themeColor="accent2"/>
          <w:sz w:val="40"/>
          <w:szCs w:val="40"/>
          <w:u w:val="single"/>
        </w:rPr>
        <w:t>Всероссийский фестиваль педагогического творчества</w:t>
      </w:r>
      <w:r w:rsidRPr="00B56555">
        <w:rPr>
          <w:rFonts w:ascii="Times New Roman" w:hAnsi="Times New Roman" w:cs="Times New Roman"/>
          <w:color w:val="C0504D" w:themeColor="accent2"/>
          <w:sz w:val="40"/>
          <w:szCs w:val="40"/>
          <w:u w:val="single"/>
        </w:rPr>
        <w:br/>
        <w:t>(2015/2016 учебный год)</w:t>
      </w:r>
      <w:r w:rsidRPr="00B56555">
        <w:rPr>
          <w:rFonts w:ascii="Times New Roman" w:hAnsi="Times New Roman" w:cs="Times New Roman"/>
          <w:sz w:val="40"/>
          <w:szCs w:val="40"/>
          <w:u w:val="single"/>
        </w:rPr>
        <w:br/>
      </w:r>
      <w:r w:rsidRPr="00B56555">
        <w:rPr>
          <w:rFonts w:ascii="Times New Roman" w:hAnsi="Times New Roman" w:cs="Times New Roman"/>
          <w:b/>
          <w:color w:val="FF0000"/>
          <w:sz w:val="40"/>
          <w:szCs w:val="40"/>
        </w:rPr>
        <w:t>Номинация:</w:t>
      </w:r>
      <w:r w:rsidR="001579CD" w:rsidRPr="00B56555">
        <w:rPr>
          <w:rFonts w:ascii="Times New Roman" w:hAnsi="Times New Roman" w:cs="Times New Roman"/>
          <w:color w:val="FF0000"/>
          <w:sz w:val="40"/>
          <w:szCs w:val="40"/>
        </w:rPr>
        <w:t xml:space="preserve"> план – конспект открытого занятия</w:t>
      </w:r>
      <w:r w:rsidRPr="00B56555">
        <w:rPr>
          <w:rFonts w:ascii="Times New Roman" w:hAnsi="Times New Roman" w:cs="Times New Roman"/>
          <w:color w:val="FF0000"/>
          <w:sz w:val="40"/>
          <w:szCs w:val="40"/>
        </w:rPr>
        <w:br/>
      </w:r>
      <w:r w:rsidRPr="00B5655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Название работы:</w:t>
      </w:r>
      <w:r w:rsidR="001579CD" w:rsidRPr="00B56555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Игра – викторина по развитию речи с использованием технологии «ТРИЗ»</w:t>
      </w:r>
      <w:r w:rsidR="003C2972" w:rsidRPr="00B56555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в подготовительной группе</w:t>
      </w:r>
      <w:r w:rsidR="003C2972" w:rsidRPr="00B56555">
        <w:rPr>
          <w:rStyle w:val="ab"/>
          <w:rFonts w:ascii="Times New Roman" w:hAnsi="Times New Roman" w:cs="Times New Roman"/>
          <w:b/>
          <w:i w:val="0"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56555">
        <w:rPr>
          <w:rStyle w:val="ab"/>
          <w:rFonts w:ascii="Times New Roman" w:hAnsi="Times New Roman" w:cs="Times New Roman"/>
          <w:b/>
          <w:i w:val="0"/>
          <w:color w:val="1F497D" w:themeColor="text2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B56555" w:rsidRPr="00B56555" w:rsidRDefault="00306138" w:rsidP="00B56555">
      <w:pPr>
        <w:jc w:val="right"/>
        <w:rPr>
          <w:rFonts w:ascii="Times New Roman" w:hAnsi="Times New Roman" w:cs="Times New Roman"/>
          <w:color w:val="00B050"/>
          <w:sz w:val="40"/>
          <w:szCs w:val="40"/>
          <w:lang w:eastAsia="ru-RU"/>
        </w:rPr>
      </w:pPr>
      <w:r w:rsidRPr="00B56555">
        <w:rPr>
          <w:rFonts w:ascii="Times New Roman" w:hAnsi="Times New Roman" w:cs="Times New Roman"/>
          <w:b/>
          <w:color w:val="00B050"/>
          <w:sz w:val="40"/>
          <w:szCs w:val="40"/>
        </w:rPr>
        <w:t>Автор:</w:t>
      </w:r>
      <w:r w:rsidRPr="00B56555">
        <w:rPr>
          <w:rStyle w:val="ab"/>
          <w:rFonts w:ascii="Times New Roman" w:hAnsi="Times New Roman" w:cs="Times New Roman"/>
          <w:i w:val="0"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="001579CD"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 xml:space="preserve">воспитатель </w:t>
      </w:r>
      <w:proofErr w:type="gramStart"/>
      <w:r w:rsidR="001579CD"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>подготовительной</w:t>
      </w:r>
      <w:proofErr w:type="gramEnd"/>
      <w:r w:rsidR="001579CD"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 xml:space="preserve">  </w:t>
      </w:r>
    </w:p>
    <w:p w:rsidR="001579CD" w:rsidRPr="00B56555" w:rsidRDefault="001579CD" w:rsidP="00B56555">
      <w:pPr>
        <w:jc w:val="right"/>
        <w:rPr>
          <w:rFonts w:ascii="Times New Roman" w:hAnsi="Times New Roman" w:cs="Times New Roman"/>
          <w:color w:val="00B050"/>
          <w:sz w:val="40"/>
          <w:szCs w:val="40"/>
          <w:lang w:eastAsia="ru-RU"/>
        </w:rPr>
      </w:pPr>
      <w:r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>группы №9</w:t>
      </w:r>
      <w:r w:rsidR="00B56555"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 xml:space="preserve"> </w:t>
      </w:r>
      <w:r w:rsidRPr="00B56555">
        <w:rPr>
          <w:rFonts w:ascii="Times New Roman" w:hAnsi="Times New Roman" w:cs="Times New Roman"/>
          <w:color w:val="00B050"/>
          <w:sz w:val="40"/>
          <w:szCs w:val="40"/>
          <w:lang w:eastAsia="ru-RU"/>
        </w:rPr>
        <w:t>Азизова С.Г.</w:t>
      </w:r>
    </w:p>
    <w:p w:rsidR="00306138" w:rsidRPr="00B56555" w:rsidRDefault="00306138" w:rsidP="00B56555">
      <w:pPr>
        <w:jc w:val="right"/>
        <w:rPr>
          <w:rStyle w:val="ac"/>
          <w:rFonts w:ascii="Times New Roman" w:hAnsi="Times New Roman" w:cs="Times New Roman"/>
          <w:i w:val="0"/>
          <w:color w:val="FFC000"/>
          <w:sz w:val="40"/>
          <w:szCs w:val="40"/>
        </w:rPr>
      </w:pPr>
      <w:r w:rsidRPr="00B56555">
        <w:rPr>
          <w:rStyle w:val="ac"/>
          <w:rFonts w:ascii="Times New Roman" w:hAnsi="Times New Roman" w:cs="Times New Roman"/>
          <w:b/>
          <w:i w:val="0"/>
          <w:color w:val="FFC000"/>
          <w:sz w:val="40"/>
          <w:szCs w:val="40"/>
        </w:rPr>
        <w:t>Место выполнения работы:</w:t>
      </w:r>
      <w:r w:rsidR="001579CD" w:rsidRPr="00B56555">
        <w:rPr>
          <w:rStyle w:val="ac"/>
          <w:rFonts w:ascii="Times New Roman" w:hAnsi="Times New Roman" w:cs="Times New Roman"/>
          <w:i w:val="0"/>
          <w:color w:val="FFC000"/>
          <w:sz w:val="40"/>
          <w:szCs w:val="40"/>
        </w:rPr>
        <w:t xml:space="preserve"> ГБОУ ШКОЛА № 657</w:t>
      </w:r>
    </w:p>
    <w:p w:rsidR="002413AA" w:rsidRPr="00AA54D8" w:rsidRDefault="00B56555" w:rsidP="00AA54D8">
      <w:pPr>
        <w:shd w:val="clear" w:color="auto" w:fill="FFFFFF"/>
        <w:spacing w:before="150" w:after="300" w:line="318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 wp14:anchorId="0C407A96" wp14:editId="20AB8969">
            <wp:simplePos x="0" y="0"/>
            <wp:positionH relativeFrom="column">
              <wp:posOffset>-384810</wp:posOffset>
            </wp:positionH>
            <wp:positionV relativeFrom="paragraph">
              <wp:posOffset>328295</wp:posOffset>
            </wp:positionV>
            <wp:extent cx="6572250" cy="4928870"/>
            <wp:effectExtent l="0" t="0" r="0" b="5080"/>
            <wp:wrapThrough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коладоч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B29E2" w:rsidRPr="00DF0390" w:rsidRDefault="00BD503A" w:rsidP="008B29E2">
      <w:pPr>
        <w:shd w:val="clear" w:color="auto" w:fill="FFFFFF"/>
        <w:spacing w:before="150" w:after="300" w:line="318" w:lineRule="atLeast"/>
        <w:jc w:val="center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lastRenderedPageBreak/>
        <w:t xml:space="preserve">Игра – викторина </w:t>
      </w:r>
      <w:r w:rsidR="0091231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</w:t>
      </w:r>
      <w:r w:rsidR="008B29E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Знатоки</w:t>
      </w:r>
      <w:r w:rsidR="0091231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»</w:t>
      </w:r>
    </w:p>
    <w:p w:rsidR="00DF0390" w:rsidRPr="00DF0390" w:rsidRDefault="00BD503A" w:rsidP="00DF0390">
      <w:pPr>
        <w:shd w:val="clear" w:color="auto" w:fill="FFFFFF"/>
        <w:spacing w:before="150" w:after="300" w:line="318" w:lineRule="atLeast"/>
        <w:jc w:val="center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по развитию речи с использованием технологии </w:t>
      </w:r>
      <w:r w:rsidR="008B29E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350DD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«ТРИЗ»</w:t>
      </w:r>
      <w:r w:rsidR="008B29E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в подготовительной группе.</w:t>
      </w:r>
    </w:p>
    <w:p w:rsidR="00DF0390" w:rsidRDefault="00DF0390" w:rsidP="00DF0390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Задачи</w:t>
      </w:r>
      <w:r w:rsidR="00CF7B05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:</w:t>
      </w:r>
    </w:p>
    <w:p w:rsidR="00DF0390" w:rsidRPr="00DF0390" w:rsidRDefault="00DF0390" w:rsidP="00DF0390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    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Обучающие:</w:t>
      </w:r>
    </w:p>
    <w:p w:rsidR="00CF7B05" w:rsidRPr="00DF0390" w:rsidRDefault="00CF7B05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Активировать словарный запас прилагательных;</w:t>
      </w:r>
    </w:p>
    <w:p w:rsidR="00CF7B05" w:rsidRPr="00DF0390" w:rsidRDefault="00CF7B05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Развивать звукопроизношение </w:t>
      </w:r>
      <w:r w:rsidR="00D6020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звука «ш</w:t>
      </w:r>
      <w:r w:rsidR="004D655D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»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 фантазию;</w:t>
      </w:r>
    </w:p>
    <w:p w:rsidR="00CF7B05" w:rsidRPr="00DF0390" w:rsidRDefault="003D49C2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Обогащать словарь </w:t>
      </w:r>
      <w:r w:rsidR="00CF7B0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существительных;</w:t>
      </w:r>
      <w:r w:rsidR="004D655D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развивать воображение и движение;</w:t>
      </w:r>
    </w:p>
    <w:p w:rsidR="00CF7B05" w:rsidRPr="00DF0390" w:rsidRDefault="004D655D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Превращение слов с суффиксами  - </w:t>
      </w:r>
      <w:proofErr w:type="spell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ик</w:t>
      </w:r>
      <w:proofErr w:type="spell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,  - </w:t>
      </w:r>
      <w:proofErr w:type="spell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ищ</w:t>
      </w:r>
      <w:proofErr w:type="spell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;</w:t>
      </w:r>
    </w:p>
    <w:p w:rsidR="004D655D" w:rsidRPr="00A2682E" w:rsidRDefault="00DF0390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1250"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объяснение (цепочку-рассказ)</w:t>
      </w:r>
    </w:p>
    <w:p w:rsidR="00A2682E" w:rsidRPr="00DF0390" w:rsidRDefault="00A2682E" w:rsidP="00DF0390">
      <w:pPr>
        <w:pStyle w:val="a9"/>
        <w:numPr>
          <w:ilvl w:val="0"/>
          <w:numId w:val="5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ориентировки в пространстве «справа - слева»</w:t>
      </w:r>
    </w:p>
    <w:p w:rsidR="00DF0390" w:rsidRPr="00DF0390" w:rsidRDefault="00DF0390" w:rsidP="00DF0390">
      <w:pPr>
        <w:pStyle w:val="a9"/>
        <w:shd w:val="clear" w:color="auto" w:fill="FFFFFF"/>
        <w:spacing w:before="150" w:after="300" w:line="318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DF0390" w:rsidRPr="00DF0390" w:rsidRDefault="00DF0390" w:rsidP="00DF0390">
      <w:pPr>
        <w:pStyle w:val="a9"/>
        <w:numPr>
          <w:ilvl w:val="0"/>
          <w:numId w:val="2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Развивать сообразительность, находчивость и память детей.</w:t>
      </w:r>
    </w:p>
    <w:p w:rsidR="00DF0390" w:rsidRPr="00DF0390" w:rsidRDefault="00DF0390" w:rsidP="00DF0390">
      <w:pPr>
        <w:pStyle w:val="a9"/>
        <w:numPr>
          <w:ilvl w:val="0"/>
          <w:numId w:val="2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Воспитывать умение слушать и слышать товарища, умение работать в команде сообща, вежливое отношение друг к другу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DF0390" w:rsidRDefault="00DF039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Использованное оборудование и материалы:</w:t>
      </w:r>
    </w:p>
    <w:p w:rsidR="00DF0390" w:rsidRDefault="00DF039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-э</w:t>
      </w:r>
      <w:r w:rsidR="00D56CF2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мблемы для команд</w:t>
      </w:r>
      <w:r w:rsidR="009217A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двух разных видов</w:t>
      </w:r>
      <w:r w:rsidR="00754A78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, </w:t>
      </w:r>
    </w:p>
    <w:p w:rsidR="00D56CF2" w:rsidRDefault="00D56CF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-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сувениры</w:t>
      </w:r>
      <w:r w:rsidR="0091231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победителям.</w:t>
      </w:r>
    </w:p>
    <w:p w:rsidR="00A2682E" w:rsidRDefault="00A2682E" w:rsidP="006B2264">
      <w:pPr>
        <w:shd w:val="clear" w:color="auto" w:fill="FFFFFF"/>
        <w:spacing w:before="150" w:after="300" w:line="318" w:lineRule="atLeast"/>
        <w:jc w:val="center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6B226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:</w:t>
      </w:r>
    </w:p>
    <w:p w:rsidR="00A2682E" w:rsidRDefault="00A2682E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Дети входят в зал</w:t>
      </w:r>
      <w:r w:rsidR="0068502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, становятся </w:t>
      </w:r>
      <w:r w:rsidR="0091231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68502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вокруг</w:t>
      </w:r>
      <w:r w:rsidR="0091231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68502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воспитателя.</w:t>
      </w:r>
    </w:p>
    <w:p w:rsidR="00685020" w:rsidRDefault="0068502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Поприветствуем </w:t>
      </w:r>
      <w:r w:rsidR="0091231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наших </w:t>
      </w:r>
      <w:r w:rsidR="0091231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гостей.</w:t>
      </w:r>
    </w:p>
    <w:p w:rsidR="00685020" w:rsidRDefault="0068502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91231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Ребенок:</w:t>
      </w:r>
      <w:r w:rsidR="008716F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ы подарим</w:t>
      </w:r>
      <w:r w:rsidR="008716F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вам частичку сердечной теплоты -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все показали </w:t>
      </w:r>
      <w:r w:rsid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гостям </w:t>
      </w:r>
      <w:r w:rsidR="008716F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жест </w:t>
      </w:r>
      <w:r w:rsidRP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«Сердечко»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685020" w:rsidRPr="002D33DA" w:rsidRDefault="0068502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91231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Воспитатель: </w:t>
      </w:r>
      <w:r w:rsidR="008716F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ребята,  я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приглашаю вас поучаствовать в викторине </w:t>
      </w:r>
      <w:r w:rsidRP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</w:t>
      </w:r>
      <w:r w:rsidR="00912314" w:rsidRP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Знатоки</w:t>
      </w:r>
      <w:r w:rsidRP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»</w:t>
      </w:r>
      <w:r w:rsid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685020" w:rsidRPr="00DF0390" w:rsidRDefault="00685020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Для этого нам нужно разделиться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команды.</w:t>
      </w:r>
    </w:p>
    <w:p w:rsidR="00541201" w:rsidRPr="00DF0390" w:rsidRDefault="0054120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На </w:t>
      </w:r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ковре </w:t>
      </w:r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gramStart"/>
      <w:r w:rsidR="005F13C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разложены</w:t>
      </w:r>
      <w:proofErr w:type="gramEnd"/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по 6 штук </w:t>
      </w:r>
      <w:r w:rsidR="005F13C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эмблем</w:t>
      </w:r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9217AC" w:rsidRPr="00DF0390" w:rsidRDefault="00685020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</w:t>
      </w:r>
      <w:r w:rsidR="009217A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од веселую музыку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все двигаются произвольно</w:t>
      </w:r>
      <w:r w:rsidR="009217A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 Когда музыка заканчив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</w:t>
      </w:r>
      <w:r w:rsidR="00022EC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ется, каждый поднимает эмблему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(</w:t>
      </w:r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gramEnd"/>
      <w:r w:rsidR="00635D7C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тем самым дети произвольно </w:t>
      </w:r>
      <w:r w:rsidR="005F13C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делятся на две команды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)</w:t>
      </w:r>
      <w:r w:rsidR="00022EC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r w:rsidR="005F13C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685020" w:rsidRDefault="00685020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lastRenderedPageBreak/>
        <w:t>Воспитатель:</w:t>
      </w:r>
    </w:p>
    <w:p w:rsidR="00A2682E" w:rsidRDefault="00022EC2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Встаньте все ко мне лицом </w:t>
      </w:r>
      <w:r w:rsidR="00541201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68502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(чтобы дети стояли все в одном направлении)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A2682E" w:rsidRDefault="00A2682E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У кого изображена на эмблеме сова – встают справа. Ваша команда называется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022EC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«Сообразительные».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A2682E" w:rsidRDefault="00A2682E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У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кого изображена на эмблеме шапка бакалавра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– встают слева. Ваша команда называется </w:t>
      </w:r>
      <w:r w:rsidRPr="00022EC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«Находчивые».</w:t>
      </w:r>
    </w:p>
    <w:p w:rsidR="00A2682E" w:rsidRDefault="00A2682E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Воспитатель обращается к первой команде:</w:t>
      </w:r>
    </w:p>
    <w:p w:rsidR="00A2682E" w:rsidRDefault="00685020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Как вы думаете, что означает слово</w:t>
      </w:r>
      <w:r w:rsidR="00A2682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«Сообразительные»? </w:t>
      </w:r>
    </w:p>
    <w:p w:rsidR="00A2682E" w:rsidRDefault="00685020" w:rsidP="00A2682E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Воспитатель обращается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ко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второй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A2682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команде:</w:t>
      </w:r>
    </w:p>
    <w:p w:rsidR="00A2682E" w:rsidRDefault="00A2682E" w:rsidP="00A2682E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Как вы думаете, что такое «Находчивые»?</w:t>
      </w:r>
      <w:r w:rsidR="0068502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685020" w:rsidRDefault="00685020" w:rsidP="00A2682E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Такими</w:t>
      </w:r>
      <w:proofErr w:type="gramEnd"/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вы сегодня себя должны проявить.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Не боитесь</w:t>
      </w:r>
      <w:r w:rsidR="00022EC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трудных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заданий?</w:t>
      </w:r>
    </w:p>
    <w:p w:rsidR="00467B4A" w:rsidRPr="002D33DA" w:rsidRDefault="00467B4A" w:rsidP="00A2682E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(Ответы детей)</w:t>
      </w:r>
      <w:r w:rsid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685020" w:rsidRDefault="00685020" w:rsidP="00A2682E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Правильно, ведь работая дружно в команде, </w:t>
      </w:r>
      <w:r w:rsidR="008557F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надо  проявить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8557F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взаимовыручку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взаимопомощь, </w:t>
      </w:r>
      <w:r w:rsidR="008557F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и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тогда 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вы справитесь с любым заданием!</w:t>
      </w:r>
    </w:p>
    <w:p w:rsidR="00F70BA5" w:rsidRDefault="00541201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Ведущей буду я. </w:t>
      </w:r>
      <w:r w:rsidR="006B226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Воспитатель </w:t>
      </w:r>
      <w:proofErr w:type="gramStart"/>
      <w:r w:rsidR="006B226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одевает на  голову 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шапку</w:t>
      </w:r>
      <w:proofErr w:type="gramEnd"/>
      <w:r w:rsid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бакалавра.</w:t>
      </w:r>
    </w:p>
    <w:p w:rsidR="00D56CF2" w:rsidRDefault="00F70BA5" w:rsidP="00D56CF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Каждой</w:t>
      </w:r>
      <w:r w:rsidR="00EC07D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команде нужно выбрать капитана. Пообщайтесь и сообщите. (30 сек)</w:t>
      </w:r>
    </w:p>
    <w:p w:rsidR="00964DF1" w:rsidRPr="00DF0390" w:rsidRDefault="00964DF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Воспитатель: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Коман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ды займите свои места за столом </w:t>
      </w:r>
      <w:r w:rsid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(музыка)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6001BC" w:rsidRPr="00DF0390" w:rsidRDefault="006001BC" w:rsidP="00F70BA5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Ведущий:</w:t>
      </w:r>
      <w:r w:rsidR="00DC3B5A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а теперь внимание командам! Просьба каждой команде между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собой пообщаться</w:t>
      </w:r>
      <w:r w:rsidR="001255A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</w:t>
      </w:r>
      <w:r w:rsidR="001255A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выбрать из</w:t>
      </w:r>
      <w:r w:rsidR="00DC3B5A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пр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исутствовавших гостей   по 2 человека</w:t>
      </w:r>
      <w:r w:rsidR="00DC3B5A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судей.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Капитаны выходят и приглашают судей занять места за судейским столом</w:t>
      </w:r>
      <w:r w:rsidR="00DC3B5A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r w:rsidR="0057184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 столе для каждого </w:t>
      </w:r>
      <w:r w:rsidR="00A03009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судьи </w:t>
      </w:r>
      <w:r w:rsidR="00FB746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A03009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лежат оценочные таблицы</w:t>
      </w:r>
      <w:r w:rsid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</w:t>
      </w:r>
      <w:r w:rsidR="0033481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 </w:t>
      </w:r>
      <w:proofErr w:type="gramStart"/>
      <w:r w:rsidR="0033481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которых</w:t>
      </w:r>
      <w:proofErr w:type="gramEnd"/>
      <w:r w:rsidR="00FB746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33481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написаны баллы.</w:t>
      </w:r>
      <w:r w:rsidR="00181F4D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Дети садятся за столы.</w:t>
      </w:r>
    </w:p>
    <w:p w:rsidR="008B2B01" w:rsidRPr="00DF0390" w:rsidRDefault="006B2264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Воспитатель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даёт команду гонг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(музыка)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6001BC" w:rsidRPr="00DF0390" w:rsidRDefault="006001B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Начинаем</w:t>
      </w:r>
      <w:r w:rsid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первый </w:t>
      </w:r>
      <w:r w:rsidR="002D33D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раунд:</w:t>
      </w:r>
    </w:p>
    <w:p w:rsidR="006001BC" w:rsidRPr="00DF0390" w:rsidRDefault="006001BC" w:rsidP="00CF7B05">
      <w:pPr>
        <w:pStyle w:val="a9"/>
        <w:numPr>
          <w:ilvl w:val="0"/>
          <w:numId w:val="4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Игра «Аукцион»</w:t>
      </w:r>
    </w:p>
    <w:p w:rsidR="003A715C" w:rsidRPr="00DF0390" w:rsidRDefault="003A715C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Цель: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активировать словарный запас прилагательных.</w:t>
      </w:r>
    </w:p>
    <w:p w:rsidR="006B2264" w:rsidRDefault="00C24F10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lastRenderedPageBreak/>
        <w:t>Воспитатель</w:t>
      </w:r>
      <w:r w:rsidR="005E0CF0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: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Первое задание  - игра </w:t>
      </w:r>
      <w:r w:rsidR="00F70BA5" w:rsidRPr="00FB7466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«Аукцион»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требует от участников вниман</w:t>
      </w:r>
      <w:r w:rsid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ия и знание слов.</w:t>
      </w:r>
    </w:p>
    <w:p w:rsidR="006B2264" w:rsidRDefault="006B2264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Я продаю – вы покупаете. Я продаю вещи и предметы не за деньги, а за ответы.</w:t>
      </w:r>
      <w:r w:rsidRPr="006B226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Вы должны назвать свойства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качества  для того  предмета, который  я вам представлю.</w:t>
      </w:r>
    </w:p>
    <w:p w:rsidR="00535E28" w:rsidRDefault="00823848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Вам нужно описать возможности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их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использования. Кто последним </w:t>
      </w:r>
      <w:r w:rsidR="00BB69FF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предложит способ </w:t>
      </w:r>
      <w:r w:rsidR="002D33D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применения </w:t>
      </w:r>
      <w:r w:rsidR="00BB69FF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предмета, тот его забирает.</w:t>
      </w:r>
      <w:r w:rsidR="00F70BA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535E28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Говорит каждый участник команд</w:t>
      </w:r>
      <w:r w:rsidR="008F100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ы </w:t>
      </w:r>
      <w:r w:rsidR="00535E28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по очереди. За выкрикивание и  шум судьи снижают баллы.</w:t>
      </w:r>
    </w:p>
    <w:p w:rsidR="006B2264" w:rsidRDefault="008E7AC8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1255A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Внесите «Черный ящик»! </w:t>
      </w:r>
      <w:r w:rsidR="008716F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8F1005" w:rsidRPr="001255A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Звучит музыка.</w:t>
      </w:r>
      <w:r w:rsidR="008F100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8F1005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786CED" w:rsidRDefault="00535E28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Я продаю 6 предметов</w:t>
      </w:r>
      <w:proofErr w:type="gramStart"/>
      <w:r w:rsidR="00060A7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proofErr w:type="gramEnd"/>
      <w:r w:rsidR="008F100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5E0CF0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(</w:t>
      </w:r>
      <w:proofErr w:type="gramStart"/>
      <w:r w:rsidR="005E0CF0" w:rsidRPr="00FB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5E0CF0" w:rsidRPr="00FB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апример</w:t>
      </w:r>
      <w:r w:rsidR="00046D70" w:rsidRPr="00FB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B74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B7466" w:rsidRP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6D70" w:rsidRP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пиджак</w:t>
      </w:r>
      <w:r w:rsidR="00E32417" w:rsidRP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часы,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02" w:rsidRP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</w:t>
      </w:r>
      <w:r w:rsidR="005E0CF0" w:rsidRP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6D70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  <w:r w:rsidR="00062DE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</w:p>
    <w:p w:rsidR="00535E28" w:rsidRDefault="00786CED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По окончании игры, к</w:t>
      </w:r>
      <w:r w:rsidR="00FB746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апитаны команд приносят предметы</w:t>
      </w:r>
      <w:r w:rsidR="00535E28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судьям, те отмечают в таблице.</w:t>
      </w:r>
    </w:p>
    <w:p w:rsidR="00535E28" w:rsidRDefault="00535E28" w:rsidP="006001BC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Судьи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объявляют победителя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задания.</w:t>
      </w:r>
    </w:p>
    <w:p w:rsidR="003A715C" w:rsidRPr="00DF0390" w:rsidRDefault="003A715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Второй </w:t>
      </w:r>
      <w:r w:rsidR="008716F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раунд:</w:t>
      </w:r>
    </w:p>
    <w:p w:rsidR="003D7002" w:rsidRPr="00DF0390" w:rsidRDefault="003D7002" w:rsidP="003D7002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Звучит гонг.</w:t>
      </w:r>
    </w:p>
    <w:p w:rsidR="0000276D" w:rsidRPr="00786CED" w:rsidRDefault="00A55A82" w:rsidP="00786CED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Воспитатель: </w:t>
      </w:r>
      <w:r w:rsidR="00535E28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Задание </w:t>
      </w:r>
      <w:r w:rsidR="00CF7B05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</w:t>
      </w:r>
      <w:proofErr w:type="spellStart"/>
      <w:r w:rsidR="00CF7B05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Антилогическое</w:t>
      </w:r>
      <w:proofErr w:type="spellEnd"/>
      <w:r w:rsid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CF7B05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лото»</w:t>
      </w:r>
      <w:r w:rsidR="00535E28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786CED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требует от участников </w:t>
      </w:r>
      <w:r w:rsidR="00A85532" w:rsidRPr="00A8553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чёткого </w:t>
      </w:r>
      <w:r w:rsidR="00D90E0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произношения звука «ш», фантазии, умения </w:t>
      </w:r>
      <w:r w:rsidR="00A85532" w:rsidRPr="00A8553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придумывать небылицы.</w:t>
      </w:r>
    </w:p>
    <w:p w:rsidR="0000276D" w:rsidRPr="00DF0390" w:rsidRDefault="0000276D" w:rsidP="000027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две группы  карточек. Названия картинок первой группы составляют тематические пары с на</w:t>
      </w:r>
      <w:r w:rsidR="000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званиями картинок второй группы </w:t>
      </w:r>
      <w:r w:rsidR="000D7D54"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D54" w:rsidRPr="00DF0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1)</w:t>
      </w:r>
    </w:p>
    <w:p w:rsidR="0091207F" w:rsidRDefault="0000276D" w:rsidP="0000276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игры:</w:t>
      </w:r>
      <w:r w:rsidR="00D16D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64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Звучит музыка. </w:t>
      </w:r>
    </w:p>
    <w:p w:rsidR="0000276D" w:rsidRPr="00DF0390" w:rsidRDefault="0091207F" w:rsidP="000027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="000F5A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Внесите конверты!</w:t>
      </w:r>
      <w:r w:rsidR="00D44B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16D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Капитаны выбирают конверты</w:t>
      </w:r>
      <w:r w:rsidR="000F5A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16D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несут в команду. </w:t>
      </w:r>
    </w:p>
    <w:p w:rsidR="00786CED" w:rsidRDefault="00C86539" w:rsidP="00002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 вскрывают</w:t>
      </w:r>
      <w:r w:rsidR="0000276D"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конверт, достают картинки. </w:t>
      </w:r>
    </w:p>
    <w:p w:rsidR="00786CED" w:rsidRDefault="00786CED" w:rsidP="00002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Задание!</w:t>
      </w:r>
    </w:p>
    <w:p w:rsidR="00786CED" w:rsidRDefault="00786CED" w:rsidP="00002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глядя на картинки придумать о них небылицу. Ответив на вопрос: Зачем один предмет нужен другому?</w:t>
      </w:r>
    </w:p>
    <w:p w:rsidR="005C62D2" w:rsidRDefault="00C86539" w:rsidP="00002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между собой совещаются и придумывают ответ</w:t>
      </w:r>
      <w:r w:rsidR="00D4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зачем шарику шапка и т. д. Песочные часы показывает время и капитан выбирает участника, который будет отвечать.</w:t>
      </w:r>
      <w:r w:rsidR="0000276D" w:rsidRPr="00DF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придумывают множество самых неожиданных и забавных связок между парами картинок и на каждую интересную «изобретательскую идею» получают очко. </w:t>
      </w:r>
    </w:p>
    <w:p w:rsidR="0000276D" w:rsidRPr="005C62D2" w:rsidRDefault="0000276D" w:rsidP="000027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Судьи дают баллы.</w:t>
      </w:r>
    </w:p>
    <w:p w:rsidR="000D7D54" w:rsidRPr="00DF0390" w:rsidRDefault="001330D9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Воспитатель: </w:t>
      </w:r>
      <w:r w:rsidR="000D7D5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 теперь я хочу предложить вам поиграть в</w:t>
      </w:r>
      <w:r w:rsidR="000D7D54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0D7D5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интересную игру, которая</w:t>
      </w:r>
      <w:r w:rsidR="00A7316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0D7D5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называется </w:t>
      </w:r>
      <w:r w:rsidR="00A7316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0D7D54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«Мои друзья»</w:t>
      </w:r>
    </w:p>
    <w:p w:rsidR="001330D9" w:rsidRPr="00DF0390" w:rsidRDefault="00BF503C" w:rsidP="00BF503C">
      <w:pPr>
        <w:shd w:val="clear" w:color="auto" w:fill="FFFFFF"/>
        <w:spacing w:before="150" w:after="300" w:line="318" w:lineRule="atLeast"/>
        <w:ind w:left="75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Физкультминутка. </w:t>
      </w:r>
      <w:r w:rsidR="001330D9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Игра</w:t>
      </w:r>
      <w:r w:rsid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1330D9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«Мои друзья».</w:t>
      </w:r>
    </w:p>
    <w:p w:rsidR="000D7D54" w:rsidRPr="00DF0390" w:rsidRDefault="000D7D54" w:rsidP="003D49C2">
      <w:pPr>
        <w:shd w:val="clear" w:color="auto" w:fill="FFFFFF"/>
        <w:spacing w:before="150" w:after="300" w:line="318" w:lineRule="atLeast"/>
        <w:ind w:left="90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Цель: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E01CD1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Обогащать словарь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существительных; 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развивать 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воображение 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 движение;</w:t>
      </w:r>
    </w:p>
    <w:p w:rsidR="000D7D54" w:rsidRPr="00DF0390" w:rsidRDefault="00DA509E" w:rsidP="000D7D54">
      <w:pPr>
        <w:pStyle w:val="a9"/>
        <w:shd w:val="clear" w:color="auto" w:fill="FFFFFF"/>
        <w:spacing w:before="150" w:after="300" w:line="318" w:lineRule="atLeast"/>
        <w:ind w:left="435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Воспитатель держит в руках воздушный шар и говорит:</w:t>
      </w:r>
    </w:p>
    <w:p w:rsidR="007E7C12" w:rsidRPr="00DF0390" w:rsidRDefault="007E7C1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-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Я -  воздушный шарик. Мои друзья – это те, кто  умеет летать.</w:t>
      </w:r>
    </w:p>
    <w:p w:rsidR="007E7C12" w:rsidRPr="00DF0390" w:rsidRDefault="007E7C1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Дети называют объекты и изображают:</w:t>
      </w:r>
    </w:p>
    <w:p w:rsidR="007E7C12" w:rsidRPr="00DF0390" w:rsidRDefault="007E7C1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gram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- самолёт, </w:t>
      </w:r>
      <w:r w:rsidR="0071013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птица, вертолёт, аэроплан, </w:t>
      </w:r>
      <w:r w:rsidR="00A7316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ракета,</w:t>
      </w:r>
      <w:r w:rsidR="00A7316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парашют, летающий змей, насекомые  и т. д.</w:t>
      </w:r>
      <w:proofErr w:type="gramEnd"/>
    </w:p>
    <w:p w:rsidR="000A5B16" w:rsidRPr="00DF0390" w:rsidRDefault="000A5B16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Дети садятся за стол.</w:t>
      </w:r>
    </w:p>
    <w:p w:rsidR="000A5B16" w:rsidRPr="00DF0390" w:rsidRDefault="000A5B16" w:rsidP="000A5B16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Третий раунд:</w:t>
      </w:r>
    </w:p>
    <w:p w:rsidR="000A5B16" w:rsidRPr="00DF0390" w:rsidRDefault="000A5B16" w:rsidP="000A5B16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Звучит гонг.</w:t>
      </w:r>
    </w:p>
    <w:p w:rsidR="007D07FC" w:rsidRPr="00DF0390" w:rsidRDefault="00BF503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3</w:t>
      </w:r>
      <w:r w:rsidR="007D07FC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  <w:r w:rsidR="004D655D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DA509E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Игра </w:t>
      </w:r>
      <w:r w:rsidR="004D655D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«Превращение слов с суффиксами  - </w:t>
      </w:r>
      <w:proofErr w:type="spellStart"/>
      <w:r w:rsidR="004D655D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ик</w:t>
      </w:r>
      <w:proofErr w:type="spellEnd"/>
      <w:r w:rsidR="004D655D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, - </w:t>
      </w:r>
      <w:proofErr w:type="spellStart"/>
      <w:r w:rsidR="004D655D"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ищ</w:t>
      </w:r>
      <w:proofErr w:type="spellEnd"/>
    </w:p>
    <w:p w:rsidR="002C261C" w:rsidRPr="00DF0390" w:rsidRDefault="003D470E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Воспитатель:</w:t>
      </w:r>
      <w:r w:rsidR="000E19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адание. У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частникам </w:t>
      </w:r>
      <w:r w:rsidR="00710132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команд</w:t>
      </w:r>
      <w:r w:rsidR="00710132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нужно превратить значение слова с помощью частички</w:t>
      </w:r>
      <w:r w:rsidR="0071013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proofErr w:type="spellStart"/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ик</w:t>
      </w:r>
      <w:proofErr w:type="spellEnd"/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 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и</w:t>
      </w:r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  </w:t>
      </w:r>
      <w:proofErr w:type="spellStart"/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ищ</w:t>
      </w:r>
      <w:proofErr w:type="spellEnd"/>
      <w:r w:rsidR="00D16D4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 </w:t>
      </w:r>
      <w:proofErr w:type="gramStart"/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</w:t>
      </w:r>
      <w:proofErr w:type="gramEnd"/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большое</w:t>
      </w:r>
      <w:r w:rsidR="00710132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или </w:t>
      </w:r>
      <w:r w:rsidR="00710132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D16D4F" w:rsidRPr="002F440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маленькое.</w:t>
      </w:r>
      <w:r w:rsidR="008D0226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71013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Внимание на экран </w:t>
      </w:r>
      <w:r w:rsidR="00603CE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(Презентация)</w:t>
      </w:r>
      <w:r w:rsid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2C261C" w:rsidRPr="00DF0390" w:rsidRDefault="007C103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Дом (домик, домище)</w:t>
      </w:r>
    </w:p>
    <w:p w:rsidR="007C1032" w:rsidRPr="00DF0390" w:rsidRDefault="008416B5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Забор </w:t>
      </w:r>
      <w:proofErr w:type="gram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(</w:t>
      </w:r>
      <w:r w:rsidR="00BD54AC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spellStart"/>
      <w:proofErr w:type="gram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заборик</w:t>
      </w:r>
      <w:proofErr w:type="spell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заборище )</w:t>
      </w:r>
    </w:p>
    <w:p w:rsidR="008416B5" w:rsidRPr="00DF0390" w:rsidRDefault="008416B5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Гвоздь (гвоздик, гвоздище</w:t>
      </w:r>
      <w:proofErr w:type="gram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)</w:t>
      </w:r>
      <w:proofErr w:type="gramEnd"/>
    </w:p>
    <w:p w:rsidR="008416B5" w:rsidRPr="00DF0390" w:rsidRDefault="008416B5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Глаз  (глазик, глазище)</w:t>
      </w:r>
    </w:p>
    <w:p w:rsidR="00E37576" w:rsidRDefault="00E37576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Пакет </w:t>
      </w:r>
      <w:proofErr w:type="gram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(</w:t>
      </w:r>
      <w:r w:rsidR="00BD54AC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gram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пакетик, </w:t>
      </w:r>
      <w:proofErr w:type="spellStart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пакетище</w:t>
      </w:r>
      <w:proofErr w:type="spellEnd"/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Зуб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зубик,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зубище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Мороз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морозик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 морозище)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Комар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комарик, комарище)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 xml:space="preserve">Сапог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сапожик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 сапожище)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Сугроб 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сугробик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 сугробище)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Хвост 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хвостик,  хвостище)</w:t>
      </w:r>
    </w:p>
    <w:p w:rsidR="00BD54AC" w:rsidRDefault="00BD54AC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Человек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человечик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 человечище)</w:t>
      </w:r>
    </w:p>
    <w:p w:rsidR="00603CEA" w:rsidRPr="005C62D2" w:rsidRDefault="00603CEA" w:rsidP="00603C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Судьи дают баллы.</w:t>
      </w:r>
    </w:p>
    <w:p w:rsidR="00603CEA" w:rsidRPr="00DF0390" w:rsidRDefault="00603CEA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6512A6" w:rsidRPr="00DF0390" w:rsidRDefault="006512A6" w:rsidP="006512A6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Четвёртый раунд:</w:t>
      </w:r>
    </w:p>
    <w:p w:rsidR="006512A6" w:rsidRDefault="006512A6" w:rsidP="006512A6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Звучит гонг.</w:t>
      </w:r>
    </w:p>
    <w:p w:rsidR="00C14F52" w:rsidRPr="00C14F52" w:rsidRDefault="00C14F52" w:rsidP="00C14F52">
      <w:pPr>
        <w:shd w:val="clear" w:color="auto" w:fill="FFFFFF"/>
        <w:spacing w:before="150" w:after="300" w:line="318" w:lineRule="atLeast"/>
        <w:ind w:left="75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4.</w:t>
      </w:r>
      <w:r w:rsidRPr="00C14F52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Игра «Полиномы фантазии»</w:t>
      </w:r>
    </w:p>
    <w:p w:rsidR="006512A6" w:rsidRDefault="0006012F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06012F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следующая игра</w:t>
      </w:r>
      <w:r w:rsidR="00C14F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называется </w:t>
      </w:r>
      <w:r w:rsidR="00C14F52" w:rsidRPr="00C14F5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«Полиномы  фантазии»</w:t>
      </w:r>
      <w:r w:rsidR="00C14F5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 </w:t>
      </w:r>
      <w:r w:rsidR="00C14F52" w:rsidRPr="00C14F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требует от участников</w:t>
      </w:r>
      <w:r w:rsidR="00C14F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знания, умения, фантазии придумывать и составлять слова из букв.</w:t>
      </w:r>
    </w:p>
    <w:p w:rsidR="00C14F52" w:rsidRDefault="00C14F52" w:rsidP="00C14F5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F03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Звучит музыка. </w:t>
      </w:r>
    </w:p>
    <w:p w:rsidR="00C14F52" w:rsidRDefault="00C14F52" w:rsidP="00C14F5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Воспитатель:  Внесите конверты!  Капитаны  выбирают  конверты  и несут в команду. </w:t>
      </w:r>
    </w:p>
    <w:p w:rsidR="002C261C" w:rsidRPr="00753D1E" w:rsidRDefault="008D0226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Капитаны </w:t>
      </w:r>
      <w:r w:rsidR="00A7316A"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выбирают</w:t>
      </w:r>
      <w:r w:rsidR="001255A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gramStart"/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конверты</w:t>
      </w:r>
      <w:proofErr w:type="gramEnd"/>
      <w:r w:rsidR="001255A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 кот</w:t>
      </w:r>
      <w:r w:rsidR="00A7316A"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рых </w:t>
      </w:r>
      <w:r w:rsidR="00A7316A"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помещены </w:t>
      </w:r>
      <w:r w:rsidR="00A7316A"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буквы. </w:t>
      </w:r>
    </w:p>
    <w:p w:rsidR="008D0226" w:rsidRDefault="008D0226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0E1929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Задание:</w:t>
      </w:r>
      <w:r w:rsidRP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Составить из букв как можно больше слов.</w:t>
      </w:r>
      <w:r w:rsidR="00753D1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Воспитатель ставит песочные часы. По окончании времени воспитатель подходит к каждой команде и проверяет ответы.</w:t>
      </w:r>
    </w:p>
    <w:p w:rsidR="00753D1E" w:rsidRDefault="00753D1E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753D1E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Судьи дают баллы.</w:t>
      </w:r>
    </w:p>
    <w:p w:rsidR="004B31E1" w:rsidRDefault="004B31E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Мои</w:t>
      </w:r>
      <w:r w:rsidR="008716F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задания </w:t>
      </w:r>
      <w:r w:rsidR="008716F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закончились. Пока судьи подводят итоги, мы с вами отдохнем.</w:t>
      </w:r>
    </w:p>
    <w:p w:rsidR="004B31E1" w:rsidRDefault="004B31E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Малоподвижная </w:t>
      </w:r>
      <w:r w:rsidR="008716F4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игра.</w:t>
      </w:r>
    </w:p>
    <w:p w:rsidR="004B31E1" w:rsidRPr="00753D1E" w:rsidRDefault="004B31E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Выступление судей.</w:t>
      </w:r>
    </w:p>
    <w:p w:rsidR="007C1032" w:rsidRPr="00DF0390" w:rsidRDefault="007C103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C14F5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Подведение итогов:</w:t>
      </w:r>
      <w:r w:rsidR="00C14F5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BF503C" w:rsidRPr="00C14F52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="004B31E1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победила дружба! И всех участников команд мы вправе назвать Знатоками!</w:t>
      </w:r>
    </w:p>
    <w:p w:rsidR="002946A4" w:rsidRPr="00DF0390" w:rsidRDefault="004B31E1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Уважаемые Знатоки! О</w:t>
      </w:r>
      <w:r w:rsidR="002946A4" w:rsidRPr="00DF039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тразите своё настроение на доске. На столах у вас лежат смайлики, какие из них вам нравятся, выберите и приклеивайте на доску.</w:t>
      </w:r>
    </w:p>
    <w:p w:rsidR="007C1032" w:rsidRPr="00753D1E" w:rsidRDefault="007C1032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753D1E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lastRenderedPageBreak/>
        <w:t>Карта настроения</w:t>
      </w:r>
      <w:r w:rsidR="002946A4" w:rsidRPr="00753D1E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276482" w:rsidRDefault="00276482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3653B7" w:rsidRPr="000E1929" w:rsidRDefault="003653B7" w:rsidP="003653B7">
      <w:pPr>
        <w:shd w:val="clear" w:color="auto" w:fill="FFFFFF"/>
        <w:spacing w:before="150" w:after="300" w:line="318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19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1.</w:t>
      </w:r>
    </w:p>
    <w:p w:rsidR="003653B7" w:rsidRDefault="003653B7" w:rsidP="00BD503A">
      <w:pPr>
        <w:shd w:val="clear" w:color="auto" w:fill="FFFFFF"/>
        <w:spacing w:before="150" w:after="300" w:line="318" w:lineRule="atLeast"/>
        <w:rPr>
          <w:noProof/>
          <w:lang w:eastAsia="ru-RU"/>
        </w:rPr>
      </w:pPr>
    </w:p>
    <w:p w:rsidR="003653B7" w:rsidRDefault="003653B7" w:rsidP="00BD503A">
      <w:pPr>
        <w:shd w:val="clear" w:color="auto" w:fill="FFFFFF"/>
        <w:spacing w:before="150" w:after="300" w:line="318" w:lineRule="atLeast"/>
        <w:rPr>
          <w:noProof/>
          <w:lang w:eastAsia="ru-RU"/>
        </w:rPr>
      </w:pPr>
    </w:p>
    <w:p w:rsidR="005B7E0B" w:rsidRDefault="005B7E0B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A89CF" wp14:editId="20529160">
            <wp:extent cx="3067050" cy="3067050"/>
            <wp:effectExtent l="0" t="0" r="0" b="0"/>
            <wp:docPr id="14" name="Рисунок 14" descr="http://www.tvoyakniga.ru/images/forum_uploads/1286614376_001_20140926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voyakniga.ru/images/forum_uploads/1286614376_001_2014092612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3B7">
        <w:rPr>
          <w:noProof/>
          <w:lang w:eastAsia="ru-RU"/>
        </w:rPr>
        <w:drawing>
          <wp:inline distT="0" distB="0" distL="0" distR="0" wp14:anchorId="1EAA9FC3" wp14:editId="12BFD096">
            <wp:extent cx="2819400" cy="3059449"/>
            <wp:effectExtent l="0" t="0" r="0" b="7620"/>
            <wp:docPr id="15" name="Рисунок 15" descr="http://i.dailymail.co.uk/i/pix/2008/11/21/article-1087423-026F961C000005DC-371_150x255_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.dailymail.co.uk/i/pix/2008/11/21/article-1087423-026F961C000005DC-371_150x255_popu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5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44" w:rsidRDefault="00C73B4C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BEEDEAC" wp14:editId="65E136E3">
            <wp:simplePos x="0" y="0"/>
            <wp:positionH relativeFrom="column">
              <wp:posOffset>3126105</wp:posOffset>
            </wp:positionH>
            <wp:positionV relativeFrom="paragraph">
              <wp:posOffset>583565</wp:posOffset>
            </wp:positionV>
            <wp:extent cx="3098800" cy="2200275"/>
            <wp:effectExtent l="0" t="0" r="6350" b="9525"/>
            <wp:wrapTight wrapText="bothSides">
              <wp:wrapPolygon edited="0">
                <wp:start x="0" y="0"/>
                <wp:lineTo x="0" y="21506"/>
                <wp:lineTo x="21511" y="21506"/>
                <wp:lineTo x="21511" y="0"/>
                <wp:lineTo x="0" y="0"/>
              </wp:wrapPolygon>
            </wp:wrapTight>
            <wp:docPr id="19" name="Рисунок 19" descr="http://kuldom.ibis.net.ua/store/published/publicdata/STORE/attachments/SC/products_pictures/shampin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uldom.ibis.net.ua/store/published/publicdata/STORE/attachments/SC/products_pictures/shampinon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04" w:rsidRDefault="00086204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94C50D8" wp14:editId="5FC6647B">
            <wp:simplePos x="0" y="0"/>
            <wp:positionH relativeFrom="column">
              <wp:posOffset>-470535</wp:posOffset>
            </wp:positionH>
            <wp:positionV relativeFrom="paragraph">
              <wp:posOffset>156210</wp:posOffset>
            </wp:positionV>
            <wp:extent cx="3452495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53" y="21508"/>
                <wp:lineTo x="21453" y="0"/>
                <wp:lineTo x="0" y="0"/>
              </wp:wrapPolygon>
            </wp:wrapTight>
            <wp:docPr id="18" name="Рисунок 18" descr="http://logoped18.ru/production-sound/images/sound-sh-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ogoped18.ru/production-sound/images/sound-sh-12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04" w:rsidRDefault="00086204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3653B7" w:rsidRDefault="003653B7" w:rsidP="00BD503A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3653B7" w:rsidRPr="0045797A" w:rsidRDefault="0045797A" w:rsidP="00BD503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45797A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45797A" w:rsidRDefault="0045797A" w:rsidP="0045797A">
      <w:pPr>
        <w:pStyle w:val="a9"/>
        <w:numPr>
          <w:ilvl w:val="0"/>
          <w:numId w:val="6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5797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«Занятия по ТРИЗ для педагогов и дошкольников» </w:t>
      </w:r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proofErr w:type="spellStart"/>
      <w:r w:rsidRPr="0045797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Гин</w:t>
      </w:r>
      <w:proofErr w:type="spellEnd"/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45797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С. И.,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Минск. </w:t>
      </w:r>
      <w:r w:rsidRPr="0045797A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2007</w:t>
      </w:r>
      <w:r w:rsidR="00FD222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г.</w:t>
      </w:r>
    </w:p>
    <w:p w:rsidR="0045797A" w:rsidRPr="0045797A" w:rsidRDefault="0045797A" w:rsidP="0045797A">
      <w:pPr>
        <w:pStyle w:val="a9"/>
        <w:numPr>
          <w:ilvl w:val="0"/>
          <w:numId w:val="6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«</w:t>
      </w:r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Конспекты   комплексных  занятий  по  развитию  речи  подготовительная   группа» </w:t>
      </w:r>
      <w:r w:rsidR="00FD222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Г.</w:t>
      </w:r>
      <w:r w:rsidR="00FD222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Я.</w:t>
      </w:r>
      <w:r w:rsidR="00FD222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="00C91DE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Затулина</w:t>
      </w:r>
      <w:r w:rsidR="00FD222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 Москва 2007 г.</w:t>
      </w:r>
    </w:p>
    <w:p w:rsidR="003653B7" w:rsidRDefault="008716F4" w:rsidP="008716F4">
      <w:pPr>
        <w:pStyle w:val="a9"/>
        <w:numPr>
          <w:ilvl w:val="0"/>
          <w:numId w:val="6"/>
        </w:num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8716F4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Электронные ресурсы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(для презентации).</w:t>
      </w:r>
    </w:p>
    <w:p w:rsidR="008716F4" w:rsidRPr="008716F4" w:rsidRDefault="008716F4" w:rsidP="008716F4">
      <w:pPr>
        <w:pStyle w:val="a9"/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8716F4" w:rsidRDefault="008716F4" w:rsidP="008716F4">
      <w:pPr>
        <w:pStyle w:val="a9"/>
        <w:numPr>
          <w:ilvl w:val="0"/>
          <w:numId w:val="6"/>
        </w:numPr>
        <w:shd w:val="clear" w:color="auto" w:fill="FFFFFF"/>
        <w:spacing w:before="150" w:after="300" w:line="318" w:lineRule="atLeast"/>
        <w:rPr>
          <w:rFonts w:ascii="Times New Roman" w:hAnsi="Times New Roman" w:cs="Times New Roman"/>
          <w:sz w:val="28"/>
          <w:szCs w:val="28"/>
        </w:rPr>
      </w:pPr>
      <w:r w:rsidRPr="008716F4">
        <w:rPr>
          <w:rFonts w:ascii="Times New Roman" w:hAnsi="Times New Roman" w:cs="Times New Roman"/>
          <w:sz w:val="28"/>
          <w:szCs w:val="28"/>
        </w:rPr>
        <w:t xml:space="preserve">Используемая музыка: </w:t>
      </w:r>
    </w:p>
    <w:p w:rsidR="008716F4" w:rsidRPr="008716F4" w:rsidRDefault="008716F4" w:rsidP="008716F4">
      <w:pPr>
        <w:pStyle w:val="a9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C631A5" w:rsidRDefault="008716F4" w:rsidP="008716F4">
      <w:pPr>
        <w:pStyle w:val="a9"/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hyperlink r:id="rId14" w:history="1">
        <w:r w:rsidRPr="00D8323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http://music-pesni.com/mp3/барбарики+что+такое+доброта</w:t>
        </w:r>
      </w:hyperlink>
    </w:p>
    <w:p w:rsidR="008716F4" w:rsidRDefault="008716F4" w:rsidP="008716F4">
      <w:pPr>
        <w:pStyle w:val="a9"/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8716F4" w:rsidRPr="008716F4" w:rsidRDefault="008716F4" w:rsidP="008716F4">
      <w:pPr>
        <w:pStyle w:val="a9"/>
        <w:shd w:val="clear" w:color="auto" w:fill="FFFFFF"/>
        <w:spacing w:before="150" w:after="300" w:line="318" w:lineRule="atLeast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83231">
          <w:rPr>
            <w:rStyle w:val="aa"/>
            <w:rFonts w:ascii="Times New Roman" w:hAnsi="Times New Roman" w:cs="Times New Roman"/>
            <w:sz w:val="28"/>
            <w:szCs w:val="28"/>
          </w:rPr>
          <w:t>http://muzofon.com/search/что%20где%20когда%20черный%20ящик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A5" w:rsidRPr="008716F4" w:rsidRDefault="00C631A5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C631A5" w:rsidRPr="008716F4" w:rsidRDefault="00C631A5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  <w:t xml:space="preserve">                        </w:t>
      </w: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  <w:t xml:space="preserve">                        </w:t>
      </w: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  <w:t xml:space="preserve">                      </w:t>
      </w: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  <w:t xml:space="preserve">                 </w:t>
      </w: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DE4FB5" w:rsidRDefault="00DE4FB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73B4C" w:rsidRDefault="00C73B4C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  <w:br/>
      </w: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2E6B75" w:rsidRDefault="002E6B7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p w:rsidR="00C631A5" w:rsidRPr="00D14D79" w:rsidRDefault="00C631A5">
      <w:pPr>
        <w:shd w:val="clear" w:color="auto" w:fill="FFFFFF"/>
        <w:spacing w:before="150" w:after="300" w:line="318" w:lineRule="atLeast"/>
        <w:rPr>
          <w:rFonts w:ascii="Verdana" w:eastAsia="Times New Roman" w:hAnsi="Verdana" w:cs="Times New Roman"/>
          <w:color w:val="1B1B1B"/>
          <w:sz w:val="24"/>
          <w:szCs w:val="24"/>
          <w:lang w:eastAsia="ru-RU"/>
        </w:rPr>
      </w:pPr>
    </w:p>
    <w:sectPr w:rsidR="00C631A5" w:rsidRPr="00D1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F1" w:rsidRDefault="005F51F1" w:rsidP="00BD503A">
      <w:pPr>
        <w:spacing w:after="0" w:line="240" w:lineRule="auto"/>
      </w:pPr>
      <w:r>
        <w:separator/>
      </w:r>
    </w:p>
  </w:endnote>
  <w:endnote w:type="continuationSeparator" w:id="0">
    <w:p w:rsidR="005F51F1" w:rsidRDefault="005F51F1" w:rsidP="00BD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F1" w:rsidRDefault="005F51F1" w:rsidP="00BD503A">
      <w:pPr>
        <w:spacing w:after="0" w:line="240" w:lineRule="auto"/>
      </w:pPr>
      <w:r>
        <w:separator/>
      </w:r>
    </w:p>
  </w:footnote>
  <w:footnote w:type="continuationSeparator" w:id="0">
    <w:p w:rsidR="005F51F1" w:rsidRDefault="005F51F1" w:rsidP="00BD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B47"/>
    <w:multiLevelType w:val="hybridMultilevel"/>
    <w:tmpl w:val="70D04D2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2F2873"/>
    <w:multiLevelType w:val="hybridMultilevel"/>
    <w:tmpl w:val="B4D84ED0"/>
    <w:lvl w:ilvl="0" w:tplc="FFC03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3EF3E41"/>
    <w:multiLevelType w:val="hybridMultilevel"/>
    <w:tmpl w:val="C16A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D30D0"/>
    <w:multiLevelType w:val="hybridMultilevel"/>
    <w:tmpl w:val="91CA8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A05D2"/>
    <w:multiLevelType w:val="multilevel"/>
    <w:tmpl w:val="0596C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12BA6"/>
    <w:multiLevelType w:val="hybridMultilevel"/>
    <w:tmpl w:val="AFA61E98"/>
    <w:lvl w:ilvl="0" w:tplc="02561EF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DD47BF3"/>
    <w:multiLevelType w:val="hybridMultilevel"/>
    <w:tmpl w:val="F024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A"/>
    <w:rsid w:val="0000276D"/>
    <w:rsid w:val="00022EC2"/>
    <w:rsid w:val="00033920"/>
    <w:rsid w:val="00046D70"/>
    <w:rsid w:val="0006012F"/>
    <w:rsid w:val="00060A70"/>
    <w:rsid w:val="00062DE1"/>
    <w:rsid w:val="00066E79"/>
    <w:rsid w:val="000748F6"/>
    <w:rsid w:val="00086204"/>
    <w:rsid w:val="000A5B16"/>
    <w:rsid w:val="000D7D54"/>
    <w:rsid w:val="000E1929"/>
    <w:rsid w:val="000F5A85"/>
    <w:rsid w:val="001255A2"/>
    <w:rsid w:val="001330D9"/>
    <w:rsid w:val="001579CD"/>
    <w:rsid w:val="00181F4D"/>
    <w:rsid w:val="001A5C70"/>
    <w:rsid w:val="001D3970"/>
    <w:rsid w:val="0022604E"/>
    <w:rsid w:val="002413AA"/>
    <w:rsid w:val="00264F2F"/>
    <w:rsid w:val="00265C7D"/>
    <w:rsid w:val="00276482"/>
    <w:rsid w:val="002946A4"/>
    <w:rsid w:val="002A6EFA"/>
    <w:rsid w:val="002C261C"/>
    <w:rsid w:val="002D33DA"/>
    <w:rsid w:val="002E6B75"/>
    <w:rsid w:val="002F440E"/>
    <w:rsid w:val="00306138"/>
    <w:rsid w:val="00334815"/>
    <w:rsid w:val="00334FBD"/>
    <w:rsid w:val="00350DDB"/>
    <w:rsid w:val="003525DE"/>
    <w:rsid w:val="003653B7"/>
    <w:rsid w:val="003A715C"/>
    <w:rsid w:val="003C2972"/>
    <w:rsid w:val="003D470E"/>
    <w:rsid w:val="003D49C2"/>
    <w:rsid w:val="003D7002"/>
    <w:rsid w:val="0045797A"/>
    <w:rsid w:val="00467B4A"/>
    <w:rsid w:val="004B31E1"/>
    <w:rsid w:val="004D655D"/>
    <w:rsid w:val="00535E28"/>
    <w:rsid w:val="00541201"/>
    <w:rsid w:val="0057184A"/>
    <w:rsid w:val="00582E05"/>
    <w:rsid w:val="00590331"/>
    <w:rsid w:val="005B7E0B"/>
    <w:rsid w:val="005C62D2"/>
    <w:rsid w:val="005D13AB"/>
    <w:rsid w:val="005E0CF0"/>
    <w:rsid w:val="005E396B"/>
    <w:rsid w:val="005F13CE"/>
    <w:rsid w:val="005F51F1"/>
    <w:rsid w:val="006001BC"/>
    <w:rsid w:val="00603CEA"/>
    <w:rsid w:val="00635D7C"/>
    <w:rsid w:val="0063722C"/>
    <w:rsid w:val="006512A6"/>
    <w:rsid w:val="00663C66"/>
    <w:rsid w:val="00673F2E"/>
    <w:rsid w:val="00685020"/>
    <w:rsid w:val="006B2264"/>
    <w:rsid w:val="006B6AA0"/>
    <w:rsid w:val="00704817"/>
    <w:rsid w:val="00706D4B"/>
    <w:rsid w:val="00710132"/>
    <w:rsid w:val="00753D1E"/>
    <w:rsid w:val="00754A78"/>
    <w:rsid w:val="00786CED"/>
    <w:rsid w:val="00786F8E"/>
    <w:rsid w:val="007C1032"/>
    <w:rsid w:val="007D07FC"/>
    <w:rsid w:val="007D202E"/>
    <w:rsid w:val="007E5777"/>
    <w:rsid w:val="007E7C12"/>
    <w:rsid w:val="00823848"/>
    <w:rsid w:val="008416B5"/>
    <w:rsid w:val="008557F6"/>
    <w:rsid w:val="00861E71"/>
    <w:rsid w:val="008716F4"/>
    <w:rsid w:val="008B29E2"/>
    <w:rsid w:val="008B2B01"/>
    <w:rsid w:val="008D0226"/>
    <w:rsid w:val="008E7AC8"/>
    <w:rsid w:val="008F1005"/>
    <w:rsid w:val="0091207F"/>
    <w:rsid w:val="00912314"/>
    <w:rsid w:val="009217AC"/>
    <w:rsid w:val="009435C1"/>
    <w:rsid w:val="00960B21"/>
    <w:rsid w:val="00964DF1"/>
    <w:rsid w:val="00976BD4"/>
    <w:rsid w:val="009C2DC0"/>
    <w:rsid w:val="009C35D0"/>
    <w:rsid w:val="00A03009"/>
    <w:rsid w:val="00A23BE5"/>
    <w:rsid w:val="00A2682E"/>
    <w:rsid w:val="00A4091C"/>
    <w:rsid w:val="00A54C44"/>
    <w:rsid w:val="00A55A82"/>
    <w:rsid w:val="00A7316A"/>
    <w:rsid w:val="00A85532"/>
    <w:rsid w:val="00AA54D8"/>
    <w:rsid w:val="00AB4C38"/>
    <w:rsid w:val="00AE4401"/>
    <w:rsid w:val="00B4374F"/>
    <w:rsid w:val="00B56555"/>
    <w:rsid w:val="00BB69FF"/>
    <w:rsid w:val="00BD503A"/>
    <w:rsid w:val="00BD54AC"/>
    <w:rsid w:val="00BF503C"/>
    <w:rsid w:val="00C031B7"/>
    <w:rsid w:val="00C14F52"/>
    <w:rsid w:val="00C24F10"/>
    <w:rsid w:val="00C631A5"/>
    <w:rsid w:val="00C73B4C"/>
    <w:rsid w:val="00C858ED"/>
    <w:rsid w:val="00C86539"/>
    <w:rsid w:val="00C91DE4"/>
    <w:rsid w:val="00CF50EF"/>
    <w:rsid w:val="00CF7B05"/>
    <w:rsid w:val="00D14D79"/>
    <w:rsid w:val="00D16D4F"/>
    <w:rsid w:val="00D44B03"/>
    <w:rsid w:val="00D56CF2"/>
    <w:rsid w:val="00D60205"/>
    <w:rsid w:val="00D90E04"/>
    <w:rsid w:val="00DA2848"/>
    <w:rsid w:val="00DA509E"/>
    <w:rsid w:val="00DC3B5A"/>
    <w:rsid w:val="00DE4FB5"/>
    <w:rsid w:val="00DF0390"/>
    <w:rsid w:val="00E01CBC"/>
    <w:rsid w:val="00E01CD1"/>
    <w:rsid w:val="00E11250"/>
    <w:rsid w:val="00E211DC"/>
    <w:rsid w:val="00E32417"/>
    <w:rsid w:val="00E35A77"/>
    <w:rsid w:val="00E37576"/>
    <w:rsid w:val="00EC07D4"/>
    <w:rsid w:val="00EE601E"/>
    <w:rsid w:val="00F543EB"/>
    <w:rsid w:val="00F70BA5"/>
    <w:rsid w:val="00FB7466"/>
    <w:rsid w:val="00FC42C9"/>
    <w:rsid w:val="00FD1814"/>
    <w:rsid w:val="00FD2221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03A"/>
  </w:style>
  <w:style w:type="paragraph" w:styleId="a7">
    <w:name w:val="footer"/>
    <w:basedOn w:val="a"/>
    <w:link w:val="a8"/>
    <w:uiPriority w:val="99"/>
    <w:unhideWhenUsed/>
    <w:rsid w:val="00B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3A"/>
  </w:style>
  <w:style w:type="paragraph" w:styleId="a9">
    <w:name w:val="List Paragraph"/>
    <w:basedOn w:val="a"/>
    <w:uiPriority w:val="34"/>
    <w:qFormat/>
    <w:rsid w:val="00CF7B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716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06138"/>
  </w:style>
  <w:style w:type="character" w:customStyle="1" w:styleId="20">
    <w:name w:val="Заголовок 2 Знак"/>
    <w:basedOn w:val="a0"/>
    <w:link w:val="2"/>
    <w:uiPriority w:val="9"/>
    <w:rsid w:val="0030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306138"/>
    <w:rPr>
      <w:i/>
      <w:iCs/>
    </w:rPr>
  </w:style>
  <w:style w:type="character" w:styleId="ac">
    <w:name w:val="Subtle Emphasis"/>
    <w:basedOn w:val="a0"/>
    <w:uiPriority w:val="19"/>
    <w:qFormat/>
    <w:rsid w:val="00B565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03A"/>
  </w:style>
  <w:style w:type="paragraph" w:styleId="a7">
    <w:name w:val="footer"/>
    <w:basedOn w:val="a"/>
    <w:link w:val="a8"/>
    <w:uiPriority w:val="99"/>
    <w:unhideWhenUsed/>
    <w:rsid w:val="00B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3A"/>
  </w:style>
  <w:style w:type="paragraph" w:styleId="a9">
    <w:name w:val="List Paragraph"/>
    <w:basedOn w:val="a"/>
    <w:uiPriority w:val="34"/>
    <w:qFormat/>
    <w:rsid w:val="00CF7B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716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06138"/>
  </w:style>
  <w:style w:type="character" w:customStyle="1" w:styleId="20">
    <w:name w:val="Заголовок 2 Знак"/>
    <w:basedOn w:val="a0"/>
    <w:link w:val="2"/>
    <w:uiPriority w:val="9"/>
    <w:rsid w:val="0030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306138"/>
    <w:rPr>
      <w:i/>
      <w:iCs/>
    </w:rPr>
  </w:style>
  <w:style w:type="character" w:styleId="ac">
    <w:name w:val="Subtle Emphasis"/>
    <w:basedOn w:val="a0"/>
    <w:uiPriority w:val="19"/>
    <w:qFormat/>
    <w:rsid w:val="00B565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39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604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uzofon.com/search/&#1095;&#1090;&#1086;%20&#1075;&#1076;&#1077;%20&#1082;&#1086;&#1075;&#1076;&#1072;%20&#1095;&#1077;&#1088;&#1085;&#1099;&#1081;%20&#1103;&#1097;&#1080;&#1082;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music-pesni.com/mp3/&#1073;&#1072;&#1088;&#1073;&#1072;&#1088;&#1080;&#1082;&#1080;+&#1095;&#1090;&#1086;+&#1090;&#1072;&#1082;&#1086;&#1077;+&#1076;&#1086;&#1073;&#1088;&#1086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63FC-EAD5-4794-9944-DCB6438B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cp:lastPrinted>2015-11-19T18:28:00Z</cp:lastPrinted>
  <dcterms:created xsi:type="dcterms:W3CDTF">2015-11-11T20:52:00Z</dcterms:created>
  <dcterms:modified xsi:type="dcterms:W3CDTF">2015-12-02T18:03:00Z</dcterms:modified>
</cp:coreProperties>
</file>