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55" w:rsidRPr="008103B1" w:rsidRDefault="00283B55" w:rsidP="00283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«Посуда</w:t>
      </w:r>
      <w:r w:rsidRPr="008103B1">
        <w:rPr>
          <w:rFonts w:ascii="Times New Roman" w:hAnsi="Times New Roman" w:cs="Times New Roman"/>
          <w:b/>
          <w:sz w:val="28"/>
          <w:szCs w:val="28"/>
        </w:rPr>
        <w:t>».</w:t>
      </w:r>
    </w:p>
    <w:p w:rsidR="00283B55" w:rsidRPr="002D246E" w:rsidRDefault="00283B55" w:rsidP="00283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8103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46E">
        <w:rPr>
          <w:rFonts w:ascii="Times New Roman" w:hAnsi="Times New Roman" w:cs="Times New Roman"/>
          <w:sz w:val="28"/>
          <w:szCs w:val="28"/>
        </w:rPr>
        <w:t>закрепить и обобщить знания детей по данной теме;</w:t>
      </w:r>
    </w:p>
    <w:p w:rsidR="00283B55" w:rsidRDefault="00283B55" w:rsidP="00283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3B55" w:rsidRDefault="00283B55" w:rsidP="00283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уточнить названия посуды, её назначение; уметь называть и различать кухонную, столовую и чайную посуду; уметь называть части посуды и внешние признаки; образование существительных с уменьшительно-ласкательными суффиксами;</w:t>
      </w:r>
    </w:p>
    <w:p w:rsidR="00283B55" w:rsidRDefault="00283B55" w:rsidP="00283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8A7"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 w:rsidRPr="00B838A7">
        <w:rPr>
          <w:rFonts w:ascii="Times New Roman" w:hAnsi="Times New Roman" w:cs="Times New Roman"/>
          <w:b/>
          <w:i/>
          <w:sz w:val="28"/>
          <w:szCs w:val="28"/>
        </w:rPr>
        <w:t xml:space="preserve"> – 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мышления, памяти, внимания, мелкой моторики пальцев рук;</w:t>
      </w:r>
    </w:p>
    <w:p w:rsidR="00283B55" w:rsidRDefault="00283B55" w:rsidP="00283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A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посуде, любви к труду;</w:t>
      </w:r>
    </w:p>
    <w:p w:rsidR="00283B55" w:rsidRDefault="00283B55" w:rsidP="00283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B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 по данной теме, мяч, книга К. И.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картинки - раскраски с изображением …</w:t>
      </w:r>
    </w:p>
    <w:p w:rsidR="00283B55" w:rsidRPr="008103B1" w:rsidRDefault="00283B55" w:rsidP="00283B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B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A48A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A48A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1A48AB">
        <w:rPr>
          <w:rFonts w:ascii="Times New Roman" w:hAnsi="Times New Roman" w:cs="Times New Roman"/>
          <w:b/>
          <w:i/>
          <w:sz w:val="28"/>
          <w:szCs w:val="28"/>
        </w:rPr>
        <w:t>Оргмомент</w:t>
      </w:r>
      <w:proofErr w:type="spellEnd"/>
      <w:r w:rsidRPr="001A48A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283B55" w:rsidRPr="00D005B8" w:rsidRDefault="00283B55" w:rsidP="0028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5B8">
        <w:rPr>
          <w:rFonts w:ascii="Times New Roman" w:hAnsi="Times New Roman" w:cs="Times New Roman"/>
          <w:sz w:val="28"/>
          <w:szCs w:val="28"/>
        </w:rPr>
        <w:t>- Отгадайте загадки:</w:t>
      </w:r>
    </w:p>
    <w:p w:rsidR="00283B55" w:rsidRPr="00DE066D" w:rsidRDefault="00283B55" w:rsidP="00283B55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Я пыхчу, пыхчу,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Больше греться не хочу.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Крышка громко зазвенела: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«Пейте чай, вода вскипела!»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(</w:t>
      </w:r>
      <w:r w:rsidRPr="00DE066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Чайник</w:t>
      </w:r>
      <w:r w:rsidRPr="00DE066D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)</w:t>
      </w:r>
    </w:p>
    <w:p w:rsidR="00283B55" w:rsidRPr="00DE066D" w:rsidRDefault="00283B55" w:rsidP="00283B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3B55" w:rsidRPr="00DE066D" w:rsidRDefault="00283B55" w:rsidP="00283B55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Если я </w:t>
      </w:r>
      <w:proofErr w:type="gramStart"/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пуста</w:t>
      </w:r>
      <w:proofErr w:type="gramEnd"/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бываю,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Про себя не забываю,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Но когда несу еду,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Мимо рта я не пройду.</w:t>
      </w:r>
      <w:r w:rsidRPr="00DE066D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(</w:t>
      </w:r>
      <w:r w:rsidRPr="00DE066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Ложка)</w:t>
      </w:r>
    </w:p>
    <w:p w:rsidR="00283B55" w:rsidRPr="00DE066D" w:rsidRDefault="00283B55" w:rsidP="00283B55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283B55" w:rsidRPr="00DE066D" w:rsidRDefault="00283B55" w:rsidP="00283B55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Если хорошо заточен,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Все легко он режет очень –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Хлеб, картошку, свеклу, мясо,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Рыбу, яблоки и масло.</w:t>
      </w:r>
      <w:r w:rsidRPr="00DE066D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(</w:t>
      </w:r>
      <w:r w:rsidRPr="00DE066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Нож)</w:t>
      </w:r>
      <w:r w:rsidRPr="00DE066D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283B55" w:rsidRPr="00DE066D" w:rsidRDefault="00283B55" w:rsidP="00283B55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283B55" w:rsidRPr="00DE066D" w:rsidRDefault="00283B55" w:rsidP="00283B55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Чайника подружка</w:t>
      </w:r>
      <w:proofErr w:type="gramStart"/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</w:t>
      </w:r>
      <w:proofErr w:type="gramEnd"/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меет два ушка,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Варит кашу, суп для Юли.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 зовут её…</w:t>
      </w:r>
      <w:r w:rsidRPr="00DE066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         (</w:t>
      </w:r>
      <w:r w:rsidRPr="00DE066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Кастрюлей</w:t>
      </w:r>
      <w:r w:rsidRPr="00DE066D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)</w:t>
      </w:r>
    </w:p>
    <w:p w:rsidR="00283B55" w:rsidRPr="00DE066D" w:rsidRDefault="00283B55" w:rsidP="00283B55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283B55" w:rsidRPr="00DE066D" w:rsidRDefault="00283B55" w:rsidP="00283B55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E06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Суп, салат, пюре, котлеты,</w:t>
      </w:r>
      <w:r w:rsidRPr="00DE066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E066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E06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Подают всегда в … (Тарелке)</w:t>
      </w:r>
      <w:r w:rsidRPr="00DE066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283B55" w:rsidRPr="00D005B8" w:rsidRDefault="00283B55" w:rsidP="00283B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48A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1A48A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Беседа о посуде.</w:t>
      </w: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0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7098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6C7098">
        <w:rPr>
          <w:rFonts w:ascii="Times New Roman" w:hAnsi="Times New Roman" w:cs="Times New Roman"/>
          <w:sz w:val="28"/>
          <w:szCs w:val="28"/>
        </w:rPr>
        <w:t xml:space="preserve"> одним словом можно назвать эти предметы?</w:t>
      </w: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предметы посуды вы еще знаете?</w:t>
      </w: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что нарисовано на картинах? (Ложка, вилка, нож). Это столовые приборы, которыми мы пользуемся для еды.</w:t>
      </w: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посуде готовят пищу? (кастрюля, сковородка, противень). Эта посуда называется кухонной.</w:t>
      </w: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посудой мы пользуемся, когда пьём чай? (Чашка, блюдце, сахарница, заварной чайник,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Это чайная посуда.</w:t>
      </w:r>
    </w:p>
    <w:p w:rsidR="00283B55" w:rsidRPr="006C7098" w:rsidRDefault="00283B55" w:rsidP="0028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Глубокая тарелка, мелкая тарелка, супница, салатница, солонка, селёдочница и т. д.) – это столовая посуда, посуда из которой мы едим.</w:t>
      </w:r>
      <w:proofErr w:type="gramEnd"/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A48AB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1A48AB">
        <w:rPr>
          <w:rFonts w:ascii="Times New Roman" w:hAnsi="Times New Roman" w:cs="Times New Roman"/>
          <w:b/>
          <w:i/>
          <w:sz w:val="28"/>
          <w:szCs w:val="28"/>
        </w:rPr>
        <w:t xml:space="preserve">. Д/и </w:t>
      </w:r>
      <w:r>
        <w:rPr>
          <w:rFonts w:ascii="Times New Roman" w:hAnsi="Times New Roman" w:cs="Times New Roman"/>
          <w:b/>
          <w:i/>
          <w:sz w:val="28"/>
          <w:szCs w:val="28"/>
        </w:rPr>
        <w:t>а) «Назови части посуды» - кастрюля с крышкой.</w:t>
      </w:r>
      <w:proofErr w:type="gramEnd"/>
    </w:p>
    <w:p w:rsidR="00283B55" w:rsidRPr="008E3491" w:rsidRDefault="00283B55" w:rsidP="00283B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Pr="001A48AB">
        <w:rPr>
          <w:rFonts w:ascii="Times New Roman" w:hAnsi="Times New Roman" w:cs="Times New Roman"/>
          <w:b/>
          <w:i/>
          <w:sz w:val="28"/>
          <w:szCs w:val="28"/>
        </w:rPr>
        <w:t xml:space="preserve">Д/и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«Сравни сковородку и кувшин»</w:t>
      </w:r>
    </w:p>
    <w:p w:rsidR="00283B55" w:rsidRDefault="00283B55" w:rsidP="00283B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48AB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1A48AB">
        <w:rPr>
          <w:rFonts w:ascii="Times New Roman" w:hAnsi="Times New Roman" w:cs="Times New Roman"/>
          <w:b/>
          <w:i/>
          <w:sz w:val="28"/>
          <w:szCs w:val="28"/>
        </w:rPr>
        <w:t xml:space="preserve">. Д/и </w:t>
      </w:r>
      <w:r>
        <w:rPr>
          <w:rFonts w:ascii="Times New Roman" w:hAnsi="Times New Roman" w:cs="Times New Roman"/>
          <w:b/>
          <w:i/>
          <w:sz w:val="28"/>
          <w:szCs w:val="28"/>
        </w:rPr>
        <w:t>«Что мне нужно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?»</w:t>
      </w:r>
      <w:proofErr w:type="gramEnd"/>
    </w:p>
    <w:p w:rsidR="00283B55" w:rsidRDefault="00283B55" w:rsidP="00283B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3491">
        <w:rPr>
          <w:rFonts w:ascii="Times New Roman" w:hAnsi="Times New Roman" w:cs="Times New Roman"/>
          <w:sz w:val="28"/>
          <w:szCs w:val="28"/>
        </w:rPr>
        <w:t>- Я буду жарить картошку, мне нужна … сковорода.</w:t>
      </w:r>
    </w:p>
    <w:p w:rsidR="00283B55" w:rsidRDefault="00283B55" w:rsidP="00283B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сварить суп, мне нужна … кастрюля.</w:t>
      </w:r>
    </w:p>
    <w:p w:rsidR="00283B55" w:rsidRDefault="00283B55" w:rsidP="00283B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пить чай, мне нужен … чайник.</w:t>
      </w:r>
    </w:p>
    <w:p w:rsidR="00283B55" w:rsidRDefault="00283B55" w:rsidP="00283B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суп, мне нужна … тарелка, ложка и т.д.</w:t>
      </w:r>
    </w:p>
    <w:p w:rsidR="00283B55" w:rsidRPr="008E3491" w:rsidRDefault="00283B55" w:rsidP="00283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A48A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 Физкультминутка «Засолка капусты».</w:t>
      </w:r>
      <w:proofErr w:type="gramEnd"/>
    </w:p>
    <w:p w:rsidR="00283B55" w:rsidRPr="00A25C7E" w:rsidRDefault="00283B55" w:rsidP="00283B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25C7E">
        <w:rPr>
          <w:color w:val="000000"/>
          <w:sz w:val="28"/>
          <w:szCs w:val="28"/>
        </w:rPr>
        <w:t xml:space="preserve">Мы капусту рубим, рубим  </w:t>
      </w:r>
      <w:r>
        <w:rPr>
          <w:color w:val="000000"/>
          <w:sz w:val="28"/>
          <w:szCs w:val="28"/>
        </w:rPr>
        <w:t xml:space="preserve">    </w:t>
      </w:r>
      <w:r w:rsidRPr="00A25C7E">
        <w:rPr>
          <w:i/>
          <w:color w:val="000000"/>
          <w:sz w:val="28"/>
          <w:szCs w:val="28"/>
        </w:rPr>
        <w:t>(имитация ладонями рубящих движений)</w:t>
      </w:r>
    </w:p>
    <w:p w:rsidR="00283B55" w:rsidRPr="00A25C7E" w:rsidRDefault="00283B55" w:rsidP="00283B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A25C7E">
        <w:rPr>
          <w:color w:val="000000"/>
          <w:sz w:val="28"/>
          <w:szCs w:val="28"/>
        </w:rPr>
        <w:t xml:space="preserve">Мы морковку трем, трем  </w:t>
      </w:r>
      <w:r>
        <w:rPr>
          <w:color w:val="000000"/>
          <w:sz w:val="28"/>
          <w:szCs w:val="28"/>
        </w:rPr>
        <w:t xml:space="preserve">      </w:t>
      </w:r>
      <w:r w:rsidRPr="00A25C7E">
        <w:rPr>
          <w:i/>
          <w:color w:val="000000"/>
          <w:sz w:val="28"/>
          <w:szCs w:val="28"/>
        </w:rPr>
        <w:t>(сжатыми кулачками «трут» морковь)</w:t>
      </w:r>
    </w:p>
    <w:p w:rsidR="00283B55" w:rsidRPr="00A25C7E" w:rsidRDefault="00283B55" w:rsidP="00283B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A25C7E">
        <w:rPr>
          <w:color w:val="000000"/>
          <w:sz w:val="28"/>
          <w:szCs w:val="28"/>
        </w:rPr>
        <w:t xml:space="preserve">Мы капусту солим, солим </w:t>
      </w:r>
      <w:r>
        <w:rPr>
          <w:color w:val="000000"/>
          <w:sz w:val="28"/>
          <w:szCs w:val="28"/>
        </w:rPr>
        <w:t xml:space="preserve">     </w:t>
      </w:r>
      <w:r w:rsidRPr="00A25C7E">
        <w:rPr>
          <w:i/>
          <w:color w:val="000000"/>
          <w:sz w:val="28"/>
          <w:szCs w:val="28"/>
        </w:rPr>
        <w:t>(перетирания пальцев рук)</w:t>
      </w:r>
    </w:p>
    <w:p w:rsidR="00283B55" w:rsidRPr="00A25C7E" w:rsidRDefault="00283B55" w:rsidP="00283B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25C7E">
        <w:rPr>
          <w:color w:val="000000"/>
          <w:sz w:val="28"/>
          <w:szCs w:val="28"/>
        </w:rPr>
        <w:t xml:space="preserve">Мы капусту жмем, жмем </w:t>
      </w:r>
      <w:r>
        <w:rPr>
          <w:color w:val="000000"/>
          <w:sz w:val="28"/>
          <w:szCs w:val="28"/>
        </w:rPr>
        <w:t xml:space="preserve">       </w:t>
      </w:r>
      <w:r w:rsidRPr="00A25C7E">
        <w:rPr>
          <w:i/>
          <w:color w:val="000000"/>
          <w:sz w:val="28"/>
          <w:szCs w:val="28"/>
        </w:rPr>
        <w:t>(ритмичные сжимания пальцев рук)</w:t>
      </w:r>
    </w:p>
    <w:p w:rsidR="00283B55" w:rsidRPr="00A25C7E" w:rsidRDefault="00283B55" w:rsidP="00283B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48AB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1A48A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Чтение сказки К. И.Чуковского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горе». </w:t>
      </w:r>
    </w:p>
    <w:p w:rsidR="00283B55" w:rsidRPr="002D246E" w:rsidRDefault="00283B55" w:rsidP="00283B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246E">
        <w:rPr>
          <w:rFonts w:ascii="Times New Roman" w:hAnsi="Times New Roman" w:cs="Times New Roman"/>
          <w:sz w:val="28"/>
          <w:szCs w:val="28"/>
        </w:rPr>
        <w:t>Логопед читает сказку, а затем проводит беседу по содержанию; объясняет детям, как нужно обращаться с посудой.</w:t>
      </w: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48AB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Pr="001A48AB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1A48AB">
        <w:rPr>
          <w:rFonts w:ascii="Times New Roman" w:hAnsi="Times New Roman" w:cs="Times New Roman"/>
          <w:b/>
          <w:i/>
          <w:sz w:val="28"/>
          <w:szCs w:val="28"/>
        </w:rPr>
        <w:t xml:space="preserve">/и </w:t>
      </w:r>
      <w:r>
        <w:rPr>
          <w:rFonts w:ascii="Times New Roman" w:hAnsi="Times New Roman" w:cs="Times New Roman"/>
          <w:b/>
          <w:i/>
          <w:sz w:val="28"/>
          <w:szCs w:val="28"/>
        </w:rPr>
        <w:t>«Назови ласково» (с мячом).</w:t>
      </w:r>
    </w:p>
    <w:p w:rsidR="00283B55" w:rsidRPr="00A25C7E" w:rsidRDefault="00283B55" w:rsidP="00283B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5C7E">
        <w:rPr>
          <w:rFonts w:ascii="Times New Roman" w:hAnsi="Times New Roman" w:cs="Times New Roman"/>
          <w:sz w:val="28"/>
          <w:szCs w:val="28"/>
        </w:rPr>
        <w:t>Ложка - ложечка;                   Блюдце - …</w:t>
      </w:r>
    </w:p>
    <w:p w:rsidR="00283B55" w:rsidRPr="00A25C7E" w:rsidRDefault="00283B55" w:rsidP="00283B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5C7E">
        <w:rPr>
          <w:rFonts w:ascii="Times New Roman" w:hAnsi="Times New Roman" w:cs="Times New Roman"/>
          <w:sz w:val="28"/>
          <w:szCs w:val="28"/>
        </w:rPr>
        <w:t>Чашка - …                              Бокал - …</w:t>
      </w:r>
    </w:p>
    <w:p w:rsidR="00283B55" w:rsidRDefault="00283B55" w:rsidP="00283B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5C7E">
        <w:rPr>
          <w:rFonts w:ascii="Times New Roman" w:hAnsi="Times New Roman" w:cs="Times New Roman"/>
          <w:sz w:val="28"/>
          <w:szCs w:val="28"/>
        </w:rPr>
        <w:t>Тарелка - …                           Вилка - …</w:t>
      </w: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8AB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VIII</w:t>
      </w:r>
      <w:r w:rsidRPr="001A48AB">
        <w:rPr>
          <w:rFonts w:ascii="Times New Roman" w:hAnsi="Times New Roman" w:cs="Times New Roman"/>
          <w:b/>
          <w:i/>
          <w:sz w:val="28"/>
          <w:szCs w:val="28"/>
        </w:rPr>
        <w:t xml:space="preserve">. Д/и </w:t>
      </w:r>
      <w:r>
        <w:rPr>
          <w:rFonts w:ascii="Times New Roman" w:hAnsi="Times New Roman" w:cs="Times New Roman"/>
          <w:b/>
          <w:i/>
          <w:sz w:val="28"/>
          <w:szCs w:val="28"/>
        </w:rPr>
        <w:t>«Заштрихуй картинку».</w:t>
      </w:r>
    </w:p>
    <w:p w:rsidR="00283B55" w:rsidRDefault="00283B55" w:rsidP="00283B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043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6B043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Итог занятия.</w:t>
      </w:r>
    </w:p>
    <w:p w:rsidR="00283B55" w:rsidRPr="004424AD" w:rsidRDefault="00283B55" w:rsidP="00283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столовую, кухонную, чайную  посуду, столовые приборы. Для чего нам нужна посуда</w:t>
      </w:r>
      <w:r w:rsidRPr="004424A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за ней нужно ухаживать?</w:t>
      </w:r>
    </w:p>
    <w:p w:rsidR="00283B55" w:rsidRPr="004424AD" w:rsidRDefault="00283B55" w:rsidP="00283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4AD">
        <w:rPr>
          <w:rFonts w:ascii="Times New Roman" w:hAnsi="Times New Roman" w:cs="Times New Roman"/>
          <w:sz w:val="28"/>
          <w:szCs w:val="28"/>
        </w:rPr>
        <w:t>Оценка деятельности каждого ребёнка.</w:t>
      </w:r>
    </w:p>
    <w:p w:rsidR="000D13CF" w:rsidRDefault="000D13CF"/>
    <w:sectPr w:rsidR="000D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B55"/>
    <w:rsid w:val="000D13CF"/>
    <w:rsid w:val="0028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B55"/>
  </w:style>
  <w:style w:type="paragraph" w:styleId="a3">
    <w:name w:val="Normal (Web)"/>
    <w:basedOn w:val="a"/>
    <w:uiPriority w:val="99"/>
    <w:unhideWhenUsed/>
    <w:rsid w:val="0028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2015-12-06T17:57:00Z</dcterms:created>
  <dcterms:modified xsi:type="dcterms:W3CDTF">2015-12-06T17:58:00Z</dcterms:modified>
</cp:coreProperties>
</file>