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6F" w:rsidRDefault="00366129" w:rsidP="0056512F">
      <w:pPr>
        <w:shd w:val="clear" w:color="auto" w:fill="FFFFFF"/>
        <w:spacing w:after="0" w:line="240" w:lineRule="auto"/>
        <w:rPr>
          <w:rFonts w:ascii="Times New Roman" w:eastAsia="Times New Roman" w:hAnsi="Times New Roman" w:cs="Times New Roman"/>
          <w:b/>
          <w:color w:val="000000"/>
          <w:sz w:val="36"/>
          <w:szCs w:val="36"/>
        </w:rPr>
      </w:pPr>
      <w:r>
        <w:rPr>
          <w:rFonts w:ascii="Times New Roman" w:eastAsia="Times New Roman" w:hAnsi="Times New Roman" w:cs="Times New Roman"/>
          <w:b/>
          <w:noProof/>
          <w:color w:val="000000"/>
          <w:sz w:val="36"/>
          <w:szCs w:val="36"/>
        </w:rPr>
        <w:drawing>
          <wp:anchor distT="0" distB="0" distL="114300" distR="114300" simplePos="0" relativeHeight="251656192" behindDoc="1" locked="0" layoutInCell="1" allowOverlap="1">
            <wp:simplePos x="0" y="0"/>
            <wp:positionH relativeFrom="column">
              <wp:posOffset>9525</wp:posOffset>
            </wp:positionH>
            <wp:positionV relativeFrom="paragraph">
              <wp:posOffset>11430</wp:posOffset>
            </wp:positionV>
            <wp:extent cx="2974975" cy="3034030"/>
            <wp:effectExtent l="19050" t="0" r="0" b="0"/>
            <wp:wrapTight wrapText="bothSides">
              <wp:wrapPolygon edited="0">
                <wp:start x="-138" y="0"/>
                <wp:lineTo x="-138" y="21428"/>
                <wp:lineTo x="21577" y="21428"/>
                <wp:lineTo x="21577" y="0"/>
                <wp:lineTo x="-138" y="0"/>
              </wp:wrapPolygon>
            </wp:wrapTight>
            <wp:docPr id="8" name="Рисунок 2" descr="C:\Documents and Settings\Соцпедагог\Рабочий стол\картинки вып\a0b2a9d2cafe0ade149af509792b4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Соцпедагог\Рабочий стол\картинки вып\a0b2a9d2cafe0ade149af509792b4982.jpg"/>
                    <pic:cNvPicPr>
                      <a:picLocks noChangeAspect="1" noChangeArrowheads="1"/>
                    </pic:cNvPicPr>
                  </pic:nvPicPr>
                  <pic:blipFill>
                    <a:blip r:embed="rId4"/>
                    <a:srcRect/>
                    <a:stretch>
                      <a:fillRect/>
                    </a:stretch>
                  </pic:blipFill>
                  <pic:spPr bwMode="auto">
                    <a:xfrm>
                      <a:off x="0" y="0"/>
                      <a:ext cx="2974975" cy="3034030"/>
                    </a:xfrm>
                    <a:prstGeom prst="rect">
                      <a:avLst/>
                    </a:prstGeom>
                    <a:noFill/>
                    <a:ln w="9525">
                      <a:noFill/>
                      <a:miter lim="800000"/>
                      <a:headEnd/>
                      <a:tailEnd/>
                    </a:ln>
                  </pic:spPr>
                </pic:pic>
              </a:graphicData>
            </a:graphic>
          </wp:anchor>
        </w:drawing>
      </w:r>
    </w:p>
    <w:p w:rsidR="003B21EF" w:rsidRPr="000D147D" w:rsidRDefault="003B21EF" w:rsidP="000D147D">
      <w:pPr>
        <w:shd w:val="clear" w:color="auto" w:fill="FFFFFF"/>
        <w:spacing w:after="0" w:line="240" w:lineRule="auto"/>
        <w:jc w:val="center"/>
        <w:rPr>
          <w:rFonts w:ascii="Times New Roman" w:eastAsia="Times New Roman" w:hAnsi="Times New Roman" w:cs="Times New Roman"/>
          <w:b/>
          <w:color w:val="0070C0"/>
          <w:sz w:val="36"/>
          <w:szCs w:val="36"/>
        </w:rPr>
      </w:pPr>
      <w:r w:rsidRPr="000D147D">
        <w:rPr>
          <w:rFonts w:ascii="Times New Roman" w:eastAsia="Times New Roman" w:hAnsi="Times New Roman" w:cs="Times New Roman"/>
          <w:b/>
          <w:color w:val="0070C0"/>
          <w:sz w:val="36"/>
          <w:szCs w:val="36"/>
        </w:rPr>
        <w:t>Квартирный вопрос</w:t>
      </w:r>
    </w:p>
    <w:p w:rsidR="0011299B" w:rsidRDefault="003B21EF" w:rsidP="0011299B">
      <w:pPr>
        <w:pStyle w:val="a3"/>
        <w:jc w:val="both"/>
        <w:rPr>
          <w:rFonts w:ascii="Times New Roman" w:eastAsia="Times New Roman" w:hAnsi="Times New Roman" w:cs="Times New Roman"/>
          <w:color w:val="000000"/>
          <w:sz w:val="28"/>
          <w:szCs w:val="28"/>
        </w:rPr>
      </w:pPr>
      <w:r w:rsidRPr="00F67AC2">
        <w:rPr>
          <w:rFonts w:ascii="Times New Roman" w:eastAsia="Times New Roman" w:hAnsi="Times New Roman" w:cs="Times New Roman"/>
          <w:color w:val="000000"/>
          <w:sz w:val="28"/>
          <w:szCs w:val="28"/>
        </w:rPr>
        <w:t>Выпускников детского дома, жилье за которыми по разным причинам не сохранилось или был</w:t>
      </w:r>
      <w:r w:rsidR="0022476F">
        <w:rPr>
          <w:rFonts w:ascii="Times New Roman" w:eastAsia="Times New Roman" w:hAnsi="Times New Roman" w:cs="Times New Roman"/>
          <w:color w:val="000000"/>
          <w:sz w:val="28"/>
          <w:szCs w:val="28"/>
        </w:rPr>
        <w:t>о утрачено, государство обязано обеспечить</w:t>
      </w:r>
      <w:r w:rsidR="00366129">
        <w:rPr>
          <w:rFonts w:ascii="Times New Roman" w:eastAsia="Times New Roman" w:hAnsi="Times New Roman" w:cs="Times New Roman"/>
          <w:color w:val="000000"/>
          <w:sz w:val="28"/>
          <w:szCs w:val="28"/>
        </w:rPr>
        <w:t xml:space="preserve"> </w:t>
      </w:r>
      <w:r w:rsidRPr="00F67AC2">
        <w:rPr>
          <w:rFonts w:ascii="Times New Roman" w:eastAsia="Times New Roman" w:hAnsi="Times New Roman" w:cs="Times New Roman"/>
          <w:color w:val="000000"/>
          <w:sz w:val="28"/>
          <w:szCs w:val="28"/>
        </w:rPr>
        <w:t>отдельным благоустроенным жилым помещением</w:t>
      </w:r>
      <w:r w:rsidR="000E25BB">
        <w:rPr>
          <w:rFonts w:ascii="Times New Roman" w:eastAsia="Times New Roman" w:hAnsi="Times New Roman" w:cs="Times New Roman"/>
          <w:color w:val="000000"/>
          <w:sz w:val="28"/>
          <w:szCs w:val="28"/>
        </w:rPr>
        <w:t>.</w:t>
      </w:r>
      <w:r w:rsidRPr="00F67AC2">
        <w:rPr>
          <w:rFonts w:ascii="Times New Roman" w:eastAsia="Times New Roman" w:hAnsi="Times New Roman" w:cs="Times New Roman"/>
          <w:color w:val="000000"/>
          <w:sz w:val="28"/>
          <w:szCs w:val="28"/>
        </w:rPr>
        <w:t xml:space="preserve"> Это жилое помещение может быть квартирой, но обязательно размером не менее нормы, установленной в городе, со всеми удобствами. Государство должно учитывать состояние твоего здоровья, наличие детей и другие заслуживающие внимание обстоятельства. Не допускается заселение выпускников в аварийное, неблагоустроенное жилое </w:t>
      </w:r>
      <w:r w:rsidRPr="00F67AC2">
        <w:rPr>
          <w:rFonts w:ascii="Times New Roman" w:eastAsia="Times New Roman" w:hAnsi="Times New Roman" w:cs="Times New Roman"/>
          <w:color w:val="000000"/>
          <w:sz w:val="28"/>
          <w:szCs w:val="28"/>
        </w:rPr>
        <w:lastRenderedPageBreak/>
        <w:t>помещение, а так же заселение в одну комнату разнополых лиц, кроме супругов</w:t>
      </w:r>
      <w:r w:rsidR="0011299B">
        <w:rPr>
          <w:rFonts w:ascii="Times New Roman" w:eastAsia="Times New Roman" w:hAnsi="Times New Roman" w:cs="Times New Roman"/>
          <w:color w:val="000000"/>
          <w:sz w:val="28"/>
          <w:szCs w:val="28"/>
        </w:rPr>
        <w:t>.</w:t>
      </w:r>
      <w:r w:rsidRPr="00F67AC2">
        <w:rPr>
          <w:rFonts w:ascii="Times New Roman" w:eastAsia="Times New Roman" w:hAnsi="Times New Roman" w:cs="Times New Roman"/>
          <w:color w:val="000000"/>
          <w:sz w:val="28"/>
          <w:szCs w:val="28"/>
        </w:rPr>
        <w:t xml:space="preserve"> </w:t>
      </w:r>
    </w:p>
    <w:p w:rsidR="0011299B" w:rsidRPr="0011299B" w:rsidRDefault="0011299B" w:rsidP="0011299B">
      <w:pPr>
        <w:pStyle w:val="a3"/>
        <w:jc w:val="center"/>
        <w:rPr>
          <w:rFonts w:ascii="Times New Roman" w:hAnsi="Times New Roman" w:cs="Times New Roman"/>
          <w:b/>
          <w:color w:val="0070C0"/>
          <w:sz w:val="28"/>
          <w:szCs w:val="28"/>
        </w:rPr>
      </w:pPr>
      <w:r w:rsidRPr="0011299B">
        <w:rPr>
          <w:rFonts w:ascii="Times New Roman" w:hAnsi="Times New Roman" w:cs="Times New Roman"/>
          <w:b/>
          <w:color w:val="0070C0"/>
          <w:sz w:val="28"/>
          <w:szCs w:val="28"/>
        </w:rPr>
        <w:t>Справка</w:t>
      </w:r>
    </w:p>
    <w:p w:rsidR="0011299B" w:rsidRPr="00412901" w:rsidRDefault="0011299B" w:rsidP="0011299B">
      <w:pPr>
        <w:pStyle w:val="a3"/>
        <w:ind w:firstLine="708"/>
        <w:jc w:val="both"/>
        <w:rPr>
          <w:rFonts w:ascii="Times New Roman" w:hAnsi="Times New Roman" w:cs="Times New Roman"/>
          <w:sz w:val="28"/>
          <w:szCs w:val="28"/>
        </w:rPr>
      </w:pPr>
      <w:r w:rsidRPr="00412901">
        <w:rPr>
          <w:rFonts w:ascii="Times New Roman" w:hAnsi="Times New Roman" w:cs="Times New Roman"/>
          <w:sz w:val="28"/>
          <w:szCs w:val="28"/>
        </w:rPr>
        <w:t xml:space="preserve">Воспользоваться правом получения социального жилья можно лишь раз в жизни! </w:t>
      </w:r>
    </w:p>
    <w:p w:rsidR="0011299B" w:rsidRPr="00412901" w:rsidRDefault="0011299B" w:rsidP="0011299B">
      <w:pPr>
        <w:pStyle w:val="a3"/>
        <w:jc w:val="both"/>
        <w:rPr>
          <w:rFonts w:ascii="Times New Roman" w:hAnsi="Times New Roman" w:cs="Times New Roman"/>
          <w:sz w:val="28"/>
          <w:szCs w:val="28"/>
        </w:rPr>
      </w:pPr>
      <w:r w:rsidRPr="00412901">
        <w:rPr>
          <w:rFonts w:ascii="Times New Roman" w:hAnsi="Times New Roman" w:cs="Times New Roman"/>
          <w:sz w:val="28"/>
          <w:szCs w:val="28"/>
        </w:rPr>
        <w:t xml:space="preserve"> Ты имеешь право на отдельное жилое помещение, в случае если: </w:t>
      </w:r>
    </w:p>
    <w:p w:rsidR="0011299B" w:rsidRPr="00412901" w:rsidRDefault="0011299B" w:rsidP="0011299B">
      <w:pPr>
        <w:pStyle w:val="a3"/>
        <w:jc w:val="both"/>
        <w:rPr>
          <w:rFonts w:ascii="Times New Roman" w:hAnsi="Times New Roman" w:cs="Times New Roman"/>
          <w:sz w:val="28"/>
          <w:szCs w:val="28"/>
        </w:rPr>
      </w:pPr>
      <w:r w:rsidRPr="00412901">
        <w:rPr>
          <w:rFonts w:ascii="Times New Roman" w:hAnsi="Times New Roman" w:cs="Times New Roman"/>
          <w:sz w:val="28"/>
          <w:szCs w:val="28"/>
        </w:rPr>
        <w:t xml:space="preserve"> 1. твои родители, лишенные родительских прав, не выселены из квартиры или не был произведен принудительный обмен квартиры, </w:t>
      </w:r>
    </w:p>
    <w:p w:rsidR="0011299B" w:rsidRPr="00412901" w:rsidRDefault="0011299B" w:rsidP="0011299B">
      <w:pPr>
        <w:pStyle w:val="a3"/>
        <w:jc w:val="both"/>
        <w:rPr>
          <w:rFonts w:ascii="Times New Roman" w:hAnsi="Times New Roman" w:cs="Times New Roman"/>
          <w:sz w:val="28"/>
          <w:szCs w:val="28"/>
        </w:rPr>
      </w:pPr>
      <w:r w:rsidRPr="00412901">
        <w:rPr>
          <w:rFonts w:ascii="Times New Roman" w:hAnsi="Times New Roman" w:cs="Times New Roman"/>
          <w:sz w:val="28"/>
          <w:szCs w:val="28"/>
        </w:rPr>
        <w:t xml:space="preserve">2. родители страдают психическими заболеваниями, ведут аморальный образ жизни </w:t>
      </w:r>
    </w:p>
    <w:p w:rsidR="0011299B" w:rsidRPr="00412901" w:rsidRDefault="0011299B" w:rsidP="0011299B">
      <w:pPr>
        <w:pStyle w:val="a3"/>
        <w:jc w:val="both"/>
        <w:rPr>
          <w:rFonts w:ascii="Times New Roman" w:hAnsi="Times New Roman" w:cs="Times New Roman"/>
          <w:sz w:val="28"/>
          <w:szCs w:val="28"/>
        </w:rPr>
      </w:pPr>
      <w:r w:rsidRPr="00412901">
        <w:rPr>
          <w:rFonts w:ascii="Times New Roman" w:hAnsi="Times New Roman" w:cs="Times New Roman"/>
          <w:sz w:val="28"/>
          <w:szCs w:val="28"/>
        </w:rPr>
        <w:t xml:space="preserve">(алкоголизм, наркомания), </w:t>
      </w:r>
    </w:p>
    <w:p w:rsidR="0011299B" w:rsidRPr="00412901" w:rsidRDefault="0011299B" w:rsidP="0011299B">
      <w:pPr>
        <w:pStyle w:val="a3"/>
        <w:jc w:val="both"/>
        <w:rPr>
          <w:rFonts w:ascii="Times New Roman" w:hAnsi="Times New Roman" w:cs="Times New Roman"/>
          <w:sz w:val="28"/>
          <w:szCs w:val="28"/>
        </w:rPr>
      </w:pPr>
      <w:r w:rsidRPr="00412901">
        <w:rPr>
          <w:rFonts w:ascii="Times New Roman" w:hAnsi="Times New Roman" w:cs="Times New Roman"/>
          <w:sz w:val="28"/>
          <w:szCs w:val="28"/>
        </w:rPr>
        <w:t xml:space="preserve">3. в квартире проживают чужие для тебя люди (родители вступили в новый брак, у них родились дети, семьи «новых» родственников, с которыми ты никогда не общался), </w:t>
      </w:r>
    </w:p>
    <w:p w:rsidR="0011299B" w:rsidRPr="00412901" w:rsidRDefault="0011299B" w:rsidP="0011299B">
      <w:pPr>
        <w:pStyle w:val="a3"/>
        <w:jc w:val="both"/>
        <w:rPr>
          <w:rFonts w:ascii="Times New Roman" w:hAnsi="Times New Roman" w:cs="Times New Roman"/>
          <w:sz w:val="28"/>
          <w:szCs w:val="28"/>
        </w:rPr>
      </w:pPr>
      <w:r w:rsidRPr="00412901">
        <w:rPr>
          <w:rFonts w:ascii="Times New Roman" w:hAnsi="Times New Roman" w:cs="Times New Roman"/>
          <w:sz w:val="28"/>
          <w:szCs w:val="28"/>
        </w:rPr>
        <w:t xml:space="preserve">4. квартира перенаселена, а твоя доля в жилплощади не была выделена до выпуска из интерната. </w:t>
      </w:r>
    </w:p>
    <w:p w:rsidR="003B21EF" w:rsidRPr="00F67AC2" w:rsidRDefault="003B21EF" w:rsidP="003B21EF">
      <w:pPr>
        <w:shd w:val="clear" w:color="auto" w:fill="FFFFFF"/>
        <w:spacing w:after="0" w:line="240" w:lineRule="auto"/>
        <w:jc w:val="both"/>
        <w:rPr>
          <w:rFonts w:ascii="Times New Roman" w:eastAsia="Times New Roman" w:hAnsi="Times New Roman" w:cs="Times New Roman"/>
          <w:color w:val="000000"/>
          <w:sz w:val="28"/>
          <w:szCs w:val="28"/>
        </w:rPr>
      </w:pPr>
    </w:p>
    <w:p w:rsidR="003B21EF" w:rsidRPr="00F67AC2" w:rsidRDefault="003B21EF" w:rsidP="003B21EF">
      <w:pPr>
        <w:shd w:val="clear" w:color="auto" w:fill="FFFFFF"/>
        <w:spacing w:after="0" w:line="240" w:lineRule="auto"/>
        <w:jc w:val="both"/>
        <w:rPr>
          <w:rFonts w:ascii="Times New Roman" w:eastAsia="Times New Roman" w:hAnsi="Times New Roman" w:cs="Times New Roman"/>
          <w:color w:val="000000"/>
          <w:sz w:val="28"/>
          <w:szCs w:val="28"/>
        </w:rPr>
      </w:pPr>
      <w:r w:rsidRPr="000D147D">
        <w:rPr>
          <w:rFonts w:ascii="Times New Roman" w:eastAsia="Times New Roman" w:hAnsi="Times New Roman" w:cs="Times New Roman"/>
          <w:b/>
          <w:color w:val="0070C0"/>
          <w:sz w:val="28"/>
          <w:szCs w:val="28"/>
        </w:rPr>
        <w:t>Если ты живешь в общежитии…</w:t>
      </w:r>
      <w:r w:rsidRPr="00F67AC2">
        <w:rPr>
          <w:rFonts w:ascii="Times New Roman" w:eastAsia="Times New Roman" w:hAnsi="Times New Roman" w:cs="Times New Roman"/>
          <w:color w:val="000000"/>
          <w:sz w:val="28"/>
          <w:szCs w:val="28"/>
        </w:rPr>
        <w:t xml:space="preserve"> Общежитие – это не то жилое помещение, которое тебе государство должно предоставить после окончания детского дома. Общежитие – это временное жилье, где ты находишься на период учебы в ПУ, техникуме, </w:t>
      </w:r>
      <w:r w:rsidRPr="00F67AC2">
        <w:rPr>
          <w:rFonts w:ascii="Times New Roman" w:eastAsia="Times New Roman" w:hAnsi="Times New Roman" w:cs="Times New Roman"/>
          <w:color w:val="000000"/>
          <w:sz w:val="28"/>
          <w:szCs w:val="28"/>
        </w:rPr>
        <w:lastRenderedPageBreak/>
        <w:t>институте или работы. Даже самое благоустроенное общежитие не является твоим домом, которым ты можешь владеть, пользоваться и распоряжаться. Проживание в общежитии – это временная мера твоего обустройства, и она не заменяет получения тобой отдельного благоустроенного жилья.</w:t>
      </w:r>
    </w:p>
    <w:p w:rsidR="003B21EF" w:rsidRPr="000D147D" w:rsidRDefault="003B21EF" w:rsidP="000D147D">
      <w:pPr>
        <w:shd w:val="clear" w:color="auto" w:fill="FFFFFF"/>
        <w:spacing w:after="0" w:line="240" w:lineRule="auto"/>
        <w:jc w:val="center"/>
        <w:rPr>
          <w:rFonts w:ascii="Times New Roman" w:eastAsia="Times New Roman" w:hAnsi="Times New Roman" w:cs="Times New Roman"/>
          <w:color w:val="FF0000"/>
          <w:sz w:val="28"/>
          <w:szCs w:val="28"/>
        </w:rPr>
      </w:pPr>
      <w:r w:rsidRPr="000D147D">
        <w:rPr>
          <w:rFonts w:ascii="Times New Roman" w:eastAsia="Times New Roman" w:hAnsi="Times New Roman" w:cs="Times New Roman"/>
          <w:b/>
          <w:color w:val="FF0000"/>
          <w:sz w:val="28"/>
          <w:szCs w:val="28"/>
        </w:rPr>
        <w:t>Знай!!!</w:t>
      </w:r>
    </w:p>
    <w:p w:rsidR="003B21EF" w:rsidRPr="00F67AC2" w:rsidRDefault="003B21EF" w:rsidP="003B21EF">
      <w:pPr>
        <w:shd w:val="clear" w:color="auto" w:fill="FFFFFF"/>
        <w:spacing w:after="0" w:line="240" w:lineRule="auto"/>
        <w:jc w:val="both"/>
        <w:rPr>
          <w:rFonts w:ascii="Times New Roman" w:eastAsia="Times New Roman" w:hAnsi="Times New Roman" w:cs="Times New Roman"/>
          <w:color w:val="000000"/>
          <w:sz w:val="28"/>
          <w:szCs w:val="28"/>
        </w:rPr>
      </w:pPr>
      <w:r w:rsidRPr="00F67AC2">
        <w:rPr>
          <w:rFonts w:ascii="Times New Roman" w:eastAsia="Times New Roman" w:hAnsi="Times New Roman" w:cs="Times New Roman"/>
          <w:color w:val="000000"/>
          <w:sz w:val="28"/>
          <w:szCs w:val="28"/>
        </w:rPr>
        <w:t>Если ты постоянно проживаешь в общежитии, тебе необходимо сразу же обратиться в администрацию города с заявлением об обеспечении тебя отдельным жильем, как выпускника детского дома. Отказ в предоставлении тебе жилья вне очереди или предоставлении ссуды, как выпускнику детского дома, может быть обжаловано в суде по мету нахождения того жилищного органа или главы администрации, которые нарушили твои жилищные и конституционные права</w:t>
      </w:r>
      <w:r w:rsidR="0011299B">
        <w:rPr>
          <w:rFonts w:ascii="Times New Roman" w:eastAsia="Times New Roman" w:hAnsi="Times New Roman" w:cs="Times New Roman"/>
          <w:color w:val="000000"/>
          <w:sz w:val="28"/>
          <w:szCs w:val="28"/>
        </w:rPr>
        <w:t>.</w:t>
      </w:r>
    </w:p>
    <w:p w:rsidR="003B21EF" w:rsidRPr="00F67AC2" w:rsidRDefault="003B21EF" w:rsidP="003B21EF">
      <w:pPr>
        <w:jc w:val="both"/>
        <w:rPr>
          <w:rFonts w:ascii="Times New Roman" w:hAnsi="Times New Roman" w:cs="Times New Roman"/>
          <w:sz w:val="28"/>
          <w:szCs w:val="28"/>
        </w:rPr>
      </w:pPr>
    </w:p>
    <w:p w:rsidR="0056512F" w:rsidRDefault="0056512F" w:rsidP="0056512F">
      <w:pPr>
        <w:shd w:val="clear" w:color="auto" w:fill="FFFFFF"/>
        <w:spacing w:after="0" w:line="240" w:lineRule="auto"/>
        <w:jc w:val="both"/>
        <w:rPr>
          <w:rFonts w:ascii="Times New Roman" w:hAnsi="Times New Roman" w:cs="Times New Roman"/>
          <w:color w:val="000000"/>
          <w:sz w:val="28"/>
          <w:szCs w:val="28"/>
          <w:shd w:val="clear" w:color="auto" w:fill="FFFFFF"/>
        </w:rPr>
      </w:pPr>
    </w:p>
    <w:p w:rsidR="003B21EF" w:rsidRPr="00F67AC2" w:rsidRDefault="003B21EF" w:rsidP="003B21EF">
      <w:pPr>
        <w:jc w:val="both"/>
        <w:rPr>
          <w:rFonts w:ascii="Times New Roman" w:hAnsi="Times New Roman" w:cs="Times New Roman"/>
          <w:sz w:val="28"/>
          <w:szCs w:val="28"/>
        </w:rPr>
      </w:pPr>
    </w:p>
    <w:p w:rsidR="0056512F" w:rsidRDefault="0056512F"/>
    <w:p w:rsidR="0056512F" w:rsidRDefault="0056512F"/>
    <w:p w:rsidR="0022476F" w:rsidRDefault="0022476F"/>
    <w:p w:rsidR="0011299B" w:rsidRPr="0011299B" w:rsidRDefault="0011299B" w:rsidP="0011299B">
      <w:pPr>
        <w:pStyle w:val="a3"/>
        <w:jc w:val="center"/>
        <w:rPr>
          <w:rFonts w:ascii="Times New Roman" w:hAnsi="Times New Roman" w:cs="Times New Roman"/>
          <w:b/>
          <w:color w:val="0070C0"/>
          <w:sz w:val="28"/>
          <w:szCs w:val="28"/>
        </w:rPr>
      </w:pPr>
      <w:r w:rsidRPr="0011299B">
        <w:rPr>
          <w:rFonts w:ascii="Times New Roman" w:hAnsi="Times New Roman" w:cs="Times New Roman"/>
          <w:b/>
          <w:color w:val="0070C0"/>
          <w:sz w:val="28"/>
          <w:szCs w:val="28"/>
        </w:rPr>
        <w:lastRenderedPageBreak/>
        <w:t>Справка</w:t>
      </w:r>
    </w:p>
    <w:p w:rsidR="0011299B" w:rsidRPr="00412901" w:rsidRDefault="0011299B" w:rsidP="0011299B">
      <w:pPr>
        <w:pStyle w:val="a3"/>
        <w:ind w:firstLine="708"/>
        <w:jc w:val="both"/>
        <w:rPr>
          <w:rFonts w:ascii="Times New Roman" w:hAnsi="Times New Roman" w:cs="Times New Roman"/>
          <w:sz w:val="28"/>
          <w:szCs w:val="28"/>
        </w:rPr>
      </w:pPr>
      <w:r w:rsidRPr="00412901">
        <w:rPr>
          <w:rFonts w:ascii="Times New Roman" w:hAnsi="Times New Roman" w:cs="Times New Roman"/>
          <w:sz w:val="28"/>
          <w:szCs w:val="28"/>
        </w:rPr>
        <w:t xml:space="preserve">Если тебе отказывают в жилье по причине отсутствия необходимого жилого фонда, ты вправе просить о предоставлении целевой безвозвратной ссуды на приобретение благоустроенного жилого помещения (ст. 8, п. 3 ч. 2 Закона РФ «О дополнительных гарантиях по социальной защите детей-сирот и детей, оставшихся без попечения родителей»). </w:t>
      </w:r>
    </w:p>
    <w:p w:rsidR="0011299B" w:rsidRPr="00412901" w:rsidRDefault="0011299B" w:rsidP="0011299B">
      <w:pPr>
        <w:pStyle w:val="a3"/>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3548380</wp:posOffset>
            </wp:positionH>
            <wp:positionV relativeFrom="paragraph">
              <wp:posOffset>1118235</wp:posOffset>
            </wp:positionV>
            <wp:extent cx="3063240" cy="2451735"/>
            <wp:effectExtent l="19050" t="0" r="3810" b="0"/>
            <wp:wrapTight wrapText="bothSides">
              <wp:wrapPolygon edited="0">
                <wp:start x="-134" y="0"/>
                <wp:lineTo x="-134" y="21483"/>
                <wp:lineTo x="21627" y="21483"/>
                <wp:lineTo x="21627" y="0"/>
                <wp:lineTo x="-134" y="0"/>
              </wp:wrapPolygon>
            </wp:wrapTight>
            <wp:docPr id="6" name="Рисунок 3" descr="C:\Documents and Settings\Соцпедагог\Рабочий стол\картинки вып\63207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цпедагог\Рабочий стол\картинки вып\6320775.gif"/>
                    <pic:cNvPicPr>
                      <a:picLocks noChangeAspect="1" noChangeArrowheads="1"/>
                    </pic:cNvPicPr>
                  </pic:nvPicPr>
                  <pic:blipFill>
                    <a:blip r:embed="rId5"/>
                    <a:srcRect l="4137" t="3949" r="5039" b="2816"/>
                    <a:stretch>
                      <a:fillRect/>
                    </a:stretch>
                  </pic:blipFill>
                  <pic:spPr bwMode="auto">
                    <a:xfrm>
                      <a:off x="0" y="0"/>
                      <a:ext cx="3063240" cy="2451735"/>
                    </a:xfrm>
                    <a:prstGeom prst="rect">
                      <a:avLst/>
                    </a:prstGeom>
                    <a:noFill/>
                    <a:ln w="9525">
                      <a:noFill/>
                      <a:miter lim="800000"/>
                      <a:headEnd/>
                      <a:tailEnd/>
                    </a:ln>
                  </pic:spPr>
                </pic:pic>
              </a:graphicData>
            </a:graphic>
          </wp:anchor>
        </w:drawing>
      </w:r>
      <w:r w:rsidRPr="00412901">
        <w:rPr>
          <w:rFonts w:ascii="Times New Roman" w:hAnsi="Times New Roman" w:cs="Times New Roman"/>
          <w:sz w:val="28"/>
          <w:szCs w:val="28"/>
        </w:rPr>
        <w:t xml:space="preserve">Отказ в предоставлении тебе жилья вне очереди или предоставлении ссуды как выпускнику детского дома или школы-интерната может быть обжалован в суде в отношении тех лиц, которые нарушили твои жилищные и конституционные права. </w:t>
      </w:r>
    </w:p>
    <w:p w:rsidR="0022476F" w:rsidRDefault="0022476F"/>
    <w:p w:rsidR="0022476F" w:rsidRDefault="00FF2519">
      <w:r w:rsidRPr="007E612B">
        <w:rPr>
          <w:rFonts w:ascii="Times New Roman" w:hAnsi="Times New Roman" w:cs="Times New Roman"/>
          <w:noProof/>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margin-left:555.75pt;margin-top:11pt;width:242.5pt;height:101.45pt;z-index:-251657216" wrapcoords="3009 3840 1806 4640 67 6080 -67 6720 -67 18880 1204 19200 11368 19520 15247 21760 15782 21920 17855 21920 19460 21760 21734 19840 21867 16320 21065 14080 21065 11520 21466 11520 21867 10240 21867 6560 21065 6400 13174 6400 13308 5280 12907 4160 12372 3840 3009 3840" fillcolor="#c00000" stroked="f" strokecolor="#0070c0">
            <v:fill color2="#099"/>
            <v:shadow color="silver" opacity="52429f" offset="3pt,3pt"/>
            <v:textpath style="font-family:&quot;Times New Roman&quot;;v-text-kern:t" trim="t" fitpath="t" xscale="f" string="КВАРТИРНЫЙ ВОПРОС"/>
            <w10:wrap type="tight"/>
          </v:shape>
        </w:pict>
      </w:r>
    </w:p>
    <w:p w:rsidR="0022476F" w:rsidRDefault="0022476F"/>
    <w:p w:rsidR="0022476F" w:rsidRDefault="0022476F"/>
    <w:p w:rsidR="0022476F" w:rsidRDefault="0022476F"/>
    <w:p w:rsidR="0022476F" w:rsidRDefault="0022476F"/>
    <w:p w:rsidR="0022476F" w:rsidRDefault="0022476F"/>
    <w:p w:rsidR="0022476F" w:rsidRDefault="0022476F"/>
    <w:p w:rsidR="0022476F" w:rsidRDefault="0022476F" w:rsidP="0056512F">
      <w:pPr>
        <w:jc w:val="center"/>
        <w:rPr>
          <w:rFonts w:ascii="Times New Roman" w:hAnsi="Times New Roman" w:cs="Times New Roman"/>
          <w:sz w:val="28"/>
          <w:szCs w:val="28"/>
        </w:rPr>
      </w:pPr>
    </w:p>
    <w:p w:rsidR="00366129" w:rsidRDefault="00366129" w:rsidP="0011299B">
      <w:pPr>
        <w:rPr>
          <w:rFonts w:ascii="Times New Roman" w:hAnsi="Times New Roman" w:cs="Times New Roman"/>
          <w:sz w:val="28"/>
          <w:szCs w:val="28"/>
        </w:rPr>
      </w:pPr>
    </w:p>
    <w:p w:rsidR="00366129" w:rsidRDefault="00366129" w:rsidP="00366129">
      <w:pPr>
        <w:shd w:val="clear" w:color="auto" w:fill="FFFFFF"/>
        <w:spacing w:after="0" w:line="240" w:lineRule="auto"/>
        <w:jc w:val="both"/>
        <w:rPr>
          <w:noProof/>
        </w:rPr>
      </w:pPr>
      <w:r w:rsidRPr="00F67AC2">
        <w:rPr>
          <w:rFonts w:ascii="Times New Roman" w:hAnsi="Times New Roman" w:cs="Times New Roman"/>
          <w:color w:val="000000"/>
          <w:sz w:val="28"/>
          <w:szCs w:val="28"/>
          <w:shd w:val="clear" w:color="auto" w:fill="FFFFFF"/>
        </w:rPr>
        <w:lastRenderedPageBreak/>
        <w:t>Дорогой друг! …Настало время, когда ты начинаешь свою самостоятельную жизнь. Помни! Очень многое в твоей жизни зависит от тебя самого. Если ты очень захочешь сделать свою жизнь удачной и счас</w:t>
      </w:r>
      <w:r>
        <w:rPr>
          <w:rFonts w:ascii="Times New Roman" w:hAnsi="Times New Roman" w:cs="Times New Roman"/>
          <w:color w:val="000000"/>
          <w:sz w:val="28"/>
          <w:szCs w:val="28"/>
          <w:shd w:val="clear" w:color="auto" w:fill="FFFFFF"/>
        </w:rPr>
        <w:t>тливой, это обязательно получит</w:t>
      </w:r>
      <w:r w:rsidRPr="00F67AC2">
        <w:rPr>
          <w:rFonts w:ascii="Times New Roman" w:hAnsi="Times New Roman" w:cs="Times New Roman"/>
          <w:color w:val="000000"/>
          <w:sz w:val="28"/>
          <w:szCs w:val="28"/>
          <w:shd w:val="clear" w:color="auto" w:fill="FFFFFF"/>
        </w:rPr>
        <w:t>ся!</w:t>
      </w:r>
      <w:r w:rsidRPr="00920023">
        <w:rPr>
          <w:noProof/>
        </w:rPr>
        <w:t xml:space="preserve"> </w:t>
      </w:r>
    </w:p>
    <w:p w:rsidR="00366129" w:rsidRDefault="00366129" w:rsidP="0056512F">
      <w:pPr>
        <w:jc w:val="center"/>
        <w:rPr>
          <w:rFonts w:ascii="Times New Roman" w:hAnsi="Times New Roman" w:cs="Times New Roman"/>
          <w:sz w:val="28"/>
          <w:szCs w:val="28"/>
        </w:rPr>
      </w:pPr>
    </w:p>
    <w:p w:rsidR="00366129" w:rsidRDefault="00366129" w:rsidP="0056512F">
      <w:pPr>
        <w:jc w:val="center"/>
        <w:rPr>
          <w:rFonts w:ascii="Times New Roman" w:hAnsi="Times New Roman" w:cs="Times New Roman"/>
          <w:sz w:val="28"/>
          <w:szCs w:val="28"/>
        </w:rPr>
      </w:pPr>
    </w:p>
    <w:p w:rsidR="00366129" w:rsidRDefault="00366129" w:rsidP="0056512F">
      <w:pPr>
        <w:jc w:val="center"/>
        <w:rPr>
          <w:rFonts w:ascii="Times New Roman" w:hAnsi="Times New Roman" w:cs="Times New Roman"/>
          <w:sz w:val="28"/>
          <w:szCs w:val="28"/>
        </w:rPr>
      </w:pPr>
    </w:p>
    <w:p w:rsidR="00366129" w:rsidRDefault="00366129" w:rsidP="0056512F">
      <w:pPr>
        <w:jc w:val="center"/>
        <w:rPr>
          <w:rFonts w:ascii="Times New Roman" w:hAnsi="Times New Roman" w:cs="Times New Roman"/>
          <w:sz w:val="28"/>
          <w:szCs w:val="28"/>
        </w:rPr>
      </w:pPr>
    </w:p>
    <w:p w:rsidR="00366129" w:rsidRDefault="00366129" w:rsidP="00366129">
      <w:pPr>
        <w:rPr>
          <w:rFonts w:ascii="Times New Roman" w:hAnsi="Times New Roman" w:cs="Times New Roman"/>
          <w:sz w:val="28"/>
          <w:szCs w:val="28"/>
        </w:rPr>
      </w:pPr>
    </w:p>
    <w:p w:rsidR="000D147D" w:rsidRDefault="000D147D" w:rsidP="0022476F">
      <w:pPr>
        <w:spacing w:after="0" w:line="240" w:lineRule="auto"/>
        <w:jc w:val="center"/>
        <w:rPr>
          <w:rFonts w:ascii="Times New Roman" w:hAnsi="Times New Roman" w:cs="Times New Roman"/>
          <w:sz w:val="28"/>
          <w:szCs w:val="28"/>
        </w:rPr>
      </w:pPr>
    </w:p>
    <w:p w:rsidR="000D147D" w:rsidRDefault="000D147D" w:rsidP="0022476F">
      <w:pPr>
        <w:spacing w:after="0" w:line="240" w:lineRule="auto"/>
        <w:jc w:val="center"/>
        <w:rPr>
          <w:rFonts w:ascii="Times New Roman" w:hAnsi="Times New Roman" w:cs="Times New Roman"/>
          <w:sz w:val="28"/>
          <w:szCs w:val="28"/>
        </w:rPr>
      </w:pPr>
    </w:p>
    <w:p w:rsidR="00AF0219" w:rsidRDefault="0056512F" w:rsidP="002247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sidRPr="0056512F">
        <w:rPr>
          <w:rFonts w:ascii="Times New Roman" w:hAnsi="Times New Roman" w:cs="Times New Roman"/>
          <w:sz w:val="28"/>
          <w:szCs w:val="28"/>
        </w:rPr>
        <w:t>.К</w:t>
      </w:r>
      <w:proofErr w:type="gramEnd"/>
      <w:r w:rsidRPr="0056512F">
        <w:rPr>
          <w:rFonts w:ascii="Times New Roman" w:hAnsi="Times New Roman" w:cs="Times New Roman"/>
          <w:sz w:val="28"/>
          <w:szCs w:val="28"/>
        </w:rPr>
        <w:t>андалакша</w:t>
      </w:r>
    </w:p>
    <w:p w:rsidR="0056512F" w:rsidRDefault="0056512F" w:rsidP="002247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2014г.</w:t>
      </w:r>
    </w:p>
    <w:p w:rsidR="00366129" w:rsidRDefault="00366129" w:rsidP="00366129">
      <w:pPr>
        <w:spacing w:after="0" w:line="240" w:lineRule="auto"/>
        <w:rPr>
          <w:rFonts w:ascii="Times New Roman" w:hAnsi="Times New Roman" w:cs="Times New Roman"/>
          <w:sz w:val="28"/>
          <w:szCs w:val="28"/>
        </w:rPr>
      </w:pPr>
    </w:p>
    <w:p w:rsidR="00366129" w:rsidRDefault="00366129" w:rsidP="00366129">
      <w:pPr>
        <w:spacing w:after="0" w:line="240" w:lineRule="auto"/>
        <w:rPr>
          <w:rFonts w:ascii="Times New Roman" w:hAnsi="Times New Roman" w:cs="Times New Roman"/>
          <w:sz w:val="28"/>
          <w:szCs w:val="28"/>
        </w:rPr>
      </w:pPr>
    </w:p>
    <w:p w:rsidR="00366129" w:rsidRDefault="00366129" w:rsidP="00366129">
      <w:pPr>
        <w:spacing w:after="0" w:line="240" w:lineRule="auto"/>
        <w:rPr>
          <w:rFonts w:ascii="Times New Roman" w:hAnsi="Times New Roman" w:cs="Times New Roman"/>
          <w:sz w:val="28"/>
          <w:szCs w:val="28"/>
        </w:rPr>
      </w:pPr>
    </w:p>
    <w:p w:rsidR="00366129" w:rsidRDefault="00FF2519" w:rsidP="00366129">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216" behindDoc="1" locked="0" layoutInCell="1" allowOverlap="1">
            <wp:simplePos x="0" y="0"/>
            <wp:positionH relativeFrom="column">
              <wp:posOffset>425450</wp:posOffset>
            </wp:positionH>
            <wp:positionV relativeFrom="paragraph">
              <wp:posOffset>60960</wp:posOffset>
            </wp:positionV>
            <wp:extent cx="2442210" cy="2491740"/>
            <wp:effectExtent l="19050" t="0" r="0" b="0"/>
            <wp:wrapTight wrapText="bothSides">
              <wp:wrapPolygon edited="0">
                <wp:start x="-168" y="0"/>
                <wp:lineTo x="-168" y="21468"/>
                <wp:lineTo x="21566" y="21468"/>
                <wp:lineTo x="21566" y="0"/>
                <wp:lineTo x="-168" y="0"/>
              </wp:wrapPolygon>
            </wp:wrapTight>
            <wp:docPr id="2" name="Рисунок 2" descr="C:\Documents and Settings\Соцпедагог\Рабочий стол\картинки вып\6c-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Соцпедагог\Рабочий стол\картинки вып\6c-main.jpg"/>
                    <pic:cNvPicPr>
                      <a:picLocks noChangeAspect="1" noChangeArrowheads="1"/>
                    </pic:cNvPicPr>
                  </pic:nvPicPr>
                  <pic:blipFill>
                    <a:blip r:embed="rId6"/>
                    <a:srcRect l="5752" t="5392" r="3312" b="3710"/>
                    <a:stretch>
                      <a:fillRect/>
                    </a:stretch>
                  </pic:blipFill>
                  <pic:spPr bwMode="auto">
                    <a:xfrm>
                      <a:off x="0" y="0"/>
                      <a:ext cx="2442210" cy="2491740"/>
                    </a:xfrm>
                    <a:prstGeom prst="rect">
                      <a:avLst/>
                    </a:prstGeom>
                    <a:noFill/>
                    <a:ln w="9525">
                      <a:noFill/>
                      <a:miter lim="800000"/>
                      <a:headEnd/>
                      <a:tailEnd/>
                    </a:ln>
                  </pic:spPr>
                </pic:pic>
              </a:graphicData>
            </a:graphic>
          </wp:anchor>
        </w:drawing>
      </w:r>
    </w:p>
    <w:p w:rsidR="00366129" w:rsidRDefault="00366129" w:rsidP="00366129">
      <w:pPr>
        <w:spacing w:after="0" w:line="240" w:lineRule="auto"/>
        <w:rPr>
          <w:rFonts w:ascii="Times New Roman" w:hAnsi="Times New Roman" w:cs="Times New Roman"/>
          <w:sz w:val="28"/>
          <w:szCs w:val="28"/>
        </w:rPr>
      </w:pPr>
    </w:p>
    <w:p w:rsidR="00366129" w:rsidRDefault="00366129" w:rsidP="00366129">
      <w:pPr>
        <w:spacing w:after="0" w:line="240" w:lineRule="auto"/>
        <w:rPr>
          <w:rFonts w:ascii="Times New Roman" w:hAnsi="Times New Roman" w:cs="Times New Roman"/>
          <w:sz w:val="28"/>
          <w:szCs w:val="28"/>
        </w:rPr>
      </w:pPr>
    </w:p>
    <w:p w:rsidR="00366129" w:rsidRPr="0056512F" w:rsidRDefault="00366129" w:rsidP="00366129">
      <w:pPr>
        <w:spacing w:after="0" w:line="240" w:lineRule="auto"/>
        <w:rPr>
          <w:rFonts w:ascii="Times New Roman" w:hAnsi="Times New Roman" w:cs="Times New Roman"/>
          <w:sz w:val="28"/>
          <w:szCs w:val="28"/>
        </w:rPr>
      </w:pPr>
    </w:p>
    <w:sectPr w:rsidR="00366129" w:rsidRPr="0056512F" w:rsidSect="00366129">
      <w:pgSz w:w="16838" w:h="11906" w:orient="landscape"/>
      <w:pgMar w:top="567" w:right="395" w:bottom="568"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3B21EF"/>
    <w:rsid w:val="00054D95"/>
    <w:rsid w:val="000D147D"/>
    <w:rsid w:val="000E25BB"/>
    <w:rsid w:val="000F713F"/>
    <w:rsid w:val="0011299B"/>
    <w:rsid w:val="0012455A"/>
    <w:rsid w:val="0022476F"/>
    <w:rsid w:val="00360D3A"/>
    <w:rsid w:val="00366129"/>
    <w:rsid w:val="003B21EF"/>
    <w:rsid w:val="00483961"/>
    <w:rsid w:val="0056512F"/>
    <w:rsid w:val="00654C11"/>
    <w:rsid w:val="007E612B"/>
    <w:rsid w:val="00813269"/>
    <w:rsid w:val="008C1377"/>
    <w:rsid w:val="008F50B9"/>
    <w:rsid w:val="00AF0219"/>
    <w:rsid w:val="00B21CFB"/>
    <w:rsid w:val="00D8160F"/>
    <w:rsid w:val="00E86E6F"/>
    <w:rsid w:val="00F84E3B"/>
    <w:rsid w:val="00FA3E20"/>
    <w:rsid w:val="00FC7E72"/>
    <w:rsid w:val="00FF2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c00000"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51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ГООУ Зеленоборский детский дом</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дом</dc:creator>
  <cp:keywords/>
  <dc:description/>
  <cp:lastModifiedBy>Детский дом</cp:lastModifiedBy>
  <cp:revision>15</cp:revision>
  <dcterms:created xsi:type="dcterms:W3CDTF">2014-07-18T11:29:00Z</dcterms:created>
  <dcterms:modified xsi:type="dcterms:W3CDTF">2014-07-22T11:36:00Z</dcterms:modified>
</cp:coreProperties>
</file>