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F" w:rsidRPr="00227B5E" w:rsidRDefault="0022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 для родителей: «Учим детей читать, играя!»</w:t>
      </w:r>
    </w:p>
    <w:p w:rsidR="009F591C" w:rsidRDefault="009F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учить ребенка читать,  каким образом это правильно сделать?</w:t>
      </w:r>
    </w:p>
    <w:p w:rsidR="009F591C" w:rsidRDefault="009F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собрания: </w:t>
      </w:r>
    </w:p>
    <w:p w:rsidR="009F591C" w:rsidRDefault="009F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беседа: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Обучение чтению с (5–6 лет) раннего возраста.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Можно ли научить читать детей 5–6 лет? Исследования психологов отвечают на этот вопрос утвердительно. Дети уже с пяти, а тем более с шести лет вполне способны овладеть деятельностью чтения.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Обучение чтению возможно с детьми 3–4 лет, но только в игровой форме.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Научившись читать рано</w:t>
      </w:r>
      <w:r w:rsidR="00D9167F">
        <w:rPr>
          <w:rFonts w:ascii="Times New Roman" w:hAnsi="Times New Roman" w:cs="Times New Roman"/>
          <w:sz w:val="28"/>
          <w:szCs w:val="28"/>
        </w:rPr>
        <w:t>,</w:t>
      </w:r>
      <w:r w:rsidRPr="009F591C">
        <w:rPr>
          <w:rFonts w:ascii="Times New Roman" w:hAnsi="Times New Roman" w:cs="Times New Roman"/>
          <w:sz w:val="28"/>
          <w:szCs w:val="28"/>
        </w:rPr>
        <w:t xml:space="preserve"> малыш имеет возможность не спеша совершенствовать свой навык, регулируя этот процесс в соответствии со своими желаниями и возможностями.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Формирование интереса к чтению.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Пред тем как начать обучение ребенка чтению, необходимо, чтобы у него появился к этому хоть какой-нибудь интерес.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Без наличия такого интереса обучение либо не пройдет, либо станет для малыша настоящей пыткой.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Психологи говорят: нужно сформировать мотивацию к чтению.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Каким способом следует это сделать?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Есть два способа: 1) как можно больше читать ребенку различные интересные сказки, истории, рассказы, стихи, и 2) рассказывать и объяснять малышу, почему так важно и интересно научиться читать.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От того, насколько они будут вызывать у ребенка положительные эмоции, во многом зависит эффективность формирования у него интереса к чтению вообще.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 xml:space="preserve">Дети 5–6 лет очень любят смешные истории о детях и животных, а также загадки и веселые короткие стихи. 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lastRenderedPageBreak/>
        <w:t>Дозируйте нагрузку ребенка и не заставляйте его читать больше того объема, который он хочет.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Кроме того, важно, чтобы ребенок понимал и запоминал то, что он читает.</w:t>
      </w:r>
    </w:p>
    <w:p w:rsidR="009F591C" w:rsidRDefault="009F591C" w:rsidP="009F591C">
      <w:pPr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Поговорите с ним после прочтения, спросите, что ребенок запомнил.</w:t>
      </w:r>
    </w:p>
    <w:p w:rsidR="009F591C" w:rsidRPr="009F591C" w:rsidRDefault="009F591C" w:rsidP="009F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разъяснение этапов обучения чтения для родителей, пояснение необходимости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Этапы обучения чтению</w:t>
      </w:r>
    </w:p>
    <w:p w:rsidR="009F591C" w:rsidRPr="009F591C" w:rsidRDefault="009F591C" w:rsidP="009F591C">
      <w:pPr>
        <w:rPr>
          <w:rFonts w:ascii="Times New Roman" w:hAnsi="Times New Roman" w:cs="Times New Roman"/>
          <w:sz w:val="28"/>
          <w:szCs w:val="28"/>
        </w:rPr>
      </w:pP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1 этап обучения чтению — ребенка следует обучить звуковому анализу слов, которые он произносит. Он должен научиться выделять и называть по порядку звуки, из которых состоит слово, а также различать звуки гласные и согласные, твердые и мягкие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2 этап обучения — знакомство с буквами.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3 этап — выделение слогов в словах и чтение слогов.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4 этап — направлен на обучение детей чтению слов разной длины, а также на закрепление этого навыка.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Начинать лучше со слов, состоящих из 2–3 букв, а затем постепенно переходить к словам из 6–8 букв. А когда вы почувствуете, что малыш легко справляется с длинными словами (или не боится их читать), то тогда можно переходить к чтению текстов.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 xml:space="preserve">Тексты для чтения ребенка должны иметь достаточно большой шрифт (размер букв должен быть обязательно больше, чем в обычных книгах для взрослых и желательно несколько больше, чем в учебниках для детей первого класса). 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 xml:space="preserve">Начинать следует с коротких, но обязательно занимательных, </w:t>
      </w:r>
      <w:proofErr w:type="spellStart"/>
      <w:r w:rsidRPr="009F591C">
        <w:rPr>
          <w:rFonts w:ascii="Times New Roman" w:hAnsi="Times New Roman" w:cs="Times New Roman"/>
          <w:sz w:val="28"/>
          <w:szCs w:val="28"/>
        </w:rPr>
        <w:t>веселыыых</w:t>
      </w:r>
      <w:proofErr w:type="spellEnd"/>
      <w:r w:rsidRPr="009F591C">
        <w:rPr>
          <w:rFonts w:ascii="Times New Roman" w:hAnsi="Times New Roman" w:cs="Times New Roman"/>
          <w:sz w:val="28"/>
          <w:szCs w:val="28"/>
        </w:rPr>
        <w:t xml:space="preserve"> рассказов и сказок.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Мотивы ребенка: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F591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1. Познавательный мотив </w:t>
      </w:r>
      <w:r w:rsidRPr="009F591C">
        <w:rPr>
          <w:rFonts w:ascii="Times New Roman" w:hAnsi="Times New Roman" w:cs="Times New Roman"/>
          <w:sz w:val="28"/>
          <w:szCs w:val="28"/>
        </w:rPr>
        <w:t xml:space="preserve">— желание научиться читать для того, чтобы узнать много нового и интересного об окружающем мире (например, про животных и птиц, динозавров и космонавтов, растения и т. п.). 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F591C">
        <w:rPr>
          <w:rFonts w:ascii="Times New Roman" w:hAnsi="Times New Roman" w:cs="Times New Roman"/>
          <w:i/>
          <w:iCs/>
          <w:sz w:val="28"/>
          <w:szCs w:val="28"/>
        </w:rPr>
        <w:t xml:space="preserve">2. Перспективный мотив </w:t>
      </w:r>
      <w:r w:rsidRPr="009F591C">
        <w:rPr>
          <w:rFonts w:ascii="Times New Roman" w:hAnsi="Times New Roman" w:cs="Times New Roman"/>
          <w:sz w:val="28"/>
          <w:szCs w:val="28"/>
        </w:rPr>
        <w:t>— стремление научиться читать для того, чтобы было легко и интересно учиться в школе.</w:t>
      </w:r>
      <w:r w:rsidRPr="009F59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F591C">
        <w:rPr>
          <w:rFonts w:ascii="Times New Roman" w:hAnsi="Times New Roman" w:cs="Times New Roman"/>
          <w:i/>
          <w:iCs/>
          <w:sz w:val="28"/>
          <w:szCs w:val="28"/>
        </w:rPr>
        <w:t xml:space="preserve">3. Мотив личностного роста </w:t>
      </w:r>
      <w:r w:rsidRPr="009F591C">
        <w:rPr>
          <w:rFonts w:ascii="Times New Roman" w:hAnsi="Times New Roman" w:cs="Times New Roman"/>
          <w:sz w:val="28"/>
          <w:szCs w:val="28"/>
        </w:rPr>
        <w:t>— желание научиться читать, чтобы стать таким, как взрослые, чтобы мама (папа, бабушка) удивились и сказали: «Какой молодец наш Саша, уже читать умеет. Скоро он сам сможет прочитать книгу «Сказки», которую мы ему пожарили».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9F591C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9F591C">
        <w:rPr>
          <w:rFonts w:ascii="Times New Roman" w:hAnsi="Times New Roman" w:cs="Times New Roman"/>
          <w:i/>
          <w:iCs/>
          <w:sz w:val="28"/>
          <w:szCs w:val="28"/>
        </w:rPr>
        <w:t xml:space="preserve"> мотив </w:t>
      </w:r>
      <w:r w:rsidRPr="009F591C">
        <w:rPr>
          <w:rFonts w:ascii="Times New Roman" w:hAnsi="Times New Roman" w:cs="Times New Roman"/>
          <w:sz w:val="28"/>
          <w:szCs w:val="28"/>
        </w:rPr>
        <w:t>— желание научиться читать, чтобы потом можно быть поиграть в те игры, где нужно читать какие-то слова, придумывать разные увлекательные истории или сказки и т. п.</w:t>
      </w:r>
    </w:p>
    <w:p w:rsidR="009F591C" w:rsidRP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i/>
          <w:iCs/>
          <w:sz w:val="28"/>
          <w:szCs w:val="28"/>
        </w:rPr>
        <w:t xml:space="preserve">5. Мотив общения со сверстниками </w:t>
      </w:r>
      <w:r w:rsidRPr="009F591C">
        <w:rPr>
          <w:rFonts w:ascii="Times New Roman" w:hAnsi="Times New Roman" w:cs="Times New Roman"/>
          <w:sz w:val="28"/>
          <w:szCs w:val="28"/>
        </w:rPr>
        <w:t xml:space="preserve">— стремление научиться читать для того, чтобы рассказывать о </w:t>
      </w:r>
      <w:proofErr w:type="gramStart"/>
      <w:r w:rsidRPr="009F591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F591C">
        <w:rPr>
          <w:rFonts w:ascii="Times New Roman" w:hAnsi="Times New Roman" w:cs="Times New Roman"/>
          <w:sz w:val="28"/>
          <w:szCs w:val="28"/>
        </w:rPr>
        <w:t xml:space="preserve"> своим друзьям и знакомым.</w:t>
      </w:r>
    </w:p>
    <w:p w:rsidR="009F591C" w:rsidRDefault="009F591C" w:rsidP="009F5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591C">
        <w:rPr>
          <w:rFonts w:ascii="Times New Roman" w:hAnsi="Times New Roman" w:cs="Times New Roman"/>
          <w:sz w:val="28"/>
          <w:szCs w:val="28"/>
        </w:rPr>
        <w:t>Когда вы увидите, что у малыша устойчиво сформированы хотя бы некоторые из приведенных выше мотивов, можете смело начинать обучение чтению.</w:t>
      </w:r>
    </w:p>
    <w:p w:rsidR="00313D27" w:rsidRPr="00E6595B" w:rsidRDefault="00313D27" w:rsidP="009F591C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595B">
        <w:rPr>
          <w:rFonts w:ascii="Times New Roman" w:hAnsi="Times New Roman" w:cs="Times New Roman"/>
          <w:b/>
          <w:sz w:val="28"/>
          <w:szCs w:val="28"/>
        </w:rPr>
        <w:t>Практические занятия для родителей по обучению чтению их детей можно предложить в печатном виде, некоторые упражнения можно проиграть вместе с детьми: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Игровой материал.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Подготовьте следующий материал: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1. Кубики с изображением букв на гранях. Можно заменить кубики картонными карточками размером 4</w:t>
      </w:r>
      <w:r w:rsidRPr="00313D27">
        <w:rPr>
          <w:rFonts w:ascii="Times New Roman" w:hAnsi="Times New Roman" w:cs="Times New Roman"/>
          <w:sz w:val="28"/>
          <w:szCs w:val="28"/>
        </w:rPr>
        <w:sym w:font="Symbol" w:char="F0B4"/>
      </w:r>
      <w:r w:rsidRPr="00313D27">
        <w:rPr>
          <w:rFonts w:ascii="Times New Roman" w:hAnsi="Times New Roman" w:cs="Times New Roman"/>
          <w:sz w:val="28"/>
          <w:szCs w:val="28"/>
        </w:rPr>
        <w:t>4 см. Гласные буквы выделите красным фломастером, а согласные синим.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2. Призы для ребенка (например, фигурки из цветной бумаги, медальки и т. д.).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3. Картонные карточки одинакового размера 6</w:t>
      </w:r>
      <w:r w:rsidRPr="00313D27">
        <w:rPr>
          <w:rFonts w:ascii="Times New Roman" w:hAnsi="Times New Roman" w:cs="Times New Roman"/>
          <w:sz w:val="28"/>
          <w:szCs w:val="28"/>
        </w:rPr>
        <w:sym w:font="Symbol" w:char="F0B4"/>
      </w:r>
      <w:r w:rsidRPr="00313D27">
        <w:rPr>
          <w:rFonts w:ascii="Times New Roman" w:hAnsi="Times New Roman" w:cs="Times New Roman"/>
          <w:sz w:val="28"/>
          <w:szCs w:val="28"/>
        </w:rPr>
        <w:t xml:space="preserve">10 см. На одну сторону наклейте рисунок предмета (можно использовать карточки от лото и рисунки из старых журналов, книг, или нарисовать самостоятельно), а на другой стороне напишите большими (высотой 2–3 см) печатными буквами его </w:t>
      </w:r>
      <w:r w:rsidRPr="00313D27">
        <w:rPr>
          <w:rFonts w:ascii="Times New Roman" w:hAnsi="Times New Roman" w:cs="Times New Roman"/>
          <w:sz w:val="28"/>
          <w:szCs w:val="28"/>
        </w:rPr>
        <w:lastRenderedPageBreak/>
        <w:t>название. Согласные выделите синим фломастером, главные — красным. Необходимо сделать по 7–10 карточек с трех-, четырех-, пяти- и шестибуквенными словами.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с малышом вместе готовить игровой материал.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Игры, для которых игровой материал ребенок делает своими руками, приобретают для него особую ценность.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Игры для обучения чтению.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Для обучения чтению можно использовать игры: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Звуковой анализ слова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1. «Какой звук выделен?»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2. «Из каких звуков состоит слово?»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3. «Выбегайте, звуки!»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4. «Звуки разные и одинаковые» — Найди различие.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5. «Замени звук, придумай новое слово!»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6. «Где живет звук?»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7. «Гласный  — согласный».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8. «Твердые и мягкие согласные».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Знакомство с буквами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1. «Назови букву».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2. «Назови слова на заданную букву».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3. «Придумай слова».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4. «Начни с последней буквы».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5. «Помоги мишке сосчитать буквы в словах».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Чтение слогов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1. «Прочитай слог».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>2. Игра «Открытый слог».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3. «Продолжи слог».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 в буквах».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5. «Составь слог».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Чтение слов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1. «Слова из трех букв».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2. «Составь слово».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3. «Слова из четырех букв».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4. «Слова из пяти букв».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5. «Вторая половина слова».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6. «Разрушенные буквы».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7. «Заколдованные карточки».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Игра: «Выдели звук»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Перед игрой проиграйте с ребенком упражнение на один звук. Например, ответьте на вопрос: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Как рычит тигр 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Как жужжит пчела  — «ж-ж-ж»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Как воет волк — «у-у-у»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Объясните ребенку, что все это звуки.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Произнесите буквы алфавита как звуки [б], [в], [г] и т. д. — т. е. кратко.</w:t>
      </w:r>
      <w:proofErr w:type="gram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После объясните малышу, что слова можно разделит на звуки — произносите их медленно.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Попросите ребенка отгадать, какие звуки выделены интонацией?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но-о-о-ж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с-ы-р-р-р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ко-о-т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к-к-к-о-т</w:t>
      </w:r>
      <w:proofErr w:type="spell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Главное, чтобы ребенок усвоил принцип выделения звука голосом.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>Выделенный звук произносится более длительно, чем другие.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Когда у ребенка получится безошибочно определять выделяемый звук, можно предложить ему «загадывать» свои слова с выделенными звуками.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Хорошо играть в эту игру с группой малышей, отгадывая выделенные звуки в словах по кругу.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«Из каких звуков состоит слово?»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Цель игры: звуковой состав слов, определение его ребенком.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Выбирается ведущий.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Для примера разбирается слово «сыр».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Сначала проговаривается долго первый звук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с-с-с-ыр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 (отгадывается звук [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]).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Вновь проговариваем это слова, выделяя второй звук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с-ы-ы-ы-р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 (отгадывается звук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Третий звук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сы-р-р-р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 (отгадывается звук [</w:t>
      </w:r>
      <w:proofErr w:type="spellStart"/>
      <w:proofErr w:type="gramStart"/>
      <w:r w:rsidRPr="00313D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3D27">
        <w:rPr>
          <w:rFonts w:ascii="Times New Roman" w:hAnsi="Times New Roman" w:cs="Times New Roman"/>
          <w:sz w:val="28"/>
          <w:szCs w:val="28"/>
        </w:rPr>
        <w:t>]).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Слова для анализа: дом, кот, ком. Гам. Шум, оса, ухо, бак, уж, сок.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Слова из 4–5 звуков: луна, коса, клоун, торт, тина, шина, слива, груша, акула.</w:t>
      </w:r>
      <w:proofErr w:type="gram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обратить внимание на слова яблоко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йаблако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], ель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йэл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`], лев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`э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], мяч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м`ач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], лес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л`эс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], мёд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м`од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], лёд [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л`од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], и др.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Подвижная игра: «Выбегайте, звуки!»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Цель: закрепление звукового анализа слов.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Проводится в группе детей.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Назовите слово «кит».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Трое игроков вытягивает цифру 1, 2, 3 — значит они — первый, второй, третий звук в слове.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Ставятся 3 стульчика. Произносится команда «Выбегай звук [и]».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>Для того чтобы выполнить это задание, ребенок, получивший лишь номер звука в слове, должен произнести слово и определить, каким звуком он является. Затем он должен подбежать и сесть на стульчик, соответствующий своему номеру (в данном случае — второй).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Таким же образом приглашаются звуки [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] и [т].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Они прибегают на свои стульчики. В результате звуки располагаются в том порядке, в каком стоят в слове. В конце слово произносится верно.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Игра: «Найди различие»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Цель: анализ и сравнение звуков.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Ход игры: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какие звуки разные.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интереса к игре можно предложить помочь Буратино, Незнайку или другому сказочному герою.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Слова: жил – шил, шум – шут, белка – булка, жар – шар, коза – оса, коса – роса, роса – роза, стол – стул, труд – пруд, блин – клин, печка – речка, рак – рад, слива – слава, речка – печка.</w:t>
      </w:r>
      <w:proofErr w:type="gram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Можно искать одинаковые звуки: еж – уж, дом – кот, рот – рак, тигр – лиса, вода – море.</w:t>
      </w:r>
      <w:proofErr w:type="gram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искать какой звук добавили: мель – ель, усы – бусы, бор – сбор, осы – косы, розы – грозы, мел – смел, лен – клён, лаз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глаз, оса – роса, май – Майя.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Каждый  победитель получает приз.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Игра: «Поменяй звук, придумай новое слово»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Цель: совершенствование фонематического слуха, воображения и мышления.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Ход игры: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Замени первый звук — поменяй слово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 xml:space="preserve">шар — … (пар), зуб — … (дуб), ком — … (дом), мёд — (лёд), боб — … (лоб), 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лук — … (сук), мак — … (лак), соль — … (моль, роль, боль), коза — … (роза),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порт — … (торт), робот — … (хобот), калина — … (малина) и т. п.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предложить менять и другие звуки по счету.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ab/>
        <w:t>Игра: «Где живет звук?»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Цель: совершенствование фонематического слуха.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Ход игры: ребенку называйте звук–шалун.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звук–шалун [и].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: в каких словах спрятался звук–шалун?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</w:r>
      <w:r w:rsidRPr="00313D27">
        <w:rPr>
          <w:rFonts w:ascii="Times New Roman" w:hAnsi="Times New Roman" w:cs="Times New Roman"/>
          <w:b/>
          <w:bCs/>
          <w:sz w:val="28"/>
          <w:szCs w:val="28"/>
        </w:rPr>
        <w:t>Игра: «Гласный — согласный»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Цель: ознакомление ребенка с делением звуков на гласные и согласные.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Ход игры: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Объясните ребенку, что в стране звуков живут гласные и согласные звуки.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Главные узнаются легко: их можно окрикнуть, пропеть — при этом во рту ничего не помешает — ни губы, ни зубы, ни язык.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 xml:space="preserve">А согласные дружат с преградами. Когда их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произносишь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смыкаются или губы, или зубы, или язык к нему прижимается.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Задание: Какие гласные в словах: сок, дом, ком, шар, дар, лак.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Подсказка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: попробуйте пропеть слово —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звук тянется, тот и гласный).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ab/>
        <w:t>Игра: «Какой звук выделен?»</w:t>
      </w:r>
    </w:p>
    <w:p w:rsidR="00313D27" w:rsidRPr="00313D27" w:rsidRDefault="00313D27" w:rsidP="00313D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3D27">
        <w:rPr>
          <w:rFonts w:ascii="Times New Roman" w:hAnsi="Times New Roman" w:cs="Times New Roman"/>
          <w:i/>
          <w:iCs/>
          <w:sz w:val="28"/>
          <w:szCs w:val="28"/>
        </w:rPr>
        <w:t>Мягкие и твердые согласные.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3D27">
        <w:rPr>
          <w:rFonts w:ascii="Times New Roman" w:hAnsi="Times New Roman" w:cs="Times New Roman"/>
          <w:sz w:val="28"/>
          <w:szCs w:val="28"/>
        </w:rPr>
        <w:t>Цель: закрепление знаний ребенка о твердых и мягких согласных звуках.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Ход игры: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играть группой, можно с ребенком вдвоем.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1) Ведущий называет слово, которое начинается с твердого или мягкого согласного (ребенок). Затем бросает мяч одному из детей. Поймав мяч, малыш должен определить мягкий или твердый согласный звук в начале этого слова.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2) Можно усложнить задание: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 xml:space="preserve">Вы бросаете мяч и говорите слово с твердым согласным звуком в начале слова.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Поймав мяч ребенок должен придумать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слово с этим же согласным в начале, но произносимым мягко: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рак — … (репа), конь — … (кино), лодка — … (лиса), бак — … (бинго).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ваза — … (виза), гараж — … (герань), дом — … (дело), заяц — … (зелень), ночник — … (ничья), порт — … (пират) и т. д.</w:t>
      </w:r>
      <w:proofErr w:type="gramEnd"/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</w:r>
      <w:r w:rsidRPr="00313D27">
        <w:rPr>
          <w:rFonts w:ascii="Times New Roman" w:hAnsi="Times New Roman" w:cs="Times New Roman"/>
          <w:b/>
          <w:bCs/>
          <w:sz w:val="28"/>
          <w:szCs w:val="28"/>
        </w:rPr>
        <w:t>Игра: «Назови букву»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3D27">
        <w:rPr>
          <w:rFonts w:ascii="Times New Roman" w:hAnsi="Times New Roman" w:cs="Times New Roman"/>
          <w:sz w:val="28"/>
          <w:szCs w:val="28"/>
        </w:rPr>
        <w:t>Цель: ознакомление с буквами.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использовать картинки-раскраски из приложения. Или другие карточки с буквами.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Правила игры: вы показываете карточку с буквой, а ребенок произносит, какая буква написана.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За каждую правильную букву — маленький приз.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За сумму правильных ответов, подарите ребенку раскраски с буквами в виде книжечки.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Обведите гласные буквы — красным, согласные — синим.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Начните с нескольких букв (например «а», «я», «м», «к»).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«Придумай слово с заданной буквой»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Цель: расширение словарного запаса, закрепление изученных букв.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Ход игры: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 xml:space="preserve">Малыш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на какую букву называются слова.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Вы по очереди называете слова.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(зонт, знак, земляника, Золушка и т. д.)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Задавайте наводящие вопросы для ребенка, если он не может вспомнить и назвать нужное слово.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 xml:space="preserve">Можно называть слова по темам: животные, ягоды, растения, продукты, овощи, цветы, города. </w:t>
      </w:r>
      <w:proofErr w:type="gram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Вариант 2: «Придумайте слово с последней буквы»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Игра похожа на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Дети называют букву, к примеру «а» — первый участник говорит слово «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13D27">
        <w:rPr>
          <w:rFonts w:ascii="Times New Roman" w:hAnsi="Times New Roman" w:cs="Times New Roman"/>
          <w:sz w:val="28"/>
          <w:szCs w:val="28"/>
        </w:rPr>
        <w:t>брико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13D27">
        <w:rPr>
          <w:rFonts w:ascii="Times New Roman" w:hAnsi="Times New Roman" w:cs="Times New Roman"/>
          <w:sz w:val="28"/>
          <w:szCs w:val="28"/>
        </w:rPr>
        <w:t>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Второй участник придумывает слово на буку «с» и т. д.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придумывать слова, ограничиваясь какой-либо темой.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«Рифма»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Придумайте с ребенком веселые рифмы: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пышка — книжка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мальчик — зайчик, пальчик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сом — ком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дом — том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читать — писать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«Помоги мишке сосчитать буквы»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 этой игре нужно задействовать игрушку: мишку, зайца или куклу.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Задание: Мишка не может читать, писать. Помоги ему, назови какая первая буква в слове?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Какая последняя?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>Какие буквы посередине?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«Чтение слогов»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Выберите согласную букву и придвигайте к ним гласные.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«к» — к ней прибежала «а», получилось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а затем буква «о», получилось «ко»,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после притянулась «у», получилось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прибежала буква «и», получилось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не отстала буква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получилось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ну а с «е»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 «я»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 —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Читайте с ребенком «хором» (вместе.</w:t>
      </w:r>
      <w:proofErr w:type="gramEnd"/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Когда все слоги ребенок читает легко, поменяйте согласные.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(Слоги даны в приложении).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«Открытый слог»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Подобная игра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. Только гласные приближаются к согласной в начале слога: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», «як»,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«Продолжи слог»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Придумайте как можно больше слов из 3-х букв.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Называйте ребенку первые две.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Малыш добавляет 1 букву в конце слова и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угадывает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какое слово вы загадали. Он может придумать несколько вариантов.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>Слова: д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м), ко(м),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(в),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(в),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(к),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(к), со(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ос(а),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(к), ба(к), ив(а), Ир(а), ша(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), со(к), мы(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(па), не(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мо(ре),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(ба),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па(па),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(но).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(Для игры можно использовать слоги из приложения).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 в буквах»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Инструкция с ребенком приходится читать не только слоги, но и трудные для прочтения буквосочетания из согласных (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сл, </w:t>
      </w:r>
      <w:proofErr w:type="spellStart"/>
      <w:proofErr w:type="gramStart"/>
      <w:r w:rsidRPr="00313D2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гл,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>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1) прочти и найди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смешное в буквосочетаниях;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2) можно предложить придумать слова, начинающиеся с этих буквосочетаний: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D27">
        <w:rPr>
          <w:rFonts w:ascii="Times New Roman" w:hAnsi="Times New Roman" w:cs="Times New Roman"/>
          <w:sz w:val="28"/>
          <w:szCs w:val="28"/>
        </w:rPr>
        <w:t>(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фл</w:t>
      </w:r>
      <w:r w:rsidRPr="00313D27">
        <w:rPr>
          <w:rFonts w:ascii="Times New Roman" w:hAnsi="Times New Roman" w:cs="Times New Roman"/>
          <w:sz w:val="28"/>
          <w:szCs w:val="28"/>
        </w:rPr>
        <w:t xml:space="preserve">акон,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зв</w:t>
      </w:r>
      <w:r w:rsidRPr="00313D27">
        <w:rPr>
          <w:rFonts w:ascii="Times New Roman" w:hAnsi="Times New Roman" w:cs="Times New Roman"/>
          <w:sz w:val="28"/>
          <w:szCs w:val="28"/>
        </w:rPr>
        <w:t xml:space="preserve">ук,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кр</w:t>
      </w:r>
      <w:r w:rsidRPr="00313D27">
        <w:rPr>
          <w:rFonts w:ascii="Times New Roman" w:hAnsi="Times New Roman" w:cs="Times New Roman"/>
          <w:sz w:val="28"/>
          <w:szCs w:val="28"/>
        </w:rPr>
        <w:t xml:space="preserve">ыло,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сл</w:t>
      </w:r>
      <w:r w:rsidRPr="00313D27">
        <w:rPr>
          <w:rFonts w:ascii="Times New Roman" w:hAnsi="Times New Roman" w:cs="Times New Roman"/>
          <w:sz w:val="28"/>
          <w:szCs w:val="28"/>
        </w:rPr>
        <w:t xml:space="preserve">он,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Pr="00313D27">
        <w:rPr>
          <w:rFonts w:ascii="Times New Roman" w:hAnsi="Times New Roman" w:cs="Times New Roman"/>
          <w:sz w:val="28"/>
          <w:szCs w:val="28"/>
        </w:rPr>
        <w:t xml:space="preserve">акан, брюки,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гл</w:t>
      </w:r>
      <w:r w:rsidRPr="00313D27">
        <w:rPr>
          <w:rFonts w:ascii="Times New Roman" w:hAnsi="Times New Roman" w:cs="Times New Roman"/>
          <w:sz w:val="28"/>
          <w:szCs w:val="28"/>
        </w:rPr>
        <w:t xml:space="preserve">оток,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пл</w:t>
      </w:r>
      <w:r w:rsidRPr="00313D27">
        <w:rPr>
          <w:rFonts w:ascii="Times New Roman" w:hAnsi="Times New Roman" w:cs="Times New Roman"/>
          <w:sz w:val="28"/>
          <w:szCs w:val="28"/>
        </w:rPr>
        <w:t xml:space="preserve">аток,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хл</w:t>
      </w:r>
      <w:r w:rsidRPr="00313D27">
        <w:rPr>
          <w:rFonts w:ascii="Times New Roman" w:hAnsi="Times New Roman" w:cs="Times New Roman"/>
          <w:sz w:val="28"/>
          <w:szCs w:val="28"/>
        </w:rPr>
        <w:t xml:space="preserve">еб,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зм</w:t>
      </w:r>
      <w:r w:rsidRPr="00313D27">
        <w:rPr>
          <w:rFonts w:ascii="Times New Roman" w:hAnsi="Times New Roman" w:cs="Times New Roman"/>
          <w:sz w:val="28"/>
          <w:szCs w:val="28"/>
        </w:rPr>
        <w:t xml:space="preserve">ея,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кр</w:t>
      </w:r>
      <w:r w:rsidRPr="00313D27">
        <w:rPr>
          <w:rFonts w:ascii="Times New Roman" w:hAnsi="Times New Roman" w:cs="Times New Roman"/>
          <w:sz w:val="28"/>
          <w:szCs w:val="28"/>
        </w:rPr>
        <w:t xml:space="preserve">ыша,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дв</w:t>
      </w:r>
      <w:r w:rsidRPr="00313D27">
        <w:rPr>
          <w:rFonts w:ascii="Times New Roman" w:hAnsi="Times New Roman" w:cs="Times New Roman"/>
          <w:sz w:val="28"/>
          <w:szCs w:val="28"/>
        </w:rPr>
        <w:t xml:space="preserve">ерь,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ск</w:t>
      </w:r>
      <w:r w:rsidRPr="00313D27">
        <w:rPr>
          <w:rFonts w:ascii="Times New Roman" w:hAnsi="Times New Roman" w:cs="Times New Roman"/>
          <w:sz w:val="28"/>
          <w:szCs w:val="28"/>
        </w:rPr>
        <w:t>ат, квадрат)</w:t>
      </w:r>
      <w:proofErr w:type="gramEnd"/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</w:r>
      <w:r w:rsidRPr="00313D27">
        <w:rPr>
          <w:rFonts w:ascii="Times New Roman" w:hAnsi="Times New Roman" w:cs="Times New Roman"/>
          <w:b/>
          <w:bCs/>
          <w:sz w:val="28"/>
          <w:szCs w:val="28"/>
        </w:rPr>
        <w:t>Игра: «Составь слог»</w:t>
      </w:r>
    </w:p>
    <w:p w:rsidR="00313D27" w:rsidRPr="00313D27" w:rsidRDefault="00313D27" w:rsidP="00313D27">
      <w:pPr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ab/>
        <w:t>Используя карточки с буквами, предложите составить ребенку слоги.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 группе детей можно устроить соревнование. Кто больше составит слогов — тот и победитель.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«Слова из трех букв»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Подготовьте карточки с трехбуквенными словами. (Слова даны в приложении).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Ребенок читает слово, если он правильно прочитал, вы карточку отдаете ему, а если нет — оставляете себе.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У кого окажется больше карточек (вы считайте их вместе с ребенком), тот и выигрывает.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Игру можно разнообразить, добавив смысловые вопросы: «Жил-был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кто?</w:t>
      </w:r>
      <w:r w:rsidRPr="00313D27">
        <w:rPr>
          <w:rFonts w:ascii="Times New Roman" w:hAnsi="Times New Roman" w:cs="Times New Roman"/>
          <w:sz w:val="28"/>
          <w:szCs w:val="28"/>
        </w:rPr>
        <w:t xml:space="preserve"> (кот), он везде совал свой </w:t>
      </w:r>
      <w:r w:rsidRPr="00313D27">
        <w:rPr>
          <w:rFonts w:ascii="Times New Roman" w:hAnsi="Times New Roman" w:cs="Times New Roman"/>
          <w:sz w:val="28"/>
          <w:szCs w:val="28"/>
          <w:u w:val="single"/>
        </w:rPr>
        <w:t>что?</w:t>
      </w:r>
      <w:r w:rsidRPr="00313D27">
        <w:rPr>
          <w:rFonts w:ascii="Times New Roman" w:hAnsi="Times New Roman" w:cs="Times New Roman"/>
          <w:sz w:val="28"/>
          <w:szCs w:val="28"/>
        </w:rPr>
        <w:t xml:space="preserve"> (нос) и т. д.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«Составь слово»</w:t>
      </w:r>
    </w:p>
    <w:p w:rsidR="00313D27" w:rsidRPr="00313D27" w:rsidRDefault="00313D27" w:rsidP="00313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 этой игре можно использовать карточки с буквами и слогами, нужно составлять слова (из 3. а позднее из 4–5 букв).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составлять слова с ребенком по очереди.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Ребенок проверяет ваши слова, а вы его (иногда взрослым нужно делать ошибки в словах).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Выигрывает тот, кто больше составил слов.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(Используются слоги из приложения).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Слова из четырех букв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Когда ваш ребенок будет бегло читать слова из 3-х букв, по той же схеме нужно начинать читать 4-х буквенные слова.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Обязательно обращайте внимание на то, что слова нужно читать по слогам: </w:t>
      </w:r>
      <w:proofErr w:type="spellStart"/>
      <w:proofErr w:type="gramStart"/>
      <w:r w:rsidRPr="00313D27">
        <w:rPr>
          <w:rFonts w:ascii="Times New Roman" w:hAnsi="Times New Roman" w:cs="Times New Roman"/>
          <w:sz w:val="28"/>
          <w:szCs w:val="28"/>
        </w:rPr>
        <w:t>по-ле</w:t>
      </w:r>
      <w:proofErr w:type="spellEnd"/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ла-ва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фла-г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D27">
        <w:rPr>
          <w:rFonts w:ascii="Times New Roman" w:hAnsi="Times New Roman" w:cs="Times New Roman"/>
          <w:sz w:val="28"/>
          <w:szCs w:val="28"/>
        </w:rPr>
        <w:t>шлю-з</w:t>
      </w:r>
      <w:proofErr w:type="spellEnd"/>
      <w:r w:rsidRPr="00313D2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обвести слоги разными по цвету фломастерами, для облегчения прочтения.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(Слова даны в приложении).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b/>
          <w:bCs/>
          <w:sz w:val="28"/>
          <w:szCs w:val="28"/>
        </w:rPr>
        <w:t>Слова из пяти букв</w:t>
      </w:r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Дети, которые только начинают обучаться чтению, часто боятся читать длинные слова.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Пятибуквенные слова относятся уже к «длинным»,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Поэтому переходить к их чтению можно только тогда, когда малыш уверенно читает трех- и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четырехбуквенные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>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Составьте сказку: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«В одном сказочном лесу жили … (кто?) («жираф» и «зебра» — дети читают и отгадывают).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Они любили нюхать (что?) («цветы», «лилии», «астры») и т. д.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lastRenderedPageBreak/>
        <w:t>(Слова даны в приложении).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«Замаскированное слово»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Подготовьте карточки со словами и заштрихуйте их различными линиями, штрихами.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Задание: «Один злой волшебник замаскировал все свои знания в заколдованных словах. Ты узнаешь его тайны, если научишься читать замаскированные слова.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Попробуй, может, ты сможешь это сделать».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«Разрушенные буквы»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Подготовьте карточки со словами, буквы которых написаны не полностью.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 xml:space="preserve">Задание: «Эти слова написали давно-давно наши предки, попробуй их прочитать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D27">
        <w:rPr>
          <w:rFonts w:ascii="Times New Roman" w:hAnsi="Times New Roman" w:cs="Times New Roman"/>
          <w:sz w:val="28"/>
          <w:szCs w:val="28"/>
        </w:rPr>
        <w:t>остатком</w:t>
      </w:r>
      <w:proofErr w:type="gramEnd"/>
      <w:r w:rsidRPr="00313D27">
        <w:rPr>
          <w:rFonts w:ascii="Times New Roman" w:hAnsi="Times New Roman" w:cs="Times New Roman"/>
          <w:sz w:val="28"/>
          <w:szCs w:val="28"/>
        </w:rPr>
        <w:t xml:space="preserve"> этих букв».  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Можно со временем писать целые фразы.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3D27" w:rsidRPr="00313D27" w:rsidRDefault="00313D27" w:rsidP="00313D27">
      <w:pPr>
        <w:pStyle w:val="1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Игра: «Заколдованные половинки слов»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Подготовьте карточки со словами из 3, 4, 5 букв.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Подготовьте полоски из цветной бумаги, закрывающие половину этих слов.</w:t>
      </w:r>
    </w:p>
    <w:p w:rsidR="00313D27" w:rsidRPr="00313D27" w:rsidRDefault="00313D27" w:rsidP="00313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D27">
        <w:rPr>
          <w:rFonts w:ascii="Times New Roman" w:hAnsi="Times New Roman" w:cs="Times New Roman"/>
          <w:sz w:val="28"/>
          <w:szCs w:val="28"/>
        </w:rPr>
        <w:t>Предложите прочитать и отгадать слово малышу по его половинке.</w:t>
      </w:r>
    </w:p>
    <w:p w:rsidR="009F591C" w:rsidRPr="009F591C" w:rsidRDefault="009F591C">
      <w:pPr>
        <w:rPr>
          <w:rFonts w:ascii="Times New Roman" w:hAnsi="Times New Roman" w:cs="Times New Roman"/>
          <w:sz w:val="28"/>
          <w:szCs w:val="28"/>
        </w:rPr>
      </w:pPr>
    </w:p>
    <w:sectPr w:rsidR="009F591C" w:rsidRPr="009F591C" w:rsidSect="00F8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9F591C"/>
    <w:rsid w:val="00120454"/>
    <w:rsid w:val="00227B5E"/>
    <w:rsid w:val="002F03BA"/>
    <w:rsid w:val="00313D27"/>
    <w:rsid w:val="00427714"/>
    <w:rsid w:val="009F591C"/>
    <w:rsid w:val="00D9167F"/>
    <w:rsid w:val="00E6595B"/>
    <w:rsid w:val="00F8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F"/>
  </w:style>
  <w:style w:type="paragraph" w:styleId="1">
    <w:name w:val="heading 1"/>
    <w:basedOn w:val="a"/>
    <w:next w:val="a"/>
    <w:link w:val="10"/>
    <w:qFormat/>
    <w:rsid w:val="00313D27"/>
    <w:pPr>
      <w:keepNext/>
      <w:spacing w:after="0" w:line="240" w:lineRule="auto"/>
      <w:ind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2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313D27"/>
    <w:pPr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13D2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</cp:lastModifiedBy>
  <cp:revision>5</cp:revision>
  <dcterms:created xsi:type="dcterms:W3CDTF">2011-05-30T15:58:00Z</dcterms:created>
  <dcterms:modified xsi:type="dcterms:W3CDTF">2012-04-13T18:38:00Z</dcterms:modified>
</cp:coreProperties>
</file>