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C7" w:rsidRDefault="00891EC7" w:rsidP="00891EC7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Работа со слабыми учащимися</w:t>
      </w:r>
    </w:p>
    <w:p w:rsidR="00891EC7" w:rsidRDefault="00891EC7" w:rsidP="00891EC7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Учитель: Приставкина И.В.</w:t>
      </w:r>
    </w:p>
    <w:p w:rsidR="00891EC7" w:rsidRPr="00891EC7" w:rsidRDefault="00891EC7" w:rsidP="00891EC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t>Чтобы предотвратить неуспеваемость, надо своевременно выявлять образовавшиеся пробелы в знаниях, умениях и навыках учащихся и организовать своевременную ликвидацию этих пробелов.</w:t>
      </w:r>
    </w:p>
    <w:p w:rsidR="00891EC7" w:rsidRPr="00891EC7" w:rsidRDefault="00891EC7" w:rsidP="00891EC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t xml:space="preserve">Нужно установить правильность и разумность способов учебной работы, применяемых учащимися, и при необходимости корректировать эти способы. </w:t>
      </w:r>
    </w:p>
    <w:p w:rsidR="00891EC7" w:rsidRPr="00891EC7" w:rsidRDefault="00891EC7" w:rsidP="00891EC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t xml:space="preserve">Нужно систематически обучать учащихся </w:t>
      </w:r>
      <w:proofErr w:type="spellStart"/>
      <w:r w:rsidRPr="00891EC7">
        <w:rPr>
          <w:sz w:val="26"/>
          <w:szCs w:val="26"/>
        </w:rPr>
        <w:t>общеучебным</w:t>
      </w:r>
      <w:proofErr w:type="spellEnd"/>
      <w:r w:rsidRPr="00891EC7">
        <w:rPr>
          <w:sz w:val="26"/>
          <w:szCs w:val="26"/>
        </w:rPr>
        <w:t xml:space="preserve"> умениям и навыкам.</w:t>
      </w:r>
    </w:p>
    <w:p w:rsidR="00891EC7" w:rsidRPr="00891EC7" w:rsidRDefault="00891EC7" w:rsidP="00891EC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t>Нужно так организовать учебный процесс, жизнь учащихся в школе и в классе, чтобы вызвать и развить у учащихся внутреннюю мотивацию учебной деятельности, стойкий познавательный интерес к учению.</w:t>
      </w:r>
    </w:p>
    <w:p w:rsidR="00891EC7" w:rsidRPr="00891EC7" w:rsidRDefault="00891EC7" w:rsidP="00891EC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К</w:t>
      </w:r>
      <w:r w:rsidRPr="00891EC7">
        <w:rPr>
          <w:b/>
          <w:bCs/>
          <w:sz w:val="26"/>
          <w:szCs w:val="26"/>
        </w:rPr>
        <w:t>ак можно помочь слабоуспевающему ученику:</w:t>
      </w:r>
    </w:p>
    <w:p w:rsidR="00891EC7" w:rsidRPr="00891EC7" w:rsidRDefault="00891EC7" w:rsidP="00891EC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t>- Для закрепления необходимо более длительное время и больший объем решаемых задач.</w:t>
      </w:r>
    </w:p>
    <w:p w:rsidR="00891EC7" w:rsidRPr="00891EC7" w:rsidRDefault="00891EC7" w:rsidP="00891EC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t>- Учитель для себя и для ученика должен сформулировать минимум знаний и навыков, который должен усвоить ученик.</w:t>
      </w:r>
    </w:p>
    <w:p w:rsidR="00891EC7" w:rsidRPr="00891EC7" w:rsidRDefault="00891EC7" w:rsidP="00891EC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b/>
          <w:bCs/>
          <w:sz w:val="26"/>
          <w:szCs w:val="26"/>
        </w:rPr>
        <w:t>Как повысить работоспособность:</w:t>
      </w:r>
      <w:r w:rsidRPr="00891EC7">
        <w:rPr>
          <w:sz w:val="26"/>
          <w:szCs w:val="26"/>
        </w:rPr>
        <w:t xml:space="preserve"> </w:t>
      </w:r>
    </w:p>
    <w:p w:rsidR="00891EC7" w:rsidRPr="00891EC7" w:rsidRDefault="00891EC7" w:rsidP="00891EC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Разнообразить виды деятельности. </w:t>
      </w:r>
    </w:p>
    <w:p w:rsidR="00891EC7" w:rsidRPr="00891EC7" w:rsidRDefault="00891EC7" w:rsidP="00891EC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Проветривать кабинет. </w:t>
      </w:r>
    </w:p>
    <w:p w:rsidR="00891EC7" w:rsidRPr="00891EC7" w:rsidRDefault="00891EC7" w:rsidP="00891EC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Проводить </w:t>
      </w:r>
      <w:proofErr w:type="spellStart"/>
      <w:r w:rsidRPr="00891EC7">
        <w:rPr>
          <w:rFonts w:ascii="Times New Roman" w:hAnsi="Times New Roman" w:cs="Times New Roman"/>
          <w:sz w:val="26"/>
          <w:szCs w:val="26"/>
        </w:rPr>
        <w:t>физминутки</w:t>
      </w:r>
      <w:proofErr w:type="spellEnd"/>
      <w:r w:rsidRPr="00891E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1EC7" w:rsidRPr="00891EC7" w:rsidRDefault="00891EC7" w:rsidP="00891EC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Всегда надо помнить о соблюдении принципа необходимости и достаточности. </w:t>
      </w:r>
    </w:p>
    <w:p w:rsidR="00891EC7" w:rsidRPr="00891EC7" w:rsidRDefault="00891EC7" w:rsidP="00891EC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b/>
          <w:bCs/>
          <w:sz w:val="26"/>
          <w:szCs w:val="26"/>
        </w:rPr>
        <w:t>Виды работ со слабоуспевающими учениками</w:t>
      </w:r>
      <w:r w:rsidRPr="00891EC7">
        <w:rPr>
          <w:sz w:val="26"/>
          <w:szCs w:val="26"/>
        </w:rPr>
        <w:t xml:space="preserve"> </w:t>
      </w:r>
    </w:p>
    <w:p w:rsidR="00891EC7" w:rsidRPr="00891EC7" w:rsidRDefault="00891EC7" w:rsidP="00891EC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Карточки для индивидуальной работы. </w:t>
      </w:r>
    </w:p>
    <w:p w:rsidR="00891EC7" w:rsidRPr="00891EC7" w:rsidRDefault="00891EC7" w:rsidP="00891EC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Задания с выбором ответа. </w:t>
      </w:r>
    </w:p>
    <w:p w:rsidR="00891EC7" w:rsidRPr="00891EC7" w:rsidRDefault="00891EC7" w:rsidP="00891EC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Деформированные задания. </w:t>
      </w:r>
    </w:p>
    <w:p w:rsidR="00891EC7" w:rsidRPr="00891EC7" w:rsidRDefault="00891EC7" w:rsidP="00891EC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“Разрезные” теоремы. </w:t>
      </w:r>
    </w:p>
    <w:p w:rsidR="00891EC7" w:rsidRPr="00891EC7" w:rsidRDefault="00891EC7" w:rsidP="00891EC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Перфокарты. </w:t>
      </w:r>
    </w:p>
    <w:p w:rsidR="00891EC7" w:rsidRPr="00891EC7" w:rsidRDefault="00891EC7" w:rsidP="00891EC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Карточки - тренажеры. </w:t>
      </w:r>
    </w:p>
    <w:p w:rsidR="00891EC7" w:rsidRPr="00891EC7" w:rsidRDefault="00891EC7" w:rsidP="00891EC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Творческие задания. </w:t>
      </w:r>
    </w:p>
    <w:p w:rsidR="00891EC7" w:rsidRPr="00891EC7" w:rsidRDefault="00891EC7" w:rsidP="00891EC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 “карточки-информаторы”, </w:t>
      </w:r>
    </w:p>
    <w:p w:rsidR="00891EC7" w:rsidRPr="00891EC7" w:rsidRDefault="00891EC7" w:rsidP="00891EC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>“карточки-с образцами решения”,</w:t>
      </w:r>
    </w:p>
    <w:p w:rsidR="00891EC7" w:rsidRPr="00891EC7" w:rsidRDefault="00891EC7" w:rsidP="00891EC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 “карточки-конспекты”.</w:t>
      </w:r>
    </w:p>
    <w:p w:rsidR="00891EC7" w:rsidRPr="00891EC7" w:rsidRDefault="00891EC7" w:rsidP="00891EC7">
      <w:pPr>
        <w:spacing w:after="0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b/>
          <w:bCs/>
          <w:sz w:val="26"/>
          <w:szCs w:val="26"/>
        </w:rPr>
        <w:t>Учитель должен:</w:t>
      </w:r>
    </w:p>
    <w:p w:rsidR="00891EC7" w:rsidRPr="00891EC7" w:rsidRDefault="00891EC7" w:rsidP="00891EC7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b/>
          <w:bCs/>
          <w:sz w:val="26"/>
          <w:szCs w:val="26"/>
        </w:rPr>
        <w:t>Знать психическое развитие ребёнка:</w:t>
      </w:r>
      <w:r w:rsidRPr="00891E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1EC7" w:rsidRPr="00891EC7" w:rsidRDefault="00891EC7" w:rsidP="00891EC7">
      <w:pPr>
        <w:pStyle w:val="a3"/>
        <w:tabs>
          <w:tab w:val="left" w:pos="993"/>
        </w:tabs>
        <w:spacing w:before="0" w:beforeAutospacing="0" w:after="0" w:afterAutospacing="0"/>
        <w:ind w:left="13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91EC7">
        <w:rPr>
          <w:sz w:val="26"/>
          <w:szCs w:val="26"/>
        </w:rPr>
        <w:t>восприятие (каналы – кинестети</w:t>
      </w:r>
      <w:r>
        <w:rPr>
          <w:sz w:val="26"/>
          <w:szCs w:val="26"/>
        </w:rPr>
        <w:t>ческий, слуховой, визуальный)</w:t>
      </w:r>
      <w:proofErr w:type="gramStart"/>
      <w:r>
        <w:rPr>
          <w:sz w:val="26"/>
          <w:szCs w:val="26"/>
        </w:rPr>
        <w:br/>
        <w:t>-</w:t>
      </w:r>
      <w:proofErr w:type="gramEnd"/>
      <w:r w:rsidRPr="00891EC7">
        <w:rPr>
          <w:sz w:val="26"/>
          <w:szCs w:val="26"/>
        </w:rPr>
        <w:t>внимание (произвольное, непр</w:t>
      </w:r>
      <w:r>
        <w:rPr>
          <w:sz w:val="26"/>
          <w:szCs w:val="26"/>
        </w:rPr>
        <w:t xml:space="preserve">оизвольное, </w:t>
      </w:r>
      <w:proofErr w:type="spellStart"/>
      <w:r>
        <w:rPr>
          <w:sz w:val="26"/>
          <w:szCs w:val="26"/>
        </w:rPr>
        <w:t>постпроизвольное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br/>
        <w:t xml:space="preserve">- </w:t>
      </w:r>
      <w:r w:rsidRPr="00891EC7">
        <w:rPr>
          <w:sz w:val="26"/>
          <w:szCs w:val="26"/>
        </w:rPr>
        <w:t>память (вербальная, невербальная)</w:t>
      </w:r>
    </w:p>
    <w:p w:rsidR="00891EC7" w:rsidRPr="00891EC7" w:rsidRDefault="00891EC7" w:rsidP="00891EC7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1EC7">
        <w:rPr>
          <w:rFonts w:ascii="Times New Roman" w:hAnsi="Times New Roman" w:cs="Times New Roman"/>
          <w:b/>
          <w:bCs/>
          <w:sz w:val="26"/>
          <w:szCs w:val="26"/>
        </w:rPr>
        <w:t xml:space="preserve">Стремиться понять и принять каждого ребёнка </w:t>
      </w:r>
    </w:p>
    <w:p w:rsidR="00891EC7" w:rsidRPr="00891EC7" w:rsidRDefault="00891EC7" w:rsidP="00891EC7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1EC7">
        <w:rPr>
          <w:rFonts w:ascii="Times New Roman" w:hAnsi="Times New Roman" w:cs="Times New Roman"/>
          <w:b/>
          <w:bCs/>
          <w:sz w:val="26"/>
          <w:szCs w:val="26"/>
        </w:rPr>
        <w:t xml:space="preserve">Создать спокойную обстановку и благоприятный психологический климат на уроке </w:t>
      </w:r>
    </w:p>
    <w:p w:rsidR="00891EC7" w:rsidRPr="00891EC7" w:rsidRDefault="00891EC7" w:rsidP="00891EC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t xml:space="preserve">Дифференцированный подход может быть осуществлен на любом из этапов урока: </w:t>
      </w:r>
    </w:p>
    <w:p w:rsidR="00891EC7" w:rsidRPr="00891EC7" w:rsidRDefault="00891EC7" w:rsidP="00891EC7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При закреплении. </w:t>
      </w:r>
    </w:p>
    <w:p w:rsidR="00891EC7" w:rsidRPr="00891EC7" w:rsidRDefault="00891EC7" w:rsidP="00891EC7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При проверке домашнего задания. </w:t>
      </w:r>
    </w:p>
    <w:p w:rsidR="00891EC7" w:rsidRPr="00891EC7" w:rsidRDefault="00891EC7" w:rsidP="00891EC7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>При самостоятельной работе.</w:t>
      </w:r>
    </w:p>
    <w:p w:rsidR="00891EC7" w:rsidRPr="00891EC7" w:rsidRDefault="00891EC7" w:rsidP="00891EC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t xml:space="preserve">Дифференцированный подход к обучению предусматривает использование соответствующих дидактических материалов: </w:t>
      </w:r>
    </w:p>
    <w:p w:rsidR="00891EC7" w:rsidRPr="00891EC7" w:rsidRDefault="00891EC7" w:rsidP="00891EC7">
      <w:pPr>
        <w:pStyle w:val="a3"/>
        <w:numPr>
          <w:ilvl w:val="0"/>
          <w:numId w:val="10"/>
        </w:numPr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t xml:space="preserve">специальных обучающих таблиц, плакатов и схем для самоконтроля; </w:t>
      </w:r>
    </w:p>
    <w:p w:rsidR="00891EC7" w:rsidRPr="00891EC7" w:rsidRDefault="00891EC7" w:rsidP="00891EC7">
      <w:pPr>
        <w:pStyle w:val="a3"/>
        <w:numPr>
          <w:ilvl w:val="0"/>
          <w:numId w:val="10"/>
        </w:numPr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lastRenderedPageBreak/>
        <w:t xml:space="preserve">карточек – заданий, определяющих условие предлагаемого задания, </w:t>
      </w:r>
    </w:p>
    <w:p w:rsidR="00891EC7" w:rsidRPr="00891EC7" w:rsidRDefault="00891EC7" w:rsidP="00891EC7">
      <w:pPr>
        <w:pStyle w:val="a3"/>
        <w:numPr>
          <w:ilvl w:val="0"/>
          <w:numId w:val="10"/>
        </w:numPr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t xml:space="preserve">карточек с текстами получаемой информации, сопровождаемой необходимыми разъяснениями, чертежами; </w:t>
      </w:r>
    </w:p>
    <w:p w:rsidR="00891EC7" w:rsidRPr="00891EC7" w:rsidRDefault="00891EC7" w:rsidP="00891EC7">
      <w:pPr>
        <w:pStyle w:val="a3"/>
        <w:numPr>
          <w:ilvl w:val="0"/>
          <w:numId w:val="10"/>
        </w:numPr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t xml:space="preserve">карточек, в которых показаны образцы того, как следует вести решения; </w:t>
      </w:r>
    </w:p>
    <w:p w:rsidR="00891EC7" w:rsidRPr="00891EC7" w:rsidRDefault="00891EC7" w:rsidP="00891EC7">
      <w:pPr>
        <w:pStyle w:val="a3"/>
        <w:numPr>
          <w:ilvl w:val="0"/>
          <w:numId w:val="10"/>
        </w:numPr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t>карточек-инструкций, в которых даются указания к выполнению заданий.</w:t>
      </w:r>
    </w:p>
    <w:p w:rsidR="00891EC7" w:rsidRPr="00891EC7" w:rsidRDefault="00891EC7" w:rsidP="00891EC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91EC7">
        <w:rPr>
          <w:sz w:val="26"/>
          <w:szCs w:val="26"/>
        </w:rPr>
        <w:t>Как же наиболее рационально</w:t>
      </w:r>
      <w:r w:rsidR="009015D5">
        <w:rPr>
          <w:sz w:val="26"/>
          <w:szCs w:val="26"/>
        </w:rPr>
        <w:t xml:space="preserve"> организовывать дифференцированную</w:t>
      </w:r>
      <w:r w:rsidRPr="00891EC7">
        <w:rPr>
          <w:sz w:val="26"/>
          <w:szCs w:val="26"/>
        </w:rPr>
        <w:t xml:space="preserve"> работу учащихся на уроках и при выполнении домашних заданий? Можно предложить следующие рекомендации по рациональному применению дифференциального подхода. </w:t>
      </w:r>
    </w:p>
    <w:p w:rsidR="00891EC7" w:rsidRPr="00891EC7" w:rsidRDefault="00891EC7" w:rsidP="00891EC7">
      <w:pPr>
        <w:numPr>
          <w:ilvl w:val="0"/>
          <w:numId w:val="8"/>
        </w:numPr>
        <w:tabs>
          <w:tab w:val="clear" w:pos="720"/>
          <w:tab w:val="num" w:pos="1418"/>
        </w:tabs>
        <w:spacing w:after="0" w:line="240" w:lineRule="auto"/>
        <w:ind w:left="1418" w:hanging="142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Трёхвариантные задания по степени трудности – облегчённый, средний 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1EC7">
        <w:rPr>
          <w:rFonts w:ascii="Times New Roman" w:hAnsi="Times New Roman" w:cs="Times New Roman"/>
          <w:sz w:val="26"/>
          <w:szCs w:val="26"/>
        </w:rPr>
        <w:t xml:space="preserve">повышенный (выбор варианта предоставляется учащемуся). </w:t>
      </w:r>
    </w:p>
    <w:p w:rsidR="00891EC7" w:rsidRPr="00891EC7" w:rsidRDefault="00891EC7" w:rsidP="00891EC7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Общее для всей группы задание с предложением системы дополнительных заданий все возрастающей степени трудности. </w:t>
      </w:r>
    </w:p>
    <w:p w:rsidR="00891EC7" w:rsidRPr="00891EC7" w:rsidRDefault="00891EC7" w:rsidP="00891EC7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Индивидуальные дифференцированные задания. </w:t>
      </w:r>
    </w:p>
    <w:p w:rsidR="00891EC7" w:rsidRPr="00891EC7" w:rsidRDefault="00891EC7" w:rsidP="00891EC7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Групповые дифференцированные задания с учётом различной подготовки учащихся (вариант определяет учитель). </w:t>
      </w:r>
    </w:p>
    <w:p w:rsidR="00891EC7" w:rsidRPr="00891EC7" w:rsidRDefault="00891EC7" w:rsidP="00891EC7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Равноценные двухвариантные задания по рядам с предложением к каждому варианту системы дополнительных заданий все возрастающей сложности. </w:t>
      </w:r>
    </w:p>
    <w:p w:rsidR="00891EC7" w:rsidRPr="00891EC7" w:rsidRDefault="00891EC7" w:rsidP="00891EC7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Общие практические задания с указанием минимального количества задач и примеров для обязательного выполнения. </w:t>
      </w:r>
    </w:p>
    <w:p w:rsidR="00891EC7" w:rsidRPr="00891EC7" w:rsidRDefault="00891EC7" w:rsidP="00891EC7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 xml:space="preserve">Индивидуальные групповые задания различной степени трудности по уже решенным задачам и примерам. </w:t>
      </w:r>
    </w:p>
    <w:p w:rsidR="007E24DD" w:rsidRDefault="00891EC7" w:rsidP="00891EC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1EC7">
        <w:rPr>
          <w:rFonts w:ascii="Times New Roman" w:hAnsi="Times New Roman" w:cs="Times New Roman"/>
          <w:sz w:val="26"/>
          <w:szCs w:val="26"/>
        </w:rPr>
        <w:t>Индивидуально-групповые задания, предла</w:t>
      </w:r>
      <w:r>
        <w:rPr>
          <w:rFonts w:ascii="Times New Roman" w:hAnsi="Times New Roman" w:cs="Times New Roman"/>
          <w:sz w:val="26"/>
          <w:szCs w:val="26"/>
        </w:rPr>
        <w:t>гаемые в виде запрограммированн</w:t>
      </w:r>
      <w:r w:rsidRPr="00891EC7">
        <w:rPr>
          <w:rFonts w:ascii="Times New Roman" w:hAnsi="Times New Roman" w:cs="Times New Roman"/>
          <w:sz w:val="26"/>
          <w:szCs w:val="26"/>
        </w:rPr>
        <w:t>ых карточек.</w:t>
      </w:r>
    </w:p>
    <w:p w:rsidR="00891EC7" w:rsidRPr="00A155D3" w:rsidRDefault="00891EC7" w:rsidP="00891EC7">
      <w:pPr>
        <w:pStyle w:val="a3"/>
        <w:jc w:val="both"/>
        <w:rPr>
          <w:sz w:val="28"/>
          <w:szCs w:val="28"/>
        </w:rPr>
      </w:pPr>
      <w:r w:rsidRPr="00A155D3">
        <w:rPr>
          <w:sz w:val="28"/>
          <w:szCs w:val="28"/>
        </w:rPr>
        <w:t xml:space="preserve">Таким образом, </w:t>
      </w:r>
      <w:r w:rsidRPr="00A155D3">
        <w:rPr>
          <w:i/>
          <w:iCs/>
          <w:sz w:val="28"/>
          <w:szCs w:val="28"/>
        </w:rPr>
        <w:t>дифференциация способствует индивидуализации обучения, и соответственно к концу изучения темы каждый оказывается на том уровне, на котором он может или желает оказаться за отведенное на данную тему время.</w:t>
      </w:r>
    </w:p>
    <w:p w:rsidR="00891EC7" w:rsidRPr="00891EC7" w:rsidRDefault="00891EC7" w:rsidP="00891EC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91EC7" w:rsidRPr="00891EC7" w:rsidSect="00891E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BF4"/>
    <w:multiLevelType w:val="multilevel"/>
    <w:tmpl w:val="4162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0609C"/>
    <w:multiLevelType w:val="multilevel"/>
    <w:tmpl w:val="1CCA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246F4"/>
    <w:multiLevelType w:val="hybridMultilevel"/>
    <w:tmpl w:val="A0C4E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13656"/>
    <w:multiLevelType w:val="hybridMultilevel"/>
    <w:tmpl w:val="85DE38F4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2EE70A8F"/>
    <w:multiLevelType w:val="multilevel"/>
    <w:tmpl w:val="9982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C0D43"/>
    <w:multiLevelType w:val="multilevel"/>
    <w:tmpl w:val="0262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43265"/>
    <w:multiLevelType w:val="hybridMultilevel"/>
    <w:tmpl w:val="2F9AB2D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459A5801"/>
    <w:multiLevelType w:val="multilevel"/>
    <w:tmpl w:val="B202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B5E51"/>
    <w:multiLevelType w:val="multilevel"/>
    <w:tmpl w:val="2084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FA63E1"/>
    <w:multiLevelType w:val="hybridMultilevel"/>
    <w:tmpl w:val="1C040B18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EC7"/>
    <w:rsid w:val="005E3A21"/>
    <w:rsid w:val="006A6464"/>
    <w:rsid w:val="007E24DD"/>
    <w:rsid w:val="00891EC7"/>
    <w:rsid w:val="009015D5"/>
    <w:rsid w:val="00C1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4</cp:revision>
  <dcterms:created xsi:type="dcterms:W3CDTF">2013-10-28T14:24:00Z</dcterms:created>
  <dcterms:modified xsi:type="dcterms:W3CDTF">2015-07-01T08:15:00Z</dcterms:modified>
</cp:coreProperties>
</file>