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84A" w:rsidRPr="002731DD" w:rsidRDefault="009B784A" w:rsidP="009B784A">
      <w:pPr>
        <w:jc w:val="center"/>
        <w:rPr>
          <w:b/>
          <w:sz w:val="36"/>
          <w:szCs w:val="36"/>
        </w:rPr>
      </w:pPr>
      <w:r w:rsidRPr="002731DD">
        <w:rPr>
          <w:b/>
          <w:sz w:val="36"/>
          <w:szCs w:val="36"/>
        </w:rPr>
        <w:t>Рабочая программа</w:t>
      </w:r>
    </w:p>
    <w:p w:rsidR="009B784A" w:rsidRPr="002731DD" w:rsidRDefault="009B784A" w:rsidP="009B784A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 w:rsidRPr="002731DD">
        <w:rPr>
          <w:b/>
          <w:bCs/>
          <w:color w:val="000000"/>
          <w:sz w:val="36"/>
          <w:szCs w:val="36"/>
        </w:rPr>
        <w:t>Литературное чтение</w:t>
      </w:r>
    </w:p>
    <w:p w:rsidR="009B784A" w:rsidRDefault="009B784A" w:rsidP="009B784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УМК «Гармония»</w:t>
      </w:r>
    </w:p>
    <w:p w:rsidR="009B784A" w:rsidRPr="002731DD" w:rsidRDefault="009B784A" w:rsidP="00CA3FEE">
      <w:pPr>
        <w:pStyle w:val="Style1"/>
        <w:widowControl/>
        <w:tabs>
          <w:tab w:val="left" w:pos="2268"/>
        </w:tabs>
        <w:spacing w:line="276" w:lineRule="auto"/>
        <w:rPr>
          <w:rStyle w:val="FontStyle108"/>
          <w:b w:val="0"/>
          <w:sz w:val="24"/>
          <w:szCs w:val="24"/>
        </w:rPr>
      </w:pPr>
      <w:r w:rsidRPr="002731DD">
        <w:rPr>
          <w:rStyle w:val="FontStyle108"/>
          <w:b w:val="0"/>
          <w:sz w:val="24"/>
          <w:szCs w:val="24"/>
        </w:rPr>
        <w:t xml:space="preserve">Рабочая    программа   </w:t>
      </w:r>
      <w:r w:rsidRPr="002731DD">
        <w:rPr>
          <w:rStyle w:val="FontStyle98"/>
          <w:b w:val="0"/>
          <w:sz w:val="24"/>
          <w:szCs w:val="24"/>
        </w:rPr>
        <w:t>учебного предмета  «</w:t>
      </w:r>
      <w:r w:rsidRPr="002731DD">
        <w:t>Литературное чтение</w:t>
      </w:r>
      <w:r w:rsidRPr="002731DD">
        <w:rPr>
          <w:rStyle w:val="FontStyle108"/>
          <w:b w:val="0"/>
          <w:sz w:val="24"/>
          <w:szCs w:val="24"/>
        </w:rPr>
        <w:t>» для 1 класса   разработана  в соответствии с  требованиями</w:t>
      </w:r>
      <w:r w:rsidR="002731DD">
        <w:rPr>
          <w:rStyle w:val="FontStyle108"/>
          <w:b w:val="0"/>
          <w:sz w:val="24"/>
          <w:szCs w:val="24"/>
        </w:rPr>
        <w:t>:</w:t>
      </w:r>
    </w:p>
    <w:p w:rsidR="009B784A" w:rsidRPr="002731DD" w:rsidRDefault="002731DD" w:rsidP="00CA3FEE">
      <w:pPr>
        <w:pStyle w:val="a8"/>
        <w:numPr>
          <w:ilvl w:val="0"/>
          <w:numId w:val="6"/>
        </w:numPr>
        <w:tabs>
          <w:tab w:val="left" w:pos="2268"/>
        </w:tabs>
        <w:rPr>
          <w:rStyle w:val="FontStyle108"/>
          <w:b w:val="0"/>
          <w:sz w:val="24"/>
          <w:szCs w:val="24"/>
        </w:rPr>
      </w:pPr>
      <w:r>
        <w:rPr>
          <w:rStyle w:val="FontStyle108"/>
          <w:b w:val="0"/>
          <w:sz w:val="24"/>
          <w:szCs w:val="24"/>
        </w:rPr>
        <w:t xml:space="preserve">«Федерального </w:t>
      </w:r>
      <w:r w:rsidR="009B784A" w:rsidRPr="002731DD">
        <w:rPr>
          <w:rStyle w:val="FontStyle108"/>
          <w:b w:val="0"/>
          <w:sz w:val="24"/>
          <w:szCs w:val="24"/>
        </w:rPr>
        <w:t>Государственного стандарта начального общего о</w:t>
      </w:r>
      <w:r>
        <w:rPr>
          <w:rStyle w:val="FontStyle108"/>
          <w:b w:val="0"/>
          <w:sz w:val="24"/>
          <w:szCs w:val="24"/>
        </w:rPr>
        <w:t>бразования  второго поколения»</w:t>
      </w:r>
    </w:p>
    <w:p w:rsidR="009B784A" w:rsidRPr="002731DD" w:rsidRDefault="009B784A" w:rsidP="00CA3FEE">
      <w:pPr>
        <w:pStyle w:val="a8"/>
        <w:numPr>
          <w:ilvl w:val="0"/>
          <w:numId w:val="6"/>
        </w:numPr>
        <w:tabs>
          <w:tab w:val="left" w:pos="2268"/>
        </w:tabs>
        <w:rPr>
          <w:sz w:val="24"/>
          <w:szCs w:val="24"/>
        </w:rPr>
      </w:pPr>
      <w:r w:rsidRPr="002731DD">
        <w:rPr>
          <w:rFonts w:ascii="Times New Roman" w:hAnsi="Times New Roman" w:cs="Times New Roman"/>
          <w:sz w:val="24"/>
          <w:szCs w:val="24"/>
        </w:rPr>
        <w:t>Закона Российской Федерации «Об образовании» ст.32 п.7.</w:t>
      </w:r>
    </w:p>
    <w:p w:rsidR="002731DD" w:rsidRPr="00EF50CD" w:rsidRDefault="002731DD" w:rsidP="00CA3FEE">
      <w:pPr>
        <w:pStyle w:val="a8"/>
        <w:numPr>
          <w:ilvl w:val="0"/>
          <w:numId w:val="6"/>
        </w:numPr>
        <w:tabs>
          <w:tab w:val="left" w:pos="2268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Примерной основной программы образовательного учреждения, подготовленной институтом стратегического исследования в образовании РАО Москва: «</w:t>
      </w:r>
      <w:r w:rsidR="00EF50CD">
        <w:rPr>
          <w:rFonts w:ascii="Times New Roman" w:hAnsi="Times New Roman" w:cs="Times New Roman"/>
          <w:sz w:val="24"/>
          <w:szCs w:val="24"/>
        </w:rPr>
        <w:t>Просв</w:t>
      </w:r>
      <w:r>
        <w:rPr>
          <w:rFonts w:ascii="Times New Roman" w:hAnsi="Times New Roman" w:cs="Times New Roman"/>
          <w:sz w:val="24"/>
          <w:szCs w:val="24"/>
        </w:rPr>
        <w:t>ещение</w:t>
      </w:r>
      <w:r w:rsidR="00EF50CD">
        <w:rPr>
          <w:rFonts w:ascii="Times New Roman" w:hAnsi="Times New Roman" w:cs="Times New Roman"/>
          <w:sz w:val="24"/>
          <w:szCs w:val="24"/>
        </w:rPr>
        <w:t>» 2010г. (серия «Стандарты второго поколения»  2008г)</w:t>
      </w:r>
    </w:p>
    <w:p w:rsidR="00EF50CD" w:rsidRPr="002731DD" w:rsidRDefault="00EF50CD" w:rsidP="00CA3FEE">
      <w:pPr>
        <w:pStyle w:val="a8"/>
        <w:numPr>
          <w:ilvl w:val="0"/>
          <w:numId w:val="6"/>
        </w:numPr>
        <w:tabs>
          <w:tab w:val="left" w:pos="2268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Типовым положением об общеобразовательном учреждении, утвержденным постановлением Правительства Российской Федерации от 19.03.2001г. №197; (с изменением от 10.03.2009 №216.)</w:t>
      </w:r>
    </w:p>
    <w:p w:rsidR="009B784A" w:rsidRPr="00EF50CD" w:rsidRDefault="009B784A" w:rsidP="00CA3FEE">
      <w:pPr>
        <w:pStyle w:val="a8"/>
        <w:numPr>
          <w:ilvl w:val="0"/>
          <w:numId w:val="6"/>
        </w:num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EF50CD">
        <w:rPr>
          <w:rFonts w:ascii="Times New Roman" w:hAnsi="Times New Roman" w:cs="Times New Roman"/>
          <w:sz w:val="24"/>
          <w:szCs w:val="24"/>
        </w:rPr>
        <w:t>Приказа Министерства образования России от 09.03.2004г.№1312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образования».</w:t>
      </w:r>
    </w:p>
    <w:p w:rsidR="009B784A" w:rsidRDefault="009B784A" w:rsidP="00CA3FEE">
      <w:pPr>
        <w:pStyle w:val="a8"/>
        <w:numPr>
          <w:ilvl w:val="0"/>
          <w:numId w:val="6"/>
        </w:num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EF50CD">
        <w:rPr>
          <w:rStyle w:val="FontStyle108"/>
          <w:b w:val="0"/>
          <w:sz w:val="24"/>
          <w:szCs w:val="24"/>
        </w:rPr>
        <w:t xml:space="preserve">На основе авторской программы  «Литературное чтение» </w:t>
      </w:r>
      <w:proofErr w:type="spellStart"/>
      <w:r w:rsidRPr="00EF50CD">
        <w:rPr>
          <w:rStyle w:val="FontStyle108"/>
          <w:b w:val="0"/>
          <w:sz w:val="24"/>
          <w:szCs w:val="24"/>
        </w:rPr>
        <w:t>О.В.Кубасовой</w:t>
      </w:r>
      <w:proofErr w:type="spellEnd"/>
      <w:r w:rsidRPr="00EF50CD">
        <w:rPr>
          <w:rStyle w:val="FontStyle108"/>
          <w:b w:val="0"/>
          <w:sz w:val="24"/>
          <w:szCs w:val="24"/>
        </w:rPr>
        <w:t xml:space="preserve">  </w:t>
      </w:r>
      <w:r w:rsidRPr="00EF50CD">
        <w:rPr>
          <w:rFonts w:ascii="Times New Roman" w:hAnsi="Times New Roman" w:cs="Times New Roman"/>
          <w:sz w:val="24"/>
          <w:szCs w:val="24"/>
        </w:rPr>
        <w:t xml:space="preserve">2011г » </w:t>
      </w:r>
      <w:proofErr w:type="spellStart"/>
      <w:r w:rsidRPr="00EF50CD">
        <w:rPr>
          <w:rFonts w:ascii="Times New Roman" w:hAnsi="Times New Roman" w:cs="Times New Roman"/>
          <w:sz w:val="24"/>
          <w:szCs w:val="24"/>
        </w:rPr>
        <w:t>из-во</w:t>
      </w:r>
      <w:proofErr w:type="spellEnd"/>
      <w:r w:rsidRPr="00EF50CD">
        <w:rPr>
          <w:rFonts w:ascii="Times New Roman" w:hAnsi="Times New Roman" w:cs="Times New Roman"/>
          <w:sz w:val="24"/>
          <w:szCs w:val="24"/>
        </w:rPr>
        <w:t xml:space="preserve"> «Ассоциация 21в.»</w:t>
      </w:r>
    </w:p>
    <w:p w:rsidR="00222DF2" w:rsidRDefault="009B784A" w:rsidP="00CA3FEE">
      <w:pPr>
        <w:pStyle w:val="a8"/>
        <w:numPr>
          <w:ilvl w:val="0"/>
          <w:numId w:val="6"/>
        </w:num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EF50CD">
        <w:rPr>
          <w:rFonts w:ascii="Times New Roman" w:hAnsi="Times New Roman" w:cs="Times New Roman"/>
          <w:sz w:val="24"/>
          <w:szCs w:val="24"/>
        </w:rPr>
        <w:t>Учебного плана муниципального</w:t>
      </w:r>
      <w:r w:rsidR="00EF50CD">
        <w:rPr>
          <w:rFonts w:ascii="Times New Roman" w:hAnsi="Times New Roman" w:cs="Times New Roman"/>
          <w:sz w:val="24"/>
          <w:szCs w:val="24"/>
        </w:rPr>
        <w:t xml:space="preserve"> бюджетного </w:t>
      </w:r>
      <w:r w:rsidRPr="00EF50CD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</w:t>
      </w:r>
      <w:proofErr w:type="spellStart"/>
      <w:r w:rsidRPr="00EF50CD">
        <w:rPr>
          <w:rFonts w:ascii="Times New Roman" w:hAnsi="Times New Roman" w:cs="Times New Roman"/>
          <w:sz w:val="24"/>
          <w:szCs w:val="24"/>
        </w:rPr>
        <w:t>Шебалинской</w:t>
      </w:r>
      <w:proofErr w:type="spellEnd"/>
      <w:r w:rsidRPr="00EF50CD">
        <w:rPr>
          <w:rFonts w:ascii="Times New Roman" w:hAnsi="Times New Roman" w:cs="Times New Roman"/>
          <w:sz w:val="24"/>
          <w:szCs w:val="24"/>
        </w:rPr>
        <w:t xml:space="preserve"> средней о</w:t>
      </w:r>
      <w:r w:rsidR="00CA3FEE">
        <w:rPr>
          <w:rFonts w:ascii="Times New Roman" w:hAnsi="Times New Roman" w:cs="Times New Roman"/>
          <w:sz w:val="24"/>
          <w:szCs w:val="24"/>
        </w:rPr>
        <w:t>бщеобразовательной школы на 2012- 2013</w:t>
      </w:r>
      <w:r w:rsidRPr="00EF50CD">
        <w:rPr>
          <w:rFonts w:ascii="Times New Roman" w:hAnsi="Times New Roman" w:cs="Times New Roman"/>
          <w:sz w:val="24"/>
          <w:szCs w:val="24"/>
        </w:rPr>
        <w:t>г</w:t>
      </w:r>
      <w:r w:rsidR="00EF50CD">
        <w:rPr>
          <w:rFonts w:ascii="Times New Roman" w:hAnsi="Times New Roman" w:cs="Times New Roman"/>
          <w:sz w:val="24"/>
          <w:szCs w:val="24"/>
        </w:rPr>
        <w:t xml:space="preserve"> (132 часа, 4 часа в неделю; из них 42ч. – литературное чтение; 90ч. </w:t>
      </w:r>
      <w:r w:rsidR="00222DF2">
        <w:rPr>
          <w:rFonts w:ascii="Times New Roman" w:hAnsi="Times New Roman" w:cs="Times New Roman"/>
          <w:sz w:val="24"/>
          <w:szCs w:val="24"/>
        </w:rPr>
        <w:t xml:space="preserve">– обучение </w:t>
      </w:r>
      <w:r w:rsidR="0013472C">
        <w:rPr>
          <w:rFonts w:ascii="Times New Roman" w:hAnsi="Times New Roman" w:cs="Times New Roman"/>
          <w:sz w:val="24"/>
          <w:szCs w:val="24"/>
        </w:rPr>
        <w:t>грамоте.</w:t>
      </w:r>
      <w:r w:rsidR="00222DF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9B784A" w:rsidRPr="00CA3FEE" w:rsidRDefault="00CA3FEE" w:rsidP="00CA3FEE">
      <w:pPr>
        <w:tabs>
          <w:tab w:val="left" w:pos="2268"/>
        </w:tabs>
        <w:rPr>
          <w:rStyle w:val="FontStyle108"/>
          <w:b w:val="0"/>
          <w:bCs w:val="0"/>
          <w:spacing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22DF2" w:rsidRPr="00222DF2">
        <w:rPr>
          <w:rFonts w:ascii="Times New Roman" w:hAnsi="Times New Roman" w:cs="Times New Roman"/>
          <w:sz w:val="24"/>
          <w:szCs w:val="24"/>
        </w:rPr>
        <w:t xml:space="preserve">Запланировано 132 часа, но будет проведено 130 часов, т.к. 2 часа выпадают на календарно праздничные дни (01.05; 09.05). Программа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2DF2" w:rsidRPr="00222DF2">
        <w:rPr>
          <w:rFonts w:ascii="Times New Roman" w:hAnsi="Times New Roman" w:cs="Times New Roman"/>
          <w:sz w:val="24"/>
          <w:szCs w:val="24"/>
        </w:rPr>
        <w:t xml:space="preserve">будет выполнена за счет блоковой подачи материала. (02.05; 13.05)                                                                                </w:t>
      </w:r>
    </w:p>
    <w:p w:rsidR="009B784A" w:rsidRDefault="009B784A" w:rsidP="009B784A">
      <w:pPr>
        <w:pStyle w:val="Style1"/>
        <w:widowControl/>
        <w:rPr>
          <w:b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Пояснительная записка</w:t>
      </w:r>
    </w:p>
    <w:tbl>
      <w:tblPr>
        <w:tblW w:w="50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9"/>
        <w:gridCol w:w="10267"/>
      </w:tblGrid>
      <w:tr w:rsidR="009B784A" w:rsidRPr="00CA3FEE" w:rsidTr="009B784A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Роль и место дисциплины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4A" w:rsidRPr="00CA3FEE" w:rsidRDefault="009B784A">
            <w:pPr>
              <w:spacing w:line="36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Поскольку  речевая деятельность является  основным средством познания и коммуникации,  литературное чтение является одним из ведущих учебных предметов в системе подготовки младшего школьника, способствующим общему развитию, воспитанию и социализации ребенка. Успешность изучения курса литературного чтения, входящего в предметную область «Русский язык», во многом определяет  успешность </w:t>
            </w:r>
            <w:proofErr w:type="gram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обучения по</w:t>
            </w:r>
            <w:proofErr w:type="gram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другим предметам начальной школы.</w:t>
            </w:r>
          </w:p>
        </w:tc>
      </w:tr>
      <w:tr w:rsidR="009B784A" w:rsidRPr="00CA3FEE" w:rsidTr="009B784A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 Адресат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Программа адресована </w:t>
            </w:r>
            <w:proofErr w:type="gram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обучающимся</w:t>
            </w:r>
            <w:proofErr w:type="gram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начальных классов  общеобразовательных школ</w:t>
            </w:r>
          </w:p>
        </w:tc>
      </w:tr>
      <w:tr w:rsidR="009B784A" w:rsidRPr="00CA3FEE" w:rsidTr="009B784A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Соответствие Государственному образовательному стандарту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4A" w:rsidRPr="00CA3FEE" w:rsidRDefault="009B784A">
            <w:pPr>
              <w:overflowPunct w:val="0"/>
              <w:autoSpaceDE w:val="0"/>
              <w:autoSpaceDN w:val="0"/>
              <w:adjustRightInd w:val="0"/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Данная программа построена в соответствии с требованиями Государственного образовательного стандарта по начальной школе</w:t>
            </w:r>
          </w:p>
        </w:tc>
      </w:tr>
      <w:tr w:rsidR="009B784A" w:rsidRPr="00CA3FEE" w:rsidTr="009B784A">
        <w:trPr>
          <w:trHeight w:val="1636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4A" w:rsidRPr="00CA3FEE" w:rsidRDefault="009B7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Универсальные учебные действия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4A" w:rsidRPr="00CA3FEE" w:rsidRDefault="009B784A">
            <w:pPr>
              <w:shd w:val="clear" w:color="auto" w:fill="FFFFFF"/>
              <w:spacing w:line="240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Личностные, </w:t>
            </w:r>
            <w:proofErr w:type="spellStart"/>
            <w:r w:rsidRPr="00CA3F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CA3F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и предметные задачи/результаты обучения чтению</w:t>
            </w:r>
          </w:p>
          <w:p w:rsidR="009B784A" w:rsidRPr="00CA3FEE" w:rsidRDefault="009B78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Личностные задачи/результаты</w:t>
            </w:r>
          </w:p>
          <w:p w:rsidR="009B784A" w:rsidRPr="00CA3FEE" w:rsidRDefault="009B7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Формирование у </w:t>
            </w:r>
            <w:proofErr w:type="gram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позитивного отношения к действительности.</w:t>
            </w:r>
          </w:p>
          <w:p w:rsidR="009B784A" w:rsidRPr="00CA3FEE" w:rsidRDefault="009B7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Формирование у детей самоуважения и эмоционально-положительного отношения к себе, готовности выражать и отстаивать свою позицию, критичности к своим поступкам.</w:t>
            </w:r>
          </w:p>
          <w:p w:rsidR="009B784A" w:rsidRPr="00CA3FEE" w:rsidRDefault="009B7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Развитие жизненного оптимизма,  целеустремленности и настойчивости в достижении целей.</w:t>
            </w:r>
          </w:p>
          <w:p w:rsidR="009B784A" w:rsidRPr="00CA3FEE" w:rsidRDefault="009B7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Обучение ориентировке в мире нравственных, социальных и эстетических ценностей.</w:t>
            </w:r>
          </w:p>
          <w:p w:rsidR="009B784A" w:rsidRPr="00CA3FEE" w:rsidRDefault="009B7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 Формирование гражданской идентичности личности, осознание учеником себя  гражданином  российского общества, уважающим историю своей  Родины.</w:t>
            </w:r>
          </w:p>
          <w:p w:rsidR="009B784A" w:rsidRPr="00CA3FEE" w:rsidRDefault="009B7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 Формирование привычки к  рефлексии.</w:t>
            </w:r>
          </w:p>
          <w:p w:rsidR="009B784A" w:rsidRPr="00CA3FEE" w:rsidRDefault="009B7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Совершенствование эмоциональной сферы (восприимчивости, чуткости).</w:t>
            </w:r>
          </w:p>
          <w:p w:rsidR="009B784A" w:rsidRPr="00CA3FEE" w:rsidRDefault="009B7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Формирование готовности к сотрудничеству с другими людьми, дружелюбие, коллективизм.</w:t>
            </w:r>
          </w:p>
          <w:p w:rsidR="009B784A" w:rsidRPr="00CA3FEE" w:rsidRDefault="009B784A">
            <w:pPr>
              <w:pStyle w:val="a5"/>
              <w:spacing w:line="240" w:lineRule="auto"/>
              <w:rPr>
                <w:sz w:val="24"/>
                <w:szCs w:val="24"/>
                <w:lang w:eastAsia="en-US"/>
              </w:rPr>
            </w:pPr>
            <w:r w:rsidRPr="00CA3FEE">
              <w:rPr>
                <w:sz w:val="24"/>
                <w:szCs w:val="24"/>
                <w:lang w:eastAsia="en-US"/>
              </w:rPr>
              <w:t>9. Развитие мышления, внимания, памяти.</w:t>
            </w:r>
          </w:p>
          <w:p w:rsidR="009B784A" w:rsidRPr="00CA3FEE" w:rsidRDefault="009B784A">
            <w:pPr>
              <w:pStyle w:val="a5"/>
              <w:rPr>
                <w:sz w:val="24"/>
                <w:szCs w:val="24"/>
                <w:lang w:eastAsia="en-US"/>
              </w:rPr>
            </w:pPr>
            <w:r w:rsidRPr="00CA3FEE">
              <w:rPr>
                <w:sz w:val="24"/>
                <w:szCs w:val="24"/>
                <w:lang w:eastAsia="en-US"/>
              </w:rPr>
              <w:t>10.  Развитие творческого отношения к действительности и творческих способностей.</w:t>
            </w:r>
          </w:p>
          <w:p w:rsidR="009B784A" w:rsidRPr="00CA3FEE" w:rsidRDefault="009B78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CA3FE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CA3FE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задачи/результаты</w:t>
            </w:r>
          </w:p>
          <w:p w:rsidR="009B784A" w:rsidRPr="00CA3FEE" w:rsidRDefault="009B7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Формирование  мотивации  к самосовершенствованию, в том числе, положительного отношения к обучению.</w:t>
            </w:r>
          </w:p>
          <w:p w:rsidR="009B784A" w:rsidRPr="00CA3FEE" w:rsidRDefault="009B7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Приобщение   детей   к основам отечественной и мировой культуры,   к духовному и нравственному опыту человечества.</w:t>
            </w:r>
          </w:p>
          <w:p w:rsidR="009B784A" w:rsidRPr="00CA3FEE" w:rsidRDefault="009B7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Формирование уважения к ценностям иных культур, мировоззрений и цивилизаций.  </w:t>
            </w:r>
          </w:p>
          <w:p w:rsidR="009B784A" w:rsidRPr="00CA3FEE" w:rsidRDefault="009B784A">
            <w:pPr>
              <w:pStyle w:val="a5"/>
              <w:spacing w:line="240" w:lineRule="auto"/>
              <w:rPr>
                <w:sz w:val="24"/>
                <w:szCs w:val="24"/>
                <w:lang w:eastAsia="en-US"/>
              </w:rPr>
            </w:pPr>
            <w:r w:rsidRPr="00CA3FEE">
              <w:rPr>
                <w:sz w:val="24"/>
                <w:szCs w:val="24"/>
                <w:lang w:eastAsia="en-US"/>
              </w:rPr>
              <w:t xml:space="preserve">4. Формирование  целостного мировосприятия на основе взаимодействия литературного чтения  </w:t>
            </w:r>
            <w:r w:rsidRPr="00CA3FEE">
              <w:rPr>
                <w:sz w:val="24"/>
                <w:szCs w:val="24"/>
                <w:lang w:eastAsia="en-US"/>
              </w:rPr>
              <w:lastRenderedPageBreak/>
              <w:t>с другими школьными предметами.</w:t>
            </w:r>
          </w:p>
          <w:p w:rsidR="009B784A" w:rsidRPr="00CA3FEE" w:rsidRDefault="009B7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Развитие ценностно-смысловой сферы личности.</w:t>
            </w:r>
          </w:p>
          <w:p w:rsidR="009B784A" w:rsidRPr="00CA3FEE" w:rsidRDefault="009B7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Формирование чувства прекрасного и эстетических чувств на основе знакомства с мировой и отечественной художественной литературой.</w:t>
            </w:r>
          </w:p>
          <w:p w:rsidR="009B784A" w:rsidRPr="00CA3FEE" w:rsidRDefault="009B7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Формирование умения учиться и способности к организации своей деятельности (планированию, контролю, оценке) как первого шага к самообразованию и самовоспитанию.</w:t>
            </w:r>
          </w:p>
          <w:p w:rsidR="009B784A" w:rsidRPr="00CA3FEE" w:rsidRDefault="009B78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8. Обучение навыкам и умениям </w:t>
            </w:r>
            <w:proofErr w:type="spell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общеучебного</w:t>
            </w:r>
            <w:proofErr w:type="spell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характера, в том числе, ориентировке в книжном пространстве</w:t>
            </w:r>
            <w:r w:rsidRPr="00CA3FEE">
              <w:rPr>
                <w:rStyle w:val="a7"/>
                <w:rFonts w:ascii="Times New Roman" w:hAnsi="Times New Roman" w:cs="Times New Roman"/>
                <w:sz w:val="24"/>
                <w:szCs w:val="24"/>
                <w:lang w:eastAsia="en-US"/>
              </w:rPr>
              <w:footnoteReference w:customMarkFollows="1" w:id="2"/>
              <w:t>1</w:t>
            </w: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B784A" w:rsidRPr="00CA3FEE" w:rsidRDefault="009B784A">
            <w:pPr>
              <w:pStyle w:val="a5"/>
              <w:spacing w:line="240" w:lineRule="auto"/>
              <w:rPr>
                <w:sz w:val="24"/>
                <w:szCs w:val="24"/>
                <w:lang w:eastAsia="en-US"/>
              </w:rPr>
            </w:pPr>
            <w:r w:rsidRPr="00CA3FEE">
              <w:rPr>
                <w:sz w:val="24"/>
                <w:szCs w:val="24"/>
                <w:lang w:eastAsia="en-US"/>
              </w:rPr>
              <w:t>9. Выработка коммуникативных умений, функционирующих при слушании, говорении, чтении, письме.</w:t>
            </w:r>
          </w:p>
        </w:tc>
      </w:tr>
      <w:tr w:rsidR="009B784A" w:rsidRPr="00CA3FEE" w:rsidTr="009B784A">
        <w:trPr>
          <w:trHeight w:val="1636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6. Основные содержательные линии курса «Литературное чтение»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4A" w:rsidRPr="00CA3FEE" w:rsidRDefault="009B784A">
            <w:pPr>
              <w:tabs>
                <w:tab w:val="left" w:pos="2235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Виды речевой   деятельности</w:t>
            </w:r>
          </w:p>
          <w:p w:rsidR="009B784A" w:rsidRPr="00CA3FEE" w:rsidRDefault="009B784A">
            <w:pPr>
              <w:tabs>
                <w:tab w:val="left" w:pos="2235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CA3FEE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Аудирование</w:t>
            </w:r>
            <w:proofErr w:type="spellEnd"/>
            <w:r w:rsidRPr="00CA3FEE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(слушание)</w:t>
            </w:r>
            <w:r w:rsidRPr="00CA3F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Восприятие на слух звучащей речи (высказываний собеседника,  художественных текстов). Адекватное понимание содержания звучащей речи, умение отвечать на вопросы по содержанию услышанного произведения.  </w:t>
            </w:r>
          </w:p>
          <w:p w:rsidR="009B784A" w:rsidRPr="00CA3FEE" w:rsidRDefault="009B78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Чтение</w:t>
            </w:r>
            <w:r w:rsidRPr="00CA3F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CA3FE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Чтение</w:t>
            </w:r>
            <w:proofErr w:type="spellEnd"/>
            <w:proofErr w:type="gramEnd"/>
            <w:r w:rsidRPr="00CA3FE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вслух</w:t>
            </w:r>
          </w:p>
          <w:p w:rsidR="009B784A" w:rsidRPr="00CA3FEE" w:rsidRDefault="009B784A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Плавный слоговой способ  чтения с соблюдением орфоэпических   норм чтения  (скорость чтения в соответствии  с индивидуальным темпом чтения), постепенное увеличение скорости чтения. Установка на нормальный для </w:t>
            </w:r>
            <w:proofErr w:type="gram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читающего</w:t>
            </w:r>
            <w:proofErr w:type="gram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темп беглости, позволяющий ему осознать текст.</w:t>
            </w:r>
          </w:p>
          <w:p w:rsidR="009B784A" w:rsidRPr="00CA3FEE" w:rsidRDefault="009B784A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Понимание  </w:t>
            </w:r>
            <w:proofErr w:type="gram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читаемого</w:t>
            </w:r>
            <w:proofErr w:type="gram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помощи вопросов по содержанию.</w:t>
            </w:r>
          </w:p>
          <w:p w:rsidR="009B784A" w:rsidRPr="00CA3FEE" w:rsidRDefault="009B78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Умение интонационно оформлять предложения разных типов,  передавать основной эмоциональный тон  произведения.</w:t>
            </w: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A3FEE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Чтение по ролям небольших произведений.</w:t>
            </w:r>
          </w:p>
          <w:p w:rsidR="009B784A" w:rsidRPr="00CA3FEE" w:rsidRDefault="009B784A">
            <w:pPr>
              <w:tabs>
                <w:tab w:val="left" w:pos="2235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Чтение «про себя»</w:t>
            </w:r>
          </w:p>
          <w:p w:rsidR="009B784A" w:rsidRPr="00CA3FEE" w:rsidRDefault="009B784A">
            <w:pPr>
              <w:tabs>
                <w:tab w:val="left" w:pos="22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Понимание при чтении про себя смысла  доступных по объему и жанру произведений.   Умение находить в тексте необходимую информацию (выборочное чтение).  </w:t>
            </w:r>
          </w:p>
          <w:p w:rsidR="009B784A" w:rsidRPr="00CA3FEE" w:rsidRDefault="009B784A">
            <w:pPr>
              <w:tabs>
                <w:tab w:val="left" w:pos="2235"/>
              </w:tabs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Работа с разными видами текста</w:t>
            </w:r>
          </w:p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Осознание того, что литературное произведение создано кем-то (народом, конкретным чело</w:t>
            </w: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веком), т. е.  преодоление «наивного реа</w:t>
            </w: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лизма» в восприятии литературы.</w:t>
            </w:r>
            <w:proofErr w:type="gramEnd"/>
          </w:p>
          <w:p w:rsidR="009B784A" w:rsidRPr="00CA3FEE" w:rsidRDefault="009B784A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Определение темы текста, главной мысли. Деление текста на смысловые части, их </w:t>
            </w:r>
            <w:proofErr w:type="spell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озаглавливание</w:t>
            </w:r>
            <w:proofErr w:type="spell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Работа с картинным планом.</w:t>
            </w:r>
          </w:p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коллективном обсуждении читаемого: умение отвечать на вопросы,  слушать высказывания одноклассников, дополнять их ответы, используя текст.  </w:t>
            </w:r>
          </w:p>
          <w:p w:rsidR="009B784A" w:rsidRPr="00CA3FEE" w:rsidRDefault="009B784A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Прогнозирование содержания книги по ее названию и оформлению.</w:t>
            </w:r>
          </w:p>
          <w:p w:rsidR="009B784A" w:rsidRPr="00CA3FEE" w:rsidRDefault="009B784A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Ориентировка в Содержании (оглавлении) книги.</w:t>
            </w:r>
          </w:p>
          <w:p w:rsidR="009B784A" w:rsidRPr="00CA3FEE" w:rsidRDefault="009B784A">
            <w:pPr>
              <w:tabs>
                <w:tab w:val="left" w:pos="22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Работа с текстом  художественного произведения</w:t>
            </w:r>
          </w:p>
          <w:p w:rsidR="009B784A" w:rsidRPr="00CA3FEE" w:rsidRDefault="009B784A">
            <w:pPr>
              <w:tabs>
                <w:tab w:val="left" w:pos="2235"/>
              </w:tabs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Понимание заглавия произведения, адекватное соотношение его с содержанием текста.   Определение главной мысли текста, в котором эта мысль  сформулирована и высказана в конце произведения. </w:t>
            </w:r>
          </w:p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Нахождение в тексте слов и выражений, характеризующих героя и событие. Элементарная характеристика героя произведения.   Сопоставление поступков героев по аналогии или по контрасту.  </w:t>
            </w:r>
            <w:r w:rsidRPr="00CA3FEE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Сопоставление эпизодов из разных произведений по общности ситуаций,   характеру поступков героев</w:t>
            </w:r>
            <w:r w:rsidRPr="00CA3FEE">
              <w:rPr>
                <w:rStyle w:val="a7"/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footnoteReference w:customMarkFollows="1" w:id="3"/>
              <w:t>1</w:t>
            </w: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Озаглавливание</w:t>
            </w:r>
            <w:proofErr w:type="spell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текста способом выбора точного заголовка </w:t>
            </w:r>
          </w:p>
          <w:p w:rsidR="009B784A" w:rsidRPr="00CA3FEE" w:rsidRDefault="009B78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  предложенных. </w:t>
            </w:r>
            <w:r w:rsidRPr="00CA3FEE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Схема, модель текста</w:t>
            </w: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Составление картинного плана.</w:t>
            </w:r>
          </w:p>
          <w:p w:rsidR="009B784A" w:rsidRPr="00CA3FEE" w:rsidRDefault="009B784A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Ключевые (опорные)  слова. </w:t>
            </w:r>
          </w:p>
          <w:p w:rsidR="009B784A" w:rsidRPr="00CA3FEE" w:rsidRDefault="009B78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по ролям, </w:t>
            </w:r>
            <w:r w:rsidRPr="00CA3FEE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драматизация</w:t>
            </w: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B784A" w:rsidRPr="00CA3FEE" w:rsidRDefault="009B784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Библиографическая культура.</w:t>
            </w:r>
          </w:p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Книга  учебная, художественная. Книга как особый вид искусства и  как источник  знаний. Элементы книги: обложка (переплет), корешок, страницы, содержание (оглавление),   иллюстрации.  </w:t>
            </w:r>
          </w:p>
          <w:p w:rsidR="009B784A" w:rsidRPr="00CA3FEE" w:rsidRDefault="009B78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Умение ориентироваться в характере книги</w:t>
            </w: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по ее обложке. Выбор книг на основе  открытого доступа к детским книгам в школьной библиотеке.</w:t>
            </w:r>
          </w:p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Типы книг (изданий): книга-произведение, книга-сборник. </w:t>
            </w:r>
          </w:p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Говорение (культура речевого общения</w:t>
            </w: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 </w:t>
            </w:r>
          </w:p>
          <w:p w:rsidR="009B784A" w:rsidRPr="00CA3FEE" w:rsidRDefault="009B784A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Освоение диалога как вида речи. Особенности диалогического общения:  отвечать на вопросы по </w:t>
            </w:r>
            <w:proofErr w:type="gram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прочитанному</w:t>
            </w:r>
            <w:proofErr w:type="gram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выслушивать, не перебивая, собеседника.  </w:t>
            </w:r>
          </w:p>
          <w:p w:rsidR="009B784A" w:rsidRPr="00CA3FEE" w:rsidRDefault="009B784A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Использование норм речевого этикета в условиях как учебного, так  и </w:t>
            </w:r>
            <w:proofErr w:type="spell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внеучебного</w:t>
            </w:r>
            <w:proofErr w:type="spell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общения.</w:t>
            </w:r>
          </w:p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Монолог: передача впечатлений (от повседневной жизни, литературного и  </w:t>
            </w:r>
            <w:r w:rsidRPr="00CA3FEE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живописного </w:t>
            </w: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произведения).   </w:t>
            </w:r>
          </w:p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Устное сочинение как продолжение прочитанного произведения, </w:t>
            </w:r>
            <w:r w:rsidRPr="00CA3FEE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сочинение по аналогии (небылица,   считалка)</w:t>
            </w: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 рассказ по иллюстрации</w:t>
            </w:r>
            <w:r w:rsidRPr="00CA3FEE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. </w:t>
            </w:r>
          </w:p>
          <w:p w:rsidR="009B784A" w:rsidRPr="00CA3FEE" w:rsidRDefault="009B784A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784A" w:rsidRPr="00CA3FEE" w:rsidTr="009B784A">
        <w:trPr>
          <w:trHeight w:val="1636"/>
        </w:trPr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Цели и задачи курса «Литературное чтение»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4A" w:rsidRPr="00CA3FEE" w:rsidRDefault="009B784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Целью</w:t>
            </w: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обучения литературному чтению в начальной школе является формирование</w:t>
            </w:r>
          </w:p>
          <w:p w:rsidR="009B784A" w:rsidRPr="00CA3FEE" w:rsidRDefault="009B784A" w:rsidP="00AC7B67">
            <w:pPr>
              <w:numPr>
                <w:ilvl w:val="0"/>
                <w:numId w:val="1"/>
              </w:numPr>
              <w:tabs>
                <w:tab w:val="num" w:pos="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всех видов речевой деятельности младшего школьника (слушание, чтение, говорение, письмо);</w:t>
            </w:r>
          </w:p>
          <w:p w:rsidR="009B784A" w:rsidRPr="00CA3FEE" w:rsidRDefault="009B784A" w:rsidP="00AC7B67">
            <w:pPr>
              <w:numPr>
                <w:ilvl w:val="0"/>
                <w:numId w:val="1"/>
              </w:numPr>
              <w:tabs>
                <w:tab w:val="num" w:pos="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потребности начинающего читателя в чтении как средстве познания мира и самопознания; </w:t>
            </w:r>
          </w:p>
          <w:p w:rsidR="009B784A" w:rsidRPr="00CA3FEE" w:rsidRDefault="009B784A" w:rsidP="00AC7B67">
            <w:pPr>
              <w:numPr>
                <w:ilvl w:val="0"/>
                <w:numId w:val="1"/>
              </w:numPr>
              <w:tabs>
                <w:tab w:val="num" w:pos="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читательской   компетентности  младшего школьника, которая определяется владением техникой чтения и способами освоения  прочитанного (прослушанного) произведения, умением ориентироваться в  книгах и приобретением опыта самостоятельной читательской деятельности;  </w:t>
            </w:r>
          </w:p>
          <w:p w:rsidR="009B784A" w:rsidRPr="00CA3FEE" w:rsidRDefault="009B784A" w:rsidP="00AC7B67">
            <w:pPr>
              <w:numPr>
                <w:ilvl w:val="0"/>
                <w:numId w:val="1"/>
              </w:numPr>
              <w:tabs>
                <w:tab w:val="num" w:pos="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готовности  обучающегося   к использованию литературы для своего духовно-нравственного, эмоционального и интеллектуального самосовершенствования, а также к творческой деятельности на основе читаемого.</w:t>
            </w:r>
          </w:p>
        </w:tc>
      </w:tr>
      <w:tr w:rsidR="009B784A" w:rsidRPr="00CA3FEE" w:rsidTr="009B784A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Специфика  программы курса «Литературное чтение»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4A" w:rsidRPr="00CA3FEE" w:rsidRDefault="009B784A">
            <w:pPr>
              <w:pStyle w:val="Style13"/>
              <w:widowControl/>
              <w:tabs>
                <w:tab w:val="left" w:pos="2285"/>
              </w:tabs>
              <w:spacing w:line="250" w:lineRule="exact"/>
              <w:rPr>
                <w:rStyle w:val="FontStyle67"/>
                <w:sz w:val="24"/>
                <w:szCs w:val="24"/>
              </w:rPr>
            </w:pPr>
            <w:r w:rsidRPr="00CA3FEE">
              <w:rPr>
                <w:rStyle w:val="FontStyle68"/>
                <w:sz w:val="24"/>
                <w:szCs w:val="24"/>
                <w:lang w:eastAsia="en-US"/>
              </w:rPr>
              <w:t xml:space="preserve">Учебный материал, 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t>реализующий данную Программу, подобран в соответствии с рекомен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>дациями ФГОС и отвечает критериям художествен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>ной и познавательной ценности, сочетания класси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 xml:space="preserve">ки и современности, доступности, тематического и </w:t>
            </w:r>
            <w:proofErr w:type="spellStart"/>
            <w:r w:rsidRPr="00CA3FEE">
              <w:rPr>
                <w:rStyle w:val="FontStyle67"/>
                <w:sz w:val="24"/>
                <w:szCs w:val="24"/>
                <w:lang w:eastAsia="en-US"/>
              </w:rPr>
              <w:t>видо-жанрового</w:t>
            </w:r>
            <w:proofErr w:type="spellEnd"/>
            <w:r w:rsidRPr="00CA3FEE">
              <w:rPr>
                <w:rStyle w:val="FontStyle67"/>
                <w:sz w:val="24"/>
                <w:szCs w:val="24"/>
                <w:lang w:eastAsia="en-US"/>
              </w:rPr>
              <w:t xml:space="preserve"> разнообразия. Он отличается сле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>дующими особенностями:</w:t>
            </w:r>
          </w:p>
          <w:p w:rsidR="009B784A" w:rsidRPr="00CA3FEE" w:rsidRDefault="009B784A">
            <w:pPr>
              <w:pStyle w:val="Style32"/>
              <w:widowControl/>
              <w:tabs>
                <w:tab w:val="left" w:pos="2414"/>
              </w:tabs>
              <w:ind w:firstLine="0"/>
              <w:rPr>
                <w:rStyle w:val="FontStyle45"/>
                <w:sz w:val="24"/>
                <w:szCs w:val="24"/>
              </w:rPr>
            </w:pPr>
            <w:r w:rsidRPr="00CA3FEE">
              <w:rPr>
                <w:rStyle w:val="FontStyle45"/>
                <w:sz w:val="24"/>
                <w:szCs w:val="24"/>
                <w:lang w:eastAsia="en-US"/>
              </w:rPr>
              <w:t xml:space="preserve">широким </w:t>
            </w:r>
            <w:proofErr w:type="spellStart"/>
            <w:r w:rsidRPr="00CA3FEE">
              <w:rPr>
                <w:rStyle w:val="FontStyle45"/>
                <w:sz w:val="24"/>
                <w:szCs w:val="24"/>
                <w:lang w:eastAsia="en-US"/>
              </w:rPr>
              <w:t>видо-жанровым</w:t>
            </w:r>
            <w:proofErr w:type="spellEnd"/>
            <w:r w:rsidRPr="00CA3FEE">
              <w:rPr>
                <w:rStyle w:val="FontStyle45"/>
                <w:sz w:val="24"/>
                <w:szCs w:val="24"/>
                <w:lang w:eastAsia="en-US"/>
              </w:rPr>
              <w:t xml:space="preserve"> и тематиче</w:t>
            </w:r>
            <w:r w:rsidRPr="00CA3FEE">
              <w:rPr>
                <w:rStyle w:val="FontStyle45"/>
                <w:sz w:val="24"/>
                <w:szCs w:val="24"/>
                <w:lang w:eastAsia="en-US"/>
              </w:rPr>
              <w:softHyphen/>
              <w:t xml:space="preserve">ским диапазоном 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t>литературных произведений;</w:t>
            </w:r>
          </w:p>
          <w:p w:rsidR="009B784A" w:rsidRPr="00CA3FEE" w:rsidRDefault="009B784A">
            <w:pPr>
              <w:pStyle w:val="Style3"/>
              <w:widowControl/>
              <w:tabs>
                <w:tab w:val="left" w:pos="2414"/>
              </w:tabs>
              <w:spacing w:line="250" w:lineRule="exact"/>
              <w:ind w:firstLine="0"/>
              <w:rPr>
                <w:rStyle w:val="FontStyle67"/>
                <w:sz w:val="24"/>
                <w:szCs w:val="24"/>
              </w:rPr>
            </w:pPr>
            <w:r w:rsidRPr="00CA3FEE">
              <w:rPr>
                <w:rStyle w:val="FontStyle45"/>
                <w:sz w:val="24"/>
                <w:szCs w:val="24"/>
                <w:lang w:eastAsia="en-US"/>
              </w:rPr>
              <w:t xml:space="preserve">соответствием учебного материала и способов его систематизации 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t xml:space="preserve">ведущим задачам каждого года обучения. </w:t>
            </w:r>
            <w:proofErr w:type="gramStart"/>
            <w:r w:rsidRPr="00CA3FEE">
              <w:rPr>
                <w:rStyle w:val="FontStyle67"/>
                <w:sz w:val="24"/>
                <w:szCs w:val="24"/>
                <w:lang w:eastAsia="en-US"/>
              </w:rPr>
              <w:t>(В 1 классе, когда важно вызвать интерес детей к чтению и к урокам чтения, произведения сгруппированы в разделы, тематика которых максимально близка жизненным и чита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 xml:space="preserve">тельским интересам первоклассников. </w:t>
            </w:r>
            <w:proofErr w:type="gramEnd"/>
          </w:p>
          <w:p w:rsidR="009B784A" w:rsidRPr="00CA3FEE" w:rsidRDefault="009B784A">
            <w:pPr>
              <w:pStyle w:val="Style2"/>
              <w:widowControl/>
              <w:spacing w:line="245" w:lineRule="exact"/>
              <w:ind w:right="5" w:firstLine="384"/>
              <w:rPr>
                <w:rFonts w:ascii="Times New Roman" w:hAnsi="Times New Roman"/>
              </w:rPr>
            </w:pPr>
          </w:p>
        </w:tc>
      </w:tr>
      <w:tr w:rsidR="009B784A" w:rsidRPr="00CA3FEE" w:rsidTr="009B784A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характеристика  курса «Литературное чтение»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4A" w:rsidRPr="00CA3FEE" w:rsidRDefault="009B784A">
            <w:pPr>
              <w:pStyle w:val="Style2"/>
              <w:widowControl/>
              <w:spacing w:before="5" w:line="245" w:lineRule="exact"/>
              <w:rPr>
                <w:rStyle w:val="FontStyle67"/>
                <w:sz w:val="24"/>
                <w:szCs w:val="24"/>
              </w:rPr>
            </w:pPr>
            <w:r w:rsidRPr="00CA3FEE">
              <w:rPr>
                <w:rStyle w:val="FontStyle67"/>
                <w:sz w:val="24"/>
                <w:szCs w:val="24"/>
                <w:lang w:eastAsia="en-US"/>
              </w:rPr>
              <w:t xml:space="preserve">В основе </w:t>
            </w:r>
            <w:r w:rsidRPr="00CA3FEE">
              <w:rPr>
                <w:rStyle w:val="FontStyle68"/>
                <w:sz w:val="24"/>
                <w:szCs w:val="24"/>
                <w:lang w:eastAsia="en-US"/>
              </w:rPr>
              <w:t xml:space="preserve">методического аппарата 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t>учебни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 xml:space="preserve">ков лежит современная </w:t>
            </w:r>
            <w:proofErr w:type="spellStart"/>
            <w:r w:rsidRPr="00CA3FEE">
              <w:rPr>
                <w:rStyle w:val="FontStyle67"/>
                <w:sz w:val="24"/>
                <w:szCs w:val="24"/>
                <w:lang w:eastAsia="en-US"/>
              </w:rPr>
              <w:t>практик</w:t>
            </w:r>
            <w:proofErr w:type="gramStart"/>
            <w:r w:rsidRPr="00CA3FEE">
              <w:rPr>
                <w:rStyle w:val="FontStyle67"/>
                <w:sz w:val="24"/>
                <w:szCs w:val="24"/>
                <w:lang w:eastAsia="en-US"/>
              </w:rPr>
              <w:t>о</w:t>
            </w:r>
            <w:proofErr w:type="spellEnd"/>
            <w:r w:rsidRPr="00CA3FEE">
              <w:rPr>
                <w:rStyle w:val="FontStyle67"/>
                <w:sz w:val="24"/>
                <w:szCs w:val="24"/>
                <w:lang w:eastAsia="en-US"/>
              </w:rPr>
              <w:t>-</w:t>
            </w:r>
            <w:proofErr w:type="gramEnd"/>
            <w:r w:rsidRPr="00CA3FEE">
              <w:rPr>
                <w:rStyle w:val="FontStyle67"/>
                <w:sz w:val="24"/>
                <w:szCs w:val="24"/>
                <w:lang w:eastAsia="en-US"/>
              </w:rPr>
              <w:t xml:space="preserve"> и личностно-ориентированная педагогическая технология: мето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>дический аппарат программирует процесс обучения, «в едёт» за собой, учит мыслить, включая детей в логи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>ку осмысления произведений разных литературных родов и жанров. В большинстве случаев учебники не дают готовых решений, а подводят к нахождению правильных ответов, а значит к правильному осмыс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 xml:space="preserve">лению </w:t>
            </w:r>
            <w:proofErr w:type="gramStart"/>
            <w:r w:rsidRPr="00CA3FEE">
              <w:rPr>
                <w:rStyle w:val="FontStyle67"/>
                <w:sz w:val="24"/>
                <w:szCs w:val="24"/>
                <w:lang w:eastAsia="en-US"/>
              </w:rPr>
              <w:t>прочитанного</w:t>
            </w:r>
            <w:proofErr w:type="gramEnd"/>
            <w:r w:rsidRPr="00CA3FEE">
              <w:rPr>
                <w:rStyle w:val="FontStyle67"/>
                <w:sz w:val="24"/>
                <w:szCs w:val="24"/>
                <w:lang w:eastAsia="en-US"/>
              </w:rPr>
              <w:t>.</w:t>
            </w:r>
          </w:p>
          <w:p w:rsidR="009B784A" w:rsidRPr="00CA3FEE" w:rsidRDefault="009B784A">
            <w:pPr>
              <w:pStyle w:val="Style2"/>
              <w:widowControl/>
              <w:spacing w:line="245" w:lineRule="exact"/>
              <w:ind w:right="5" w:firstLine="384"/>
              <w:rPr>
                <w:rStyle w:val="FontStyle67"/>
                <w:sz w:val="24"/>
                <w:szCs w:val="24"/>
                <w:lang w:eastAsia="en-US"/>
              </w:rPr>
            </w:pPr>
            <w:r w:rsidRPr="00CA3FEE">
              <w:rPr>
                <w:rStyle w:val="FontStyle67"/>
                <w:sz w:val="24"/>
                <w:szCs w:val="24"/>
                <w:lang w:eastAsia="en-US"/>
              </w:rPr>
              <w:t xml:space="preserve">Особую группу составляют </w:t>
            </w:r>
            <w:r w:rsidRPr="00CA3FEE">
              <w:rPr>
                <w:rStyle w:val="FontStyle45"/>
                <w:sz w:val="24"/>
                <w:szCs w:val="24"/>
                <w:lang w:eastAsia="en-US"/>
              </w:rPr>
              <w:t>задания, форми</w:t>
            </w:r>
            <w:r w:rsidRPr="00CA3FEE">
              <w:rPr>
                <w:rStyle w:val="FontStyle45"/>
                <w:sz w:val="24"/>
                <w:szCs w:val="24"/>
                <w:lang w:eastAsia="en-US"/>
              </w:rPr>
              <w:softHyphen/>
              <w:t xml:space="preserve">рующие универсальные учебные действия 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t>уча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 xml:space="preserve">щихся. Методический аппарат содержит материалы для формирования всех видов УУД: личностных и </w:t>
            </w:r>
            <w:proofErr w:type="spellStart"/>
            <w:r w:rsidRPr="00CA3FEE">
              <w:rPr>
                <w:rStyle w:val="FontStyle67"/>
                <w:sz w:val="24"/>
                <w:szCs w:val="24"/>
                <w:lang w:eastAsia="en-US"/>
              </w:rPr>
              <w:t>метапредметных</w:t>
            </w:r>
            <w:proofErr w:type="spellEnd"/>
            <w:r w:rsidRPr="00CA3FEE">
              <w:rPr>
                <w:rStyle w:val="FontStyle67"/>
                <w:sz w:val="24"/>
                <w:szCs w:val="24"/>
                <w:lang w:eastAsia="en-US"/>
              </w:rPr>
              <w:t xml:space="preserve"> (регулятивных, познавательных, коммуникативных) с приоритетом (из-за специфи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 xml:space="preserve">ки предмета) развития личностных (прежде </w:t>
            </w:r>
            <w:proofErr w:type="gramStart"/>
            <w:r w:rsidRPr="00CA3FEE">
              <w:rPr>
                <w:rStyle w:val="FontStyle67"/>
                <w:sz w:val="24"/>
                <w:szCs w:val="24"/>
                <w:lang w:eastAsia="en-US"/>
              </w:rPr>
              <w:t>всего</w:t>
            </w:r>
            <w:proofErr w:type="gramEnd"/>
            <w:r w:rsidRPr="00CA3FEE">
              <w:rPr>
                <w:rStyle w:val="FontStyle67"/>
                <w:sz w:val="24"/>
                <w:szCs w:val="24"/>
                <w:lang w:eastAsia="en-US"/>
              </w:rPr>
              <w:t xml:space="preserve"> ценно-смысловых), познавательных и коммуни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>кативных. С целью формирования читательской самостоятельности учащихся с 1 класса регулярно даются задания, привлекающие детей к деятельности с книгами. Во 2 классе этому посвящён специаль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>ный раздел «В мире книг».</w:t>
            </w:r>
          </w:p>
          <w:p w:rsidR="009B784A" w:rsidRPr="00CA3FEE" w:rsidRDefault="009B784A">
            <w:pPr>
              <w:pStyle w:val="Style2"/>
              <w:widowControl/>
              <w:spacing w:line="245" w:lineRule="exact"/>
              <w:rPr>
                <w:rStyle w:val="FontStyle67"/>
                <w:sz w:val="24"/>
                <w:szCs w:val="24"/>
                <w:lang w:eastAsia="en-US"/>
              </w:rPr>
            </w:pPr>
            <w:r w:rsidRPr="00CA3FEE">
              <w:rPr>
                <w:rStyle w:val="FontStyle67"/>
                <w:sz w:val="24"/>
                <w:szCs w:val="24"/>
                <w:lang w:eastAsia="en-US"/>
              </w:rPr>
              <w:t>Значительное место в курсе «Литературное чте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 xml:space="preserve">ние» занимают </w:t>
            </w:r>
            <w:r w:rsidRPr="00CA3FEE">
              <w:rPr>
                <w:rStyle w:val="FontStyle45"/>
                <w:sz w:val="24"/>
                <w:szCs w:val="24"/>
                <w:lang w:eastAsia="en-US"/>
              </w:rPr>
              <w:t xml:space="preserve">задания творческого характера. 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t xml:space="preserve">Особое место среди них отводится заданиям, </w:t>
            </w:r>
            <w:proofErr w:type="spellStart"/>
            <w:proofErr w:type="gramStart"/>
            <w:r w:rsidRPr="00CA3FEE">
              <w:rPr>
                <w:rStyle w:val="FontStyle67"/>
                <w:sz w:val="24"/>
                <w:szCs w:val="24"/>
                <w:lang w:eastAsia="en-US"/>
              </w:rPr>
              <w:t>орга</w:t>
            </w:r>
            <w:proofErr w:type="spellEnd"/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 xml:space="preserve"> </w:t>
            </w:r>
            <w:proofErr w:type="spellStart"/>
            <w:r w:rsidRPr="00CA3FEE">
              <w:rPr>
                <w:rStyle w:val="FontStyle67"/>
                <w:sz w:val="24"/>
                <w:szCs w:val="24"/>
                <w:lang w:eastAsia="en-US"/>
              </w:rPr>
              <w:t>низующим</w:t>
            </w:r>
            <w:proofErr w:type="spellEnd"/>
            <w:proofErr w:type="gramEnd"/>
            <w:r w:rsidRPr="00CA3FEE">
              <w:rPr>
                <w:rStyle w:val="FontStyle67"/>
                <w:sz w:val="24"/>
                <w:szCs w:val="24"/>
                <w:lang w:eastAsia="en-US"/>
              </w:rPr>
              <w:t xml:space="preserve"> обучение словесному творчеству: созда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>нию сочинений, отзывов, аннотаций, стилизаций (небылица, считалка, загадка, сказка) и др.</w:t>
            </w:r>
          </w:p>
          <w:p w:rsidR="009B784A" w:rsidRPr="00CA3FEE" w:rsidRDefault="009B784A">
            <w:pPr>
              <w:pStyle w:val="Style2"/>
              <w:widowControl/>
              <w:spacing w:line="245" w:lineRule="exact"/>
              <w:rPr>
                <w:rStyle w:val="FontStyle67"/>
                <w:sz w:val="24"/>
                <w:szCs w:val="24"/>
                <w:lang w:eastAsia="en-US"/>
              </w:rPr>
            </w:pPr>
            <w:r w:rsidRPr="00CA3FEE">
              <w:rPr>
                <w:rStyle w:val="FontStyle67"/>
                <w:sz w:val="24"/>
                <w:szCs w:val="24"/>
                <w:lang w:eastAsia="en-US"/>
              </w:rPr>
              <w:t xml:space="preserve"> Наиболее существенными особенностями мето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>дического аппарата являются:</w:t>
            </w:r>
          </w:p>
          <w:p w:rsidR="009B784A" w:rsidRPr="00CA3FEE" w:rsidRDefault="009B784A">
            <w:pPr>
              <w:pStyle w:val="Style3"/>
              <w:widowControl/>
              <w:tabs>
                <w:tab w:val="left" w:pos="2414"/>
              </w:tabs>
              <w:spacing w:line="245" w:lineRule="exact"/>
              <w:rPr>
                <w:rStyle w:val="FontStyle45"/>
                <w:sz w:val="24"/>
                <w:szCs w:val="24"/>
              </w:rPr>
            </w:pPr>
            <w:r w:rsidRPr="00CA3FEE">
              <w:rPr>
                <w:rStyle w:val="FontStyle45"/>
                <w:sz w:val="24"/>
                <w:szCs w:val="24"/>
                <w:lang w:eastAsia="en-US"/>
              </w:rPr>
              <w:t xml:space="preserve">охват всех этапов урока 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t>(вопросы, задания и упражнения сопровождают литературное произве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>дение: перед текстом с их помощью осуществляется подготовка к чтению; далее в том случае, если текст имеет значительный объём, в нём содержатся мето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>дические вставки (вопросы и задания, помогающие осмыслить читаемое и прогнозировать дальнейшее развитие сюжета); основной блок вопросов и зада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 xml:space="preserve">ний расположен после текста) — таким </w:t>
            </w:r>
            <w:proofErr w:type="gramStart"/>
            <w:r w:rsidRPr="00CA3FEE">
              <w:rPr>
                <w:rStyle w:val="FontStyle67"/>
                <w:sz w:val="24"/>
                <w:szCs w:val="24"/>
                <w:lang w:eastAsia="en-US"/>
              </w:rPr>
              <w:t>образом</w:t>
            </w:r>
            <w:proofErr w:type="gramEnd"/>
            <w:r w:rsidRPr="00CA3FEE">
              <w:rPr>
                <w:rStyle w:val="FontStyle67"/>
                <w:sz w:val="24"/>
                <w:szCs w:val="24"/>
                <w:lang w:eastAsia="en-US"/>
              </w:rPr>
              <w:t xml:space="preserve"> методический аппарат окаймляет произведение, направляя восприятие и вырабатывая привычку к чтению-диалогу, чтению-размышлению, чтению-изучению, то есть формируя правильный тип чита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>тельской деятельности);</w:t>
            </w:r>
          </w:p>
          <w:p w:rsidR="009B784A" w:rsidRPr="00CA3FEE" w:rsidRDefault="009B784A">
            <w:pPr>
              <w:pStyle w:val="Style3"/>
              <w:widowControl/>
              <w:tabs>
                <w:tab w:val="left" w:pos="2414"/>
              </w:tabs>
              <w:spacing w:before="5" w:line="245" w:lineRule="exact"/>
              <w:rPr>
                <w:rStyle w:val="FontStyle45"/>
                <w:sz w:val="24"/>
                <w:szCs w:val="24"/>
                <w:lang w:eastAsia="en-US"/>
              </w:rPr>
            </w:pPr>
            <w:r w:rsidRPr="00CA3FEE">
              <w:rPr>
                <w:rStyle w:val="FontStyle45"/>
                <w:sz w:val="24"/>
                <w:szCs w:val="24"/>
                <w:lang w:eastAsia="en-US"/>
              </w:rPr>
              <w:t xml:space="preserve">обеспечение методической поддержкой трёх основных направлений в обучении чтению: 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t>совершенствование техники чтения, обучение ра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>боте с текстами разной специфики и формирование умения ориентироваться в мире книг;</w:t>
            </w:r>
          </w:p>
          <w:p w:rsidR="009B784A" w:rsidRPr="00CA3FEE" w:rsidRDefault="009B784A">
            <w:pPr>
              <w:pStyle w:val="Style3"/>
              <w:widowControl/>
              <w:tabs>
                <w:tab w:val="left" w:pos="2414"/>
              </w:tabs>
              <w:spacing w:line="245" w:lineRule="exact"/>
              <w:rPr>
                <w:rStyle w:val="FontStyle45"/>
                <w:sz w:val="24"/>
                <w:szCs w:val="24"/>
                <w:lang w:eastAsia="en-US"/>
              </w:rPr>
            </w:pPr>
            <w:r w:rsidRPr="00CA3FEE">
              <w:rPr>
                <w:rStyle w:val="FontStyle45"/>
                <w:sz w:val="24"/>
                <w:szCs w:val="24"/>
                <w:lang w:eastAsia="en-US"/>
              </w:rPr>
              <w:t xml:space="preserve">систематичность 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t>в формировании чита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>тельских компетенций, то есть постепенное нарас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>тание сложности заданий и увеличение самостоя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>тельности детей при их выполнении;</w:t>
            </w:r>
          </w:p>
          <w:p w:rsidR="009B784A" w:rsidRPr="00CA3FEE" w:rsidRDefault="009B784A">
            <w:pPr>
              <w:pStyle w:val="Style3"/>
              <w:widowControl/>
              <w:tabs>
                <w:tab w:val="left" w:pos="2414"/>
              </w:tabs>
              <w:spacing w:line="245" w:lineRule="exact"/>
              <w:rPr>
                <w:rStyle w:val="FontStyle45"/>
                <w:sz w:val="24"/>
                <w:szCs w:val="24"/>
                <w:lang w:eastAsia="en-US"/>
              </w:rPr>
            </w:pPr>
            <w:r w:rsidRPr="00CA3FEE">
              <w:rPr>
                <w:rStyle w:val="FontStyle45"/>
                <w:sz w:val="24"/>
                <w:szCs w:val="24"/>
                <w:lang w:eastAsia="en-US"/>
              </w:rPr>
              <w:t xml:space="preserve">сопровождение 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t xml:space="preserve">наиболее трудных и новых </w:t>
            </w:r>
            <w:r w:rsidRPr="00CA3FEE">
              <w:rPr>
                <w:rStyle w:val="FontStyle45"/>
                <w:sz w:val="24"/>
                <w:szCs w:val="24"/>
                <w:lang w:eastAsia="en-US"/>
              </w:rPr>
              <w:t>заданий вспомогательными методическими ма</w:t>
            </w:r>
            <w:r w:rsidRPr="00CA3FEE">
              <w:rPr>
                <w:rStyle w:val="FontStyle45"/>
                <w:sz w:val="24"/>
                <w:szCs w:val="24"/>
                <w:lang w:eastAsia="en-US"/>
              </w:rPr>
              <w:softHyphen/>
              <w:t xml:space="preserve">териалами, 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t>помогающими их выполнить: поясне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>ниями, советами, памятками (например, учебники содержат памятки с алгоритмами для составления выборочного и краткого пересказов, проведения драматизации, составления диафильма, осущест</w:t>
            </w:r>
            <w:r w:rsidRPr="00CA3FEE">
              <w:rPr>
                <w:rStyle w:val="FontStyle67"/>
                <w:sz w:val="24"/>
                <w:szCs w:val="24"/>
                <w:lang w:eastAsia="en-US"/>
              </w:rPr>
              <w:softHyphen/>
              <w:t>вления виртуальной экранизации прочитанного, составления аннотации, создания читательского отзыва, сочинения рассказа по картине, подготовки и проведения презентации).</w:t>
            </w:r>
          </w:p>
          <w:p w:rsidR="009B784A" w:rsidRPr="00CA3FEE" w:rsidRDefault="009B784A">
            <w:pPr>
              <w:pStyle w:val="Style2"/>
              <w:widowControl/>
              <w:spacing w:line="245" w:lineRule="exact"/>
              <w:rPr>
                <w:rFonts w:ascii="Times New Roman" w:hAnsi="Times New Roman"/>
              </w:rPr>
            </w:pPr>
          </w:p>
        </w:tc>
      </w:tr>
      <w:tr w:rsidR="009B784A" w:rsidRPr="00CA3FEE" w:rsidTr="009B784A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Структура программы курса «Литературное чтение»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4A" w:rsidRPr="00CA3FEE" w:rsidRDefault="009B78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Звенит звонок — начинается урок</w:t>
            </w:r>
            <w:r w:rsidR="002A70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(8</w:t>
            </w: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ч.)</w:t>
            </w:r>
          </w:p>
          <w:p w:rsidR="009B784A" w:rsidRPr="00CA3FEE" w:rsidRDefault="009B78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Л. Дьяконов «Первоклассникам»; А. </w:t>
            </w:r>
            <w:proofErr w:type="spell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Барто</w:t>
            </w:r>
            <w:proofErr w:type="spell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«Стали грамотными»; Г. Новицкая «Книжки»*(звездочкой отмечены произведения, рекомендуемые для заучивания наизусть); Р. </w:t>
            </w:r>
            <w:proofErr w:type="spell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Сеф</w:t>
            </w:r>
            <w:proofErr w:type="spell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«Учись читать!..»; Л. Пантелеев «Ау»; С. </w:t>
            </w:r>
            <w:proofErr w:type="spell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Погореловский</w:t>
            </w:r>
            <w:proofErr w:type="spell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«Ох, и непорядки в Мишкиной тетрад</w:t>
            </w:r>
            <w:r w:rsidRPr="00CA3FEE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ке»; В. </w:t>
            </w:r>
            <w:proofErr w:type="spellStart"/>
            <w:r w:rsidRPr="00CA3FEE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Голявкин</w:t>
            </w:r>
            <w:proofErr w:type="spellEnd"/>
            <w:r w:rsidRPr="00CA3FEE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«Болтуны»; С. Маршак «Угомон»; </w:t>
            </w: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Э. </w:t>
            </w:r>
            <w:proofErr w:type="spell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Мошковская</w:t>
            </w:r>
            <w:proofErr w:type="spell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«Можно всему-всему научиться...».</w:t>
            </w:r>
            <w:proofErr w:type="gramEnd"/>
          </w:p>
          <w:p w:rsidR="009B784A" w:rsidRPr="00CA3FEE" w:rsidRDefault="009B784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Час потехи  </w:t>
            </w: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(9 ч.)</w:t>
            </w:r>
          </w:p>
          <w:p w:rsidR="009B784A" w:rsidRPr="00CA3FEE" w:rsidRDefault="009B78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Смит «Потехе час» (перевод Б. </w:t>
            </w:r>
            <w:proofErr w:type="spell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Заходера</w:t>
            </w:r>
            <w:proofErr w:type="spell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); </w:t>
            </w:r>
            <w:proofErr w:type="spell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потешки</w:t>
            </w:r>
            <w:proofErr w:type="spell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колыбельные песни;  побасенки; загадки; С. Маршак «Загадки» (отрывки); Г. Цыферов «В среду решили они играть в прятки...»; В. Берестов «</w:t>
            </w:r>
            <w:proofErr w:type="spell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Искалочка</w:t>
            </w:r>
            <w:proofErr w:type="spell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»; считалки*; В. Берестов «За игрой»; </w:t>
            </w:r>
            <w:r w:rsidRPr="00CA3FEE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скороговорки; небылицы; С. Маршак «Я видел»;  А. </w:t>
            </w:r>
            <w:proofErr w:type="spellStart"/>
            <w:r w:rsidRPr="00CA3FEE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Босев</w:t>
            </w:r>
            <w:proofErr w:type="spellEnd"/>
            <w:r w:rsidRPr="00CA3FEE"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«С нами Смех» (перевод С. Михалкова);  </w:t>
            </w: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С. Маршак «Пудель».</w:t>
            </w:r>
            <w:proofErr w:type="gramEnd"/>
          </w:p>
          <w:p w:rsidR="009B784A" w:rsidRPr="00CA3FEE" w:rsidRDefault="009B78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«Что такое хорошо и что такое плохо»</w:t>
            </w: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2A70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 </w:t>
            </w: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ч.)</w:t>
            </w:r>
          </w:p>
          <w:p w:rsidR="009B784A" w:rsidRPr="00CA3FEE" w:rsidRDefault="009B78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Л. Н. Толстой «</w:t>
            </w:r>
            <w:proofErr w:type="gram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Правда</w:t>
            </w:r>
            <w:proofErr w:type="gram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всего дороже»; С. Прокофьева «Сказка про честные ушки»;   Л. Н. Толстой «Кто прав?»; Э. </w:t>
            </w:r>
            <w:proofErr w:type="spell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Мошковская</w:t>
            </w:r>
            <w:proofErr w:type="spell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«Не надо больше ссориться!..»; В. Осеева «Все вместе»; Е. Пермяк «Для чего руки нужны»; Эзоп «Собрался старик помирать»; Л. Н. Толстой «Два раза не умирать»; Л. Н. Толстой «Два товарища»; В. </w:t>
            </w:r>
            <w:proofErr w:type="spell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Росин</w:t>
            </w:r>
            <w:proofErr w:type="spell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«Друзья познаются в беде»; С. Михалков «Ошибка»,  «Прививка»*; Л. Яхнин «Силачи»; М. </w:t>
            </w:r>
            <w:proofErr w:type="spell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Пляцковский</w:t>
            </w:r>
            <w:proofErr w:type="spell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«Добрая лошадь».</w:t>
            </w:r>
          </w:p>
          <w:p w:rsidR="009B784A" w:rsidRPr="00CA3FEE" w:rsidRDefault="009B78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A3FE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«Там чудеса...»</w:t>
            </w:r>
            <w:r w:rsidR="002A70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(13</w:t>
            </w: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ч.)</w:t>
            </w:r>
          </w:p>
          <w:p w:rsidR="009B784A" w:rsidRPr="00CA3FEE" w:rsidRDefault="009B78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 Шибаев «Сказки просят...»; русская народная сказ</w:t>
            </w: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ка «Лиса и рак»; русская народная сказка «Петушок и бобовое зернышко»; ингушская сказка «Заяц и черепаха»; американская сказка «Вот он, вор!»; армянская сказка «Заказчик и мастер»; А. С. Пушкин «У лукоморья»*, «Сказка о царе </w:t>
            </w:r>
            <w:proofErr w:type="spell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Салтане</w:t>
            </w:r>
            <w:proofErr w:type="spell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 сыне его славном и могучем богатыре князе </w:t>
            </w:r>
            <w:proofErr w:type="spell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Гвидоне</w:t>
            </w:r>
            <w:proofErr w:type="spell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Салтановиче</w:t>
            </w:r>
            <w:proofErr w:type="spell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о прекрасной царевне Лебеди» (отрывки);</w:t>
            </w:r>
            <w:proofErr w:type="gram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X. К. Андерсен «Принцесса на горошине»; В. Орлов «Абрикос в лесу»; А. Курляндский «Первое сентября попугая Кеши».</w:t>
            </w:r>
          </w:p>
        </w:tc>
      </w:tr>
      <w:tr w:rsidR="009B784A" w:rsidRPr="00CA3FEE" w:rsidTr="009B784A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 Планируемые результаты по курсу Литературное чтение «»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4A" w:rsidRPr="00CA3FEE" w:rsidRDefault="009B784A">
            <w:pPr>
              <w:pStyle w:val="a5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CA3FEE">
              <w:rPr>
                <w:b/>
                <w:i/>
                <w:sz w:val="24"/>
                <w:szCs w:val="24"/>
                <w:lang w:eastAsia="en-US"/>
              </w:rPr>
              <w:t>Предметные задачи/результаты</w:t>
            </w:r>
          </w:p>
          <w:p w:rsidR="009B784A" w:rsidRPr="00CA3FEE" w:rsidRDefault="009B784A">
            <w:pPr>
              <w:pStyle w:val="a5"/>
              <w:rPr>
                <w:sz w:val="24"/>
                <w:szCs w:val="24"/>
                <w:lang w:eastAsia="en-US"/>
              </w:rPr>
            </w:pPr>
            <w:r w:rsidRPr="00CA3FEE">
              <w:rPr>
                <w:sz w:val="24"/>
                <w:szCs w:val="24"/>
                <w:lang w:eastAsia="en-US"/>
              </w:rPr>
              <w:t>1. Формирование положительной мотивации к чтению.</w:t>
            </w:r>
          </w:p>
          <w:p w:rsidR="009B784A" w:rsidRPr="00CA3FEE" w:rsidRDefault="009B784A">
            <w:pPr>
              <w:pStyle w:val="a5"/>
              <w:rPr>
                <w:sz w:val="24"/>
                <w:szCs w:val="24"/>
                <w:lang w:eastAsia="en-US"/>
              </w:rPr>
            </w:pPr>
            <w:r w:rsidRPr="00CA3FEE">
              <w:rPr>
                <w:sz w:val="24"/>
                <w:szCs w:val="24"/>
                <w:lang w:eastAsia="en-US"/>
              </w:rPr>
              <w:t>2. Создание условий для получения детьми эстетического удовольствия от чтения художественной литературы.</w:t>
            </w:r>
          </w:p>
          <w:p w:rsidR="009B784A" w:rsidRPr="00CA3FEE" w:rsidRDefault="009B784A">
            <w:pPr>
              <w:pStyle w:val="a5"/>
              <w:rPr>
                <w:sz w:val="24"/>
                <w:szCs w:val="24"/>
                <w:lang w:eastAsia="en-US"/>
              </w:rPr>
            </w:pPr>
            <w:r w:rsidRPr="00CA3FEE">
              <w:rPr>
                <w:sz w:val="24"/>
                <w:szCs w:val="24"/>
                <w:lang w:eastAsia="en-US"/>
              </w:rPr>
              <w:t>3. Развитие воссоздающего воображения.</w:t>
            </w:r>
          </w:p>
          <w:p w:rsidR="009B784A" w:rsidRPr="00CA3FEE" w:rsidRDefault="009B784A">
            <w:pPr>
              <w:pStyle w:val="a5"/>
              <w:rPr>
                <w:sz w:val="24"/>
                <w:szCs w:val="24"/>
                <w:lang w:eastAsia="en-US"/>
              </w:rPr>
            </w:pPr>
            <w:r w:rsidRPr="00CA3FEE">
              <w:rPr>
                <w:sz w:val="24"/>
                <w:szCs w:val="24"/>
                <w:lang w:eastAsia="en-US"/>
              </w:rPr>
              <w:t xml:space="preserve">4. Обучение адекватному восприятию </w:t>
            </w:r>
            <w:proofErr w:type="gramStart"/>
            <w:r w:rsidRPr="00CA3FEE">
              <w:rPr>
                <w:sz w:val="24"/>
                <w:szCs w:val="24"/>
                <w:lang w:eastAsia="en-US"/>
              </w:rPr>
              <w:t>читаемого</w:t>
            </w:r>
            <w:proofErr w:type="gramEnd"/>
            <w:r w:rsidRPr="00CA3FEE">
              <w:rPr>
                <w:sz w:val="24"/>
                <w:szCs w:val="24"/>
                <w:lang w:eastAsia="en-US"/>
              </w:rPr>
              <w:t>.</w:t>
            </w:r>
          </w:p>
          <w:p w:rsidR="009B784A" w:rsidRPr="00CA3FEE" w:rsidRDefault="009B784A">
            <w:pPr>
              <w:pStyle w:val="a5"/>
              <w:rPr>
                <w:sz w:val="24"/>
                <w:szCs w:val="24"/>
                <w:lang w:eastAsia="en-US"/>
              </w:rPr>
            </w:pPr>
            <w:r w:rsidRPr="00CA3FEE">
              <w:rPr>
                <w:sz w:val="24"/>
                <w:szCs w:val="24"/>
                <w:lang w:eastAsia="en-US"/>
              </w:rPr>
              <w:t xml:space="preserve">5. Обогащение читательского опыта посредством накопления и систематизации литературных впечатлений, разнообразных по эмоциональной окраске, тематике, </w:t>
            </w:r>
            <w:proofErr w:type="spellStart"/>
            <w:r w:rsidRPr="00CA3FEE">
              <w:rPr>
                <w:sz w:val="24"/>
                <w:szCs w:val="24"/>
                <w:lang w:eastAsia="en-US"/>
              </w:rPr>
              <w:t>видо-жанровой</w:t>
            </w:r>
            <w:proofErr w:type="spellEnd"/>
            <w:r w:rsidRPr="00CA3FEE">
              <w:rPr>
                <w:sz w:val="24"/>
                <w:szCs w:val="24"/>
                <w:lang w:eastAsia="en-US"/>
              </w:rPr>
              <w:t xml:space="preserve"> специфике.</w:t>
            </w:r>
          </w:p>
          <w:p w:rsidR="009B784A" w:rsidRPr="00CA3FEE" w:rsidRDefault="009B784A">
            <w:pPr>
              <w:pStyle w:val="a5"/>
              <w:rPr>
                <w:sz w:val="24"/>
                <w:szCs w:val="24"/>
                <w:lang w:eastAsia="en-US"/>
              </w:rPr>
            </w:pPr>
            <w:r w:rsidRPr="00CA3FEE">
              <w:rPr>
                <w:sz w:val="24"/>
                <w:szCs w:val="24"/>
                <w:lang w:eastAsia="en-US"/>
              </w:rPr>
              <w:t>6. Совершенствование всех сторон навыка чтения.</w:t>
            </w:r>
          </w:p>
          <w:p w:rsidR="009B784A" w:rsidRPr="00CA3FEE" w:rsidRDefault="009B784A">
            <w:pPr>
              <w:pStyle w:val="a5"/>
              <w:rPr>
                <w:sz w:val="24"/>
                <w:szCs w:val="24"/>
                <w:lang w:eastAsia="en-US"/>
              </w:rPr>
            </w:pPr>
            <w:r w:rsidRPr="00CA3FEE">
              <w:rPr>
                <w:sz w:val="24"/>
                <w:szCs w:val="24"/>
                <w:lang w:eastAsia="en-US"/>
              </w:rPr>
              <w:t>7. Формирование умения вступать в дистанционное общение с автором литературного произведения и осознавать  отношение  писателя к тому, о чем и о ком он написал.</w:t>
            </w:r>
          </w:p>
          <w:p w:rsidR="009B784A" w:rsidRPr="00CA3FEE" w:rsidRDefault="009B784A">
            <w:pPr>
              <w:pStyle w:val="a5"/>
              <w:rPr>
                <w:sz w:val="24"/>
                <w:szCs w:val="24"/>
                <w:lang w:eastAsia="en-US"/>
              </w:rPr>
            </w:pPr>
            <w:r w:rsidRPr="00CA3FEE">
              <w:rPr>
                <w:sz w:val="24"/>
                <w:szCs w:val="24"/>
                <w:lang w:eastAsia="en-US"/>
              </w:rPr>
              <w:t>8. Развитие способности к осознанию и словесному выражению своего отношения к тому, о чем и как написано  литературное произведение.</w:t>
            </w:r>
          </w:p>
          <w:p w:rsidR="009B784A" w:rsidRPr="00CA3FEE" w:rsidRDefault="009B784A">
            <w:pPr>
              <w:pStyle w:val="a5"/>
              <w:rPr>
                <w:sz w:val="24"/>
                <w:szCs w:val="24"/>
                <w:lang w:eastAsia="en-US"/>
              </w:rPr>
            </w:pPr>
            <w:r w:rsidRPr="00CA3FEE">
              <w:rPr>
                <w:sz w:val="24"/>
                <w:szCs w:val="24"/>
                <w:lang w:eastAsia="en-US"/>
              </w:rPr>
              <w:t xml:space="preserve">9. Обучение основам литературного анализа художественных произведений разной </w:t>
            </w:r>
            <w:proofErr w:type="spellStart"/>
            <w:r w:rsidRPr="00CA3FEE">
              <w:rPr>
                <w:sz w:val="24"/>
                <w:szCs w:val="24"/>
                <w:lang w:eastAsia="en-US"/>
              </w:rPr>
              <w:t>видо-жанровой</w:t>
            </w:r>
            <w:proofErr w:type="spellEnd"/>
            <w:r w:rsidRPr="00CA3FEE">
              <w:rPr>
                <w:sz w:val="24"/>
                <w:szCs w:val="24"/>
                <w:lang w:eastAsia="en-US"/>
              </w:rPr>
              <w:t xml:space="preserve"> принадлежности.</w:t>
            </w:r>
          </w:p>
          <w:p w:rsidR="009B784A" w:rsidRPr="00CA3FEE" w:rsidRDefault="009B784A">
            <w:pPr>
              <w:pStyle w:val="a5"/>
              <w:rPr>
                <w:sz w:val="24"/>
                <w:szCs w:val="24"/>
                <w:lang w:eastAsia="en-US"/>
              </w:rPr>
            </w:pPr>
            <w:r w:rsidRPr="00CA3FEE">
              <w:rPr>
                <w:sz w:val="24"/>
                <w:szCs w:val="24"/>
                <w:lang w:eastAsia="en-US"/>
              </w:rPr>
              <w:t>10. Изучение элементарных литературоведческих понятий, позволяющих ориентироваться в доступном круге чтения.</w:t>
            </w:r>
          </w:p>
          <w:p w:rsidR="009B784A" w:rsidRPr="00CA3FEE" w:rsidRDefault="009B78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11. Формирование  умения определять   художественную ценность литературного произведения и анализировать средства выразительности (на доступном уровне). </w:t>
            </w:r>
          </w:p>
          <w:p w:rsidR="009B784A" w:rsidRPr="00CA3FEE" w:rsidRDefault="009B784A">
            <w:pPr>
              <w:pStyle w:val="a5"/>
              <w:rPr>
                <w:sz w:val="24"/>
                <w:szCs w:val="24"/>
                <w:lang w:eastAsia="en-US"/>
              </w:rPr>
            </w:pPr>
            <w:r w:rsidRPr="00CA3FEE">
              <w:rPr>
                <w:sz w:val="24"/>
                <w:szCs w:val="24"/>
                <w:lang w:eastAsia="en-US"/>
              </w:rPr>
              <w:t>12. Обучение умению различать художественный и познавательный тексты и адекватно читать литературное произведение в соответствии с его особенностями.</w:t>
            </w:r>
          </w:p>
          <w:p w:rsidR="009B784A" w:rsidRPr="00CA3FEE" w:rsidRDefault="009B784A">
            <w:pPr>
              <w:pStyle w:val="a5"/>
              <w:rPr>
                <w:sz w:val="24"/>
                <w:szCs w:val="24"/>
                <w:lang w:eastAsia="en-US"/>
              </w:rPr>
            </w:pPr>
            <w:r w:rsidRPr="00CA3FEE">
              <w:rPr>
                <w:sz w:val="24"/>
                <w:szCs w:val="24"/>
                <w:lang w:eastAsia="en-US"/>
              </w:rPr>
              <w:t>13. Освоение приемов изучающего  чтения литературы познавательного характера.</w:t>
            </w:r>
          </w:p>
          <w:p w:rsidR="009B784A" w:rsidRPr="00CA3FEE" w:rsidRDefault="009B78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14. Формирование умения находить информацию в словарях, справочниках и энциклопедиях, в Интернете. </w:t>
            </w:r>
          </w:p>
          <w:p w:rsidR="009B784A" w:rsidRPr="00CA3FEE" w:rsidRDefault="009B78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15. Развитие способности сравнивать искусство слова с другими видами искусства (живописью, театром, кино, музыкой). </w:t>
            </w:r>
          </w:p>
          <w:p w:rsidR="009B784A" w:rsidRPr="00CA3FEE" w:rsidRDefault="009B784A">
            <w:pPr>
              <w:pStyle w:val="a5"/>
              <w:rPr>
                <w:sz w:val="24"/>
                <w:szCs w:val="24"/>
                <w:lang w:eastAsia="en-US"/>
              </w:rPr>
            </w:pPr>
            <w:r w:rsidRPr="00CA3FEE">
              <w:rPr>
                <w:sz w:val="24"/>
                <w:szCs w:val="24"/>
                <w:lang w:eastAsia="en-US"/>
              </w:rPr>
              <w:t xml:space="preserve">16. Обучение работе с книгой в единстве ее текстового и </w:t>
            </w:r>
            <w:proofErr w:type="spellStart"/>
            <w:r w:rsidRPr="00CA3FEE">
              <w:rPr>
                <w:sz w:val="24"/>
                <w:szCs w:val="24"/>
                <w:lang w:eastAsia="en-US"/>
              </w:rPr>
              <w:t>внетекстового</w:t>
            </w:r>
            <w:proofErr w:type="spellEnd"/>
            <w:r w:rsidRPr="00CA3FEE">
              <w:rPr>
                <w:sz w:val="24"/>
                <w:szCs w:val="24"/>
                <w:lang w:eastAsia="en-US"/>
              </w:rPr>
              <w:t xml:space="preserve">  содержания.</w:t>
            </w:r>
          </w:p>
          <w:p w:rsidR="009B784A" w:rsidRPr="00CA3FEE" w:rsidRDefault="009B784A">
            <w:pPr>
              <w:pStyle w:val="a5"/>
              <w:rPr>
                <w:sz w:val="24"/>
                <w:szCs w:val="24"/>
                <w:lang w:eastAsia="en-US"/>
              </w:rPr>
            </w:pPr>
            <w:r w:rsidRPr="00CA3FEE">
              <w:rPr>
                <w:sz w:val="24"/>
                <w:szCs w:val="24"/>
                <w:lang w:eastAsia="en-US"/>
              </w:rPr>
              <w:t>17. Развитие литературных способностей.</w:t>
            </w:r>
          </w:p>
        </w:tc>
      </w:tr>
      <w:tr w:rsidR="009B784A" w:rsidRPr="00CA3FEE" w:rsidTr="009B784A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 Формы организации образовательного процесса курса «Литературное чтение»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4A" w:rsidRPr="00CA3FEE" w:rsidRDefault="009B784A" w:rsidP="00AC7B6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 предусматривает проведение традиционных уроков, комбинированных уроков, обобщающих уроков, урок-зачёт, урок-игра</w:t>
            </w:r>
          </w:p>
          <w:p w:rsidR="009B784A" w:rsidRPr="00CA3FEE" w:rsidRDefault="009B784A" w:rsidP="00AC7B6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Используется фронтальная, групповая, индивидуальная </w:t>
            </w:r>
          </w:p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работа, работа в парах</w:t>
            </w:r>
          </w:p>
        </w:tc>
      </w:tr>
      <w:tr w:rsidR="009B784A" w:rsidRPr="00CA3FEE" w:rsidTr="009B784A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 Оценка достижений планируемых результатов курса «Литературное чтение»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4A" w:rsidRPr="00CA3FEE" w:rsidRDefault="009B784A" w:rsidP="00AC7B67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Стартовая диагностика основывается на результатах мониторинга общей готовности первоклассников к обучению.</w:t>
            </w:r>
          </w:p>
          <w:p w:rsidR="009B784A" w:rsidRPr="00CA3FEE" w:rsidRDefault="009B784A" w:rsidP="00AC7B67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Текущее оценивание использует субъективные методы (наблюдение, самооценку и самоанализ) и </w:t>
            </w:r>
            <w:proofErr w:type="spell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объективизированные</w:t>
            </w:r>
            <w:proofErr w:type="spellEnd"/>
            <w:r w:rsidRPr="00CA3F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методы, основанные на анализе устных ответов,  работ учащихся, деятельности учащихся, результатов тестирования.</w:t>
            </w:r>
          </w:p>
          <w:p w:rsidR="009B784A" w:rsidRPr="00CA3FEE" w:rsidRDefault="009B784A" w:rsidP="00AC7B6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Итоговое оценивание </w:t>
            </w: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знаний и умений обучающихся проводится с помощью итогового </w:t>
            </w:r>
            <w:proofErr w:type="spell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комлексного</w:t>
            </w:r>
            <w:proofErr w:type="spell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теста, который включает вопросы (задания) по основным проблемам курсов русского языка, математики, литературы, окружающего мира.</w:t>
            </w:r>
          </w:p>
          <w:p w:rsidR="009B784A" w:rsidRPr="00CA3FEE" w:rsidRDefault="009B784A" w:rsidP="00AC7B6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Для оценки умений </w:t>
            </w:r>
            <w:proofErr w:type="gram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работать с текстом в конце года проводиться</w:t>
            </w:r>
            <w:proofErr w:type="gram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итоговый тест</w:t>
            </w:r>
          </w:p>
        </w:tc>
      </w:tr>
      <w:tr w:rsidR="009B784A" w:rsidRPr="00CA3FEE" w:rsidTr="009B784A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 Объем и сроки изучения курса «Литературное чтение»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4A" w:rsidRPr="00CA3FEE" w:rsidRDefault="009B784A">
            <w:pPr>
              <w:overflowPunct w:val="0"/>
              <w:autoSpaceDE w:val="0"/>
              <w:autoSpaceDN w:val="0"/>
              <w:adjustRightInd w:val="0"/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 курса общим объемом 40 ч в год, 4 ч в неделю  изучается после окончания курса «Обучение грамоте»</w:t>
            </w:r>
          </w:p>
        </w:tc>
      </w:tr>
      <w:tr w:rsidR="009B784A" w:rsidRPr="00CA3FEE" w:rsidTr="009B784A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14.Библиографический список: </w:t>
            </w:r>
          </w:p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для учащихся </w:t>
            </w:r>
          </w:p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B784A" w:rsidRPr="00CA3FEE" w:rsidRDefault="009B78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учителя: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4A" w:rsidRPr="00CA3FEE" w:rsidRDefault="009B784A">
            <w:pPr>
              <w:overflowPunct w:val="0"/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Кубасова</w:t>
            </w:r>
            <w:proofErr w:type="spell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О.В.  1 класс. Учебник, 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CA3FEE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2011 г</w:t>
              </w:r>
            </w:smartTag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(Изд.: Смоленск, Ассоциация ХХ</w:t>
            </w:r>
            <w:proofErr w:type="gram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  <w:proofErr w:type="gram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век) </w:t>
            </w:r>
          </w:p>
          <w:p w:rsidR="009B784A" w:rsidRPr="00CA3FEE" w:rsidRDefault="009B784A">
            <w:pPr>
              <w:overflowPunct w:val="0"/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B784A" w:rsidRPr="00CA3FEE" w:rsidRDefault="009B784A">
            <w:pPr>
              <w:overflowPunct w:val="0"/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Кубасова</w:t>
            </w:r>
            <w:proofErr w:type="spell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О.В. 1 класс. Рабочая тетрадь , 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CA3FEE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2011 г</w:t>
              </w:r>
            </w:smartTag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(Изд.: Смоленск, Ассоциация ХХ</w:t>
            </w:r>
            <w:proofErr w:type="gram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  <w:proofErr w:type="gram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век) </w:t>
            </w:r>
          </w:p>
          <w:p w:rsidR="009B784A" w:rsidRPr="00CA3FEE" w:rsidRDefault="009B784A">
            <w:pPr>
              <w:overflowPunct w:val="0"/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B784A" w:rsidRPr="00CA3FEE" w:rsidRDefault="009B784A">
            <w:pPr>
              <w:overflowPunct w:val="0"/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B784A" w:rsidRPr="00CA3FEE" w:rsidRDefault="009B784A">
            <w:pPr>
              <w:overflowPunct w:val="0"/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B784A" w:rsidRPr="00CA3FEE" w:rsidRDefault="009B784A">
            <w:pPr>
              <w:overflowPunct w:val="0"/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Кубасова</w:t>
            </w:r>
            <w:proofErr w:type="spell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О.В.  Методические рекомендации к учебнику «Литературное чтение» для 1 класса,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CA3FEE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2011 г</w:t>
              </w:r>
            </w:smartTag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(Изд.: Смоленск, Ассоциация ХХ</w:t>
            </w:r>
            <w:proofErr w:type="gram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  <w:proofErr w:type="gram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век) </w:t>
            </w:r>
          </w:p>
          <w:p w:rsidR="009B784A" w:rsidRPr="00CA3FEE" w:rsidRDefault="009B784A">
            <w:pPr>
              <w:overflowPunct w:val="0"/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B784A" w:rsidRDefault="009B784A">
            <w:pPr>
              <w:overflowPunct w:val="0"/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Кубасова</w:t>
            </w:r>
            <w:proofErr w:type="spell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О.В. Программы для 1-4 классов, 2011 г. (Изд.: Смоленск, Ассоциация ХХ</w:t>
            </w:r>
            <w:proofErr w:type="gramStart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  <w:proofErr w:type="gramEnd"/>
            <w:r w:rsidRPr="00CA3F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век) </w:t>
            </w:r>
          </w:p>
          <w:p w:rsidR="00CA63A6" w:rsidRPr="00CA63A6" w:rsidRDefault="00CA63A6" w:rsidP="00CA63A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63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Периодика:</w:t>
            </w:r>
          </w:p>
          <w:p w:rsidR="00CA63A6" w:rsidRPr="00CA63A6" w:rsidRDefault="00CA63A6" w:rsidP="00CA63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3A6">
              <w:rPr>
                <w:rFonts w:ascii="Times New Roman" w:hAnsi="Times New Roman" w:cs="Times New Roman"/>
                <w:sz w:val="24"/>
                <w:szCs w:val="24"/>
              </w:rPr>
              <w:t xml:space="preserve">«Учительная газета» </w:t>
            </w:r>
          </w:p>
          <w:p w:rsidR="00CA63A6" w:rsidRPr="00CA63A6" w:rsidRDefault="00CA63A6" w:rsidP="00CA63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3A6">
              <w:rPr>
                <w:rFonts w:ascii="Times New Roman" w:hAnsi="Times New Roman" w:cs="Times New Roman"/>
                <w:sz w:val="24"/>
                <w:szCs w:val="24"/>
              </w:rPr>
              <w:t>«Первое сентября»</w:t>
            </w:r>
          </w:p>
          <w:p w:rsidR="00CA63A6" w:rsidRPr="00CA3FEE" w:rsidRDefault="00CA63A6" w:rsidP="00CA63A6">
            <w:pPr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63A6">
              <w:rPr>
                <w:rFonts w:ascii="Times New Roman" w:hAnsi="Times New Roman" w:cs="Times New Roman"/>
                <w:sz w:val="24"/>
                <w:szCs w:val="24"/>
              </w:rPr>
              <w:t>«Практические советы учителю»</w:t>
            </w:r>
          </w:p>
        </w:tc>
      </w:tr>
    </w:tbl>
    <w:p w:rsidR="009B784A" w:rsidRPr="00CA3FEE" w:rsidRDefault="009B784A" w:rsidP="009B784A">
      <w:pPr>
        <w:rPr>
          <w:rFonts w:ascii="Times New Roman" w:hAnsi="Times New Roman" w:cs="Times New Roman"/>
          <w:sz w:val="24"/>
          <w:szCs w:val="24"/>
        </w:rPr>
      </w:pPr>
    </w:p>
    <w:p w:rsidR="009B784A" w:rsidRPr="00CA3FEE" w:rsidRDefault="009B784A" w:rsidP="009B784A">
      <w:pPr>
        <w:rPr>
          <w:rFonts w:ascii="Times New Roman" w:hAnsi="Times New Roman" w:cs="Times New Roman"/>
          <w:sz w:val="24"/>
          <w:szCs w:val="24"/>
        </w:rPr>
      </w:pPr>
    </w:p>
    <w:p w:rsidR="004C20D3" w:rsidRPr="00CA3FEE" w:rsidRDefault="004C20D3">
      <w:pPr>
        <w:rPr>
          <w:rFonts w:ascii="Times New Roman" w:hAnsi="Times New Roman" w:cs="Times New Roman"/>
          <w:sz w:val="24"/>
          <w:szCs w:val="24"/>
        </w:rPr>
      </w:pPr>
    </w:p>
    <w:sectPr w:rsidR="004C20D3" w:rsidRPr="00CA3FEE" w:rsidSect="00CA3FEE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84A" w:rsidRDefault="009B784A" w:rsidP="009B784A">
      <w:pPr>
        <w:spacing w:after="0" w:line="240" w:lineRule="auto"/>
      </w:pPr>
      <w:r>
        <w:separator/>
      </w:r>
    </w:p>
  </w:endnote>
  <w:endnote w:type="continuationSeparator" w:id="1">
    <w:p w:rsidR="009B784A" w:rsidRDefault="009B784A" w:rsidP="009B7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84A" w:rsidRDefault="009B784A" w:rsidP="009B784A">
      <w:pPr>
        <w:spacing w:after="0" w:line="240" w:lineRule="auto"/>
      </w:pPr>
      <w:r>
        <w:separator/>
      </w:r>
    </w:p>
  </w:footnote>
  <w:footnote w:type="continuationSeparator" w:id="1">
    <w:p w:rsidR="009B784A" w:rsidRDefault="009B784A" w:rsidP="009B784A">
      <w:pPr>
        <w:spacing w:after="0" w:line="240" w:lineRule="auto"/>
      </w:pPr>
      <w:r>
        <w:continuationSeparator/>
      </w:r>
    </w:p>
  </w:footnote>
  <w:footnote w:id="2">
    <w:p w:rsidR="009B784A" w:rsidRDefault="009B784A" w:rsidP="009B784A">
      <w:pPr>
        <w:pStyle w:val="a3"/>
      </w:pPr>
    </w:p>
  </w:footnote>
  <w:footnote w:id="3">
    <w:p w:rsidR="009B784A" w:rsidRDefault="009B784A" w:rsidP="009B784A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A645F"/>
    <w:multiLevelType w:val="hybridMultilevel"/>
    <w:tmpl w:val="7EF2A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7254F8"/>
    <w:multiLevelType w:val="hybridMultilevel"/>
    <w:tmpl w:val="46E091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50172"/>
    <w:multiLevelType w:val="hybridMultilevel"/>
    <w:tmpl w:val="40AC5DC8"/>
    <w:lvl w:ilvl="0" w:tplc="0419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ED2B1F"/>
    <w:multiLevelType w:val="hybridMultilevel"/>
    <w:tmpl w:val="0A187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84A"/>
    <w:rsid w:val="00040C9B"/>
    <w:rsid w:val="0013472C"/>
    <w:rsid w:val="00222DF2"/>
    <w:rsid w:val="002731DD"/>
    <w:rsid w:val="002A708E"/>
    <w:rsid w:val="004C20D3"/>
    <w:rsid w:val="008B6893"/>
    <w:rsid w:val="009B784A"/>
    <w:rsid w:val="00A23C39"/>
    <w:rsid w:val="00BD664F"/>
    <w:rsid w:val="00CA3FEE"/>
    <w:rsid w:val="00CA63A6"/>
    <w:rsid w:val="00EF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B7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сноски Знак"/>
    <w:basedOn w:val="a0"/>
    <w:link w:val="a3"/>
    <w:semiHidden/>
    <w:rsid w:val="009B78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nhideWhenUsed/>
    <w:rsid w:val="009B784A"/>
    <w:pPr>
      <w:spacing w:after="0" w:line="36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Текст Знак"/>
    <w:basedOn w:val="a0"/>
    <w:link w:val="a5"/>
    <w:rsid w:val="009B78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">
    <w:name w:val="Style1"/>
    <w:basedOn w:val="a"/>
    <w:rsid w:val="009B784A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B784A"/>
    <w:pPr>
      <w:widowControl w:val="0"/>
      <w:autoSpaceDE w:val="0"/>
      <w:autoSpaceDN w:val="0"/>
      <w:adjustRightInd w:val="0"/>
      <w:spacing w:after="0" w:line="256" w:lineRule="exact"/>
      <w:ind w:firstLine="437"/>
      <w:jc w:val="both"/>
    </w:pPr>
    <w:rPr>
      <w:rFonts w:ascii="Franklin Gothic Medium" w:eastAsia="Times New Roman" w:hAnsi="Franklin Gothic Medium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9B784A"/>
    <w:pPr>
      <w:widowControl w:val="0"/>
      <w:autoSpaceDE w:val="0"/>
      <w:autoSpaceDN w:val="0"/>
      <w:adjustRightInd w:val="0"/>
      <w:spacing w:after="0" w:line="245" w:lineRule="exact"/>
      <w:ind w:firstLine="355"/>
      <w:jc w:val="both"/>
    </w:pPr>
    <w:rPr>
      <w:rFonts w:ascii="Franklin Gothic Medium" w:eastAsia="Times New Roman" w:hAnsi="Franklin Gothic Medium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9B784A"/>
    <w:pPr>
      <w:widowControl w:val="0"/>
      <w:autoSpaceDE w:val="0"/>
      <w:autoSpaceDN w:val="0"/>
      <w:adjustRightInd w:val="0"/>
      <w:spacing w:after="0" w:line="250" w:lineRule="exact"/>
      <w:ind w:firstLine="442"/>
      <w:jc w:val="both"/>
    </w:pPr>
    <w:rPr>
      <w:rFonts w:ascii="Franklin Gothic Medium" w:eastAsia="Times New Roman" w:hAnsi="Franklin Gothic Medium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B784A"/>
    <w:pPr>
      <w:widowControl w:val="0"/>
      <w:autoSpaceDE w:val="0"/>
      <w:autoSpaceDN w:val="0"/>
      <w:adjustRightInd w:val="0"/>
      <w:spacing w:after="0" w:line="253" w:lineRule="exact"/>
      <w:ind w:firstLine="346"/>
      <w:jc w:val="both"/>
    </w:pPr>
    <w:rPr>
      <w:rFonts w:ascii="Franklin Gothic Medium" w:eastAsia="Times New Roman" w:hAnsi="Franklin Gothic Medium" w:cs="Times New Roman"/>
      <w:sz w:val="24"/>
      <w:szCs w:val="24"/>
    </w:rPr>
  </w:style>
  <w:style w:type="character" w:styleId="a7">
    <w:name w:val="footnote reference"/>
    <w:basedOn w:val="a0"/>
    <w:semiHidden/>
    <w:unhideWhenUsed/>
    <w:rsid w:val="009B784A"/>
    <w:rPr>
      <w:vertAlign w:val="superscript"/>
    </w:rPr>
  </w:style>
  <w:style w:type="character" w:customStyle="1" w:styleId="FontStyle98">
    <w:name w:val="Font Style98"/>
    <w:basedOn w:val="a0"/>
    <w:rsid w:val="009B784A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08">
    <w:name w:val="Font Style108"/>
    <w:basedOn w:val="a0"/>
    <w:rsid w:val="009B784A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45">
    <w:name w:val="Font Style45"/>
    <w:basedOn w:val="a0"/>
    <w:uiPriority w:val="99"/>
    <w:rsid w:val="009B784A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67">
    <w:name w:val="Font Style67"/>
    <w:basedOn w:val="a0"/>
    <w:uiPriority w:val="99"/>
    <w:rsid w:val="009B784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68">
    <w:name w:val="Font Style68"/>
    <w:basedOn w:val="a0"/>
    <w:uiPriority w:val="99"/>
    <w:rsid w:val="009B784A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273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7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2012-11-01T19:33:00Z</cp:lastPrinted>
  <dcterms:created xsi:type="dcterms:W3CDTF">2012-09-06T19:59:00Z</dcterms:created>
  <dcterms:modified xsi:type="dcterms:W3CDTF">2012-11-01T19:34:00Z</dcterms:modified>
</cp:coreProperties>
</file>