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F2" w:rsidRDefault="00D439C7" w:rsidP="00D43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литературы в 5 классе</w:t>
      </w:r>
    </w:p>
    <w:p w:rsidR="00D439C7" w:rsidRDefault="008317F5" w:rsidP="00D439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D439C7">
        <w:rPr>
          <w:rFonts w:ascii="Times New Roman" w:hAnsi="Times New Roman" w:cs="Times New Roman"/>
          <w:sz w:val="28"/>
          <w:szCs w:val="28"/>
        </w:rPr>
        <w:t xml:space="preserve"> применением проектной технологии</w:t>
      </w:r>
    </w:p>
    <w:p w:rsidR="00D439C7" w:rsidRDefault="00D439C7" w:rsidP="00D43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C7">
        <w:rPr>
          <w:rFonts w:ascii="Times New Roman" w:hAnsi="Times New Roman" w:cs="Times New Roman"/>
          <w:b/>
          <w:sz w:val="28"/>
          <w:szCs w:val="28"/>
        </w:rPr>
        <w:t>Тема урока: «Русские народные сказки</w:t>
      </w:r>
    </w:p>
    <w:p w:rsidR="00D439C7" w:rsidRDefault="00D439C7" w:rsidP="00D439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D439C7" w:rsidRDefault="00D439C7" w:rsidP="00D43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сказках как жанре фольклора; рассмотреть виды сказок (сказки о животных, волшебные, социально-бытовые), их особенности и характеры героев.</w:t>
      </w:r>
    </w:p>
    <w:p w:rsidR="00D439C7" w:rsidRDefault="00D439C7" w:rsidP="00D43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речь, творческие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39C7" w:rsidRDefault="00D439C7" w:rsidP="00D43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изучению устного народного творчества.</w:t>
      </w:r>
    </w:p>
    <w:p w:rsidR="00D439C7" w:rsidRDefault="00D439C7" w:rsidP="00D439C7">
      <w:pPr>
        <w:rPr>
          <w:rFonts w:ascii="Times New Roman" w:hAnsi="Times New Roman" w:cs="Times New Roman"/>
          <w:sz w:val="28"/>
          <w:szCs w:val="28"/>
        </w:rPr>
      </w:pPr>
      <w:r w:rsidRPr="00D439C7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>
        <w:rPr>
          <w:rFonts w:ascii="Times New Roman" w:hAnsi="Times New Roman" w:cs="Times New Roman"/>
          <w:sz w:val="28"/>
          <w:szCs w:val="28"/>
        </w:rPr>
        <w:t xml:space="preserve"> ПК, проектор, экран, презентации учеников.</w:t>
      </w:r>
    </w:p>
    <w:p w:rsidR="00D439C7" w:rsidRPr="00D439C7" w:rsidRDefault="00D439C7" w:rsidP="00D439C7">
      <w:pPr>
        <w:rPr>
          <w:rFonts w:ascii="Times New Roman" w:hAnsi="Times New Roman" w:cs="Times New Roman"/>
          <w:b/>
          <w:sz w:val="28"/>
          <w:szCs w:val="28"/>
        </w:rPr>
      </w:pPr>
      <w:r w:rsidRPr="00D439C7">
        <w:rPr>
          <w:rFonts w:ascii="Times New Roman" w:hAnsi="Times New Roman" w:cs="Times New Roman"/>
          <w:b/>
          <w:sz w:val="28"/>
          <w:szCs w:val="28"/>
        </w:rPr>
        <w:t>Предварительное задание</w:t>
      </w:r>
    </w:p>
    <w:p w:rsidR="00D439C7" w:rsidRDefault="00D439C7" w:rsidP="00D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презентации по темам:</w:t>
      </w:r>
    </w:p>
    <w:p w:rsidR="00D439C7" w:rsidRDefault="00D439C7" w:rsidP="00D439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 животных.</w:t>
      </w:r>
    </w:p>
    <w:p w:rsidR="00D439C7" w:rsidRDefault="00D439C7" w:rsidP="00D439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сказки.</w:t>
      </w:r>
    </w:p>
    <w:p w:rsidR="00D439C7" w:rsidRDefault="00D439C7" w:rsidP="00D439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волшебных сказок. Баба Яга.</w:t>
      </w:r>
    </w:p>
    <w:p w:rsidR="00D439C7" w:rsidRDefault="00D439C7" w:rsidP="00D439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волшебных сказок. Кощей Бессмертный.</w:t>
      </w:r>
    </w:p>
    <w:p w:rsidR="00D439C7" w:rsidRDefault="00D439C7" w:rsidP="00D439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Социально-бытовые сказки.</w:t>
      </w:r>
    </w:p>
    <w:p w:rsidR="00D439C7" w:rsidRDefault="00D439C7" w:rsidP="00D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*(Примечание: разрешается помощь родителей).</w:t>
      </w:r>
    </w:p>
    <w:p w:rsidR="00D439C7" w:rsidRDefault="00D439C7" w:rsidP="00D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D439C7" w:rsidRPr="00D439C7" w:rsidRDefault="00D439C7" w:rsidP="00D439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39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39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Приветствие. Запись числа и темы урока.</w:t>
      </w:r>
    </w:p>
    <w:p w:rsidR="00D439C7" w:rsidRDefault="00D439C7" w:rsidP="00D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Постановка цели урока</w:t>
      </w:r>
    </w:p>
    <w:p w:rsidR="00D439C7" w:rsidRDefault="00D439C7" w:rsidP="00D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Сказка – один из основных фольклорных жанров, в основе которого лежит вымысел. Сказки мы любим с детства, они согревают сердце, будят ум и воображение. Сказки наполнены невероятными событиями, фантастическими приключениями, в сказках звери и птицы говорят и поступают, как люди, они рассуждают, обманывают, ссорятся и дружат. Тем сказка нам и интересна.</w:t>
      </w:r>
    </w:p>
    <w:p w:rsidR="00D439C7" w:rsidRDefault="00D439C7" w:rsidP="00D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русский народ всегда любил, передавал её из уст в уста, из поколения в поколение. Люди, рассказывая сказку, часто изменяли и дополняли её. Обычно сказка становилась от этого всё интереснее, занимательнее.</w:t>
      </w:r>
    </w:p>
    <w:p w:rsidR="00D439C7" w:rsidRDefault="00DA4C0D" w:rsidP="00D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Сказки делятся на волшебные, бытовые (социально-бытовые) и сказки о животных.</w:t>
      </w:r>
    </w:p>
    <w:p w:rsidR="00DA4C0D" w:rsidRPr="00DA4C0D" w:rsidRDefault="00DA4C0D" w:rsidP="00D439C7">
      <w:pPr>
        <w:rPr>
          <w:rFonts w:ascii="Times New Roman" w:hAnsi="Times New Roman" w:cs="Times New Roman"/>
          <w:b/>
          <w:sz w:val="28"/>
          <w:szCs w:val="28"/>
        </w:rPr>
      </w:pPr>
      <w:r w:rsidRPr="00DA4C0D">
        <w:rPr>
          <w:rFonts w:ascii="Times New Roman" w:hAnsi="Times New Roman" w:cs="Times New Roman"/>
          <w:b/>
          <w:sz w:val="28"/>
          <w:szCs w:val="28"/>
        </w:rPr>
        <w:t>- По каким признакам происходит это деление? Что характерно для героев каждого вида?</w:t>
      </w:r>
    </w:p>
    <w:p w:rsidR="00DA4C0D" w:rsidRPr="00D439C7" w:rsidRDefault="00DA4C0D" w:rsidP="00D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 вопросы мы постараемся дать ответ в течение нашего урока.</w:t>
      </w:r>
    </w:p>
    <w:p w:rsidR="00D439C7" w:rsidRDefault="00D439C7" w:rsidP="00D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A4C0D">
        <w:rPr>
          <w:rFonts w:ascii="Times New Roman" w:hAnsi="Times New Roman" w:cs="Times New Roman"/>
          <w:sz w:val="28"/>
          <w:szCs w:val="28"/>
        </w:rPr>
        <w:t>. Выступления учеников</w:t>
      </w:r>
    </w:p>
    <w:p w:rsidR="00DA4C0D" w:rsidRDefault="00DA4C0D" w:rsidP="00DA4C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«Сказки о животных»</w:t>
      </w:r>
    </w:p>
    <w:p w:rsidR="00DA4C0D" w:rsidRPr="00DA4C0D" w:rsidRDefault="00DA4C0D" w:rsidP="00DA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какие сказки о животных вы знаете?</w:t>
      </w:r>
    </w:p>
    <w:p w:rsidR="00DA4C0D" w:rsidRDefault="00DA4C0D" w:rsidP="00DA4C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«Волшебные сказки»</w:t>
      </w:r>
    </w:p>
    <w:p w:rsidR="00DA4C0D" w:rsidRPr="00DA4C0D" w:rsidRDefault="00DA4C0D" w:rsidP="00DA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фильмы, спектакли, картины, созданные на основе волшебных сказок.</w:t>
      </w:r>
    </w:p>
    <w:p w:rsidR="00DA4C0D" w:rsidRDefault="00DA4C0D" w:rsidP="00DA4C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«Герои волшебных сказок. Баба Яга»</w:t>
      </w:r>
    </w:p>
    <w:p w:rsidR="00DA4C0D" w:rsidRPr="00DA4C0D" w:rsidRDefault="00DA4C0D" w:rsidP="00DA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какие сказки с участием Бабы Яги вы читали в младших классах. Какая из них особенно запомнилась? Расскажите о самом интересном событии этой сказки, а ваши одноклассники пусть отгадают её название.</w:t>
      </w:r>
    </w:p>
    <w:p w:rsidR="00DA4C0D" w:rsidRDefault="00DA4C0D" w:rsidP="00DA4C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«Герои волшебных сказок. Кощей Бессмертный»</w:t>
      </w:r>
    </w:p>
    <w:p w:rsidR="00DA4C0D" w:rsidRPr="00DA4C0D" w:rsidRDefault="00DA4C0D" w:rsidP="00DA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обычно мы видим Кощея в сказках? Бывает ли он добрым?</w:t>
      </w:r>
    </w:p>
    <w:p w:rsidR="00DA4C0D" w:rsidRDefault="00DA4C0D" w:rsidP="00DA4C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«Социально-бытовые сказки»</w:t>
      </w:r>
    </w:p>
    <w:p w:rsidR="00DA4C0D" w:rsidRPr="00DA4C0D" w:rsidRDefault="00DA4C0D" w:rsidP="00DA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вам известна сказка «Репка». К какому виду мы её отнесём? Почему?</w:t>
      </w:r>
    </w:p>
    <w:p w:rsidR="00D439C7" w:rsidRDefault="00D439C7" w:rsidP="00D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A4C0D">
        <w:rPr>
          <w:rFonts w:ascii="Times New Roman" w:hAnsi="Times New Roman" w:cs="Times New Roman"/>
          <w:sz w:val="28"/>
          <w:szCs w:val="28"/>
        </w:rPr>
        <w:t>. Итог урока</w:t>
      </w:r>
    </w:p>
    <w:p w:rsidR="00DA4C0D" w:rsidRDefault="00DA4C0D" w:rsidP="00D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4C0D" w:rsidTr="00DA4C0D">
        <w:tc>
          <w:tcPr>
            <w:tcW w:w="3190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сказки</w:t>
            </w:r>
          </w:p>
        </w:tc>
        <w:tc>
          <w:tcPr>
            <w:tcW w:w="3190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191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(почему?)</w:t>
            </w:r>
          </w:p>
        </w:tc>
      </w:tr>
      <w:tr w:rsidR="00DA4C0D" w:rsidTr="00DA4C0D">
        <w:tc>
          <w:tcPr>
            <w:tcW w:w="3190" w:type="dxa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C0D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3190" w:type="dxa"/>
          </w:tcPr>
          <w:p w:rsidR="00DA4C0D" w:rsidRDefault="007E7A3A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</w:t>
            </w:r>
          </w:p>
        </w:tc>
        <w:tc>
          <w:tcPr>
            <w:tcW w:w="3191" w:type="dxa"/>
          </w:tcPr>
          <w:p w:rsidR="00DA4C0D" w:rsidRDefault="007E7A3A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труд людей и животных</w:t>
            </w:r>
          </w:p>
        </w:tc>
      </w:tr>
      <w:tr w:rsidR="00DA4C0D" w:rsidTr="00DA4C0D">
        <w:tc>
          <w:tcPr>
            <w:tcW w:w="3190" w:type="dxa"/>
          </w:tcPr>
          <w:p w:rsidR="00DA4C0D" w:rsidRDefault="00DA4C0D" w:rsidP="007E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E7A3A"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3190" w:type="dxa"/>
          </w:tcPr>
          <w:p w:rsidR="00DA4C0D" w:rsidRDefault="007E7A3A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</w:t>
            </w:r>
          </w:p>
        </w:tc>
        <w:tc>
          <w:tcPr>
            <w:tcW w:w="3191" w:type="dxa"/>
          </w:tcPr>
          <w:p w:rsidR="00DA4C0D" w:rsidRDefault="007E7A3A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волшебное оживление, а затем волшебное исчезновение Снегурочки</w:t>
            </w:r>
          </w:p>
        </w:tc>
      </w:tr>
      <w:tr w:rsidR="00DA4C0D" w:rsidTr="00DA4C0D">
        <w:tc>
          <w:tcPr>
            <w:tcW w:w="3190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E7A3A">
              <w:rPr>
                <w:rFonts w:ascii="Times New Roman" w:hAnsi="Times New Roman" w:cs="Times New Roman"/>
                <w:sz w:val="28"/>
                <w:szCs w:val="28"/>
              </w:rPr>
              <w:t>«Лиса и Журавль»</w:t>
            </w:r>
          </w:p>
        </w:tc>
        <w:tc>
          <w:tcPr>
            <w:tcW w:w="3190" w:type="dxa"/>
          </w:tcPr>
          <w:p w:rsidR="00DA4C0D" w:rsidRDefault="007E7A3A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животных</w:t>
            </w:r>
          </w:p>
        </w:tc>
        <w:tc>
          <w:tcPr>
            <w:tcW w:w="3191" w:type="dxa"/>
          </w:tcPr>
          <w:p w:rsidR="00DA4C0D" w:rsidRDefault="007E7A3A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Лисы и Журавля героев в сказке нет</w:t>
            </w:r>
          </w:p>
        </w:tc>
      </w:tr>
      <w:tr w:rsidR="00DA4C0D" w:rsidTr="00DA4C0D">
        <w:tc>
          <w:tcPr>
            <w:tcW w:w="3190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7E7A3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C0D" w:rsidTr="00DA4C0D">
        <w:tc>
          <w:tcPr>
            <w:tcW w:w="3190" w:type="dxa"/>
          </w:tcPr>
          <w:p w:rsidR="00DA4C0D" w:rsidRPr="007E7A3A" w:rsidRDefault="007E7A3A" w:rsidP="007E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A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A3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C0D" w:rsidTr="00DA4C0D">
        <w:tc>
          <w:tcPr>
            <w:tcW w:w="3190" w:type="dxa"/>
          </w:tcPr>
          <w:p w:rsidR="00DA4C0D" w:rsidRPr="007E7A3A" w:rsidRDefault="007E7A3A" w:rsidP="007E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A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3190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C0D" w:rsidTr="00DA4C0D">
        <w:tc>
          <w:tcPr>
            <w:tcW w:w="3190" w:type="dxa"/>
          </w:tcPr>
          <w:p w:rsidR="00DA4C0D" w:rsidRPr="007E7A3A" w:rsidRDefault="007E7A3A" w:rsidP="007E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A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3190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C0D" w:rsidTr="00DA4C0D">
        <w:tc>
          <w:tcPr>
            <w:tcW w:w="3190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E7A3A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3190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4C0D" w:rsidRDefault="00DA4C0D" w:rsidP="00D4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A3A" w:rsidRDefault="007E7A3A" w:rsidP="00D439C7">
      <w:pPr>
        <w:rPr>
          <w:rFonts w:ascii="Times New Roman" w:hAnsi="Times New Roman" w:cs="Times New Roman"/>
          <w:sz w:val="28"/>
          <w:szCs w:val="28"/>
        </w:rPr>
      </w:pPr>
    </w:p>
    <w:p w:rsidR="007E7A3A" w:rsidRPr="007E7A3A" w:rsidRDefault="007E7A3A" w:rsidP="00D439C7">
      <w:pPr>
        <w:rPr>
          <w:rFonts w:ascii="Times New Roman" w:hAnsi="Times New Roman" w:cs="Times New Roman"/>
          <w:b/>
          <w:sz w:val="28"/>
          <w:szCs w:val="28"/>
        </w:rPr>
      </w:pPr>
      <w:r w:rsidRPr="007E7A3A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7E7A3A" w:rsidRDefault="007E7A3A" w:rsidP="007E7A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таблицу</w:t>
      </w:r>
    </w:p>
    <w:p w:rsidR="007E7A3A" w:rsidRDefault="007E7A3A" w:rsidP="007E7A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сказку «Царевна-лягушка»</w:t>
      </w:r>
    </w:p>
    <w:p w:rsidR="007E7A3A" w:rsidRDefault="007E7A3A" w:rsidP="007E7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обращайте внимание на особый склад русской сказки, её сказочный язык. Постарайтесь понять, когда сказочник шутит, а когда он серьёзен, кому он сочувствует, а кого осуждает. Помните, недаром есть русская народная поговорка про сказки: «Сказка - ложь, да в ней намёк, добрым молодцам урок».</w:t>
      </w:r>
    </w:p>
    <w:p w:rsidR="007E7A3A" w:rsidRPr="007E7A3A" w:rsidRDefault="007E7A3A" w:rsidP="007E7A3A">
      <w:pPr>
        <w:rPr>
          <w:rFonts w:ascii="Times New Roman" w:hAnsi="Times New Roman" w:cs="Times New Roman"/>
          <w:b/>
          <w:sz w:val="28"/>
          <w:szCs w:val="28"/>
        </w:rPr>
      </w:pPr>
      <w:r w:rsidRPr="007E7A3A">
        <w:rPr>
          <w:rFonts w:ascii="Times New Roman" w:hAnsi="Times New Roman" w:cs="Times New Roman"/>
          <w:b/>
          <w:sz w:val="28"/>
          <w:szCs w:val="28"/>
        </w:rPr>
        <w:t>Выставление оценок за урок.</w:t>
      </w:r>
    </w:p>
    <w:sectPr w:rsidR="007E7A3A" w:rsidRPr="007E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1B2"/>
    <w:multiLevelType w:val="hybridMultilevel"/>
    <w:tmpl w:val="59CEBE60"/>
    <w:lvl w:ilvl="0" w:tplc="9E44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40C6B"/>
    <w:multiLevelType w:val="hybridMultilevel"/>
    <w:tmpl w:val="D304E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0321A"/>
    <w:multiLevelType w:val="hybridMultilevel"/>
    <w:tmpl w:val="4950F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5F05"/>
    <w:multiLevelType w:val="hybridMultilevel"/>
    <w:tmpl w:val="299E0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D1691"/>
    <w:multiLevelType w:val="hybridMultilevel"/>
    <w:tmpl w:val="F7D2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63F3A"/>
    <w:multiLevelType w:val="hybridMultilevel"/>
    <w:tmpl w:val="0A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C7"/>
    <w:rsid w:val="007B31F2"/>
    <w:rsid w:val="007E7A3A"/>
    <w:rsid w:val="008317F5"/>
    <w:rsid w:val="00D439C7"/>
    <w:rsid w:val="00D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C7"/>
    <w:pPr>
      <w:ind w:left="720"/>
      <w:contextualSpacing/>
    </w:pPr>
  </w:style>
  <w:style w:type="table" w:styleId="a4">
    <w:name w:val="Table Grid"/>
    <w:basedOn w:val="a1"/>
    <w:uiPriority w:val="59"/>
    <w:rsid w:val="00DA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C7"/>
    <w:pPr>
      <w:ind w:left="720"/>
      <w:contextualSpacing/>
    </w:pPr>
  </w:style>
  <w:style w:type="table" w:styleId="a4">
    <w:name w:val="Table Grid"/>
    <w:basedOn w:val="a1"/>
    <w:uiPriority w:val="59"/>
    <w:rsid w:val="00DA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2</cp:revision>
  <dcterms:created xsi:type="dcterms:W3CDTF">2012-07-16T07:51:00Z</dcterms:created>
  <dcterms:modified xsi:type="dcterms:W3CDTF">2012-07-16T08:23:00Z</dcterms:modified>
</cp:coreProperties>
</file>