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325" w:rsidRPr="00211DF0" w:rsidRDefault="00666325" w:rsidP="00666325">
      <w:pPr>
        <w:jc w:val="center"/>
        <w:rPr>
          <w:b/>
          <w:sz w:val="28"/>
          <w:szCs w:val="28"/>
        </w:rPr>
      </w:pPr>
      <w:r w:rsidRPr="00211DF0">
        <w:rPr>
          <w:b/>
          <w:sz w:val="28"/>
          <w:szCs w:val="28"/>
        </w:rPr>
        <w:t>Рабочая   программа по  русскому языку</w:t>
      </w:r>
    </w:p>
    <w:p w:rsidR="00666325" w:rsidRPr="00211DF0" w:rsidRDefault="00666325" w:rsidP="00666325">
      <w:pPr>
        <w:jc w:val="center"/>
        <w:rPr>
          <w:b/>
          <w:sz w:val="28"/>
          <w:szCs w:val="28"/>
        </w:rPr>
      </w:pPr>
    </w:p>
    <w:p w:rsidR="00666325" w:rsidRPr="00211DF0" w:rsidRDefault="00666325" w:rsidP="00666325">
      <w:pPr>
        <w:jc w:val="center"/>
        <w:rPr>
          <w:b/>
          <w:sz w:val="28"/>
          <w:szCs w:val="28"/>
        </w:rPr>
      </w:pPr>
      <w:r>
        <w:rPr>
          <w:b/>
          <w:sz w:val="28"/>
          <w:szCs w:val="28"/>
        </w:rPr>
        <w:t>8</w:t>
      </w:r>
      <w:proofErr w:type="gramStart"/>
      <w:r w:rsidR="00A7070E">
        <w:rPr>
          <w:b/>
          <w:sz w:val="28"/>
          <w:szCs w:val="28"/>
        </w:rPr>
        <w:t xml:space="preserve"> А</w:t>
      </w:r>
      <w:proofErr w:type="gramEnd"/>
      <w:r w:rsidRPr="00211DF0">
        <w:rPr>
          <w:b/>
          <w:sz w:val="28"/>
          <w:szCs w:val="28"/>
        </w:rPr>
        <w:t xml:space="preserve"> класс, базовый уровень</w:t>
      </w:r>
    </w:p>
    <w:p w:rsidR="00666325" w:rsidRPr="00211DF0" w:rsidRDefault="00666325" w:rsidP="00666325">
      <w:pPr>
        <w:jc w:val="center"/>
        <w:rPr>
          <w:b/>
          <w:sz w:val="28"/>
          <w:szCs w:val="28"/>
        </w:rPr>
      </w:pPr>
    </w:p>
    <w:p w:rsidR="00666325" w:rsidRPr="00922761" w:rsidRDefault="00666325" w:rsidP="004378D2">
      <w:pPr>
        <w:pStyle w:val="1"/>
        <w:numPr>
          <w:ilvl w:val="0"/>
          <w:numId w:val="7"/>
        </w:numPr>
        <w:tabs>
          <w:tab w:val="left" w:pos="4858"/>
        </w:tabs>
        <w:spacing w:after="0" w:line="240" w:lineRule="auto"/>
        <w:rPr>
          <w:rFonts w:ascii="Times New Roman" w:hAnsi="Times New Roman"/>
          <w:b/>
          <w:bCs/>
          <w:sz w:val="24"/>
          <w:szCs w:val="24"/>
        </w:rPr>
      </w:pPr>
      <w:r w:rsidRPr="00922761">
        <w:rPr>
          <w:rFonts w:ascii="Times New Roman" w:hAnsi="Times New Roman"/>
          <w:b/>
          <w:bCs/>
          <w:sz w:val="24"/>
          <w:szCs w:val="24"/>
        </w:rPr>
        <w:t xml:space="preserve">ПОЯСНИТЕЛЬНАЯ ЗАПИСКА </w:t>
      </w:r>
    </w:p>
    <w:p w:rsidR="00666325" w:rsidRPr="00922761" w:rsidRDefault="00666325" w:rsidP="00666325">
      <w:pPr>
        <w:tabs>
          <w:tab w:val="left" w:pos="4858"/>
        </w:tabs>
        <w:jc w:val="both"/>
        <w:rPr>
          <w:b/>
          <w:bCs/>
        </w:rPr>
      </w:pPr>
    </w:p>
    <w:p w:rsidR="00666325" w:rsidRPr="008D1585" w:rsidRDefault="00666325" w:rsidP="00567DC6">
      <w:pPr>
        <w:autoSpaceDE w:val="0"/>
        <w:autoSpaceDN w:val="0"/>
        <w:adjustRightInd w:val="0"/>
        <w:jc w:val="both"/>
        <w:rPr>
          <w:rFonts w:eastAsia="HiddenHorzOCR"/>
          <w:lang w:eastAsia="en-US"/>
        </w:rPr>
      </w:pPr>
      <w:r w:rsidRPr="00922761">
        <w:rPr>
          <w:b/>
          <w:bCs/>
        </w:rPr>
        <w:t xml:space="preserve">        </w:t>
      </w:r>
      <w:proofErr w:type="gramStart"/>
      <w:r w:rsidRPr="00922761">
        <w:t>Рабочая программ</w:t>
      </w:r>
      <w:r>
        <w:t>а по русскому языку для 8</w:t>
      </w:r>
      <w:r w:rsidRPr="00922761">
        <w:t xml:space="preserve"> класса составлена на основе федерального компонента государственного стандарта среднего основного общего образования, примерной программы основного общего образования по русскому языку, авторской программы для общеобразовательных учреждений «Русский язык. 5-9 классы» под редакцией М.Т. Баранова, Т.А. Ладыженской, Н. М. Шанского, М:</w:t>
      </w:r>
      <w:r>
        <w:t xml:space="preserve"> «</w:t>
      </w:r>
      <w:r w:rsidRPr="00922761">
        <w:t xml:space="preserve">Просвещение»,2008 г., рассчитанной на </w:t>
      </w:r>
      <w:r w:rsidR="00567DC6">
        <w:t>105</w:t>
      </w:r>
      <w:r>
        <w:t xml:space="preserve"> часа</w:t>
      </w:r>
      <w:r w:rsidRPr="00922761">
        <w:t xml:space="preserve"> в год</w:t>
      </w:r>
      <w:r>
        <w:t xml:space="preserve"> (Русский язык:</w:t>
      </w:r>
      <w:proofErr w:type="gramEnd"/>
      <w:r>
        <w:t xml:space="preserve"> Учебник для 8</w:t>
      </w:r>
      <w:r w:rsidRPr="00922761">
        <w:t xml:space="preserve"> класса общеобразовательных учреждений </w:t>
      </w:r>
      <w:r w:rsidR="008D1585">
        <w:rPr>
          <w:rFonts w:eastAsia="HiddenHorzOCR"/>
          <w:color w:val="6A6765"/>
          <w:lang w:eastAsia="en-US"/>
        </w:rPr>
        <w:t>(</w:t>
      </w:r>
      <w:r w:rsidR="008D1585" w:rsidRPr="008D1585">
        <w:rPr>
          <w:rFonts w:eastAsia="HiddenHorzOCR"/>
          <w:lang w:eastAsia="en-US"/>
        </w:rPr>
        <w:t xml:space="preserve">Л. А. Тростенцова, Т. А. Ладыженская, А. Д. </w:t>
      </w:r>
      <w:proofErr w:type="spellStart"/>
      <w:r w:rsidR="008D1585" w:rsidRPr="008D1585">
        <w:rPr>
          <w:rFonts w:eastAsia="HiddenHorzOCR"/>
          <w:lang w:eastAsia="en-US"/>
        </w:rPr>
        <w:t>Дейкина</w:t>
      </w:r>
      <w:proofErr w:type="spellEnd"/>
      <w:r w:rsidR="008D1585" w:rsidRPr="008D1585">
        <w:rPr>
          <w:rFonts w:eastAsia="HiddenHorzOCR"/>
          <w:lang w:eastAsia="en-US"/>
        </w:rPr>
        <w:t>, О. М. Александрова</w:t>
      </w:r>
      <w:r w:rsidR="008D1585">
        <w:rPr>
          <w:rFonts w:eastAsia="HiddenHorzOCR"/>
          <w:lang w:eastAsia="en-US"/>
        </w:rPr>
        <w:t xml:space="preserve">; </w:t>
      </w:r>
      <w:proofErr w:type="spellStart"/>
      <w:r w:rsidR="008D1585" w:rsidRPr="008D1585">
        <w:rPr>
          <w:rFonts w:eastAsia="HiddenHorzOCR"/>
          <w:lang w:eastAsia="en-US"/>
        </w:rPr>
        <w:t>науч</w:t>
      </w:r>
      <w:proofErr w:type="spellEnd"/>
      <w:r w:rsidR="008D1585" w:rsidRPr="008D1585">
        <w:rPr>
          <w:rFonts w:eastAsia="HiddenHorzOCR"/>
          <w:lang w:eastAsia="en-US"/>
        </w:rPr>
        <w:t xml:space="preserve">. </w:t>
      </w:r>
      <w:proofErr w:type="spellStart"/>
      <w:r w:rsidR="008D1585" w:rsidRPr="008D1585">
        <w:rPr>
          <w:rFonts w:eastAsia="HiddenHorzOCR"/>
          <w:lang w:eastAsia="en-US"/>
        </w:rPr>
        <w:t>ред</w:t>
      </w:r>
      <w:proofErr w:type="spellEnd"/>
      <w:r w:rsidR="008D1585" w:rsidRPr="008D1585">
        <w:rPr>
          <w:rFonts w:eastAsia="HiddenHorzOCR"/>
          <w:lang w:eastAsia="en-US"/>
        </w:rPr>
        <w:t xml:space="preserve">. </w:t>
      </w:r>
      <w:r w:rsidR="008D1585">
        <w:rPr>
          <w:rFonts w:eastAsia="HiddenHorzOCR"/>
          <w:lang w:eastAsia="en-US"/>
        </w:rPr>
        <w:t>Н</w:t>
      </w:r>
      <w:r w:rsidR="008D1585" w:rsidRPr="008D1585">
        <w:rPr>
          <w:rFonts w:eastAsia="HiddenHorzOCR"/>
          <w:lang w:eastAsia="en-US"/>
        </w:rPr>
        <w:t xml:space="preserve">.. М. </w:t>
      </w:r>
      <w:proofErr w:type="spellStart"/>
      <w:r w:rsidR="008D1585" w:rsidRPr="008D1585">
        <w:rPr>
          <w:rFonts w:eastAsia="HiddenHorzOCR"/>
          <w:lang w:eastAsia="en-US"/>
        </w:rPr>
        <w:t>Шан</w:t>
      </w:r>
      <w:proofErr w:type="spellEnd"/>
      <w:r w:rsidR="008D1585" w:rsidRPr="008D1585">
        <w:rPr>
          <w:rFonts w:eastAsia="HiddenHorzOCR"/>
          <w:lang w:eastAsia="en-US"/>
        </w:rPr>
        <w:t xml:space="preserve"> </w:t>
      </w:r>
      <w:proofErr w:type="spellStart"/>
      <w:r w:rsidR="008D1585" w:rsidRPr="008D1585">
        <w:rPr>
          <w:rFonts w:eastAsia="HiddenHorzOCR"/>
          <w:lang w:eastAsia="en-US"/>
        </w:rPr>
        <w:t>ский</w:t>
      </w:r>
      <w:proofErr w:type="spellEnd"/>
      <w:r w:rsidR="008D1585">
        <w:rPr>
          <w:rFonts w:eastAsia="HiddenHorzOCR"/>
          <w:lang w:eastAsia="en-US"/>
        </w:rPr>
        <w:t xml:space="preserve">. </w:t>
      </w:r>
      <w:r w:rsidR="008D1585" w:rsidRPr="008D1585">
        <w:rPr>
          <w:rFonts w:eastAsia="HiddenHorzOCR"/>
          <w:lang w:eastAsia="en-US"/>
        </w:rPr>
        <w:t>и</w:t>
      </w:r>
      <w:r w:rsidR="008D1585">
        <w:rPr>
          <w:rFonts w:eastAsia="HiddenHorzOCR"/>
          <w:lang w:eastAsia="en-US"/>
        </w:rPr>
        <w:t>з</w:t>
      </w:r>
      <w:r w:rsidR="008D1585" w:rsidRPr="008D1585">
        <w:rPr>
          <w:rFonts w:eastAsia="HiddenHorzOCR"/>
          <w:lang w:eastAsia="en-US"/>
        </w:rPr>
        <w:t xml:space="preserve">д.- М.:_ </w:t>
      </w:r>
      <w:proofErr w:type="spellStart"/>
      <w:proofErr w:type="gramStart"/>
      <w:r w:rsidR="008D1585" w:rsidRPr="008D1585">
        <w:rPr>
          <w:rFonts w:eastAsia="HiddenHorzOCR"/>
          <w:lang w:eastAsia="en-US"/>
        </w:rPr>
        <w:t>Просв</w:t>
      </w:r>
      <w:proofErr w:type="spellEnd"/>
      <w:r w:rsidR="008D1585" w:rsidRPr="008D1585">
        <w:rPr>
          <w:rFonts w:eastAsia="HiddenHorzOCR"/>
          <w:lang w:eastAsia="en-US"/>
        </w:rPr>
        <w:t xml:space="preserve"> </w:t>
      </w:r>
      <w:proofErr w:type="spellStart"/>
      <w:r w:rsidR="008D1585" w:rsidRPr="008D1585">
        <w:rPr>
          <w:rFonts w:eastAsia="HiddenHorzOCR"/>
          <w:lang w:eastAsia="en-US"/>
        </w:rPr>
        <w:t>ещение</w:t>
      </w:r>
      <w:proofErr w:type="spellEnd"/>
      <w:proofErr w:type="gramEnd"/>
      <w:r w:rsidR="008D1585" w:rsidRPr="008D1585">
        <w:rPr>
          <w:rFonts w:eastAsia="HiddenHorzOCR"/>
          <w:lang w:eastAsia="en-US"/>
        </w:rPr>
        <w:t>, 2011</w:t>
      </w:r>
      <w:r w:rsidR="008D1585" w:rsidRPr="008D1585">
        <w:t>г</w:t>
      </w:r>
      <w:r w:rsidRPr="008D1585">
        <w:t xml:space="preserve">)    </w:t>
      </w:r>
    </w:p>
    <w:p w:rsidR="00666325" w:rsidRPr="00922761" w:rsidRDefault="00666325" w:rsidP="00567DC6">
      <w:pPr>
        <w:tabs>
          <w:tab w:val="left" w:pos="4858"/>
        </w:tabs>
        <w:jc w:val="both"/>
        <w:outlineLvl w:val="0"/>
      </w:pPr>
      <w:r w:rsidRPr="00922761">
        <w:rPr>
          <w:color w:val="000000"/>
        </w:rPr>
        <w:t xml:space="preserve">         Выбор программы мотивирован тем, что она</w:t>
      </w:r>
    </w:p>
    <w:p w:rsidR="00666325" w:rsidRPr="00922761" w:rsidRDefault="00666325" w:rsidP="00666325">
      <w:pPr>
        <w:shd w:val="clear" w:color="auto" w:fill="FFFFFF"/>
        <w:tabs>
          <w:tab w:val="left" w:pos="4858"/>
        </w:tabs>
        <w:autoSpaceDE w:val="0"/>
        <w:autoSpaceDN w:val="0"/>
        <w:adjustRightInd w:val="0"/>
        <w:jc w:val="both"/>
        <w:outlineLvl w:val="0"/>
        <w:rPr>
          <w:color w:val="000000"/>
        </w:rPr>
      </w:pPr>
      <w:r w:rsidRPr="00922761">
        <w:rPr>
          <w:color w:val="000000"/>
        </w:rPr>
        <w:t>-рекомендована Министерством образования РФ для общеобразовательных классов;</w:t>
      </w:r>
    </w:p>
    <w:p w:rsidR="00666325" w:rsidRPr="00922761" w:rsidRDefault="00666325" w:rsidP="00666325">
      <w:pPr>
        <w:shd w:val="clear" w:color="auto" w:fill="FFFFFF"/>
        <w:tabs>
          <w:tab w:val="left" w:pos="4858"/>
        </w:tabs>
        <w:autoSpaceDE w:val="0"/>
        <w:autoSpaceDN w:val="0"/>
        <w:adjustRightInd w:val="0"/>
        <w:jc w:val="both"/>
        <w:rPr>
          <w:color w:val="000000"/>
        </w:rPr>
      </w:pPr>
      <w:r w:rsidRPr="00922761">
        <w:rPr>
          <w:color w:val="000000"/>
        </w:rPr>
        <w:t>- соответствует  стандарту основного общего образования по русскому языку, социальному заказу родителей;</w:t>
      </w:r>
    </w:p>
    <w:p w:rsidR="00666325" w:rsidRPr="00922761" w:rsidRDefault="00666325" w:rsidP="00666325">
      <w:pPr>
        <w:shd w:val="clear" w:color="auto" w:fill="FFFFFF"/>
        <w:tabs>
          <w:tab w:val="left" w:pos="4858"/>
        </w:tabs>
        <w:autoSpaceDE w:val="0"/>
        <w:autoSpaceDN w:val="0"/>
        <w:adjustRightInd w:val="0"/>
        <w:jc w:val="both"/>
        <w:rPr>
          <w:color w:val="000000"/>
        </w:rPr>
      </w:pPr>
      <w:r w:rsidRPr="00922761">
        <w:rPr>
          <w:color w:val="000000"/>
        </w:rPr>
        <w:t xml:space="preserve">- </w:t>
      </w:r>
      <w:proofErr w:type="gramStart"/>
      <w:r w:rsidRPr="00922761">
        <w:rPr>
          <w:color w:val="000000"/>
        </w:rPr>
        <w:t>построена</w:t>
      </w:r>
      <w:proofErr w:type="gramEnd"/>
      <w:r w:rsidRPr="00922761">
        <w:rPr>
          <w:color w:val="000000"/>
        </w:rPr>
        <w:t xml:space="preserve"> с учётом принципов системности, научности, доступности и преемственности;</w:t>
      </w:r>
    </w:p>
    <w:p w:rsidR="00666325" w:rsidRPr="00922761" w:rsidRDefault="00666325" w:rsidP="00666325">
      <w:pPr>
        <w:shd w:val="clear" w:color="auto" w:fill="FFFFFF"/>
        <w:tabs>
          <w:tab w:val="left" w:pos="4858"/>
        </w:tabs>
        <w:autoSpaceDE w:val="0"/>
        <w:autoSpaceDN w:val="0"/>
        <w:adjustRightInd w:val="0"/>
        <w:jc w:val="both"/>
        <w:rPr>
          <w:color w:val="000000"/>
        </w:rPr>
      </w:pPr>
      <w:r w:rsidRPr="00922761">
        <w:rPr>
          <w:color w:val="000000"/>
        </w:rPr>
        <w:t>- способствует развитию коммуникативной компетенции учащихся</w:t>
      </w:r>
    </w:p>
    <w:p w:rsidR="00666325" w:rsidRPr="00922761" w:rsidRDefault="00666325" w:rsidP="00666325">
      <w:pPr>
        <w:shd w:val="clear" w:color="auto" w:fill="FFFFFF"/>
        <w:tabs>
          <w:tab w:val="left" w:pos="4858"/>
        </w:tabs>
        <w:autoSpaceDE w:val="0"/>
        <w:autoSpaceDN w:val="0"/>
        <w:adjustRightInd w:val="0"/>
        <w:jc w:val="both"/>
        <w:rPr>
          <w:color w:val="000000"/>
        </w:rPr>
      </w:pPr>
      <w:r w:rsidRPr="00922761">
        <w:rPr>
          <w:color w:val="000000"/>
        </w:rPr>
        <w:t>- обеспечивает условия для реализации практической направленности, учитывает возрастную психологию учащихся.</w:t>
      </w:r>
    </w:p>
    <w:p w:rsidR="00666325" w:rsidRPr="00922761" w:rsidRDefault="00666325" w:rsidP="00666325">
      <w:pPr>
        <w:tabs>
          <w:tab w:val="left" w:pos="4858"/>
        </w:tabs>
        <w:ind w:firstLine="708"/>
        <w:jc w:val="both"/>
        <w:outlineLvl w:val="0"/>
        <w:rPr>
          <w:color w:val="000000"/>
        </w:rPr>
      </w:pPr>
      <w:r w:rsidRPr="00922761">
        <w:rPr>
          <w:bCs/>
          <w:color w:val="000000"/>
        </w:rPr>
        <w:t>Программа включает следующие разделы: пояснительную записку, основное содержание с распределением учебных часов, учебно-тематический план, требования к уровню подготовки обучающихся, список литературы и средства обучения, календарно-тематическое планирование.</w:t>
      </w:r>
      <w:r w:rsidRPr="00922761">
        <w:rPr>
          <w:color w:val="000000"/>
        </w:rPr>
        <w:t xml:space="preserve"> </w:t>
      </w:r>
    </w:p>
    <w:p w:rsidR="00666325" w:rsidRPr="00922761" w:rsidRDefault="00666325" w:rsidP="00666325">
      <w:pPr>
        <w:tabs>
          <w:tab w:val="left" w:pos="4858"/>
        </w:tabs>
        <w:ind w:firstLine="708"/>
        <w:jc w:val="both"/>
        <w:outlineLvl w:val="0"/>
        <w:rPr>
          <w:bCs/>
          <w:color w:val="000000"/>
        </w:rPr>
      </w:pPr>
      <w:r w:rsidRPr="00922761">
        <w:rPr>
          <w:bCs/>
        </w:rPr>
        <w:t xml:space="preserve"> </w:t>
      </w:r>
      <w:r w:rsidRPr="00922761">
        <w:rPr>
          <w:bCs/>
          <w:iCs/>
        </w:rPr>
        <w:t xml:space="preserve">Изучение русского языка в основной школе направлено на достижение следующих </w:t>
      </w:r>
      <w:r w:rsidRPr="00922761">
        <w:rPr>
          <w:b/>
          <w:bCs/>
          <w:iCs/>
        </w:rPr>
        <w:t>целей</w:t>
      </w:r>
      <w:r w:rsidRPr="00922761">
        <w:rPr>
          <w:bCs/>
          <w:iCs/>
        </w:rPr>
        <w:t>:</w:t>
      </w:r>
    </w:p>
    <w:p w:rsidR="00666325" w:rsidRPr="00922761" w:rsidRDefault="00666325" w:rsidP="004378D2">
      <w:pPr>
        <w:numPr>
          <w:ilvl w:val="0"/>
          <w:numId w:val="2"/>
        </w:numPr>
        <w:tabs>
          <w:tab w:val="left" w:pos="4858"/>
        </w:tabs>
        <w:spacing w:before="60"/>
        <w:jc w:val="both"/>
      </w:pPr>
      <w:r w:rsidRPr="00922761">
        <w:rPr>
          <w:b/>
        </w:rPr>
        <w:t xml:space="preserve">воспитание </w:t>
      </w:r>
      <w:r w:rsidRPr="00922761">
        <w:t>гражданственности и патриотизма, сознательного отношения к языку как явлению культуры, основному средству общения и получения знаний в разных сферах человеческой деятельности; воспитание интереса и любви к русскому языку;</w:t>
      </w:r>
    </w:p>
    <w:p w:rsidR="00666325" w:rsidRPr="00922761" w:rsidRDefault="00666325" w:rsidP="004378D2">
      <w:pPr>
        <w:numPr>
          <w:ilvl w:val="0"/>
          <w:numId w:val="2"/>
        </w:numPr>
        <w:tabs>
          <w:tab w:val="left" w:pos="4858"/>
        </w:tabs>
        <w:spacing w:before="60"/>
        <w:jc w:val="both"/>
      </w:pPr>
      <w:r w:rsidRPr="00922761">
        <w:rPr>
          <w:b/>
        </w:rPr>
        <w:t>совершенствование</w:t>
      </w:r>
      <w:r w:rsidRPr="00922761">
        <w:t xml:space="preserve"> речемыслительной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его использования; обогащение словарного запаса и грамматического строя речи учащихся; развитие готовности и способности к речевому взаимодействию и взаимопониманию, потребности к речевому самосовершенствованию;</w:t>
      </w:r>
    </w:p>
    <w:p w:rsidR="00666325" w:rsidRPr="00922761" w:rsidRDefault="00666325" w:rsidP="004378D2">
      <w:pPr>
        <w:numPr>
          <w:ilvl w:val="0"/>
          <w:numId w:val="2"/>
        </w:numPr>
        <w:tabs>
          <w:tab w:val="left" w:pos="4858"/>
        </w:tabs>
        <w:spacing w:before="60"/>
        <w:jc w:val="both"/>
      </w:pPr>
      <w:r w:rsidRPr="00922761">
        <w:rPr>
          <w:b/>
        </w:rPr>
        <w:t xml:space="preserve">освоение </w:t>
      </w:r>
      <w:r w:rsidRPr="00922761">
        <w:t>знаний о русском языке, его устройстве; об особенностях функционирования русского языка в различных сферах и ситуациях общения; о стилистических ресурсах русского языка; об основных нормах русского литературного языка; об особенностях русского речевого этикета; обогащение словарного запаса и расширение круга используемых грамматических средств;</w:t>
      </w:r>
    </w:p>
    <w:p w:rsidR="00666325" w:rsidRPr="00922761" w:rsidRDefault="00666325" w:rsidP="004378D2">
      <w:pPr>
        <w:numPr>
          <w:ilvl w:val="0"/>
          <w:numId w:val="2"/>
        </w:numPr>
        <w:tabs>
          <w:tab w:val="left" w:pos="4858"/>
        </w:tabs>
        <w:spacing w:before="60"/>
        <w:jc w:val="both"/>
      </w:pPr>
      <w:r w:rsidRPr="00922761">
        <w:rPr>
          <w:b/>
        </w:rPr>
        <w:t xml:space="preserve">формирование </w:t>
      </w:r>
      <w:r w:rsidRPr="00922761">
        <w:t>умений</w:t>
      </w:r>
      <w:r w:rsidRPr="00922761">
        <w:rPr>
          <w:b/>
        </w:rPr>
        <w:t xml:space="preserve"> </w:t>
      </w:r>
      <w:r w:rsidRPr="00922761">
        <w:t>опознавать, анализировать, сопоставлять, классифицировать языковые факты, оценивать их с точки зрения нормативности, соответствия ситуации, сфере общения; умений работать с текстом, осуществлять информационный поиск, извлекать и преобразовывать необходимую информацию.</w:t>
      </w:r>
    </w:p>
    <w:p w:rsidR="00666325" w:rsidRPr="00922761" w:rsidRDefault="00666325" w:rsidP="004378D2">
      <w:pPr>
        <w:numPr>
          <w:ilvl w:val="0"/>
          <w:numId w:val="2"/>
        </w:numPr>
        <w:tabs>
          <w:tab w:val="left" w:pos="4858"/>
        </w:tabs>
        <w:spacing w:before="40"/>
        <w:jc w:val="both"/>
      </w:pPr>
      <w:r w:rsidRPr="00922761">
        <w:rPr>
          <w:b/>
        </w:rPr>
        <w:lastRenderedPageBreak/>
        <w:t>развитие</w:t>
      </w:r>
      <w:r w:rsidRPr="00922761">
        <w:t xml:space="preserve"> речевой и 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общения; готовности и способности к речевому взаимодействию и взаимопониманию; потребности в речевом самосовершенствовании;</w:t>
      </w:r>
    </w:p>
    <w:p w:rsidR="00666325" w:rsidRPr="00922761" w:rsidRDefault="00666325" w:rsidP="004378D2">
      <w:pPr>
        <w:numPr>
          <w:ilvl w:val="0"/>
          <w:numId w:val="2"/>
        </w:numPr>
        <w:tabs>
          <w:tab w:val="left" w:pos="4858"/>
        </w:tabs>
        <w:spacing w:before="40"/>
        <w:jc w:val="both"/>
      </w:pPr>
      <w:r w:rsidRPr="00922761">
        <w:rPr>
          <w:b/>
        </w:rPr>
        <w:t xml:space="preserve">применение </w:t>
      </w:r>
      <w:r w:rsidRPr="00922761">
        <w:t>полученных знаний и умений в собственной речевой практике.</w:t>
      </w:r>
    </w:p>
    <w:p w:rsidR="00666325" w:rsidRPr="00556A19" w:rsidRDefault="00666325" w:rsidP="00666325">
      <w:pPr>
        <w:tabs>
          <w:tab w:val="left" w:pos="4858"/>
        </w:tabs>
        <w:spacing w:before="120"/>
      </w:pPr>
      <w:r w:rsidRPr="00922761">
        <w:rPr>
          <w:b/>
        </w:rPr>
        <w:t xml:space="preserve">        </w:t>
      </w:r>
      <w:r w:rsidRPr="00922761">
        <w:t>Реализация указанных целей достигается в процессе формирования и развития следующих предметных компетенций: коммуникативной, языковой и лингвистической (языковедческой), культуроведческой.</w:t>
      </w:r>
    </w:p>
    <w:p w:rsidR="00666325" w:rsidRPr="00922761" w:rsidRDefault="00666325" w:rsidP="00666325">
      <w:pPr>
        <w:pStyle w:val="a9"/>
        <w:tabs>
          <w:tab w:val="left" w:pos="4858"/>
        </w:tabs>
        <w:spacing w:before="240"/>
        <w:ind w:left="567"/>
        <w:rPr>
          <w:rFonts w:ascii="Times New Roman" w:hAnsi="Times New Roman"/>
          <w:b/>
          <w:caps/>
          <w:sz w:val="24"/>
          <w:szCs w:val="24"/>
        </w:rPr>
      </w:pPr>
      <w:r w:rsidRPr="00922761">
        <w:rPr>
          <w:rFonts w:ascii="Times New Roman" w:hAnsi="Times New Roman"/>
          <w:b/>
          <w:caps/>
          <w:sz w:val="24"/>
          <w:szCs w:val="24"/>
        </w:rPr>
        <w:t>Коммуникативная компетенция</w:t>
      </w:r>
    </w:p>
    <w:p w:rsidR="00666325" w:rsidRPr="00922761" w:rsidRDefault="00666325" w:rsidP="00666325">
      <w:pPr>
        <w:tabs>
          <w:tab w:val="left" w:pos="4858"/>
        </w:tabs>
        <w:spacing w:before="60"/>
        <w:ind w:firstLine="567"/>
        <w:jc w:val="both"/>
        <w:rPr>
          <w:b/>
        </w:rPr>
      </w:pPr>
      <w:r w:rsidRPr="00922761">
        <w:t>Сферы и ситуации речевого общения. Компоненты речевой ситуации. Эффективность речи, оценка ее коммуникативных качеств</w:t>
      </w:r>
      <w:r w:rsidRPr="00922761">
        <w:rPr>
          <w:b/>
        </w:rPr>
        <w:t xml:space="preserve">. </w:t>
      </w:r>
      <w:r w:rsidRPr="00922761">
        <w:t xml:space="preserve">Совершенствование всех видов речевой деятельности: </w:t>
      </w:r>
      <w:proofErr w:type="spellStart"/>
      <w:r w:rsidRPr="00922761">
        <w:t>аудирование</w:t>
      </w:r>
      <w:proofErr w:type="spellEnd"/>
      <w:r w:rsidRPr="00922761">
        <w:t xml:space="preserve"> (слушание), чтение, говорение, письмо. Развитие навыков монологической и диалогической речи в различных сферах общения.</w:t>
      </w:r>
      <w:r w:rsidRPr="00922761">
        <w:rPr>
          <w:b/>
        </w:rPr>
        <w:t xml:space="preserve"> </w:t>
      </w:r>
      <w:r w:rsidRPr="00922761">
        <w:t>Использование разных видов чтения в зависимости от коммуникативной установки и характера текста. Информационная переработка текста.</w:t>
      </w:r>
      <w:r w:rsidRPr="00922761">
        <w:rPr>
          <w:b/>
        </w:rPr>
        <w:t xml:space="preserve"> </w:t>
      </w:r>
      <w:r w:rsidRPr="00922761">
        <w:t>Совершенствование умений и навыков создания текстов разных функционально-смысловых типов, стилей и жанров.</w:t>
      </w:r>
      <w:r w:rsidRPr="00922761">
        <w:rPr>
          <w:b/>
        </w:rPr>
        <w:t xml:space="preserve"> </w:t>
      </w:r>
      <w:r w:rsidRPr="00922761">
        <w:t>Учебно-научный, деловой, публицистический стили, разговорная речь, язык художественной литературы, их особенности.</w:t>
      </w:r>
      <w:r w:rsidRPr="00922761">
        <w:rPr>
          <w:b/>
        </w:rPr>
        <w:t xml:space="preserve"> </w:t>
      </w:r>
      <w:r w:rsidRPr="00922761">
        <w:t>Культура учебно-научного и делового общения (устная и письменная формы). Написание доклада, реферата, тезисов, рецензии. Составление деловых документов различных жанров (расписка, доверенность, резюме). Культура публичной речи</w:t>
      </w:r>
      <w:r w:rsidRPr="00922761">
        <w:rPr>
          <w:b/>
        </w:rPr>
        <w:t xml:space="preserve">. </w:t>
      </w:r>
      <w:r w:rsidRPr="00922761">
        <w:t>Культура разговорной речи.</w:t>
      </w:r>
    </w:p>
    <w:p w:rsidR="00666325" w:rsidRPr="00922761" w:rsidRDefault="00666325" w:rsidP="00666325">
      <w:pPr>
        <w:pStyle w:val="a9"/>
        <w:tabs>
          <w:tab w:val="left" w:pos="4858"/>
        </w:tabs>
        <w:spacing w:before="240"/>
        <w:rPr>
          <w:rFonts w:ascii="Times New Roman" w:hAnsi="Times New Roman"/>
          <w:b/>
          <w:caps/>
          <w:sz w:val="24"/>
          <w:szCs w:val="24"/>
        </w:rPr>
      </w:pPr>
      <w:r w:rsidRPr="00922761">
        <w:rPr>
          <w:rFonts w:ascii="Times New Roman" w:hAnsi="Times New Roman"/>
          <w:b/>
          <w:caps/>
          <w:sz w:val="24"/>
          <w:szCs w:val="24"/>
        </w:rPr>
        <w:t xml:space="preserve">        языковая и Лингвистическая</w:t>
      </w:r>
      <w:r w:rsidRPr="00922761">
        <w:rPr>
          <w:rFonts w:ascii="Times New Roman" w:hAnsi="Times New Roman"/>
          <w:b/>
          <w:caps/>
          <w:sz w:val="24"/>
          <w:szCs w:val="24"/>
        </w:rPr>
        <w:br/>
        <w:t xml:space="preserve">      (языковедческая) компетенции</w:t>
      </w:r>
    </w:p>
    <w:p w:rsidR="00666325" w:rsidRPr="00922761" w:rsidRDefault="00666325" w:rsidP="00666325">
      <w:pPr>
        <w:tabs>
          <w:tab w:val="left" w:pos="4858"/>
        </w:tabs>
        <w:spacing w:before="60"/>
        <w:ind w:firstLine="567"/>
        <w:jc w:val="both"/>
      </w:pPr>
      <w:r w:rsidRPr="00922761">
        <w:t>Язык как знаковая система и общественное явление. Языки естественные и искусственные</w:t>
      </w:r>
      <w:r w:rsidRPr="00922761">
        <w:rPr>
          <w:b/>
        </w:rPr>
        <w:t>.</w:t>
      </w:r>
      <w:r w:rsidRPr="00922761">
        <w:t xml:space="preserve"> Основные функции языка. Наука о языке. Место лингвистики в кругу научных дисциплин</w:t>
      </w:r>
      <w:r w:rsidRPr="00922761">
        <w:rPr>
          <w:b/>
        </w:rPr>
        <w:t>.</w:t>
      </w:r>
      <w:r w:rsidRPr="00922761">
        <w:t xml:space="preserve"> Русский язык в современном мире. Формы существования русского национального языка (просторечие, народные говоры, профессиональные языки, арго). Литературный язык и его нормы, их применение в речевой практике. Совершенствование орфографических и пунктуационных умений и навыков. Взаимосвязь различных единиц и уровней языка. Синонимия в системе русского языка. Словари русского языка и лингвистические справочники; их использование. Литературный язык и язык художественной литературы</w:t>
      </w:r>
      <w:r w:rsidRPr="00922761">
        <w:rPr>
          <w:b/>
        </w:rPr>
        <w:t xml:space="preserve">. </w:t>
      </w:r>
      <w:r w:rsidRPr="00922761">
        <w:t>Лингвистический анализ текстов различных функциональных разновидностей языка.</w:t>
      </w:r>
    </w:p>
    <w:p w:rsidR="00666325" w:rsidRPr="00922761" w:rsidRDefault="00666325" w:rsidP="00666325">
      <w:pPr>
        <w:pStyle w:val="a9"/>
        <w:tabs>
          <w:tab w:val="left" w:pos="4858"/>
        </w:tabs>
        <w:spacing w:before="240"/>
        <w:ind w:left="567"/>
        <w:rPr>
          <w:rFonts w:ascii="Times New Roman" w:hAnsi="Times New Roman"/>
          <w:b/>
          <w:caps/>
          <w:sz w:val="24"/>
          <w:szCs w:val="24"/>
        </w:rPr>
      </w:pPr>
      <w:r w:rsidRPr="00922761">
        <w:rPr>
          <w:rFonts w:ascii="Times New Roman" w:hAnsi="Times New Roman"/>
          <w:b/>
          <w:caps/>
          <w:sz w:val="24"/>
          <w:szCs w:val="24"/>
        </w:rPr>
        <w:t>Культуроведческая компетенция</w:t>
      </w:r>
    </w:p>
    <w:p w:rsidR="00666325" w:rsidRPr="00922761" w:rsidRDefault="00666325" w:rsidP="00666325">
      <w:pPr>
        <w:tabs>
          <w:tab w:val="left" w:pos="4858"/>
        </w:tabs>
        <w:spacing w:before="60"/>
        <w:ind w:firstLine="567"/>
        <w:jc w:val="both"/>
      </w:pPr>
      <w:r w:rsidRPr="00922761">
        <w:t>Взаимосвязь языка и культуры. Отражение в русском языке материальной и духовной культуры русского и других народов. Взаимообогащение языков как результат взаимодействия национальных культур. Соблюдение норм речевого этикета в различных сферах общения.</w:t>
      </w:r>
    </w:p>
    <w:p w:rsidR="00666325" w:rsidRPr="00922761" w:rsidRDefault="00567DC6" w:rsidP="00666325">
      <w:pPr>
        <w:tabs>
          <w:tab w:val="left" w:pos="4858"/>
        </w:tabs>
        <w:jc w:val="both"/>
      </w:pPr>
      <w:r>
        <w:t xml:space="preserve">     </w:t>
      </w:r>
      <w:r w:rsidR="00666325">
        <w:t xml:space="preserve"> С целью подготовки учащихся </w:t>
      </w:r>
      <w:r w:rsidR="00666325" w:rsidRPr="00922761">
        <w:t xml:space="preserve">к ГИА продумана система практических и  контрольных работ, включающих </w:t>
      </w:r>
      <w:r w:rsidR="00666325" w:rsidRPr="00922761">
        <w:rPr>
          <w:i/>
        </w:rPr>
        <w:t>задания части</w:t>
      </w:r>
      <w:proofErr w:type="gramStart"/>
      <w:r w:rsidR="00666325" w:rsidRPr="00922761">
        <w:rPr>
          <w:i/>
        </w:rPr>
        <w:t xml:space="preserve"> А</w:t>
      </w:r>
      <w:proofErr w:type="gramEnd"/>
      <w:r w:rsidR="00666325" w:rsidRPr="00922761">
        <w:rPr>
          <w:i/>
        </w:rPr>
        <w:t xml:space="preserve"> и В, комплексный анализ</w:t>
      </w:r>
      <w:r w:rsidR="00666325" w:rsidRPr="00922761">
        <w:t xml:space="preserve"> текста, работу со средствами художественной выразительности, различные виды лингвистического анализа.</w:t>
      </w:r>
    </w:p>
    <w:p w:rsidR="00666325" w:rsidRPr="00922761" w:rsidRDefault="00666325" w:rsidP="00666325">
      <w:pPr>
        <w:tabs>
          <w:tab w:val="left" w:pos="4858"/>
        </w:tabs>
        <w:jc w:val="both"/>
      </w:pPr>
      <w:r w:rsidRPr="00922761">
        <w:t xml:space="preserve">          </w:t>
      </w:r>
      <w:proofErr w:type="gramStart"/>
      <w:r w:rsidRPr="00922761">
        <w:t xml:space="preserve">Курс также включает региональный компонент, позволяющий анализировать окружающую языковую среду с точки зрения разграничения в ней нормативного литературного языка и диалектной речи, формирующий умение отличать диалектные единицы фонетического, лексического, словообразовательного, морфологического, синтаксического уровней от литературных, находить в </w:t>
      </w:r>
      <w:r w:rsidRPr="00922761">
        <w:lastRenderedPageBreak/>
        <w:t>собственной речи и речи других учащихся акцентологические, орфоэпические, словообразовательные, грамматические, лексические ошибки, вызванные влиянием кубанских говоров, и исправлять их.</w:t>
      </w:r>
      <w:proofErr w:type="gramEnd"/>
    </w:p>
    <w:p w:rsidR="00666325" w:rsidRDefault="00666325" w:rsidP="00666325">
      <w:pPr>
        <w:tabs>
          <w:tab w:val="left" w:pos="4858"/>
        </w:tabs>
        <w:jc w:val="both"/>
        <w:rPr>
          <w:sz w:val="28"/>
          <w:szCs w:val="28"/>
        </w:rPr>
      </w:pPr>
      <w:r>
        <w:rPr>
          <w:sz w:val="28"/>
          <w:szCs w:val="28"/>
        </w:rPr>
        <w:t xml:space="preserve">           </w:t>
      </w:r>
    </w:p>
    <w:p w:rsidR="00666325" w:rsidRPr="00922761" w:rsidRDefault="00666325" w:rsidP="00666325">
      <w:pPr>
        <w:tabs>
          <w:tab w:val="left" w:pos="4858"/>
        </w:tabs>
        <w:jc w:val="both"/>
        <w:rPr>
          <w:sz w:val="28"/>
          <w:szCs w:val="28"/>
        </w:rPr>
      </w:pPr>
    </w:p>
    <w:p w:rsidR="00666325" w:rsidRDefault="00666325" w:rsidP="00666325">
      <w:pPr>
        <w:tabs>
          <w:tab w:val="left" w:pos="4858"/>
        </w:tabs>
        <w:jc w:val="center"/>
        <w:rPr>
          <w:b/>
          <w:bCs/>
          <w:sz w:val="28"/>
          <w:szCs w:val="28"/>
        </w:rPr>
      </w:pPr>
      <w:r>
        <w:rPr>
          <w:b/>
          <w:bCs/>
          <w:sz w:val="28"/>
          <w:szCs w:val="28"/>
        </w:rPr>
        <w:t>Распределение часов</w:t>
      </w:r>
    </w:p>
    <w:p w:rsidR="00666325" w:rsidRPr="00EB6208" w:rsidRDefault="00666325" w:rsidP="00666325">
      <w:pPr>
        <w:tabs>
          <w:tab w:val="left" w:pos="4858"/>
        </w:tabs>
        <w:jc w:val="center"/>
        <w:rPr>
          <w:b/>
          <w:bCs/>
          <w:sz w:val="28"/>
          <w:szCs w:val="28"/>
        </w:rPr>
      </w:pPr>
    </w:p>
    <w:tbl>
      <w:tblPr>
        <w:tblW w:w="0" w:type="auto"/>
        <w:tblInd w:w="1002" w:type="dxa"/>
        <w:tblBorders>
          <w:top w:val="single" w:sz="4" w:space="0" w:color="auto"/>
        </w:tblBorders>
        <w:tblLook w:val="0000"/>
      </w:tblPr>
      <w:tblGrid>
        <w:gridCol w:w="1091"/>
        <w:gridCol w:w="5528"/>
        <w:gridCol w:w="6521"/>
      </w:tblGrid>
      <w:tr w:rsidR="00666325" w:rsidTr="00666325">
        <w:trPr>
          <w:gridBefore w:val="2"/>
          <w:wBefore w:w="6619" w:type="dxa"/>
          <w:trHeight w:val="100"/>
        </w:trPr>
        <w:tc>
          <w:tcPr>
            <w:tcW w:w="6521" w:type="dxa"/>
          </w:tcPr>
          <w:p w:rsidR="00666325" w:rsidRDefault="00666325" w:rsidP="00666325">
            <w:pPr>
              <w:tabs>
                <w:tab w:val="left" w:pos="4858"/>
              </w:tabs>
              <w:jc w:val="both"/>
            </w:pPr>
          </w:p>
        </w:tc>
      </w:tr>
      <w:tr w:rsidR="00666325" w:rsidRPr="00B20F14" w:rsidTr="00666325">
        <w:tblPrEx>
          <w:tblBorders>
            <w:left w:val="single" w:sz="4" w:space="0" w:color="auto"/>
            <w:bottom w:val="single" w:sz="4" w:space="0" w:color="auto"/>
            <w:right w:val="single" w:sz="4" w:space="0" w:color="auto"/>
            <w:insideH w:val="single" w:sz="4" w:space="0" w:color="auto"/>
            <w:insideV w:val="single" w:sz="4" w:space="0" w:color="auto"/>
          </w:tblBorders>
          <w:tblLook w:val="01E0"/>
        </w:tblPrEx>
        <w:trPr>
          <w:trHeight w:val="276"/>
        </w:trPr>
        <w:tc>
          <w:tcPr>
            <w:tcW w:w="1091" w:type="dxa"/>
            <w:vMerge w:val="restart"/>
          </w:tcPr>
          <w:p w:rsidR="00666325" w:rsidRPr="00B20F14" w:rsidRDefault="00666325" w:rsidP="00666325">
            <w:pPr>
              <w:tabs>
                <w:tab w:val="left" w:pos="4858"/>
              </w:tabs>
              <w:jc w:val="both"/>
            </w:pPr>
            <w:r w:rsidRPr="00B20F14">
              <w:t xml:space="preserve">№ темы                   </w:t>
            </w:r>
          </w:p>
        </w:tc>
        <w:tc>
          <w:tcPr>
            <w:tcW w:w="5528" w:type="dxa"/>
            <w:vMerge w:val="restart"/>
          </w:tcPr>
          <w:p w:rsidR="00666325" w:rsidRPr="00B20F14" w:rsidRDefault="00666325" w:rsidP="00666325">
            <w:pPr>
              <w:tabs>
                <w:tab w:val="left" w:pos="4858"/>
              </w:tabs>
              <w:jc w:val="center"/>
            </w:pPr>
            <w:r w:rsidRPr="00B20F14">
              <w:t>Разделы, темы</w:t>
            </w:r>
          </w:p>
          <w:p w:rsidR="00666325" w:rsidRPr="00B20F14" w:rsidRDefault="00666325" w:rsidP="00666325">
            <w:pPr>
              <w:tabs>
                <w:tab w:val="left" w:pos="4858"/>
              </w:tabs>
            </w:pPr>
          </w:p>
          <w:p w:rsidR="00666325" w:rsidRPr="00B20F14" w:rsidRDefault="00666325" w:rsidP="00666325">
            <w:pPr>
              <w:tabs>
                <w:tab w:val="left" w:pos="4858"/>
              </w:tabs>
              <w:jc w:val="center"/>
            </w:pPr>
            <w:r w:rsidRPr="00B20F14">
              <w:t>8 класс</w:t>
            </w:r>
          </w:p>
        </w:tc>
        <w:tc>
          <w:tcPr>
            <w:tcW w:w="6521" w:type="dxa"/>
            <w:shd w:val="clear" w:color="auto" w:fill="auto"/>
          </w:tcPr>
          <w:p w:rsidR="00666325" w:rsidRPr="00B20F14" w:rsidRDefault="00666325" w:rsidP="00666325">
            <w:pPr>
              <w:tabs>
                <w:tab w:val="left" w:pos="4858"/>
              </w:tabs>
            </w:pPr>
          </w:p>
        </w:tc>
      </w:tr>
      <w:tr w:rsidR="00666325" w:rsidRPr="00B20F14" w:rsidTr="00666325">
        <w:tblPrEx>
          <w:tblBorders>
            <w:left w:val="single" w:sz="4" w:space="0" w:color="auto"/>
            <w:bottom w:val="single" w:sz="4" w:space="0" w:color="auto"/>
            <w:right w:val="single" w:sz="4" w:space="0" w:color="auto"/>
            <w:insideH w:val="single" w:sz="4" w:space="0" w:color="auto"/>
            <w:insideV w:val="single" w:sz="4" w:space="0" w:color="auto"/>
          </w:tblBorders>
          <w:tblLook w:val="01E0"/>
        </w:tblPrEx>
        <w:trPr>
          <w:trHeight w:val="770"/>
        </w:trPr>
        <w:tc>
          <w:tcPr>
            <w:tcW w:w="1091" w:type="dxa"/>
            <w:vMerge/>
          </w:tcPr>
          <w:p w:rsidR="00666325" w:rsidRPr="00B20F14" w:rsidRDefault="00666325" w:rsidP="00666325">
            <w:pPr>
              <w:tabs>
                <w:tab w:val="left" w:pos="4858"/>
              </w:tabs>
              <w:jc w:val="both"/>
            </w:pPr>
          </w:p>
        </w:tc>
        <w:tc>
          <w:tcPr>
            <w:tcW w:w="5528" w:type="dxa"/>
            <w:vMerge/>
          </w:tcPr>
          <w:p w:rsidR="00666325" w:rsidRPr="00B20F14" w:rsidRDefault="00666325" w:rsidP="00666325">
            <w:pPr>
              <w:tabs>
                <w:tab w:val="left" w:pos="4858"/>
              </w:tabs>
              <w:jc w:val="both"/>
            </w:pPr>
          </w:p>
        </w:tc>
        <w:tc>
          <w:tcPr>
            <w:tcW w:w="6521" w:type="dxa"/>
          </w:tcPr>
          <w:p w:rsidR="00666325" w:rsidRPr="00B20F14" w:rsidRDefault="00666325" w:rsidP="00666325">
            <w:pPr>
              <w:tabs>
                <w:tab w:val="left" w:pos="4858"/>
              </w:tabs>
              <w:jc w:val="both"/>
            </w:pPr>
            <w:r w:rsidRPr="00B20F14">
              <w:t xml:space="preserve">Программа под ред. М. Б. Баранова, Т.А. Ладыженской, Н. </w:t>
            </w:r>
            <w:proofErr w:type="spellStart"/>
            <w:r w:rsidRPr="00B20F14">
              <w:t>М.Шанского</w:t>
            </w:r>
            <w:proofErr w:type="spellEnd"/>
            <w:r w:rsidRPr="00B20F14">
              <w:t>, М.:»Просвещение», 2008г.</w:t>
            </w:r>
          </w:p>
        </w:tc>
      </w:tr>
      <w:tr w:rsidR="00666325" w:rsidRPr="00B20F14" w:rsidTr="00666325">
        <w:tblPrEx>
          <w:tblBorders>
            <w:left w:val="single" w:sz="4" w:space="0" w:color="auto"/>
            <w:bottom w:val="single" w:sz="4" w:space="0" w:color="auto"/>
            <w:right w:val="single" w:sz="4" w:space="0" w:color="auto"/>
            <w:insideH w:val="single" w:sz="4" w:space="0" w:color="auto"/>
            <w:insideV w:val="single" w:sz="4" w:space="0" w:color="auto"/>
          </w:tblBorders>
          <w:tblLook w:val="01E0"/>
        </w:tblPrEx>
        <w:tc>
          <w:tcPr>
            <w:tcW w:w="1091" w:type="dxa"/>
          </w:tcPr>
          <w:p w:rsidR="00666325" w:rsidRPr="00666325" w:rsidRDefault="00666325" w:rsidP="004378D2">
            <w:pPr>
              <w:pStyle w:val="af3"/>
              <w:numPr>
                <w:ilvl w:val="0"/>
                <w:numId w:val="8"/>
              </w:numPr>
              <w:tabs>
                <w:tab w:val="left" w:pos="4858"/>
              </w:tabs>
              <w:ind w:left="274" w:firstLine="0"/>
              <w:jc w:val="both"/>
            </w:pPr>
          </w:p>
        </w:tc>
        <w:tc>
          <w:tcPr>
            <w:tcW w:w="5528" w:type="dxa"/>
          </w:tcPr>
          <w:p w:rsidR="00666325" w:rsidRPr="00B20F14" w:rsidRDefault="00666325" w:rsidP="00666325">
            <w:pPr>
              <w:tabs>
                <w:tab w:val="left" w:pos="4858"/>
              </w:tabs>
              <w:jc w:val="both"/>
            </w:pPr>
            <w:r w:rsidRPr="00B20F14">
              <w:t>Функции русского языка в современном мире</w:t>
            </w:r>
          </w:p>
        </w:tc>
        <w:tc>
          <w:tcPr>
            <w:tcW w:w="6521" w:type="dxa"/>
          </w:tcPr>
          <w:p w:rsidR="00666325" w:rsidRPr="00B20F14" w:rsidRDefault="00666325" w:rsidP="00666325">
            <w:pPr>
              <w:tabs>
                <w:tab w:val="left" w:pos="4858"/>
              </w:tabs>
              <w:jc w:val="both"/>
            </w:pPr>
            <w:r w:rsidRPr="00B20F14">
              <w:t>1ч</w:t>
            </w:r>
          </w:p>
        </w:tc>
      </w:tr>
      <w:tr w:rsidR="00666325" w:rsidRPr="00B20F14" w:rsidTr="00666325">
        <w:tblPrEx>
          <w:tblBorders>
            <w:left w:val="single" w:sz="4" w:space="0" w:color="auto"/>
            <w:bottom w:val="single" w:sz="4" w:space="0" w:color="auto"/>
            <w:right w:val="single" w:sz="4" w:space="0" w:color="auto"/>
            <w:insideH w:val="single" w:sz="4" w:space="0" w:color="auto"/>
            <w:insideV w:val="single" w:sz="4" w:space="0" w:color="auto"/>
          </w:tblBorders>
          <w:tblLook w:val="01E0"/>
        </w:tblPrEx>
        <w:tc>
          <w:tcPr>
            <w:tcW w:w="1091" w:type="dxa"/>
          </w:tcPr>
          <w:p w:rsidR="00666325" w:rsidRPr="00666325" w:rsidRDefault="00666325" w:rsidP="004378D2">
            <w:pPr>
              <w:pStyle w:val="af3"/>
              <w:numPr>
                <w:ilvl w:val="0"/>
                <w:numId w:val="8"/>
              </w:numPr>
              <w:tabs>
                <w:tab w:val="left" w:pos="4858"/>
              </w:tabs>
              <w:ind w:left="274" w:firstLine="0"/>
              <w:jc w:val="both"/>
            </w:pPr>
          </w:p>
        </w:tc>
        <w:tc>
          <w:tcPr>
            <w:tcW w:w="5528" w:type="dxa"/>
          </w:tcPr>
          <w:p w:rsidR="00666325" w:rsidRPr="00B20F14" w:rsidRDefault="00666325" w:rsidP="00666325">
            <w:pPr>
              <w:tabs>
                <w:tab w:val="left" w:pos="4858"/>
              </w:tabs>
              <w:jc w:val="both"/>
            </w:pPr>
            <w:r w:rsidRPr="00B20F14">
              <w:t xml:space="preserve">Повторение </w:t>
            </w:r>
            <w:proofErr w:type="gramStart"/>
            <w:r w:rsidRPr="00B20F14">
              <w:t>пройденного</w:t>
            </w:r>
            <w:proofErr w:type="gramEnd"/>
            <w:r w:rsidRPr="00B20F14">
              <w:t xml:space="preserve"> в 5-7 классах</w:t>
            </w:r>
          </w:p>
        </w:tc>
        <w:tc>
          <w:tcPr>
            <w:tcW w:w="6521" w:type="dxa"/>
          </w:tcPr>
          <w:p w:rsidR="00666325" w:rsidRPr="00B20F14" w:rsidRDefault="00666325" w:rsidP="00666325">
            <w:pPr>
              <w:tabs>
                <w:tab w:val="left" w:pos="4858"/>
              </w:tabs>
              <w:jc w:val="both"/>
            </w:pPr>
            <w:r>
              <w:t>8</w:t>
            </w:r>
            <w:r w:rsidRPr="00B20F14">
              <w:t xml:space="preserve">ч </w:t>
            </w:r>
          </w:p>
        </w:tc>
      </w:tr>
      <w:tr w:rsidR="00666325" w:rsidRPr="00B20F14" w:rsidTr="00666325">
        <w:tblPrEx>
          <w:tblBorders>
            <w:left w:val="single" w:sz="4" w:space="0" w:color="auto"/>
            <w:bottom w:val="single" w:sz="4" w:space="0" w:color="auto"/>
            <w:right w:val="single" w:sz="4" w:space="0" w:color="auto"/>
            <w:insideH w:val="single" w:sz="4" w:space="0" w:color="auto"/>
            <w:insideV w:val="single" w:sz="4" w:space="0" w:color="auto"/>
          </w:tblBorders>
          <w:tblLook w:val="01E0"/>
        </w:tblPrEx>
        <w:tc>
          <w:tcPr>
            <w:tcW w:w="1091" w:type="dxa"/>
          </w:tcPr>
          <w:p w:rsidR="00666325" w:rsidRPr="00666325" w:rsidRDefault="00666325" w:rsidP="004378D2">
            <w:pPr>
              <w:pStyle w:val="af3"/>
              <w:numPr>
                <w:ilvl w:val="0"/>
                <w:numId w:val="8"/>
              </w:numPr>
              <w:tabs>
                <w:tab w:val="left" w:pos="4858"/>
              </w:tabs>
              <w:ind w:left="274" w:firstLine="0"/>
              <w:jc w:val="both"/>
            </w:pPr>
          </w:p>
        </w:tc>
        <w:tc>
          <w:tcPr>
            <w:tcW w:w="5528" w:type="dxa"/>
          </w:tcPr>
          <w:p w:rsidR="00666325" w:rsidRPr="00B20F14" w:rsidRDefault="00666325" w:rsidP="00666325">
            <w:pPr>
              <w:tabs>
                <w:tab w:val="left" w:pos="4858"/>
              </w:tabs>
              <w:jc w:val="both"/>
            </w:pPr>
            <w:r>
              <w:t>Синтаксис. Пунктуация. Культура речи.</w:t>
            </w:r>
          </w:p>
        </w:tc>
        <w:tc>
          <w:tcPr>
            <w:tcW w:w="6521" w:type="dxa"/>
          </w:tcPr>
          <w:p w:rsidR="00666325" w:rsidRPr="00B20F14" w:rsidRDefault="00666325" w:rsidP="00666325">
            <w:pPr>
              <w:tabs>
                <w:tab w:val="left" w:pos="4858"/>
              </w:tabs>
              <w:jc w:val="both"/>
            </w:pPr>
            <w:r>
              <w:t xml:space="preserve">5 </w:t>
            </w:r>
            <w:r w:rsidRPr="00B20F14">
              <w:t>ч</w:t>
            </w:r>
          </w:p>
        </w:tc>
      </w:tr>
      <w:tr w:rsidR="00666325" w:rsidRPr="00B20F14" w:rsidTr="00666325">
        <w:tblPrEx>
          <w:tblBorders>
            <w:left w:val="single" w:sz="4" w:space="0" w:color="auto"/>
            <w:bottom w:val="single" w:sz="4" w:space="0" w:color="auto"/>
            <w:right w:val="single" w:sz="4" w:space="0" w:color="auto"/>
            <w:insideH w:val="single" w:sz="4" w:space="0" w:color="auto"/>
            <w:insideV w:val="single" w:sz="4" w:space="0" w:color="auto"/>
          </w:tblBorders>
          <w:tblLook w:val="01E0"/>
        </w:tblPrEx>
        <w:tc>
          <w:tcPr>
            <w:tcW w:w="1091" w:type="dxa"/>
          </w:tcPr>
          <w:p w:rsidR="00666325" w:rsidRPr="00666325" w:rsidRDefault="00666325" w:rsidP="004378D2">
            <w:pPr>
              <w:pStyle w:val="af3"/>
              <w:numPr>
                <w:ilvl w:val="0"/>
                <w:numId w:val="8"/>
              </w:numPr>
              <w:tabs>
                <w:tab w:val="left" w:pos="4858"/>
              </w:tabs>
              <w:ind w:left="274" w:firstLine="0"/>
              <w:jc w:val="both"/>
            </w:pPr>
          </w:p>
        </w:tc>
        <w:tc>
          <w:tcPr>
            <w:tcW w:w="5528" w:type="dxa"/>
          </w:tcPr>
          <w:p w:rsidR="00666325" w:rsidRPr="00B20F14" w:rsidRDefault="00666325" w:rsidP="00666325">
            <w:pPr>
              <w:tabs>
                <w:tab w:val="left" w:pos="4858"/>
              </w:tabs>
              <w:jc w:val="both"/>
            </w:pPr>
            <w:r w:rsidRPr="00B20F14">
              <w:t>Простое предложение</w:t>
            </w:r>
            <w:r>
              <w:t>.</w:t>
            </w:r>
          </w:p>
        </w:tc>
        <w:tc>
          <w:tcPr>
            <w:tcW w:w="6521" w:type="dxa"/>
          </w:tcPr>
          <w:p w:rsidR="00666325" w:rsidRPr="00B20F14" w:rsidRDefault="00666325" w:rsidP="00666325">
            <w:pPr>
              <w:tabs>
                <w:tab w:val="left" w:pos="4858"/>
              </w:tabs>
              <w:jc w:val="both"/>
            </w:pPr>
            <w:r w:rsidRPr="00B20F14">
              <w:t xml:space="preserve">3ч </w:t>
            </w:r>
          </w:p>
        </w:tc>
      </w:tr>
      <w:tr w:rsidR="00666325" w:rsidRPr="00B20F14" w:rsidTr="00666325">
        <w:tblPrEx>
          <w:tblBorders>
            <w:left w:val="single" w:sz="4" w:space="0" w:color="auto"/>
            <w:bottom w:val="single" w:sz="4" w:space="0" w:color="auto"/>
            <w:right w:val="single" w:sz="4" w:space="0" w:color="auto"/>
            <w:insideH w:val="single" w:sz="4" w:space="0" w:color="auto"/>
            <w:insideV w:val="single" w:sz="4" w:space="0" w:color="auto"/>
          </w:tblBorders>
          <w:tblLook w:val="01E0"/>
        </w:tblPrEx>
        <w:tc>
          <w:tcPr>
            <w:tcW w:w="1091" w:type="dxa"/>
          </w:tcPr>
          <w:p w:rsidR="00666325" w:rsidRPr="00666325" w:rsidRDefault="00666325" w:rsidP="004378D2">
            <w:pPr>
              <w:pStyle w:val="af3"/>
              <w:numPr>
                <w:ilvl w:val="0"/>
                <w:numId w:val="8"/>
              </w:numPr>
              <w:tabs>
                <w:tab w:val="left" w:pos="4858"/>
              </w:tabs>
              <w:ind w:left="274" w:firstLine="0"/>
              <w:jc w:val="both"/>
            </w:pPr>
          </w:p>
        </w:tc>
        <w:tc>
          <w:tcPr>
            <w:tcW w:w="5528" w:type="dxa"/>
          </w:tcPr>
          <w:p w:rsidR="00666325" w:rsidRPr="00B20F14" w:rsidRDefault="00666325" w:rsidP="00666325">
            <w:pPr>
              <w:tabs>
                <w:tab w:val="left" w:pos="4858"/>
              </w:tabs>
              <w:jc w:val="both"/>
            </w:pPr>
            <w:r>
              <w:t xml:space="preserve">Двусоставные предложения. </w:t>
            </w:r>
            <w:r w:rsidRPr="00B20F14">
              <w:t>Главные члены предложения</w:t>
            </w:r>
          </w:p>
        </w:tc>
        <w:tc>
          <w:tcPr>
            <w:tcW w:w="6521" w:type="dxa"/>
          </w:tcPr>
          <w:p w:rsidR="00666325" w:rsidRPr="00B20F14" w:rsidRDefault="00666325" w:rsidP="00666325">
            <w:pPr>
              <w:tabs>
                <w:tab w:val="left" w:pos="4858"/>
              </w:tabs>
              <w:jc w:val="both"/>
            </w:pPr>
            <w:r>
              <w:t xml:space="preserve">7 </w:t>
            </w:r>
            <w:r w:rsidRPr="00B20F14">
              <w:t xml:space="preserve">ч </w:t>
            </w:r>
          </w:p>
        </w:tc>
      </w:tr>
      <w:tr w:rsidR="00666325" w:rsidRPr="00B20F14" w:rsidTr="00666325">
        <w:tblPrEx>
          <w:tblBorders>
            <w:left w:val="single" w:sz="4" w:space="0" w:color="auto"/>
            <w:bottom w:val="single" w:sz="4" w:space="0" w:color="auto"/>
            <w:right w:val="single" w:sz="4" w:space="0" w:color="auto"/>
            <w:insideH w:val="single" w:sz="4" w:space="0" w:color="auto"/>
            <w:insideV w:val="single" w:sz="4" w:space="0" w:color="auto"/>
          </w:tblBorders>
          <w:tblLook w:val="01E0"/>
        </w:tblPrEx>
        <w:tc>
          <w:tcPr>
            <w:tcW w:w="1091" w:type="dxa"/>
          </w:tcPr>
          <w:p w:rsidR="00666325" w:rsidRPr="00666325" w:rsidRDefault="00666325" w:rsidP="004378D2">
            <w:pPr>
              <w:pStyle w:val="af3"/>
              <w:numPr>
                <w:ilvl w:val="0"/>
                <w:numId w:val="8"/>
              </w:numPr>
              <w:tabs>
                <w:tab w:val="left" w:pos="4858"/>
              </w:tabs>
              <w:ind w:left="274" w:firstLine="0"/>
              <w:jc w:val="both"/>
            </w:pPr>
          </w:p>
        </w:tc>
        <w:tc>
          <w:tcPr>
            <w:tcW w:w="5528" w:type="dxa"/>
          </w:tcPr>
          <w:p w:rsidR="00666325" w:rsidRPr="00B20F14" w:rsidRDefault="00666325" w:rsidP="00666325">
            <w:pPr>
              <w:tabs>
                <w:tab w:val="left" w:pos="4858"/>
              </w:tabs>
              <w:jc w:val="both"/>
            </w:pPr>
            <w:r w:rsidRPr="00B20F14">
              <w:t>Второстепенные члены предложения</w:t>
            </w:r>
          </w:p>
        </w:tc>
        <w:tc>
          <w:tcPr>
            <w:tcW w:w="6521" w:type="dxa"/>
          </w:tcPr>
          <w:p w:rsidR="00666325" w:rsidRPr="00B20F14" w:rsidRDefault="00666325" w:rsidP="00666325">
            <w:pPr>
              <w:tabs>
                <w:tab w:val="left" w:pos="4858"/>
              </w:tabs>
              <w:jc w:val="both"/>
            </w:pPr>
            <w:r>
              <w:t>8</w:t>
            </w:r>
            <w:r w:rsidRPr="00B20F14">
              <w:t xml:space="preserve">ч </w:t>
            </w:r>
          </w:p>
        </w:tc>
      </w:tr>
      <w:tr w:rsidR="00666325" w:rsidRPr="00B20F14" w:rsidTr="00666325">
        <w:tblPrEx>
          <w:tblBorders>
            <w:left w:val="single" w:sz="4" w:space="0" w:color="auto"/>
            <w:bottom w:val="single" w:sz="4" w:space="0" w:color="auto"/>
            <w:right w:val="single" w:sz="4" w:space="0" w:color="auto"/>
            <w:insideH w:val="single" w:sz="4" w:space="0" w:color="auto"/>
            <w:insideV w:val="single" w:sz="4" w:space="0" w:color="auto"/>
          </w:tblBorders>
          <w:tblLook w:val="01E0"/>
        </w:tblPrEx>
        <w:tc>
          <w:tcPr>
            <w:tcW w:w="1091" w:type="dxa"/>
          </w:tcPr>
          <w:p w:rsidR="00666325" w:rsidRPr="00666325" w:rsidRDefault="00666325" w:rsidP="004378D2">
            <w:pPr>
              <w:pStyle w:val="af3"/>
              <w:numPr>
                <w:ilvl w:val="0"/>
                <w:numId w:val="8"/>
              </w:numPr>
              <w:tabs>
                <w:tab w:val="left" w:pos="4858"/>
              </w:tabs>
              <w:ind w:left="274" w:firstLine="0"/>
              <w:jc w:val="both"/>
            </w:pPr>
          </w:p>
        </w:tc>
        <w:tc>
          <w:tcPr>
            <w:tcW w:w="5528" w:type="dxa"/>
          </w:tcPr>
          <w:p w:rsidR="00666325" w:rsidRPr="00B20F14" w:rsidRDefault="00666325" w:rsidP="00666325">
            <w:pPr>
              <w:tabs>
                <w:tab w:val="left" w:pos="4858"/>
              </w:tabs>
              <w:jc w:val="both"/>
            </w:pPr>
            <w:r w:rsidRPr="00B20F14">
              <w:t>Простые односоставные предложения</w:t>
            </w:r>
          </w:p>
        </w:tc>
        <w:tc>
          <w:tcPr>
            <w:tcW w:w="6521" w:type="dxa"/>
          </w:tcPr>
          <w:p w:rsidR="00666325" w:rsidRPr="00B20F14" w:rsidRDefault="00666325" w:rsidP="00666325">
            <w:pPr>
              <w:tabs>
                <w:tab w:val="left" w:pos="4858"/>
              </w:tabs>
              <w:jc w:val="both"/>
            </w:pPr>
            <w:r>
              <w:t>11</w:t>
            </w:r>
            <w:r w:rsidRPr="00B20F14">
              <w:t xml:space="preserve">ч </w:t>
            </w:r>
          </w:p>
        </w:tc>
      </w:tr>
      <w:tr w:rsidR="00666325" w:rsidRPr="00B20F14" w:rsidTr="00666325">
        <w:tblPrEx>
          <w:tblBorders>
            <w:left w:val="single" w:sz="4" w:space="0" w:color="auto"/>
            <w:bottom w:val="single" w:sz="4" w:space="0" w:color="auto"/>
            <w:right w:val="single" w:sz="4" w:space="0" w:color="auto"/>
            <w:insideH w:val="single" w:sz="4" w:space="0" w:color="auto"/>
            <w:insideV w:val="single" w:sz="4" w:space="0" w:color="auto"/>
          </w:tblBorders>
          <w:tblLook w:val="01E0"/>
        </w:tblPrEx>
        <w:tc>
          <w:tcPr>
            <w:tcW w:w="1091" w:type="dxa"/>
          </w:tcPr>
          <w:p w:rsidR="00666325" w:rsidRPr="00666325" w:rsidRDefault="00666325" w:rsidP="004378D2">
            <w:pPr>
              <w:pStyle w:val="af3"/>
              <w:numPr>
                <w:ilvl w:val="0"/>
                <w:numId w:val="8"/>
              </w:numPr>
              <w:tabs>
                <w:tab w:val="left" w:pos="4858"/>
              </w:tabs>
              <w:ind w:left="274" w:firstLine="0"/>
              <w:jc w:val="both"/>
            </w:pPr>
          </w:p>
        </w:tc>
        <w:tc>
          <w:tcPr>
            <w:tcW w:w="5528" w:type="dxa"/>
          </w:tcPr>
          <w:p w:rsidR="00666325" w:rsidRPr="00B20F14" w:rsidRDefault="00666325" w:rsidP="00666325">
            <w:pPr>
              <w:tabs>
                <w:tab w:val="left" w:pos="4858"/>
              </w:tabs>
              <w:jc w:val="both"/>
            </w:pPr>
            <w:r>
              <w:t>Простое осложненное предложение</w:t>
            </w:r>
          </w:p>
        </w:tc>
        <w:tc>
          <w:tcPr>
            <w:tcW w:w="6521" w:type="dxa"/>
          </w:tcPr>
          <w:p w:rsidR="00666325" w:rsidRDefault="00666325" w:rsidP="00666325">
            <w:pPr>
              <w:tabs>
                <w:tab w:val="left" w:pos="4858"/>
              </w:tabs>
              <w:jc w:val="both"/>
            </w:pPr>
            <w:r>
              <w:t>1 ч</w:t>
            </w:r>
          </w:p>
        </w:tc>
      </w:tr>
      <w:tr w:rsidR="00666325" w:rsidRPr="00B20F14" w:rsidTr="00666325">
        <w:tblPrEx>
          <w:tblBorders>
            <w:left w:val="single" w:sz="4" w:space="0" w:color="auto"/>
            <w:bottom w:val="single" w:sz="4" w:space="0" w:color="auto"/>
            <w:right w:val="single" w:sz="4" w:space="0" w:color="auto"/>
            <w:insideH w:val="single" w:sz="4" w:space="0" w:color="auto"/>
            <w:insideV w:val="single" w:sz="4" w:space="0" w:color="auto"/>
          </w:tblBorders>
          <w:tblLook w:val="01E0"/>
        </w:tblPrEx>
        <w:tc>
          <w:tcPr>
            <w:tcW w:w="1091" w:type="dxa"/>
          </w:tcPr>
          <w:p w:rsidR="00666325" w:rsidRPr="00666325" w:rsidRDefault="00666325" w:rsidP="004378D2">
            <w:pPr>
              <w:pStyle w:val="af3"/>
              <w:numPr>
                <w:ilvl w:val="0"/>
                <w:numId w:val="8"/>
              </w:numPr>
              <w:tabs>
                <w:tab w:val="left" w:pos="4858"/>
              </w:tabs>
              <w:ind w:left="274" w:firstLine="0"/>
              <w:jc w:val="both"/>
            </w:pPr>
          </w:p>
        </w:tc>
        <w:tc>
          <w:tcPr>
            <w:tcW w:w="5528" w:type="dxa"/>
          </w:tcPr>
          <w:p w:rsidR="00666325" w:rsidRDefault="00666325" w:rsidP="00666325">
            <w:pPr>
              <w:tabs>
                <w:tab w:val="left" w:pos="4858"/>
              </w:tabs>
              <w:jc w:val="both"/>
            </w:pPr>
            <w:r>
              <w:t>Однородные члены предложения</w:t>
            </w:r>
          </w:p>
        </w:tc>
        <w:tc>
          <w:tcPr>
            <w:tcW w:w="6521" w:type="dxa"/>
          </w:tcPr>
          <w:p w:rsidR="00666325" w:rsidRDefault="00666325" w:rsidP="00666325">
            <w:pPr>
              <w:tabs>
                <w:tab w:val="left" w:pos="4858"/>
              </w:tabs>
              <w:jc w:val="both"/>
            </w:pPr>
            <w:r>
              <w:t>13 ч</w:t>
            </w:r>
          </w:p>
        </w:tc>
      </w:tr>
      <w:tr w:rsidR="00666325" w:rsidRPr="00B20F14" w:rsidTr="00666325">
        <w:tblPrEx>
          <w:tblBorders>
            <w:left w:val="single" w:sz="4" w:space="0" w:color="auto"/>
            <w:bottom w:val="single" w:sz="4" w:space="0" w:color="auto"/>
            <w:right w:val="single" w:sz="4" w:space="0" w:color="auto"/>
            <w:insideH w:val="single" w:sz="4" w:space="0" w:color="auto"/>
            <w:insideV w:val="single" w:sz="4" w:space="0" w:color="auto"/>
          </w:tblBorders>
          <w:tblLook w:val="01E0"/>
        </w:tblPrEx>
        <w:tc>
          <w:tcPr>
            <w:tcW w:w="1091" w:type="dxa"/>
          </w:tcPr>
          <w:p w:rsidR="00666325" w:rsidRPr="00666325" w:rsidRDefault="00666325" w:rsidP="004378D2">
            <w:pPr>
              <w:pStyle w:val="af3"/>
              <w:numPr>
                <w:ilvl w:val="0"/>
                <w:numId w:val="8"/>
              </w:numPr>
              <w:tabs>
                <w:tab w:val="left" w:pos="4858"/>
              </w:tabs>
              <w:ind w:left="274" w:firstLine="0"/>
              <w:jc w:val="both"/>
            </w:pPr>
          </w:p>
        </w:tc>
        <w:tc>
          <w:tcPr>
            <w:tcW w:w="5528" w:type="dxa"/>
          </w:tcPr>
          <w:p w:rsidR="00666325" w:rsidRPr="00B20F14" w:rsidRDefault="00666325" w:rsidP="00666325">
            <w:pPr>
              <w:tabs>
                <w:tab w:val="left" w:pos="4858"/>
              </w:tabs>
              <w:jc w:val="both"/>
            </w:pPr>
            <w:r>
              <w:t>Обособленные члены предложения</w:t>
            </w:r>
          </w:p>
        </w:tc>
        <w:tc>
          <w:tcPr>
            <w:tcW w:w="6521" w:type="dxa"/>
          </w:tcPr>
          <w:p w:rsidR="00666325" w:rsidRPr="00B20F14" w:rsidRDefault="00666325" w:rsidP="00666325">
            <w:pPr>
              <w:tabs>
                <w:tab w:val="left" w:pos="4858"/>
              </w:tabs>
              <w:jc w:val="both"/>
            </w:pPr>
            <w:r>
              <w:t>19 ч</w:t>
            </w:r>
          </w:p>
        </w:tc>
      </w:tr>
      <w:tr w:rsidR="00666325" w:rsidRPr="00B20F14" w:rsidTr="00666325">
        <w:tblPrEx>
          <w:tblBorders>
            <w:left w:val="single" w:sz="4" w:space="0" w:color="auto"/>
            <w:bottom w:val="single" w:sz="4" w:space="0" w:color="auto"/>
            <w:right w:val="single" w:sz="4" w:space="0" w:color="auto"/>
            <w:insideH w:val="single" w:sz="4" w:space="0" w:color="auto"/>
            <w:insideV w:val="single" w:sz="4" w:space="0" w:color="auto"/>
          </w:tblBorders>
          <w:tblLook w:val="01E0"/>
        </w:tblPrEx>
        <w:tc>
          <w:tcPr>
            <w:tcW w:w="1091" w:type="dxa"/>
          </w:tcPr>
          <w:p w:rsidR="00666325" w:rsidRPr="00666325" w:rsidRDefault="00666325" w:rsidP="004378D2">
            <w:pPr>
              <w:pStyle w:val="af3"/>
              <w:numPr>
                <w:ilvl w:val="0"/>
                <w:numId w:val="8"/>
              </w:numPr>
              <w:tabs>
                <w:tab w:val="left" w:pos="4858"/>
              </w:tabs>
              <w:ind w:left="274" w:firstLine="0"/>
              <w:jc w:val="both"/>
            </w:pPr>
          </w:p>
        </w:tc>
        <w:tc>
          <w:tcPr>
            <w:tcW w:w="5528" w:type="dxa"/>
          </w:tcPr>
          <w:p w:rsidR="00666325" w:rsidRPr="00B20F14" w:rsidRDefault="00666325" w:rsidP="00666325">
            <w:pPr>
              <w:tabs>
                <w:tab w:val="left" w:pos="4858"/>
              </w:tabs>
              <w:jc w:val="both"/>
            </w:pPr>
            <w:r>
              <w:t>Слова, грамматически не связанные с членами предложения. Обращение.</w:t>
            </w:r>
          </w:p>
        </w:tc>
        <w:tc>
          <w:tcPr>
            <w:tcW w:w="6521" w:type="dxa"/>
          </w:tcPr>
          <w:p w:rsidR="00666325" w:rsidRPr="00B20F14" w:rsidRDefault="00666325" w:rsidP="00666325">
            <w:pPr>
              <w:tabs>
                <w:tab w:val="left" w:pos="4858"/>
              </w:tabs>
              <w:jc w:val="both"/>
            </w:pPr>
            <w:r>
              <w:t>12 ч.</w:t>
            </w:r>
          </w:p>
        </w:tc>
      </w:tr>
      <w:tr w:rsidR="00666325" w:rsidRPr="00B20F14" w:rsidTr="00666325">
        <w:tblPrEx>
          <w:tblBorders>
            <w:left w:val="single" w:sz="4" w:space="0" w:color="auto"/>
            <w:bottom w:val="single" w:sz="4" w:space="0" w:color="auto"/>
            <w:right w:val="single" w:sz="4" w:space="0" w:color="auto"/>
            <w:insideH w:val="single" w:sz="4" w:space="0" w:color="auto"/>
            <w:insideV w:val="single" w:sz="4" w:space="0" w:color="auto"/>
          </w:tblBorders>
          <w:tblLook w:val="01E0"/>
        </w:tblPrEx>
        <w:tc>
          <w:tcPr>
            <w:tcW w:w="1091" w:type="dxa"/>
          </w:tcPr>
          <w:p w:rsidR="00666325" w:rsidRPr="00666325" w:rsidRDefault="00666325" w:rsidP="004378D2">
            <w:pPr>
              <w:pStyle w:val="af3"/>
              <w:numPr>
                <w:ilvl w:val="0"/>
                <w:numId w:val="8"/>
              </w:numPr>
              <w:tabs>
                <w:tab w:val="left" w:pos="4858"/>
              </w:tabs>
              <w:ind w:left="274" w:firstLine="0"/>
              <w:jc w:val="both"/>
            </w:pPr>
          </w:p>
        </w:tc>
        <w:tc>
          <w:tcPr>
            <w:tcW w:w="5528" w:type="dxa"/>
          </w:tcPr>
          <w:p w:rsidR="00666325" w:rsidRPr="00B20F14" w:rsidRDefault="00666325" w:rsidP="00666325">
            <w:pPr>
              <w:tabs>
                <w:tab w:val="left" w:pos="4858"/>
              </w:tabs>
              <w:jc w:val="both"/>
            </w:pPr>
            <w:r>
              <w:t xml:space="preserve">Чужая речь. </w:t>
            </w:r>
          </w:p>
        </w:tc>
        <w:tc>
          <w:tcPr>
            <w:tcW w:w="6521" w:type="dxa"/>
          </w:tcPr>
          <w:p w:rsidR="00666325" w:rsidRPr="00B20F14" w:rsidRDefault="00666325" w:rsidP="00666325">
            <w:pPr>
              <w:tabs>
                <w:tab w:val="left" w:pos="4858"/>
              </w:tabs>
              <w:jc w:val="both"/>
            </w:pPr>
            <w:r>
              <w:t>7 ч.</w:t>
            </w:r>
          </w:p>
        </w:tc>
      </w:tr>
      <w:tr w:rsidR="00666325" w:rsidRPr="00B20F14" w:rsidTr="00666325">
        <w:tblPrEx>
          <w:tblBorders>
            <w:left w:val="single" w:sz="4" w:space="0" w:color="auto"/>
            <w:bottom w:val="single" w:sz="4" w:space="0" w:color="auto"/>
            <w:right w:val="single" w:sz="4" w:space="0" w:color="auto"/>
            <w:insideH w:val="single" w:sz="4" w:space="0" w:color="auto"/>
            <w:insideV w:val="single" w:sz="4" w:space="0" w:color="auto"/>
          </w:tblBorders>
          <w:tblLook w:val="01E0"/>
        </w:tblPrEx>
        <w:tc>
          <w:tcPr>
            <w:tcW w:w="1091" w:type="dxa"/>
          </w:tcPr>
          <w:p w:rsidR="00666325" w:rsidRPr="00666325" w:rsidRDefault="00666325" w:rsidP="004378D2">
            <w:pPr>
              <w:pStyle w:val="af3"/>
              <w:numPr>
                <w:ilvl w:val="0"/>
                <w:numId w:val="8"/>
              </w:numPr>
              <w:tabs>
                <w:tab w:val="left" w:pos="4858"/>
              </w:tabs>
              <w:ind w:left="274" w:firstLine="0"/>
              <w:jc w:val="both"/>
            </w:pPr>
          </w:p>
        </w:tc>
        <w:tc>
          <w:tcPr>
            <w:tcW w:w="5528" w:type="dxa"/>
          </w:tcPr>
          <w:p w:rsidR="00666325" w:rsidRDefault="00666325" w:rsidP="00666325">
            <w:pPr>
              <w:tabs>
                <w:tab w:val="left" w:pos="4858"/>
              </w:tabs>
              <w:jc w:val="both"/>
            </w:pPr>
            <w:r w:rsidRPr="00B20F14">
              <w:t xml:space="preserve">Повторение и систематизация </w:t>
            </w:r>
            <w:proofErr w:type="gramStart"/>
            <w:r w:rsidRPr="00B20F14">
              <w:t>пройденного</w:t>
            </w:r>
            <w:proofErr w:type="gramEnd"/>
            <w:r w:rsidRPr="00B20F14">
              <w:t xml:space="preserve"> в 8 классе</w:t>
            </w:r>
          </w:p>
          <w:p w:rsidR="00666325" w:rsidRPr="00B20F14" w:rsidRDefault="00666325" w:rsidP="00666325">
            <w:pPr>
              <w:tabs>
                <w:tab w:val="left" w:pos="4858"/>
              </w:tabs>
              <w:jc w:val="both"/>
            </w:pPr>
          </w:p>
        </w:tc>
        <w:tc>
          <w:tcPr>
            <w:tcW w:w="6521" w:type="dxa"/>
          </w:tcPr>
          <w:p w:rsidR="00666325" w:rsidRPr="00B20F14" w:rsidRDefault="00666325" w:rsidP="00666325">
            <w:pPr>
              <w:tabs>
                <w:tab w:val="left" w:pos="4858"/>
              </w:tabs>
              <w:jc w:val="both"/>
            </w:pPr>
            <w:r>
              <w:t>9 ч.</w:t>
            </w:r>
          </w:p>
        </w:tc>
      </w:tr>
      <w:tr w:rsidR="00666325" w:rsidRPr="00B20F14" w:rsidTr="00666325">
        <w:tblPrEx>
          <w:tblBorders>
            <w:left w:val="single" w:sz="4" w:space="0" w:color="auto"/>
            <w:bottom w:val="single" w:sz="4" w:space="0" w:color="auto"/>
            <w:right w:val="single" w:sz="4" w:space="0" w:color="auto"/>
            <w:insideH w:val="single" w:sz="4" w:space="0" w:color="auto"/>
            <w:insideV w:val="single" w:sz="4" w:space="0" w:color="auto"/>
          </w:tblBorders>
          <w:tblLook w:val="01E0"/>
        </w:tblPrEx>
        <w:tc>
          <w:tcPr>
            <w:tcW w:w="1091" w:type="dxa"/>
          </w:tcPr>
          <w:p w:rsidR="00666325" w:rsidRPr="00666325" w:rsidRDefault="00666325" w:rsidP="004378D2">
            <w:pPr>
              <w:pStyle w:val="af3"/>
              <w:numPr>
                <w:ilvl w:val="0"/>
                <w:numId w:val="8"/>
              </w:numPr>
              <w:tabs>
                <w:tab w:val="left" w:pos="4858"/>
              </w:tabs>
              <w:ind w:left="274" w:firstLine="0"/>
              <w:jc w:val="both"/>
            </w:pPr>
          </w:p>
        </w:tc>
        <w:tc>
          <w:tcPr>
            <w:tcW w:w="5528" w:type="dxa"/>
          </w:tcPr>
          <w:p w:rsidR="00666325" w:rsidRPr="00B20F14" w:rsidRDefault="00666325" w:rsidP="00666325">
            <w:pPr>
              <w:tabs>
                <w:tab w:val="left" w:pos="4858"/>
              </w:tabs>
              <w:jc w:val="both"/>
            </w:pPr>
            <w:r>
              <w:t xml:space="preserve">Резервный урок </w:t>
            </w:r>
          </w:p>
        </w:tc>
        <w:tc>
          <w:tcPr>
            <w:tcW w:w="6521" w:type="dxa"/>
          </w:tcPr>
          <w:p w:rsidR="00666325" w:rsidRDefault="00666325" w:rsidP="00666325">
            <w:pPr>
              <w:tabs>
                <w:tab w:val="left" w:pos="4858"/>
              </w:tabs>
              <w:jc w:val="both"/>
            </w:pPr>
            <w:r>
              <w:t>1 ч.</w:t>
            </w:r>
          </w:p>
        </w:tc>
      </w:tr>
      <w:tr w:rsidR="00666325" w:rsidRPr="00B20F14" w:rsidTr="00666325">
        <w:tblPrEx>
          <w:tblBorders>
            <w:left w:val="single" w:sz="4" w:space="0" w:color="auto"/>
            <w:bottom w:val="single" w:sz="4" w:space="0" w:color="auto"/>
            <w:right w:val="single" w:sz="4" w:space="0" w:color="auto"/>
            <w:insideH w:val="single" w:sz="4" w:space="0" w:color="auto"/>
            <w:insideV w:val="single" w:sz="4" w:space="0" w:color="auto"/>
          </w:tblBorders>
          <w:tblLook w:val="01E0"/>
        </w:tblPrEx>
        <w:tc>
          <w:tcPr>
            <w:tcW w:w="1091" w:type="dxa"/>
          </w:tcPr>
          <w:p w:rsidR="00666325" w:rsidRPr="00B20F14" w:rsidRDefault="00666325" w:rsidP="00666325">
            <w:pPr>
              <w:tabs>
                <w:tab w:val="left" w:pos="4858"/>
              </w:tabs>
              <w:jc w:val="both"/>
            </w:pPr>
          </w:p>
        </w:tc>
        <w:tc>
          <w:tcPr>
            <w:tcW w:w="5528" w:type="dxa"/>
          </w:tcPr>
          <w:p w:rsidR="00666325" w:rsidRPr="00B20F14" w:rsidRDefault="00666325" w:rsidP="00666325">
            <w:pPr>
              <w:tabs>
                <w:tab w:val="left" w:pos="4858"/>
              </w:tabs>
              <w:jc w:val="both"/>
            </w:pPr>
            <w:r w:rsidRPr="00B20F14">
              <w:t>ИТОГО</w:t>
            </w:r>
          </w:p>
        </w:tc>
        <w:tc>
          <w:tcPr>
            <w:tcW w:w="6521" w:type="dxa"/>
          </w:tcPr>
          <w:p w:rsidR="00666325" w:rsidRPr="00B20F14" w:rsidRDefault="00666325" w:rsidP="00666325">
            <w:pPr>
              <w:tabs>
                <w:tab w:val="left" w:pos="4858"/>
              </w:tabs>
              <w:jc w:val="both"/>
            </w:pPr>
            <w:r w:rsidRPr="00B20F14">
              <w:t xml:space="preserve">            </w:t>
            </w:r>
            <w:r w:rsidR="004378D2">
              <w:t>105 ч.</w:t>
            </w:r>
          </w:p>
        </w:tc>
      </w:tr>
    </w:tbl>
    <w:p w:rsidR="00666325" w:rsidRDefault="00666325" w:rsidP="00666325">
      <w:pPr>
        <w:tabs>
          <w:tab w:val="left" w:pos="4858"/>
        </w:tabs>
        <w:rPr>
          <w:sz w:val="28"/>
          <w:szCs w:val="28"/>
        </w:rPr>
      </w:pPr>
    </w:p>
    <w:p w:rsidR="00666325" w:rsidRDefault="00666325" w:rsidP="00666325">
      <w:pPr>
        <w:tabs>
          <w:tab w:val="left" w:pos="4858"/>
        </w:tabs>
        <w:rPr>
          <w:sz w:val="28"/>
          <w:szCs w:val="28"/>
        </w:rPr>
      </w:pPr>
    </w:p>
    <w:p w:rsidR="00666325" w:rsidRDefault="00666325" w:rsidP="00666325">
      <w:pPr>
        <w:tabs>
          <w:tab w:val="left" w:pos="4858"/>
        </w:tabs>
        <w:rPr>
          <w:sz w:val="28"/>
          <w:szCs w:val="28"/>
        </w:rPr>
      </w:pPr>
    </w:p>
    <w:p w:rsidR="00666325" w:rsidRDefault="00666325" w:rsidP="00666325">
      <w:pPr>
        <w:tabs>
          <w:tab w:val="left" w:pos="4858"/>
        </w:tabs>
        <w:rPr>
          <w:sz w:val="28"/>
          <w:szCs w:val="28"/>
        </w:rPr>
      </w:pPr>
    </w:p>
    <w:p w:rsidR="00666325" w:rsidRDefault="00666325" w:rsidP="00666325">
      <w:pPr>
        <w:tabs>
          <w:tab w:val="left" w:pos="4858"/>
        </w:tabs>
        <w:rPr>
          <w:sz w:val="28"/>
          <w:szCs w:val="28"/>
        </w:rPr>
      </w:pPr>
    </w:p>
    <w:p w:rsidR="00666325" w:rsidRDefault="00666325" w:rsidP="00666325">
      <w:pPr>
        <w:tabs>
          <w:tab w:val="left" w:pos="4858"/>
        </w:tabs>
        <w:rPr>
          <w:sz w:val="28"/>
          <w:szCs w:val="28"/>
        </w:rPr>
      </w:pPr>
    </w:p>
    <w:p w:rsidR="00666325" w:rsidRPr="00922761" w:rsidRDefault="00666325" w:rsidP="00567DC6">
      <w:pPr>
        <w:tabs>
          <w:tab w:val="left" w:pos="4858"/>
        </w:tabs>
        <w:jc w:val="center"/>
      </w:pPr>
      <w:r w:rsidRPr="00922761">
        <w:t xml:space="preserve">2.   </w:t>
      </w:r>
      <w:r w:rsidRPr="00922761">
        <w:rPr>
          <w:b/>
        </w:rPr>
        <w:t>Содержание</w:t>
      </w:r>
      <w:r w:rsidR="00A7070E">
        <w:rPr>
          <w:b/>
        </w:rPr>
        <w:t xml:space="preserve"> </w:t>
      </w:r>
      <w:r>
        <w:rPr>
          <w:b/>
        </w:rPr>
        <w:t>курса</w:t>
      </w:r>
    </w:p>
    <w:p w:rsidR="00666325" w:rsidRPr="00922761" w:rsidRDefault="00666325" w:rsidP="00666325">
      <w:pPr>
        <w:tabs>
          <w:tab w:val="left" w:pos="4858"/>
        </w:tabs>
        <w:jc w:val="both"/>
        <w:rPr>
          <w:b/>
        </w:rPr>
      </w:pPr>
      <w:r>
        <w:rPr>
          <w:b/>
        </w:rPr>
        <w:t>Функции русского языка в современном мире</w:t>
      </w:r>
      <w:r w:rsidRPr="00922761">
        <w:rPr>
          <w:b/>
        </w:rPr>
        <w:t xml:space="preserve"> (1 ч) </w:t>
      </w:r>
    </w:p>
    <w:p w:rsidR="00666325" w:rsidRPr="00922761" w:rsidRDefault="00666325" w:rsidP="00666325">
      <w:pPr>
        <w:tabs>
          <w:tab w:val="left" w:pos="4858"/>
        </w:tabs>
        <w:jc w:val="both"/>
        <w:rPr>
          <w:b/>
        </w:rPr>
      </w:pPr>
      <w:r>
        <w:rPr>
          <w:b/>
        </w:rPr>
        <w:t xml:space="preserve">Повторение </w:t>
      </w:r>
      <w:proofErr w:type="gramStart"/>
      <w:r>
        <w:rPr>
          <w:b/>
        </w:rPr>
        <w:t>пройденного</w:t>
      </w:r>
      <w:proofErr w:type="gramEnd"/>
      <w:r>
        <w:rPr>
          <w:b/>
        </w:rPr>
        <w:t xml:space="preserve"> в 5 - 7</w:t>
      </w:r>
      <w:r w:rsidRPr="00922761">
        <w:rPr>
          <w:b/>
        </w:rPr>
        <w:t xml:space="preserve"> </w:t>
      </w:r>
      <w:r>
        <w:rPr>
          <w:b/>
        </w:rPr>
        <w:t>классах (8 ч)</w:t>
      </w:r>
      <w:r w:rsidRPr="00922761">
        <w:rPr>
          <w:b/>
        </w:rPr>
        <w:t xml:space="preserve"> </w:t>
      </w:r>
    </w:p>
    <w:p w:rsidR="00666325" w:rsidRPr="00922761" w:rsidRDefault="00666325" w:rsidP="00666325">
      <w:pPr>
        <w:tabs>
          <w:tab w:val="left" w:pos="4858"/>
        </w:tabs>
        <w:jc w:val="both"/>
        <w:rPr>
          <w:b/>
        </w:rPr>
      </w:pPr>
      <w:r>
        <w:rPr>
          <w:b/>
        </w:rPr>
        <w:t>Синтаксис. Пунктуация</w:t>
      </w:r>
      <w:r w:rsidRPr="00922761">
        <w:rPr>
          <w:b/>
        </w:rPr>
        <w:t xml:space="preserve">. Культура речи </w:t>
      </w:r>
    </w:p>
    <w:p w:rsidR="00666325" w:rsidRDefault="00666325" w:rsidP="00666325">
      <w:pPr>
        <w:tabs>
          <w:tab w:val="left" w:pos="4858"/>
        </w:tabs>
        <w:jc w:val="both"/>
        <w:rPr>
          <w:b/>
        </w:rPr>
      </w:pPr>
      <w:r>
        <w:rPr>
          <w:b/>
        </w:rPr>
        <w:t>Словосочетание (2</w:t>
      </w:r>
      <w:r w:rsidRPr="00922761">
        <w:rPr>
          <w:b/>
        </w:rPr>
        <w:t xml:space="preserve"> ч)</w:t>
      </w:r>
    </w:p>
    <w:p w:rsidR="00666325" w:rsidRDefault="00666325" w:rsidP="004378D2">
      <w:pPr>
        <w:pStyle w:val="1"/>
        <w:numPr>
          <w:ilvl w:val="0"/>
          <w:numId w:val="3"/>
        </w:numPr>
        <w:tabs>
          <w:tab w:val="left" w:pos="4858"/>
        </w:tabs>
        <w:spacing w:after="0" w:line="240" w:lineRule="auto"/>
        <w:jc w:val="both"/>
        <w:rPr>
          <w:rFonts w:ascii="Times New Roman" w:hAnsi="Times New Roman"/>
          <w:sz w:val="24"/>
          <w:szCs w:val="24"/>
        </w:rPr>
      </w:pPr>
      <w:r>
        <w:rPr>
          <w:rFonts w:ascii="Times New Roman" w:hAnsi="Times New Roman"/>
          <w:sz w:val="24"/>
          <w:szCs w:val="24"/>
        </w:rPr>
        <w:t xml:space="preserve">Повторение </w:t>
      </w:r>
      <w:proofErr w:type="gramStart"/>
      <w:r>
        <w:rPr>
          <w:rFonts w:ascii="Times New Roman" w:hAnsi="Times New Roman"/>
          <w:sz w:val="24"/>
          <w:szCs w:val="24"/>
        </w:rPr>
        <w:t>пройденного</w:t>
      </w:r>
      <w:proofErr w:type="gramEnd"/>
      <w:r>
        <w:rPr>
          <w:rFonts w:ascii="Times New Roman" w:hAnsi="Times New Roman"/>
          <w:sz w:val="24"/>
          <w:szCs w:val="24"/>
        </w:rPr>
        <w:t xml:space="preserve"> о словосочетании в </w:t>
      </w:r>
      <w:r>
        <w:rPr>
          <w:rFonts w:ascii="Times New Roman" w:hAnsi="Times New Roman"/>
          <w:sz w:val="24"/>
          <w:szCs w:val="24"/>
          <w:lang w:val="en-US"/>
        </w:rPr>
        <w:t>V</w:t>
      </w:r>
      <w:r w:rsidRPr="00EF309B">
        <w:rPr>
          <w:rFonts w:ascii="Times New Roman" w:hAnsi="Times New Roman"/>
          <w:sz w:val="24"/>
          <w:szCs w:val="24"/>
        </w:rPr>
        <w:t xml:space="preserve"> </w:t>
      </w:r>
      <w:r>
        <w:rPr>
          <w:rFonts w:ascii="Times New Roman" w:hAnsi="Times New Roman"/>
          <w:sz w:val="24"/>
          <w:szCs w:val="24"/>
        </w:rPr>
        <w:t xml:space="preserve"> классе. Связь слов в словосочетании: согласование, управление, примыкание. Виды словосочетаний по морфологическим свойствам главного слова (глагольные, именные, наречные).</w:t>
      </w:r>
    </w:p>
    <w:p w:rsidR="00666325" w:rsidRPr="00EF309B" w:rsidRDefault="00666325" w:rsidP="004378D2">
      <w:pPr>
        <w:pStyle w:val="1"/>
        <w:numPr>
          <w:ilvl w:val="0"/>
          <w:numId w:val="3"/>
        </w:numPr>
        <w:tabs>
          <w:tab w:val="left" w:pos="4858"/>
        </w:tabs>
        <w:spacing w:after="0" w:line="240" w:lineRule="auto"/>
        <w:jc w:val="both"/>
        <w:rPr>
          <w:rFonts w:ascii="Times New Roman" w:hAnsi="Times New Roman"/>
          <w:sz w:val="24"/>
          <w:szCs w:val="24"/>
        </w:rPr>
      </w:pPr>
      <w:r>
        <w:rPr>
          <w:rFonts w:ascii="Times New Roman" w:hAnsi="Times New Roman"/>
          <w:sz w:val="24"/>
          <w:szCs w:val="24"/>
        </w:rPr>
        <w:t>Умение правильно употреблять форму зависимого слова при согласовании и управлении. Умение использовать в речи синонимические по значению словосочетания.</w:t>
      </w:r>
    </w:p>
    <w:p w:rsidR="00666325" w:rsidRDefault="00666325" w:rsidP="00666325">
      <w:pPr>
        <w:tabs>
          <w:tab w:val="left" w:pos="4858"/>
        </w:tabs>
        <w:jc w:val="both"/>
        <w:rPr>
          <w:b/>
        </w:rPr>
      </w:pPr>
      <w:r>
        <w:rPr>
          <w:b/>
        </w:rPr>
        <w:t>Простое предложение (3 ч.</w:t>
      </w:r>
      <w:r w:rsidRPr="00922761">
        <w:rPr>
          <w:b/>
        </w:rPr>
        <w:t>)</w:t>
      </w:r>
    </w:p>
    <w:p w:rsidR="00666325" w:rsidRPr="00EF309B" w:rsidRDefault="00666325" w:rsidP="004378D2">
      <w:pPr>
        <w:pStyle w:val="1"/>
        <w:numPr>
          <w:ilvl w:val="0"/>
          <w:numId w:val="4"/>
        </w:numPr>
        <w:tabs>
          <w:tab w:val="left" w:pos="4858"/>
        </w:tabs>
        <w:spacing w:after="0" w:line="240" w:lineRule="auto"/>
        <w:jc w:val="both"/>
        <w:rPr>
          <w:rFonts w:ascii="Times New Roman" w:hAnsi="Times New Roman"/>
          <w:sz w:val="24"/>
          <w:szCs w:val="24"/>
        </w:rPr>
      </w:pPr>
      <w:r>
        <w:rPr>
          <w:rFonts w:ascii="Times New Roman" w:hAnsi="Times New Roman"/>
          <w:sz w:val="24"/>
          <w:szCs w:val="24"/>
        </w:rPr>
        <w:t xml:space="preserve">Повторение </w:t>
      </w:r>
      <w:proofErr w:type="gramStart"/>
      <w:r>
        <w:rPr>
          <w:rFonts w:ascii="Times New Roman" w:hAnsi="Times New Roman"/>
          <w:sz w:val="24"/>
          <w:szCs w:val="24"/>
        </w:rPr>
        <w:t>пройденного</w:t>
      </w:r>
      <w:proofErr w:type="gramEnd"/>
      <w:r>
        <w:rPr>
          <w:rFonts w:ascii="Times New Roman" w:hAnsi="Times New Roman"/>
          <w:sz w:val="24"/>
          <w:szCs w:val="24"/>
        </w:rPr>
        <w:t xml:space="preserve"> о предложении. Грамматическая (предикативная) основа предложения.</w:t>
      </w:r>
    </w:p>
    <w:p w:rsidR="00666325" w:rsidRDefault="00666325" w:rsidP="00666325">
      <w:pPr>
        <w:pStyle w:val="1"/>
        <w:tabs>
          <w:tab w:val="left" w:pos="4858"/>
        </w:tabs>
        <w:spacing w:after="0" w:line="240" w:lineRule="auto"/>
        <w:ind w:left="1080"/>
        <w:jc w:val="both"/>
        <w:rPr>
          <w:rFonts w:ascii="Times New Roman" w:hAnsi="Times New Roman"/>
          <w:sz w:val="24"/>
          <w:szCs w:val="24"/>
        </w:rPr>
      </w:pPr>
      <w:r>
        <w:rPr>
          <w:rFonts w:ascii="Times New Roman" w:hAnsi="Times New Roman"/>
          <w:sz w:val="24"/>
          <w:szCs w:val="24"/>
        </w:rPr>
        <w:t>Особенности связи подлежащего и сказуемого. Порядок слов в предложении. Интонация простого предложения. Логическое ударение.</w:t>
      </w:r>
    </w:p>
    <w:p w:rsidR="00666325" w:rsidRDefault="00666325" w:rsidP="004378D2">
      <w:pPr>
        <w:pStyle w:val="1"/>
        <w:numPr>
          <w:ilvl w:val="0"/>
          <w:numId w:val="4"/>
        </w:numPr>
        <w:tabs>
          <w:tab w:val="left" w:pos="4858"/>
        </w:tabs>
        <w:spacing w:after="0" w:line="240" w:lineRule="auto"/>
        <w:jc w:val="both"/>
        <w:rPr>
          <w:rFonts w:ascii="Times New Roman" w:hAnsi="Times New Roman"/>
          <w:sz w:val="24"/>
          <w:szCs w:val="24"/>
        </w:rPr>
      </w:pPr>
      <w:r>
        <w:rPr>
          <w:rFonts w:ascii="Times New Roman" w:hAnsi="Times New Roman"/>
          <w:sz w:val="24"/>
          <w:szCs w:val="24"/>
        </w:rPr>
        <w:t>Умение выделять с помощью логического ударения и порядка слов наиболее важное слово в  предложении, выразительно читать предложения.</w:t>
      </w:r>
    </w:p>
    <w:p w:rsidR="00666325" w:rsidRPr="00425FD8" w:rsidRDefault="00666325" w:rsidP="00666325">
      <w:pPr>
        <w:tabs>
          <w:tab w:val="left" w:pos="4858"/>
        </w:tabs>
        <w:ind w:left="360"/>
        <w:jc w:val="both"/>
      </w:pPr>
      <w:proofErr w:type="gramStart"/>
      <w:r>
        <w:rPr>
          <w:b/>
        </w:rPr>
        <w:t>Р</w:t>
      </w:r>
      <w:proofErr w:type="gramEnd"/>
      <w:r>
        <w:rPr>
          <w:b/>
        </w:rPr>
        <w:t>/р</w:t>
      </w:r>
      <w:r w:rsidRPr="00425FD8">
        <w:rPr>
          <w:b/>
        </w:rPr>
        <w:t>:</w:t>
      </w:r>
      <w:r>
        <w:t xml:space="preserve">  описание памятника культуры.</w:t>
      </w:r>
    </w:p>
    <w:p w:rsidR="00666325" w:rsidRDefault="00666325" w:rsidP="00666325">
      <w:pPr>
        <w:tabs>
          <w:tab w:val="left" w:pos="4858"/>
        </w:tabs>
        <w:jc w:val="both"/>
        <w:rPr>
          <w:b/>
        </w:rPr>
      </w:pPr>
      <w:r>
        <w:rPr>
          <w:b/>
        </w:rPr>
        <w:t>Простые двусоставные предложения</w:t>
      </w:r>
    </w:p>
    <w:p w:rsidR="00666325" w:rsidRDefault="00666325" w:rsidP="00666325">
      <w:pPr>
        <w:tabs>
          <w:tab w:val="left" w:pos="4858"/>
        </w:tabs>
        <w:jc w:val="both"/>
        <w:rPr>
          <w:b/>
        </w:rPr>
      </w:pPr>
      <w:r>
        <w:rPr>
          <w:b/>
        </w:rPr>
        <w:t>Главные члены предложения (7 ч)</w:t>
      </w:r>
    </w:p>
    <w:p w:rsidR="00666325" w:rsidRPr="00F35498" w:rsidRDefault="00666325" w:rsidP="004378D2">
      <w:pPr>
        <w:pStyle w:val="1"/>
        <w:numPr>
          <w:ilvl w:val="0"/>
          <w:numId w:val="5"/>
        </w:numPr>
        <w:tabs>
          <w:tab w:val="left" w:pos="4858"/>
        </w:tabs>
        <w:spacing w:after="0" w:line="240" w:lineRule="auto"/>
        <w:jc w:val="both"/>
        <w:rPr>
          <w:rFonts w:ascii="Times New Roman" w:hAnsi="Times New Roman"/>
          <w:b/>
          <w:sz w:val="24"/>
          <w:szCs w:val="24"/>
        </w:rPr>
      </w:pPr>
      <w:r w:rsidRPr="00F35498">
        <w:rPr>
          <w:rFonts w:ascii="Times New Roman" w:hAnsi="Times New Roman"/>
          <w:sz w:val="24"/>
          <w:szCs w:val="24"/>
        </w:rPr>
        <w:t xml:space="preserve">Повторение пройденного материала о подлежащем. Способы выражения подлежащего. Повторение </w:t>
      </w:r>
      <w:proofErr w:type="gramStart"/>
      <w:r w:rsidRPr="00F35498">
        <w:rPr>
          <w:rFonts w:ascii="Times New Roman" w:hAnsi="Times New Roman"/>
          <w:sz w:val="24"/>
          <w:szCs w:val="24"/>
        </w:rPr>
        <w:t>изученного</w:t>
      </w:r>
      <w:proofErr w:type="gramEnd"/>
      <w:r w:rsidRPr="00F35498">
        <w:rPr>
          <w:rFonts w:ascii="Times New Roman" w:hAnsi="Times New Roman"/>
          <w:sz w:val="24"/>
          <w:szCs w:val="24"/>
        </w:rPr>
        <w:t xml:space="preserve"> о сказуемом. Составное глагольное сказуемое. Составное именное сказуемое. Тире между подлежащим и сказуемым. </w:t>
      </w:r>
      <w:r w:rsidRPr="00F35498">
        <w:rPr>
          <w:rFonts w:ascii="Times New Roman" w:hAnsi="Times New Roman"/>
          <w:sz w:val="24"/>
          <w:szCs w:val="24"/>
        </w:rPr>
        <w:br/>
        <w:t xml:space="preserve">Синтаксические синонимы главных членов предложения, их текстообразующая роль. </w:t>
      </w:r>
    </w:p>
    <w:p w:rsidR="00666325" w:rsidRDefault="00666325" w:rsidP="004378D2">
      <w:pPr>
        <w:pStyle w:val="af6"/>
        <w:numPr>
          <w:ilvl w:val="0"/>
          <w:numId w:val="5"/>
        </w:numPr>
        <w:tabs>
          <w:tab w:val="left" w:pos="4858"/>
        </w:tabs>
        <w:spacing w:after="0" w:afterAutospacing="0"/>
      </w:pPr>
      <w:r w:rsidRPr="00F35498">
        <w:t xml:space="preserve">Умение интонационно правильно произносить предложения с отсутствующей связкой; согласовывать глагол-сказуемое с подлежащим, выраженным словосочетанием. </w:t>
      </w:r>
      <w:r w:rsidRPr="00F35498">
        <w:br/>
        <w:t>Умение пользоваться в речи синонимическими вариантами выраж</w:t>
      </w:r>
      <w:r>
        <w:t xml:space="preserve">ения подлежащего и сказуемого. </w:t>
      </w:r>
    </w:p>
    <w:p w:rsidR="00666325" w:rsidRPr="00666325" w:rsidRDefault="00666325" w:rsidP="00666325">
      <w:pPr>
        <w:pStyle w:val="af6"/>
        <w:tabs>
          <w:tab w:val="left" w:pos="4858"/>
        </w:tabs>
        <w:spacing w:after="0" w:afterAutospacing="0"/>
      </w:pPr>
      <w:r w:rsidRPr="00031E7B">
        <w:rPr>
          <w:b/>
          <w:bCs/>
          <w:iCs/>
        </w:rPr>
        <w:t>Второстепенные члены предложения (</w:t>
      </w:r>
      <w:r>
        <w:rPr>
          <w:b/>
          <w:bCs/>
          <w:iCs/>
        </w:rPr>
        <w:t>8 ч.</w:t>
      </w:r>
      <w:r w:rsidRPr="00031E7B">
        <w:rPr>
          <w:b/>
          <w:bCs/>
          <w:iCs/>
        </w:rPr>
        <w:t>)</w:t>
      </w:r>
      <w:r>
        <w:t xml:space="preserve"> </w:t>
      </w:r>
    </w:p>
    <w:p w:rsidR="00666325" w:rsidRPr="00031E7B" w:rsidRDefault="00666325" w:rsidP="004378D2">
      <w:pPr>
        <w:pStyle w:val="af6"/>
        <w:numPr>
          <w:ilvl w:val="0"/>
          <w:numId w:val="6"/>
        </w:numPr>
        <w:tabs>
          <w:tab w:val="left" w:pos="4858"/>
        </w:tabs>
        <w:spacing w:after="0" w:afterAutospacing="0"/>
      </w:pPr>
      <w:r w:rsidRPr="00F35498">
        <w:t xml:space="preserve">Повторение изученного материала о второстепенных членах предложения. Прямое и косвенное дополнение (ознакомление). Несогласованное определение. Приложение как разновидность определения; знаки препинания при приложении. </w:t>
      </w:r>
      <w:proofErr w:type="gramStart"/>
      <w:r w:rsidRPr="00F35498">
        <w:t>Виды обстоятельств по значению (времени, места, причины, цели, образа действия, условия, уступительное).</w:t>
      </w:r>
      <w:proofErr w:type="gramEnd"/>
      <w:r w:rsidRPr="00F35498">
        <w:t xml:space="preserve"> </w:t>
      </w:r>
      <w:r w:rsidRPr="00F35498">
        <w:br/>
        <w:t>Сравнительный оборот</w:t>
      </w:r>
      <w:r>
        <w:t xml:space="preserve">; знаки препинания при нем. </w:t>
      </w:r>
    </w:p>
    <w:p w:rsidR="00666325" w:rsidRPr="00031E7B" w:rsidRDefault="00666325" w:rsidP="004378D2">
      <w:pPr>
        <w:pStyle w:val="af6"/>
        <w:numPr>
          <w:ilvl w:val="0"/>
          <w:numId w:val="6"/>
        </w:numPr>
        <w:tabs>
          <w:tab w:val="left" w:pos="4858"/>
        </w:tabs>
        <w:spacing w:after="0" w:afterAutospacing="0"/>
      </w:pPr>
      <w:r w:rsidRPr="00F35498">
        <w:t xml:space="preserve"> Умение использовать в речи согласованные и несогласованные</w:t>
      </w:r>
      <w:r>
        <w:t xml:space="preserve"> определения как синонимы. </w:t>
      </w:r>
    </w:p>
    <w:p w:rsidR="00666325" w:rsidRPr="00F35498" w:rsidRDefault="00666325" w:rsidP="004378D2">
      <w:pPr>
        <w:pStyle w:val="af6"/>
        <w:numPr>
          <w:ilvl w:val="0"/>
          <w:numId w:val="6"/>
        </w:numPr>
        <w:tabs>
          <w:tab w:val="left" w:pos="4858"/>
        </w:tabs>
        <w:spacing w:after="0" w:afterAutospacing="0"/>
      </w:pPr>
      <w:proofErr w:type="gramStart"/>
      <w:r>
        <w:t>Р</w:t>
      </w:r>
      <w:proofErr w:type="gramEnd"/>
      <w:r>
        <w:t>/р Характеристика человека</w:t>
      </w:r>
      <w:r w:rsidRPr="00F35498">
        <w:t xml:space="preserve">. </w:t>
      </w:r>
    </w:p>
    <w:p w:rsidR="00666325" w:rsidRPr="00F35498" w:rsidRDefault="00666325" w:rsidP="00A7070E">
      <w:pPr>
        <w:pStyle w:val="af6"/>
        <w:tabs>
          <w:tab w:val="left" w:pos="4858"/>
        </w:tabs>
        <w:spacing w:before="0" w:beforeAutospacing="0" w:after="0" w:afterAutospacing="0"/>
      </w:pPr>
      <w:r>
        <w:rPr>
          <w:b/>
          <w:bCs/>
          <w:iCs/>
        </w:rPr>
        <w:t>Простые о</w:t>
      </w:r>
      <w:r w:rsidRPr="00031E7B">
        <w:rPr>
          <w:b/>
          <w:bCs/>
          <w:iCs/>
        </w:rPr>
        <w:t xml:space="preserve">дносоставные предложения </w:t>
      </w:r>
      <w:proofErr w:type="gramStart"/>
      <w:r w:rsidRPr="00031E7B">
        <w:rPr>
          <w:b/>
          <w:bCs/>
          <w:iCs/>
        </w:rPr>
        <w:t>(</w:t>
      </w:r>
      <w:r>
        <w:rPr>
          <w:b/>
          <w:bCs/>
          <w:iCs/>
        </w:rPr>
        <w:t xml:space="preserve"> </w:t>
      </w:r>
      <w:proofErr w:type="gramEnd"/>
      <w:r>
        <w:rPr>
          <w:b/>
          <w:bCs/>
          <w:iCs/>
        </w:rPr>
        <w:t>11</w:t>
      </w:r>
      <w:r w:rsidRPr="00031E7B">
        <w:rPr>
          <w:b/>
          <w:bCs/>
          <w:iCs/>
        </w:rPr>
        <w:t>ч)</w:t>
      </w:r>
      <w:r w:rsidRPr="00F35498">
        <w:t xml:space="preserve"> </w:t>
      </w:r>
      <w:r w:rsidRPr="00F35498">
        <w:br/>
        <w:t xml:space="preserve">I. Группы односоставных предложений. Односоставные предложения с главным членом сказуемым (определенно-личные, неопределенно-личные, безличные) и подлежащим (назывные). </w:t>
      </w:r>
      <w:r w:rsidRPr="00F35498">
        <w:br/>
      </w:r>
      <w:r w:rsidRPr="00F35498">
        <w:lastRenderedPageBreak/>
        <w:t xml:space="preserve">Синонимия односоставных и двусоставных предложений, их текстообразующая роль. </w:t>
      </w:r>
      <w:r w:rsidRPr="00F35498">
        <w:br/>
        <w:t xml:space="preserve">II. Умение пользоваться двусоставными и односоставными предложениями как синтаксическими синонимами. </w:t>
      </w:r>
      <w:r w:rsidRPr="00F35498">
        <w:br/>
        <w:t xml:space="preserve">Умение пользоваться в описании назывными предложениями для обозначения времени и места. </w:t>
      </w:r>
      <w:r w:rsidRPr="00F35498">
        <w:br/>
        <w:t xml:space="preserve">III. </w:t>
      </w:r>
      <w:proofErr w:type="gramStart"/>
      <w:r w:rsidRPr="002B62C8">
        <w:rPr>
          <w:b/>
        </w:rPr>
        <w:t>Р</w:t>
      </w:r>
      <w:proofErr w:type="gramEnd"/>
      <w:r>
        <w:rPr>
          <w:b/>
        </w:rPr>
        <w:t>/р  Рассуждение.</w:t>
      </w:r>
    </w:p>
    <w:p w:rsidR="00666325" w:rsidRDefault="00666325" w:rsidP="00666325">
      <w:pPr>
        <w:pStyle w:val="af6"/>
        <w:tabs>
          <w:tab w:val="left" w:pos="4858"/>
        </w:tabs>
        <w:spacing w:after="0" w:afterAutospacing="0"/>
        <w:rPr>
          <w:b/>
        </w:rPr>
      </w:pPr>
      <w:r>
        <w:rPr>
          <w:b/>
        </w:rPr>
        <w:t>Простое осложненное предложение (1 ч)</w:t>
      </w:r>
    </w:p>
    <w:p w:rsidR="00666325" w:rsidRPr="00031E7B" w:rsidRDefault="00666325" w:rsidP="00666325">
      <w:pPr>
        <w:pStyle w:val="af6"/>
        <w:tabs>
          <w:tab w:val="left" w:pos="4858"/>
        </w:tabs>
        <w:spacing w:after="0" w:afterAutospacing="0"/>
        <w:rPr>
          <w:b/>
          <w:bCs/>
          <w:iCs/>
        </w:rPr>
      </w:pPr>
      <w:r>
        <w:rPr>
          <w:b/>
          <w:bCs/>
          <w:iCs/>
        </w:rPr>
        <w:t>Од</w:t>
      </w:r>
      <w:r w:rsidR="00305373">
        <w:rPr>
          <w:b/>
          <w:bCs/>
          <w:iCs/>
        </w:rPr>
        <w:t xml:space="preserve">нородные члены предложения (13 </w:t>
      </w:r>
      <w:r>
        <w:rPr>
          <w:b/>
          <w:bCs/>
          <w:iCs/>
        </w:rPr>
        <w:t>ч)</w:t>
      </w:r>
    </w:p>
    <w:p w:rsidR="00666325" w:rsidRPr="00F35498" w:rsidRDefault="00666325" w:rsidP="00666325">
      <w:pPr>
        <w:pStyle w:val="af6"/>
        <w:tabs>
          <w:tab w:val="left" w:pos="4858"/>
        </w:tabs>
        <w:spacing w:after="0" w:afterAutospacing="0"/>
      </w:pPr>
      <w:r w:rsidRPr="00F35498">
        <w:t xml:space="preserve">I. Повторение изученного об однородных членах предложения. Однородные члены предложения, связанные союзами (соединительными, противительными, разделительными) и интонацией. Однородные и неоднородные определения. Ряды однородных членов предложения. Разделительные знаки препинания между однородными членами. Обобщающие слова при однородных членах. Двоеточие и тире при обобщающих словах в предложениях. </w:t>
      </w:r>
      <w:r w:rsidRPr="00F35498">
        <w:br/>
        <w:t xml:space="preserve">Вариативность постановки знаков препинания. </w:t>
      </w:r>
      <w:r w:rsidRPr="00F35498">
        <w:br/>
        <w:t xml:space="preserve">II. Умение интонационно правильно произносить предложения с обобщающими словами при однородных членах. </w:t>
      </w:r>
      <w:r w:rsidRPr="00F35498">
        <w:br/>
        <w:t>III</w:t>
      </w:r>
      <w:r w:rsidR="00305373">
        <w:t xml:space="preserve">. </w:t>
      </w:r>
      <w:proofErr w:type="gramStart"/>
      <w:r w:rsidR="00305373">
        <w:t>Р</w:t>
      </w:r>
      <w:proofErr w:type="gramEnd"/>
      <w:r w:rsidR="00305373">
        <w:t>/р Изложение</w:t>
      </w:r>
      <w:r w:rsidRPr="00F35498">
        <w:t xml:space="preserve"> </w:t>
      </w:r>
    </w:p>
    <w:p w:rsidR="00305373" w:rsidRDefault="00305373" w:rsidP="00305373">
      <w:pPr>
        <w:pStyle w:val="af6"/>
        <w:tabs>
          <w:tab w:val="left" w:pos="4858"/>
        </w:tabs>
        <w:spacing w:after="0" w:afterAutospacing="0"/>
        <w:rPr>
          <w:b/>
          <w:bCs/>
          <w:iCs/>
        </w:rPr>
      </w:pPr>
      <w:r>
        <w:rPr>
          <w:b/>
          <w:bCs/>
          <w:iCs/>
        </w:rPr>
        <w:t>Обособленные члены предложения (19ч)</w:t>
      </w:r>
    </w:p>
    <w:p w:rsidR="00305373" w:rsidRDefault="00305373" w:rsidP="00305373">
      <w:pPr>
        <w:pStyle w:val="af6"/>
        <w:tabs>
          <w:tab w:val="left" w:pos="4858"/>
        </w:tabs>
        <w:spacing w:after="0" w:afterAutospacing="0"/>
      </w:pPr>
      <w:r w:rsidRPr="00F35498">
        <w:t xml:space="preserve">I. Понятие об обособлении. Обособленные определения и обособленные приложения. Обособленные обстоятельства. Уточнение как вид обособленного члена предложения. Выделительные знаки препинания при обособленных второстепенных и уточняющих членах предложения. </w:t>
      </w:r>
      <w:r w:rsidRPr="00F35498">
        <w:br/>
        <w:t xml:space="preserve">Синтаксические синонимы обособленных членов предложения, их текстообразующая роль. </w:t>
      </w:r>
      <w:r w:rsidRPr="00F35498">
        <w:br/>
        <w:t xml:space="preserve">II. Умение интонационно правильно произносить предложения с обособленными и уточняющими членами. Умение использовать предложения с обособленными членами и их синтаксические синонимы. </w:t>
      </w:r>
      <w:r w:rsidRPr="00F35498">
        <w:br/>
        <w:t xml:space="preserve">III. </w:t>
      </w:r>
      <w:proofErr w:type="gramStart"/>
      <w:r w:rsidR="00A7070E">
        <w:t>Р</w:t>
      </w:r>
      <w:proofErr w:type="gramEnd"/>
      <w:r w:rsidR="00A7070E">
        <w:t>/</w:t>
      </w:r>
      <w:r>
        <w:t>Р Сочинение на дискуссионную тему.</w:t>
      </w:r>
    </w:p>
    <w:p w:rsidR="00666325" w:rsidRDefault="00305373" w:rsidP="00666325">
      <w:pPr>
        <w:pStyle w:val="af6"/>
        <w:tabs>
          <w:tab w:val="left" w:pos="4858"/>
        </w:tabs>
        <w:spacing w:after="0" w:afterAutospacing="0"/>
        <w:rPr>
          <w:b/>
          <w:bCs/>
          <w:iCs/>
        </w:rPr>
      </w:pPr>
      <w:r w:rsidRPr="00A7070E">
        <w:rPr>
          <w:b/>
        </w:rPr>
        <w:t>Слова, грамматически не связанные с членами предложения. Обращение</w:t>
      </w:r>
      <w:r>
        <w:t>.</w:t>
      </w:r>
      <w:r w:rsidR="00666325">
        <w:rPr>
          <w:b/>
          <w:bCs/>
          <w:iCs/>
        </w:rPr>
        <w:t xml:space="preserve"> (</w:t>
      </w:r>
      <w:r>
        <w:rPr>
          <w:b/>
          <w:bCs/>
          <w:iCs/>
        </w:rPr>
        <w:t>12 ч</w:t>
      </w:r>
      <w:proofErr w:type="gramStart"/>
      <w:r>
        <w:rPr>
          <w:b/>
          <w:bCs/>
          <w:iCs/>
        </w:rPr>
        <w:t xml:space="preserve"> </w:t>
      </w:r>
      <w:r w:rsidR="00666325">
        <w:rPr>
          <w:b/>
          <w:bCs/>
          <w:iCs/>
        </w:rPr>
        <w:t>)</w:t>
      </w:r>
      <w:proofErr w:type="gramEnd"/>
    </w:p>
    <w:p w:rsidR="00666325" w:rsidRPr="00F35498" w:rsidRDefault="00666325" w:rsidP="00666325">
      <w:pPr>
        <w:pStyle w:val="af6"/>
        <w:tabs>
          <w:tab w:val="left" w:pos="4858"/>
        </w:tabs>
        <w:spacing w:after="0" w:afterAutospacing="0"/>
        <w:rPr>
          <w:b/>
          <w:bCs/>
          <w:i/>
          <w:iCs/>
        </w:rPr>
      </w:pPr>
      <w:r w:rsidRPr="00F35498">
        <w:t xml:space="preserve">I. Повторение изученного материала об обращении. </w:t>
      </w:r>
      <w:r w:rsidRPr="00F35498">
        <w:br/>
        <w:t xml:space="preserve">Распространенное обращение. Выделительные знаки препинания при обращениях. Вводные слова. Вводные предложения. Вставные конструкции. Междометия в предложении. Выделительные знаки препинания при вводных словах и предложениях, при междометиях. Одиночные и парные знаки препинания. </w:t>
      </w:r>
      <w:r w:rsidRPr="00F35498">
        <w:br/>
        <w:t xml:space="preserve">Текстообразующая роль обращений, вводных слов и междометий. </w:t>
      </w:r>
      <w:r w:rsidRPr="00F35498">
        <w:br/>
        <w:t xml:space="preserve">II. Умение интонационно правильно произносить предложения с обращениями, вводными словами и вводными предложениями, междометиями. Умение пользоваться в речи синонимическими вводными словами; употреблять вводные слова как средство связи </w:t>
      </w:r>
      <w:r w:rsidRPr="00F35498">
        <w:lastRenderedPageBreak/>
        <w:t xml:space="preserve">предложений и частей текста. </w:t>
      </w:r>
      <w:r w:rsidRPr="00F35498">
        <w:br/>
        <w:t>III.</w:t>
      </w:r>
      <w:proofErr w:type="gramStart"/>
      <w:r w:rsidR="00305373">
        <w:t>Р</w:t>
      </w:r>
      <w:proofErr w:type="gramEnd"/>
      <w:r w:rsidR="00305373">
        <w:t>/</w:t>
      </w:r>
      <w:proofErr w:type="spellStart"/>
      <w:r w:rsidR="00305373">
        <w:t>р</w:t>
      </w:r>
      <w:proofErr w:type="spellEnd"/>
      <w:r w:rsidR="00305373">
        <w:t xml:space="preserve"> Составление делового письма, публицистическое выступление</w:t>
      </w:r>
      <w:r w:rsidRPr="00F35498">
        <w:t xml:space="preserve">. </w:t>
      </w:r>
    </w:p>
    <w:p w:rsidR="00A7070E" w:rsidRDefault="00305373" w:rsidP="00666325">
      <w:pPr>
        <w:pStyle w:val="af6"/>
        <w:tabs>
          <w:tab w:val="left" w:pos="4858"/>
        </w:tabs>
        <w:spacing w:after="0" w:afterAutospacing="0"/>
      </w:pPr>
      <w:r>
        <w:rPr>
          <w:b/>
          <w:bCs/>
          <w:iCs/>
        </w:rPr>
        <w:t>Чужая речь  (7 ч</w:t>
      </w:r>
      <w:r w:rsidR="00666325">
        <w:rPr>
          <w:b/>
          <w:bCs/>
          <w:iCs/>
        </w:rPr>
        <w:t>)</w:t>
      </w:r>
      <w:r w:rsidR="00666325" w:rsidRPr="00F35498">
        <w:t xml:space="preserve"> </w:t>
      </w:r>
      <w:r w:rsidR="00666325" w:rsidRPr="00F35498">
        <w:br/>
        <w:t xml:space="preserve">I. Повторение изученного материала о прямой речи и диалоге. Способы передачи чужой речи. </w:t>
      </w:r>
      <w:r w:rsidR="00666325" w:rsidRPr="00F35498">
        <w:br/>
        <w:t xml:space="preserve">Слова автора внутри прямой речи. Разделительные и выделительные знаки препинания в предложениях с прямой речью. Косвенная речь. Цитата. Знаки препинания при цитировании. </w:t>
      </w:r>
      <w:r w:rsidR="00666325" w:rsidRPr="00F35498">
        <w:br/>
        <w:t xml:space="preserve">Синтаксические синонимы предложений с прямой речью, их текстообразующая роль. </w:t>
      </w:r>
      <w:r w:rsidR="00666325" w:rsidRPr="00F35498">
        <w:br/>
        <w:t xml:space="preserve">II. Умение выделять в произношении слова автора. Умение заменять прямую речь косвенной. </w:t>
      </w:r>
      <w:r w:rsidR="00666325" w:rsidRPr="00F35498">
        <w:br/>
        <w:t xml:space="preserve">III. </w:t>
      </w:r>
      <w:proofErr w:type="gramStart"/>
      <w:r w:rsidR="00666325" w:rsidRPr="002B62C8">
        <w:rPr>
          <w:b/>
        </w:rPr>
        <w:t>Р</w:t>
      </w:r>
      <w:proofErr w:type="gramEnd"/>
      <w:r>
        <w:rPr>
          <w:b/>
        </w:rPr>
        <w:t>/р Рассказ</w:t>
      </w:r>
    </w:p>
    <w:p w:rsidR="00666325" w:rsidRDefault="00666325" w:rsidP="00666325">
      <w:pPr>
        <w:pStyle w:val="af6"/>
        <w:tabs>
          <w:tab w:val="left" w:pos="4858"/>
        </w:tabs>
        <w:spacing w:after="0" w:afterAutospacing="0"/>
      </w:pPr>
      <w:r w:rsidRPr="00031E7B">
        <w:rPr>
          <w:b/>
          <w:bCs/>
          <w:iCs/>
        </w:rPr>
        <w:t>Повторение и систематизация пройденного в 8 классе (</w:t>
      </w:r>
      <w:r w:rsidR="00305373">
        <w:rPr>
          <w:b/>
          <w:bCs/>
          <w:iCs/>
        </w:rPr>
        <w:t>9 ч</w:t>
      </w:r>
      <w:proofErr w:type="gramStart"/>
      <w:r w:rsidR="00305373">
        <w:rPr>
          <w:b/>
          <w:bCs/>
          <w:iCs/>
        </w:rPr>
        <w:t xml:space="preserve"> </w:t>
      </w:r>
      <w:r w:rsidRPr="00031E7B">
        <w:rPr>
          <w:b/>
          <w:bCs/>
          <w:iCs/>
        </w:rPr>
        <w:t>)</w:t>
      </w:r>
      <w:proofErr w:type="gramEnd"/>
      <w:r w:rsidR="00A7070E">
        <w:t xml:space="preserve"> </w:t>
      </w:r>
      <w:r w:rsidRPr="00F35498">
        <w:t xml:space="preserve"> </w:t>
      </w:r>
    </w:p>
    <w:p w:rsidR="00666325" w:rsidRDefault="00A7070E" w:rsidP="00666325">
      <w:pPr>
        <w:pStyle w:val="af6"/>
        <w:tabs>
          <w:tab w:val="left" w:pos="4858"/>
        </w:tabs>
        <w:spacing w:after="0" w:afterAutospacing="0"/>
      </w:pPr>
      <w:r w:rsidRPr="00F35498">
        <w:t xml:space="preserve">I. </w:t>
      </w:r>
      <w:r w:rsidR="00666325" w:rsidRPr="002B62C8">
        <w:rPr>
          <w:b/>
        </w:rPr>
        <w:t>Р</w:t>
      </w:r>
      <w:r w:rsidR="00305373">
        <w:rPr>
          <w:b/>
        </w:rPr>
        <w:t xml:space="preserve">/р Изложение </w:t>
      </w:r>
      <w:r w:rsidR="00666325">
        <w:t xml:space="preserve"> </w:t>
      </w:r>
    </w:p>
    <w:p w:rsidR="00305373" w:rsidRDefault="00305373" w:rsidP="00666325">
      <w:pPr>
        <w:pStyle w:val="af6"/>
        <w:tabs>
          <w:tab w:val="left" w:pos="4858"/>
        </w:tabs>
        <w:spacing w:after="0" w:afterAutospacing="0"/>
        <w:rPr>
          <w:b/>
        </w:rPr>
      </w:pPr>
      <w:r w:rsidRPr="00305373">
        <w:rPr>
          <w:b/>
        </w:rPr>
        <w:t>Резервный урок (1ч)</w:t>
      </w:r>
    </w:p>
    <w:p w:rsidR="00666325" w:rsidRPr="00922761" w:rsidRDefault="00666325" w:rsidP="00666325">
      <w:pPr>
        <w:pStyle w:val="1"/>
        <w:tabs>
          <w:tab w:val="left" w:pos="4858"/>
        </w:tabs>
        <w:spacing w:after="0" w:line="240" w:lineRule="auto"/>
        <w:rPr>
          <w:rFonts w:ascii="Times New Roman" w:hAnsi="Times New Roman"/>
          <w:b/>
          <w:sz w:val="24"/>
          <w:szCs w:val="24"/>
          <w:lang w:eastAsia="ru-RU"/>
        </w:rPr>
      </w:pPr>
      <w:r w:rsidRPr="00922761">
        <w:rPr>
          <w:rFonts w:ascii="Times New Roman" w:hAnsi="Times New Roman"/>
          <w:b/>
          <w:sz w:val="24"/>
          <w:szCs w:val="24"/>
          <w:lang w:eastAsia="ru-RU"/>
        </w:rPr>
        <w:t>3</w:t>
      </w:r>
      <w:r w:rsidRPr="00556A19">
        <w:rPr>
          <w:rFonts w:ascii="Times New Roman" w:hAnsi="Times New Roman"/>
          <w:b/>
          <w:sz w:val="32"/>
          <w:szCs w:val="32"/>
          <w:lang w:eastAsia="ru-RU"/>
        </w:rPr>
        <w:t>.Перечень контрольных  работ</w:t>
      </w:r>
    </w:p>
    <w:p w:rsidR="00666325" w:rsidRPr="00922761" w:rsidRDefault="00666325" w:rsidP="00666325">
      <w:pPr>
        <w:tabs>
          <w:tab w:val="left" w:pos="4858"/>
        </w:tabs>
        <w:spacing w:before="100" w:beforeAutospacing="1"/>
        <w:rPr>
          <w:b/>
          <w:i/>
        </w:rPr>
      </w:pPr>
      <w:proofErr w:type="gramStart"/>
      <w:r w:rsidRPr="00922761">
        <w:rPr>
          <w:b/>
          <w:i/>
        </w:rPr>
        <w:t>Контроль</w:t>
      </w:r>
      <w:r>
        <w:rPr>
          <w:b/>
          <w:i/>
        </w:rPr>
        <w:t xml:space="preserve"> за</w:t>
      </w:r>
      <w:proofErr w:type="gramEnd"/>
      <w:r>
        <w:rPr>
          <w:b/>
          <w:i/>
        </w:rPr>
        <w:t xml:space="preserve"> уровнем обучения учащихся  8</w:t>
      </w:r>
      <w:r w:rsidRPr="00922761">
        <w:rPr>
          <w:b/>
          <w:i/>
        </w:rPr>
        <w:t xml:space="preserve">  класса  осуществляется по трём направлениям:</w:t>
      </w:r>
    </w:p>
    <w:p w:rsidR="00666325" w:rsidRPr="00922761" w:rsidRDefault="00666325" w:rsidP="00666325">
      <w:pPr>
        <w:tabs>
          <w:tab w:val="left" w:pos="4858"/>
        </w:tabs>
      </w:pPr>
      <w:r w:rsidRPr="00922761">
        <w:t>1)учитываются умения производить разбор звуков речи, слова, предложения, текста, используя лингвистические знания;</w:t>
      </w:r>
    </w:p>
    <w:p w:rsidR="00666325" w:rsidRPr="00922761" w:rsidRDefault="00666325" w:rsidP="00666325">
      <w:pPr>
        <w:tabs>
          <w:tab w:val="left" w:pos="4858"/>
        </w:tabs>
      </w:pPr>
      <w:r w:rsidRPr="00922761">
        <w:t>2)учитываются речевые умения учащегося, практическое владение нормами литературного произношения, словообразования, сочетаемости слов, конструирование предложений и текста владение  изобразительно – выразительными средствами языка;</w:t>
      </w:r>
    </w:p>
    <w:p w:rsidR="00666325" w:rsidRPr="00922761" w:rsidRDefault="00666325" w:rsidP="00666325">
      <w:pPr>
        <w:tabs>
          <w:tab w:val="left" w:pos="4858"/>
        </w:tabs>
      </w:pPr>
      <w:r w:rsidRPr="00922761">
        <w:t>3) учитывается способность учащегося выразить себя, свои знания, свое отношение к действительности в устной и письменной форме.</w:t>
      </w:r>
    </w:p>
    <w:p w:rsidR="00666325" w:rsidRPr="00922761" w:rsidRDefault="00666325" w:rsidP="00666325">
      <w:pPr>
        <w:tabs>
          <w:tab w:val="left" w:pos="4858"/>
        </w:tabs>
        <w:spacing w:before="100" w:beforeAutospacing="1"/>
      </w:pPr>
      <w:r w:rsidRPr="00922761">
        <w:rPr>
          <w:b/>
          <w:i/>
          <w:u w:val="single"/>
        </w:rPr>
        <w:t>Формы контроля:</w:t>
      </w:r>
      <w:r w:rsidRPr="00922761">
        <w:t xml:space="preserve">  виды разбора, устные сообщения, зачеты, письменные работы, тестирование, сочинения разнообразных жанров.</w:t>
      </w:r>
    </w:p>
    <w:tbl>
      <w:tblPr>
        <w:tblpPr w:leftFromText="180" w:rightFromText="180" w:bottomFromText="200" w:vertAnchor="text" w:horzAnchor="page" w:tblpX="2668" w:tblpY="15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10"/>
        <w:gridCol w:w="3402"/>
      </w:tblGrid>
      <w:tr w:rsidR="000254ED" w:rsidRPr="00B20F14" w:rsidTr="000254ED">
        <w:tc>
          <w:tcPr>
            <w:tcW w:w="3510" w:type="dxa"/>
          </w:tcPr>
          <w:p w:rsidR="000254ED" w:rsidRPr="00914700" w:rsidRDefault="000254ED" w:rsidP="00666325">
            <w:pPr>
              <w:tabs>
                <w:tab w:val="left" w:pos="4858"/>
              </w:tabs>
              <w:contextualSpacing/>
            </w:pPr>
            <w:r w:rsidRPr="00914700">
              <w:t>Виды контроля</w:t>
            </w:r>
          </w:p>
        </w:tc>
        <w:tc>
          <w:tcPr>
            <w:tcW w:w="3402" w:type="dxa"/>
          </w:tcPr>
          <w:p w:rsidR="000254ED" w:rsidRPr="00914700" w:rsidRDefault="000254ED" w:rsidP="000254ED">
            <w:pPr>
              <w:tabs>
                <w:tab w:val="left" w:pos="4858"/>
              </w:tabs>
              <w:contextualSpacing/>
            </w:pPr>
            <w:r w:rsidRPr="00914700">
              <w:t xml:space="preserve"> </w:t>
            </w:r>
            <w:r>
              <w:t xml:space="preserve">Всего </w:t>
            </w:r>
          </w:p>
        </w:tc>
      </w:tr>
      <w:tr w:rsidR="000254ED" w:rsidRPr="00B20F14" w:rsidTr="000254ED">
        <w:tc>
          <w:tcPr>
            <w:tcW w:w="3510" w:type="dxa"/>
          </w:tcPr>
          <w:p w:rsidR="00674566" w:rsidRPr="00914700" w:rsidRDefault="00674566" w:rsidP="00666325">
            <w:pPr>
              <w:tabs>
                <w:tab w:val="left" w:pos="4858"/>
              </w:tabs>
              <w:contextualSpacing/>
            </w:pPr>
            <w:r w:rsidRPr="00914700">
              <w:t>Т</w:t>
            </w:r>
            <w:r w:rsidR="000254ED" w:rsidRPr="00914700">
              <w:t>есты</w:t>
            </w:r>
          </w:p>
        </w:tc>
        <w:tc>
          <w:tcPr>
            <w:tcW w:w="3402" w:type="dxa"/>
          </w:tcPr>
          <w:p w:rsidR="000254ED" w:rsidRPr="00B20F14" w:rsidRDefault="000254ED" w:rsidP="00666325">
            <w:pPr>
              <w:tabs>
                <w:tab w:val="left" w:pos="4858"/>
              </w:tabs>
              <w:jc w:val="center"/>
            </w:pPr>
            <w:r>
              <w:t>6</w:t>
            </w:r>
          </w:p>
        </w:tc>
      </w:tr>
      <w:tr w:rsidR="000254ED" w:rsidRPr="00B20F14" w:rsidTr="000254ED">
        <w:tc>
          <w:tcPr>
            <w:tcW w:w="3510" w:type="dxa"/>
          </w:tcPr>
          <w:p w:rsidR="000254ED" w:rsidRPr="00914700" w:rsidRDefault="000254ED" w:rsidP="00666325">
            <w:pPr>
              <w:tabs>
                <w:tab w:val="left" w:pos="4858"/>
              </w:tabs>
              <w:contextualSpacing/>
            </w:pPr>
            <w:r w:rsidRPr="00914700">
              <w:t>Контрольные диктанты</w:t>
            </w:r>
          </w:p>
        </w:tc>
        <w:tc>
          <w:tcPr>
            <w:tcW w:w="3402" w:type="dxa"/>
          </w:tcPr>
          <w:p w:rsidR="000254ED" w:rsidRPr="00B20F14" w:rsidRDefault="000254ED" w:rsidP="00666325">
            <w:pPr>
              <w:tabs>
                <w:tab w:val="left" w:pos="4858"/>
              </w:tabs>
              <w:jc w:val="center"/>
            </w:pPr>
            <w:r>
              <w:t>9</w:t>
            </w:r>
          </w:p>
        </w:tc>
      </w:tr>
      <w:tr w:rsidR="000254ED" w:rsidRPr="00B20F14" w:rsidTr="000254ED">
        <w:tc>
          <w:tcPr>
            <w:tcW w:w="3510" w:type="dxa"/>
          </w:tcPr>
          <w:p w:rsidR="000254ED" w:rsidRPr="00914700" w:rsidRDefault="000254ED" w:rsidP="00666325">
            <w:pPr>
              <w:tabs>
                <w:tab w:val="left" w:pos="4858"/>
              </w:tabs>
              <w:contextualSpacing/>
            </w:pPr>
            <w:r w:rsidRPr="00914700">
              <w:t>Изложения</w:t>
            </w:r>
          </w:p>
        </w:tc>
        <w:tc>
          <w:tcPr>
            <w:tcW w:w="3402" w:type="dxa"/>
          </w:tcPr>
          <w:p w:rsidR="000254ED" w:rsidRPr="00B20F14" w:rsidRDefault="00674566" w:rsidP="00666325">
            <w:pPr>
              <w:tabs>
                <w:tab w:val="left" w:pos="4858"/>
              </w:tabs>
              <w:jc w:val="center"/>
            </w:pPr>
            <w:r>
              <w:t>7</w:t>
            </w:r>
          </w:p>
        </w:tc>
      </w:tr>
      <w:tr w:rsidR="000254ED" w:rsidRPr="00B20F14" w:rsidTr="000254ED">
        <w:tc>
          <w:tcPr>
            <w:tcW w:w="3510" w:type="dxa"/>
          </w:tcPr>
          <w:p w:rsidR="000254ED" w:rsidRPr="00914700" w:rsidRDefault="000254ED" w:rsidP="00666325">
            <w:pPr>
              <w:tabs>
                <w:tab w:val="left" w:pos="4858"/>
              </w:tabs>
              <w:contextualSpacing/>
            </w:pPr>
            <w:r w:rsidRPr="00914700">
              <w:t>Сочинения</w:t>
            </w:r>
          </w:p>
        </w:tc>
        <w:tc>
          <w:tcPr>
            <w:tcW w:w="3402" w:type="dxa"/>
          </w:tcPr>
          <w:p w:rsidR="000254ED" w:rsidRPr="00B20F14" w:rsidRDefault="00674566" w:rsidP="00666325">
            <w:pPr>
              <w:tabs>
                <w:tab w:val="left" w:pos="4858"/>
              </w:tabs>
              <w:jc w:val="center"/>
            </w:pPr>
            <w:r>
              <w:t>5</w:t>
            </w:r>
          </w:p>
        </w:tc>
      </w:tr>
    </w:tbl>
    <w:p w:rsidR="00666325" w:rsidRPr="00914700" w:rsidRDefault="00666325" w:rsidP="00666325">
      <w:pPr>
        <w:tabs>
          <w:tab w:val="left" w:pos="4858"/>
        </w:tabs>
        <w:spacing w:before="100" w:beforeAutospacing="1" w:after="100" w:afterAutospacing="1"/>
      </w:pPr>
    </w:p>
    <w:p w:rsidR="00666325" w:rsidRDefault="00666325" w:rsidP="00666325">
      <w:pPr>
        <w:tabs>
          <w:tab w:val="left" w:pos="4858"/>
        </w:tabs>
        <w:ind w:left="720"/>
        <w:jc w:val="center"/>
        <w:rPr>
          <w:b/>
          <w:sz w:val="28"/>
          <w:szCs w:val="28"/>
        </w:rPr>
      </w:pPr>
    </w:p>
    <w:p w:rsidR="00666325" w:rsidRDefault="00666325" w:rsidP="00666325">
      <w:pPr>
        <w:tabs>
          <w:tab w:val="left" w:pos="4858"/>
        </w:tabs>
        <w:ind w:left="720"/>
        <w:jc w:val="center"/>
        <w:rPr>
          <w:b/>
          <w:sz w:val="28"/>
          <w:szCs w:val="28"/>
        </w:rPr>
      </w:pPr>
    </w:p>
    <w:p w:rsidR="00666325" w:rsidRDefault="00666325" w:rsidP="00666325">
      <w:pPr>
        <w:tabs>
          <w:tab w:val="left" w:pos="4858"/>
        </w:tabs>
        <w:ind w:left="720"/>
        <w:jc w:val="center"/>
        <w:rPr>
          <w:b/>
          <w:sz w:val="28"/>
          <w:szCs w:val="28"/>
        </w:rPr>
      </w:pPr>
    </w:p>
    <w:p w:rsidR="00666325" w:rsidRDefault="00666325" w:rsidP="00666325">
      <w:pPr>
        <w:tabs>
          <w:tab w:val="left" w:pos="4858"/>
        </w:tabs>
        <w:ind w:left="720"/>
        <w:jc w:val="center"/>
        <w:rPr>
          <w:b/>
          <w:sz w:val="28"/>
          <w:szCs w:val="28"/>
        </w:rPr>
      </w:pPr>
    </w:p>
    <w:p w:rsidR="00666325" w:rsidRDefault="00666325" w:rsidP="00666325">
      <w:pPr>
        <w:tabs>
          <w:tab w:val="left" w:pos="4858"/>
        </w:tabs>
        <w:ind w:left="720"/>
        <w:jc w:val="center"/>
        <w:rPr>
          <w:b/>
          <w:sz w:val="28"/>
          <w:szCs w:val="28"/>
        </w:rPr>
      </w:pPr>
    </w:p>
    <w:p w:rsidR="00666325" w:rsidRDefault="00666325" w:rsidP="00666325">
      <w:pPr>
        <w:tabs>
          <w:tab w:val="left" w:pos="4858"/>
        </w:tabs>
        <w:ind w:left="720"/>
        <w:jc w:val="center"/>
        <w:rPr>
          <w:b/>
          <w:sz w:val="28"/>
          <w:szCs w:val="28"/>
        </w:rPr>
      </w:pPr>
    </w:p>
    <w:p w:rsidR="00666325" w:rsidRDefault="00666325" w:rsidP="00666325">
      <w:pPr>
        <w:tabs>
          <w:tab w:val="left" w:pos="4858"/>
        </w:tabs>
        <w:rPr>
          <w:b/>
        </w:rPr>
      </w:pPr>
    </w:p>
    <w:p w:rsidR="00A7070E" w:rsidRDefault="00A7070E" w:rsidP="00666325">
      <w:pPr>
        <w:tabs>
          <w:tab w:val="left" w:pos="4858"/>
        </w:tabs>
        <w:rPr>
          <w:b/>
        </w:rPr>
      </w:pPr>
    </w:p>
    <w:p w:rsidR="00666325" w:rsidRDefault="00666325" w:rsidP="00666325">
      <w:pPr>
        <w:tabs>
          <w:tab w:val="left" w:pos="4858"/>
        </w:tabs>
        <w:rPr>
          <w:b/>
        </w:rPr>
      </w:pPr>
    </w:p>
    <w:p w:rsidR="00666325" w:rsidRPr="00C21BFE" w:rsidRDefault="00666325" w:rsidP="00666325">
      <w:pPr>
        <w:tabs>
          <w:tab w:val="left" w:pos="4858"/>
        </w:tabs>
        <w:rPr>
          <w:b/>
        </w:rPr>
      </w:pPr>
      <w:r w:rsidRPr="00C21BFE">
        <w:rPr>
          <w:b/>
        </w:rPr>
        <w:lastRenderedPageBreak/>
        <w:t>4. Требования к уровню подготовки учащихся за курс русского языка 8 класса</w:t>
      </w:r>
    </w:p>
    <w:p w:rsidR="00666325" w:rsidRPr="00556A19" w:rsidRDefault="00666325" w:rsidP="00666325">
      <w:pPr>
        <w:tabs>
          <w:tab w:val="left" w:pos="4858"/>
        </w:tabs>
        <w:autoSpaceDE w:val="0"/>
        <w:autoSpaceDN w:val="0"/>
        <w:adjustRightInd w:val="0"/>
        <w:ind w:firstLine="360"/>
        <w:jc w:val="both"/>
        <w:rPr>
          <w:i/>
          <w:iCs/>
        </w:rPr>
      </w:pPr>
      <w:r w:rsidRPr="00556A19">
        <w:rPr>
          <w:i/>
          <w:iCs/>
        </w:rPr>
        <w:t xml:space="preserve">В результате изучения русского языка ученики должны </w:t>
      </w:r>
    </w:p>
    <w:p w:rsidR="00666325" w:rsidRPr="00556A19" w:rsidRDefault="00666325" w:rsidP="00666325">
      <w:pPr>
        <w:tabs>
          <w:tab w:val="left" w:pos="4858"/>
        </w:tabs>
        <w:autoSpaceDE w:val="0"/>
        <w:autoSpaceDN w:val="0"/>
        <w:adjustRightInd w:val="0"/>
        <w:ind w:firstLine="360"/>
        <w:jc w:val="both"/>
        <w:rPr>
          <w:b/>
          <w:bCs/>
        </w:rPr>
      </w:pPr>
      <w:r w:rsidRPr="00556A19">
        <w:rPr>
          <w:b/>
          <w:bCs/>
        </w:rPr>
        <w:t>знать:</w:t>
      </w:r>
    </w:p>
    <w:p w:rsidR="00666325" w:rsidRPr="00556A19" w:rsidRDefault="00666325" w:rsidP="00666325">
      <w:pPr>
        <w:tabs>
          <w:tab w:val="left" w:pos="4858"/>
        </w:tabs>
        <w:autoSpaceDE w:val="0"/>
        <w:autoSpaceDN w:val="0"/>
        <w:adjustRightInd w:val="0"/>
        <w:ind w:firstLine="360"/>
        <w:jc w:val="both"/>
      </w:pPr>
      <w:r w:rsidRPr="00556A19">
        <w:t>• роль русского языка как национального языка русского народа, государственного языка Российской Федерации и средства межнационального общения;</w:t>
      </w:r>
    </w:p>
    <w:p w:rsidR="00666325" w:rsidRPr="00556A19" w:rsidRDefault="00666325" w:rsidP="00666325">
      <w:pPr>
        <w:tabs>
          <w:tab w:val="left" w:pos="4858"/>
        </w:tabs>
        <w:autoSpaceDE w:val="0"/>
        <w:autoSpaceDN w:val="0"/>
        <w:adjustRightInd w:val="0"/>
        <w:ind w:firstLine="360"/>
        <w:jc w:val="both"/>
      </w:pPr>
      <w:r w:rsidRPr="00556A19">
        <w:t>• смысл понятий: речь устная и письменная; монолог, диалог; сфера и ситуация речевого общения;</w:t>
      </w:r>
    </w:p>
    <w:p w:rsidR="00666325" w:rsidRPr="00556A19" w:rsidRDefault="00666325" w:rsidP="00666325">
      <w:pPr>
        <w:tabs>
          <w:tab w:val="left" w:pos="4858"/>
        </w:tabs>
        <w:autoSpaceDE w:val="0"/>
        <w:autoSpaceDN w:val="0"/>
        <w:adjustRightInd w:val="0"/>
        <w:ind w:firstLine="360"/>
        <w:jc w:val="both"/>
      </w:pPr>
      <w:r w:rsidRPr="00556A19">
        <w:t>• основные признаки разговорной речи, научного, публицистического, официально-делового стилей, языка художественной литературы;</w:t>
      </w:r>
    </w:p>
    <w:p w:rsidR="00666325" w:rsidRPr="00556A19" w:rsidRDefault="00666325" w:rsidP="00666325">
      <w:pPr>
        <w:tabs>
          <w:tab w:val="left" w:pos="4858"/>
        </w:tabs>
        <w:autoSpaceDE w:val="0"/>
        <w:autoSpaceDN w:val="0"/>
        <w:adjustRightInd w:val="0"/>
        <w:ind w:firstLine="360"/>
        <w:jc w:val="both"/>
      </w:pPr>
      <w:r w:rsidRPr="00556A19">
        <w:t>• особенности основных жанров научного, публицистического, официально-делового стилей и разговорной речи;</w:t>
      </w:r>
    </w:p>
    <w:p w:rsidR="00666325" w:rsidRPr="00556A19" w:rsidRDefault="00666325" w:rsidP="00666325">
      <w:pPr>
        <w:tabs>
          <w:tab w:val="left" w:pos="4858"/>
        </w:tabs>
        <w:autoSpaceDE w:val="0"/>
        <w:autoSpaceDN w:val="0"/>
        <w:adjustRightInd w:val="0"/>
        <w:ind w:firstLine="360"/>
        <w:jc w:val="both"/>
      </w:pPr>
      <w:r w:rsidRPr="00556A19">
        <w:t>• признаки текста и его функционально-смысловых типов (повествования, описания, рассуждения);</w:t>
      </w:r>
    </w:p>
    <w:p w:rsidR="00666325" w:rsidRPr="00556A19" w:rsidRDefault="00666325" w:rsidP="00666325">
      <w:pPr>
        <w:tabs>
          <w:tab w:val="left" w:pos="4858"/>
        </w:tabs>
        <w:autoSpaceDE w:val="0"/>
        <w:autoSpaceDN w:val="0"/>
        <w:adjustRightInd w:val="0"/>
        <w:ind w:firstLine="360"/>
        <w:jc w:val="both"/>
      </w:pPr>
      <w:r w:rsidRPr="00556A19">
        <w:t>• основные единицы языка, их признаки;</w:t>
      </w:r>
    </w:p>
    <w:p w:rsidR="00666325" w:rsidRPr="00556A19" w:rsidRDefault="00666325" w:rsidP="00666325">
      <w:pPr>
        <w:tabs>
          <w:tab w:val="left" w:pos="4858"/>
        </w:tabs>
        <w:autoSpaceDE w:val="0"/>
        <w:autoSpaceDN w:val="0"/>
        <w:adjustRightInd w:val="0"/>
        <w:ind w:firstLine="360"/>
        <w:jc w:val="both"/>
      </w:pPr>
      <w:r w:rsidRPr="00556A19">
        <w:t>• основные нормы русского литературного языка (орфоэпические, лексические, грамматические, орфографические, пунктуационные); нормы речевого этикета;</w:t>
      </w:r>
    </w:p>
    <w:p w:rsidR="00666325" w:rsidRPr="00556A19" w:rsidRDefault="00666325" w:rsidP="00666325">
      <w:pPr>
        <w:tabs>
          <w:tab w:val="left" w:pos="4858"/>
        </w:tabs>
        <w:autoSpaceDE w:val="0"/>
        <w:autoSpaceDN w:val="0"/>
        <w:adjustRightInd w:val="0"/>
        <w:spacing w:before="120"/>
        <w:ind w:firstLine="360"/>
        <w:jc w:val="both"/>
        <w:rPr>
          <w:b/>
          <w:bCs/>
        </w:rPr>
      </w:pPr>
      <w:r w:rsidRPr="00556A19">
        <w:rPr>
          <w:b/>
          <w:bCs/>
        </w:rPr>
        <w:t>уметь:</w:t>
      </w:r>
    </w:p>
    <w:p w:rsidR="00666325" w:rsidRPr="00556A19" w:rsidRDefault="00666325" w:rsidP="00666325">
      <w:pPr>
        <w:tabs>
          <w:tab w:val="left" w:pos="4858"/>
        </w:tabs>
        <w:autoSpaceDE w:val="0"/>
        <w:autoSpaceDN w:val="0"/>
        <w:adjustRightInd w:val="0"/>
        <w:ind w:firstLine="360"/>
        <w:jc w:val="both"/>
      </w:pPr>
      <w:r w:rsidRPr="00556A19">
        <w:t>• различать разговорную речь, научный, публицистический, официально-деловой стили, язык художественной литературы;</w:t>
      </w:r>
    </w:p>
    <w:p w:rsidR="00666325" w:rsidRPr="00556A19" w:rsidRDefault="00666325" w:rsidP="00666325">
      <w:pPr>
        <w:tabs>
          <w:tab w:val="left" w:pos="4858"/>
        </w:tabs>
        <w:autoSpaceDE w:val="0"/>
        <w:autoSpaceDN w:val="0"/>
        <w:adjustRightInd w:val="0"/>
        <w:ind w:firstLine="360"/>
        <w:jc w:val="both"/>
      </w:pPr>
      <w:r w:rsidRPr="00556A19">
        <w:t>• определять тему, основную мысль текста, функционально-смысловой тип и стиль речи; анализировать структуру и языковые особенности текста;</w:t>
      </w:r>
    </w:p>
    <w:p w:rsidR="00666325" w:rsidRPr="00556A19" w:rsidRDefault="00666325" w:rsidP="00666325">
      <w:pPr>
        <w:tabs>
          <w:tab w:val="left" w:pos="4858"/>
        </w:tabs>
        <w:autoSpaceDE w:val="0"/>
        <w:autoSpaceDN w:val="0"/>
        <w:adjustRightInd w:val="0"/>
        <w:ind w:firstLine="360"/>
        <w:jc w:val="both"/>
      </w:pPr>
      <w:r w:rsidRPr="00556A19">
        <w:t>• опознавать языковые единицы, проводить различные виды их анализа;</w:t>
      </w:r>
    </w:p>
    <w:p w:rsidR="00666325" w:rsidRPr="00556A19" w:rsidRDefault="00666325" w:rsidP="00666325">
      <w:pPr>
        <w:tabs>
          <w:tab w:val="left" w:pos="4858"/>
        </w:tabs>
        <w:autoSpaceDE w:val="0"/>
        <w:autoSpaceDN w:val="0"/>
        <w:adjustRightInd w:val="0"/>
        <w:ind w:firstLine="360"/>
        <w:jc w:val="both"/>
      </w:pPr>
      <w:r w:rsidRPr="00556A19">
        <w:t>• объяснять с помощью словаря значение слов с национально-культурным компонентом;</w:t>
      </w:r>
    </w:p>
    <w:p w:rsidR="00666325" w:rsidRPr="00556A19" w:rsidRDefault="00666325" w:rsidP="00666325">
      <w:pPr>
        <w:tabs>
          <w:tab w:val="left" w:pos="4858"/>
        </w:tabs>
        <w:autoSpaceDE w:val="0"/>
        <w:autoSpaceDN w:val="0"/>
        <w:adjustRightInd w:val="0"/>
        <w:spacing w:before="60"/>
        <w:ind w:firstLine="360"/>
        <w:jc w:val="both"/>
        <w:rPr>
          <w:b/>
          <w:bCs/>
          <w:i/>
          <w:iCs/>
        </w:rPr>
      </w:pPr>
      <w:proofErr w:type="spellStart"/>
      <w:r w:rsidRPr="00556A19">
        <w:rPr>
          <w:b/>
          <w:bCs/>
          <w:i/>
          <w:iCs/>
        </w:rPr>
        <w:t>аудирование</w:t>
      </w:r>
      <w:proofErr w:type="spellEnd"/>
      <w:r w:rsidRPr="00556A19">
        <w:rPr>
          <w:b/>
          <w:bCs/>
          <w:i/>
          <w:iCs/>
        </w:rPr>
        <w:t xml:space="preserve"> и чтение</w:t>
      </w:r>
    </w:p>
    <w:p w:rsidR="00666325" w:rsidRPr="00556A19" w:rsidRDefault="00666325" w:rsidP="00666325">
      <w:pPr>
        <w:tabs>
          <w:tab w:val="left" w:pos="4858"/>
        </w:tabs>
        <w:autoSpaceDE w:val="0"/>
        <w:autoSpaceDN w:val="0"/>
        <w:adjustRightInd w:val="0"/>
        <w:ind w:firstLine="360"/>
        <w:jc w:val="both"/>
      </w:pPr>
      <w:r w:rsidRPr="00556A19">
        <w:t>• адекватно понимать информацию письменного и устного сообщения (цель, тему основную и дополнительную, явную и скрытую информацию);</w:t>
      </w:r>
    </w:p>
    <w:p w:rsidR="00666325" w:rsidRPr="00556A19" w:rsidRDefault="00666325" w:rsidP="00666325">
      <w:pPr>
        <w:tabs>
          <w:tab w:val="left" w:pos="4858"/>
        </w:tabs>
        <w:autoSpaceDE w:val="0"/>
        <w:autoSpaceDN w:val="0"/>
        <w:adjustRightInd w:val="0"/>
        <w:ind w:firstLine="360"/>
        <w:jc w:val="both"/>
      </w:pPr>
      <w:r w:rsidRPr="00556A19">
        <w:t>• читать тексты разных стилей и жанров; владеть разными видами чтения (изучающее, ознакомительное, просмотровое);</w:t>
      </w:r>
    </w:p>
    <w:p w:rsidR="00666325" w:rsidRPr="00556A19" w:rsidRDefault="00666325" w:rsidP="00666325">
      <w:pPr>
        <w:tabs>
          <w:tab w:val="left" w:pos="4858"/>
        </w:tabs>
        <w:autoSpaceDE w:val="0"/>
        <w:autoSpaceDN w:val="0"/>
        <w:adjustRightInd w:val="0"/>
        <w:ind w:firstLine="360"/>
        <w:jc w:val="both"/>
      </w:pPr>
      <w:r w:rsidRPr="00556A19">
        <w:t>• извлекать информацию из различных источников, включая средства массовой информации; свободно пользоваться лингвистическими словарями, справочной литературой;</w:t>
      </w:r>
    </w:p>
    <w:p w:rsidR="00666325" w:rsidRPr="00556A19" w:rsidRDefault="00666325" w:rsidP="00666325">
      <w:pPr>
        <w:tabs>
          <w:tab w:val="left" w:pos="4858"/>
        </w:tabs>
        <w:autoSpaceDE w:val="0"/>
        <w:autoSpaceDN w:val="0"/>
        <w:adjustRightInd w:val="0"/>
        <w:spacing w:before="60"/>
        <w:ind w:firstLine="360"/>
        <w:jc w:val="both"/>
        <w:rPr>
          <w:b/>
          <w:bCs/>
          <w:i/>
          <w:iCs/>
        </w:rPr>
      </w:pPr>
      <w:r w:rsidRPr="00556A19">
        <w:rPr>
          <w:b/>
          <w:bCs/>
          <w:i/>
          <w:iCs/>
        </w:rPr>
        <w:t xml:space="preserve">говорение и письмо </w:t>
      </w:r>
    </w:p>
    <w:p w:rsidR="00666325" w:rsidRPr="00556A19" w:rsidRDefault="00666325" w:rsidP="00666325">
      <w:pPr>
        <w:tabs>
          <w:tab w:val="left" w:pos="4858"/>
        </w:tabs>
        <w:autoSpaceDE w:val="0"/>
        <w:autoSpaceDN w:val="0"/>
        <w:adjustRightInd w:val="0"/>
        <w:ind w:firstLine="360"/>
        <w:jc w:val="both"/>
      </w:pPr>
      <w:r w:rsidRPr="00556A19">
        <w:t>• воспроизводить текст с заданной степенью свернутости (план, пересказ, изложение, конспект);</w:t>
      </w:r>
    </w:p>
    <w:p w:rsidR="00666325" w:rsidRPr="00556A19" w:rsidRDefault="00666325" w:rsidP="00666325">
      <w:pPr>
        <w:tabs>
          <w:tab w:val="left" w:pos="4858"/>
        </w:tabs>
        <w:autoSpaceDE w:val="0"/>
        <w:autoSpaceDN w:val="0"/>
        <w:adjustRightInd w:val="0"/>
        <w:ind w:firstLine="360"/>
        <w:jc w:val="both"/>
      </w:pPr>
      <w:proofErr w:type="gramStart"/>
      <w:r w:rsidRPr="00556A19">
        <w:t>• создавать тексты различных стилей и жанров (отзыв, аннотация, реферат, выступление, письмо, расписка, заявление);</w:t>
      </w:r>
      <w:proofErr w:type="gramEnd"/>
    </w:p>
    <w:p w:rsidR="00666325" w:rsidRPr="00556A19" w:rsidRDefault="00666325" w:rsidP="00666325">
      <w:pPr>
        <w:tabs>
          <w:tab w:val="left" w:pos="4858"/>
        </w:tabs>
        <w:autoSpaceDE w:val="0"/>
        <w:autoSpaceDN w:val="0"/>
        <w:adjustRightInd w:val="0"/>
        <w:ind w:firstLine="360"/>
        <w:jc w:val="both"/>
      </w:pPr>
      <w:r w:rsidRPr="00556A19">
        <w:t>• осуществлять выбор и организацию языковых сре</w:t>
      </w:r>
      <w:proofErr w:type="gramStart"/>
      <w:r w:rsidRPr="00556A19">
        <w:t>дств в с</w:t>
      </w:r>
      <w:proofErr w:type="gramEnd"/>
      <w:r w:rsidRPr="00556A19">
        <w:t>оответствии с темой, целями, сферой и ситуацией общения;</w:t>
      </w:r>
    </w:p>
    <w:p w:rsidR="00666325" w:rsidRPr="00556A19" w:rsidRDefault="00666325" w:rsidP="00666325">
      <w:pPr>
        <w:tabs>
          <w:tab w:val="left" w:pos="4858"/>
        </w:tabs>
        <w:autoSpaceDE w:val="0"/>
        <w:autoSpaceDN w:val="0"/>
        <w:adjustRightInd w:val="0"/>
        <w:ind w:firstLine="360"/>
        <w:jc w:val="both"/>
      </w:pPr>
      <w:r w:rsidRPr="00556A19">
        <w:t>• владеть различными видами монолога (повествование, описание, рассуждение) и диалога (побуждение к действию, обмен мнениями, установление и регулирование межличностных отношений);</w:t>
      </w:r>
    </w:p>
    <w:p w:rsidR="00666325" w:rsidRPr="00556A19" w:rsidRDefault="00666325" w:rsidP="00666325">
      <w:pPr>
        <w:tabs>
          <w:tab w:val="left" w:pos="4858"/>
        </w:tabs>
        <w:autoSpaceDE w:val="0"/>
        <w:autoSpaceDN w:val="0"/>
        <w:adjustRightInd w:val="0"/>
        <w:ind w:firstLine="360"/>
        <w:jc w:val="both"/>
      </w:pPr>
      <w:r w:rsidRPr="00556A19">
        <w:t xml:space="preserve">• свободно и правильно излагать свои мысли в устной и письменной форме, соблюдать нормы построения текста (логичность, последовательность, связность, соответствие теме и др.); адекватно выражать свое отношение к фактам и явлениям окружающей действительности, к </w:t>
      </w:r>
      <w:proofErr w:type="gramStart"/>
      <w:r w:rsidRPr="00556A19">
        <w:t>прочитанному</w:t>
      </w:r>
      <w:proofErr w:type="gramEnd"/>
      <w:r w:rsidRPr="00556A19">
        <w:t>, услышанному, увиденному;</w:t>
      </w:r>
    </w:p>
    <w:p w:rsidR="00666325" w:rsidRPr="00556A19" w:rsidRDefault="00666325" w:rsidP="00666325">
      <w:pPr>
        <w:tabs>
          <w:tab w:val="left" w:pos="4858"/>
        </w:tabs>
        <w:autoSpaceDE w:val="0"/>
        <w:autoSpaceDN w:val="0"/>
        <w:adjustRightInd w:val="0"/>
        <w:ind w:firstLine="360"/>
        <w:jc w:val="both"/>
      </w:pPr>
      <w:r w:rsidRPr="00556A19">
        <w:t>• соблюдать в практике речевого общения основные произносительные, лексические, грамматические нормы современного русского литературного языка;</w:t>
      </w:r>
    </w:p>
    <w:p w:rsidR="00666325" w:rsidRPr="00556A19" w:rsidRDefault="00666325" w:rsidP="00666325">
      <w:pPr>
        <w:tabs>
          <w:tab w:val="left" w:pos="4858"/>
        </w:tabs>
        <w:autoSpaceDE w:val="0"/>
        <w:autoSpaceDN w:val="0"/>
        <w:adjustRightInd w:val="0"/>
        <w:ind w:firstLine="360"/>
        <w:jc w:val="both"/>
      </w:pPr>
      <w:r w:rsidRPr="00556A19">
        <w:t>• соблюдать в практике письма основные правила орфографии и пунктуации;</w:t>
      </w:r>
    </w:p>
    <w:p w:rsidR="00666325" w:rsidRPr="00556A19" w:rsidRDefault="00666325" w:rsidP="00666325">
      <w:pPr>
        <w:tabs>
          <w:tab w:val="left" w:pos="4858"/>
        </w:tabs>
        <w:autoSpaceDE w:val="0"/>
        <w:autoSpaceDN w:val="0"/>
        <w:adjustRightInd w:val="0"/>
        <w:ind w:firstLine="360"/>
        <w:jc w:val="both"/>
      </w:pPr>
      <w:r w:rsidRPr="00556A19">
        <w:lastRenderedPageBreak/>
        <w:t>• соблюдать нормы русского речевого этикета; уместно использовать паралингвистические (внеязыковые) средства общения;</w:t>
      </w:r>
    </w:p>
    <w:p w:rsidR="00666325" w:rsidRPr="00556A19" w:rsidRDefault="00666325" w:rsidP="00666325">
      <w:pPr>
        <w:tabs>
          <w:tab w:val="left" w:pos="4858"/>
        </w:tabs>
        <w:autoSpaceDE w:val="0"/>
        <w:autoSpaceDN w:val="0"/>
        <w:adjustRightInd w:val="0"/>
        <w:ind w:firstLine="360"/>
        <w:jc w:val="both"/>
      </w:pPr>
      <w:r w:rsidRPr="00556A19">
        <w:t>• осуществлять речевой самоконтроль; оценивать свою речь с точки зрения ее правильности, находить грамматические и речевые ошибки, недочеты, исправлять их; совершенствовать и редактировать собственные тексты;</w:t>
      </w:r>
    </w:p>
    <w:p w:rsidR="00666325" w:rsidRPr="00556A19" w:rsidRDefault="00666325" w:rsidP="00666325">
      <w:pPr>
        <w:tabs>
          <w:tab w:val="left" w:pos="4858"/>
        </w:tabs>
        <w:autoSpaceDE w:val="0"/>
        <w:autoSpaceDN w:val="0"/>
        <w:adjustRightInd w:val="0"/>
        <w:spacing w:before="120"/>
        <w:ind w:firstLine="360"/>
        <w:jc w:val="both"/>
      </w:pPr>
      <w:r w:rsidRPr="00556A19">
        <w:rPr>
          <w:b/>
          <w:bCs/>
        </w:rPr>
        <w:t>владеть компетенциями:</w:t>
      </w:r>
      <w:r w:rsidRPr="00556A19">
        <w:t xml:space="preserve"> коммуникативной, языковедческой, культуроведческой;</w:t>
      </w:r>
    </w:p>
    <w:p w:rsidR="00666325" w:rsidRPr="00556A19" w:rsidRDefault="00666325" w:rsidP="00666325">
      <w:pPr>
        <w:tabs>
          <w:tab w:val="left" w:pos="4858"/>
        </w:tabs>
        <w:autoSpaceDE w:val="0"/>
        <w:autoSpaceDN w:val="0"/>
        <w:adjustRightInd w:val="0"/>
        <w:ind w:firstLine="360"/>
        <w:jc w:val="both"/>
        <w:rPr>
          <w:b/>
          <w:bCs/>
        </w:rPr>
      </w:pPr>
      <w:r w:rsidRPr="00556A19">
        <w:rPr>
          <w:b/>
          <w:bCs/>
        </w:rPr>
        <w:t>использовать приобретенные знания и умения в практической деятельности и повседневной жизни:</w:t>
      </w:r>
    </w:p>
    <w:p w:rsidR="00666325" w:rsidRPr="00556A19" w:rsidRDefault="00666325" w:rsidP="00666325">
      <w:pPr>
        <w:tabs>
          <w:tab w:val="left" w:pos="4858"/>
        </w:tabs>
        <w:autoSpaceDE w:val="0"/>
        <w:autoSpaceDN w:val="0"/>
        <w:adjustRightInd w:val="0"/>
        <w:ind w:firstLine="360"/>
        <w:jc w:val="both"/>
      </w:pPr>
      <w:r w:rsidRPr="00556A19">
        <w:t>• для осознания роли родного языка в развитии интеллектуальных и творческих способностей личности; значения родного языка в жизни человека и общества;</w:t>
      </w:r>
    </w:p>
    <w:p w:rsidR="00666325" w:rsidRPr="00556A19" w:rsidRDefault="00666325" w:rsidP="00666325">
      <w:pPr>
        <w:tabs>
          <w:tab w:val="left" w:pos="4858"/>
        </w:tabs>
        <w:autoSpaceDE w:val="0"/>
        <w:autoSpaceDN w:val="0"/>
        <w:adjustRightInd w:val="0"/>
        <w:ind w:firstLine="360"/>
        <w:jc w:val="both"/>
      </w:pPr>
      <w:r w:rsidRPr="00556A19">
        <w:t>• развития речевой культуры, бережного и сознательного отношения к родному языку, сохранения чистоты русского языка как явления культуры;</w:t>
      </w:r>
    </w:p>
    <w:p w:rsidR="00666325" w:rsidRPr="00556A19" w:rsidRDefault="00666325" w:rsidP="00666325">
      <w:pPr>
        <w:tabs>
          <w:tab w:val="left" w:pos="4858"/>
        </w:tabs>
        <w:autoSpaceDE w:val="0"/>
        <w:autoSpaceDN w:val="0"/>
        <w:adjustRightInd w:val="0"/>
        <w:ind w:firstLine="360"/>
        <w:jc w:val="both"/>
      </w:pPr>
      <w:r w:rsidRPr="00556A19">
        <w:t>• удовлетворения коммуникативных потребностей в учебных, бытовых социально-культурных ситуациях общения;</w:t>
      </w:r>
    </w:p>
    <w:p w:rsidR="00666325" w:rsidRPr="00556A19" w:rsidRDefault="00666325" w:rsidP="00666325">
      <w:pPr>
        <w:tabs>
          <w:tab w:val="left" w:pos="4858"/>
        </w:tabs>
        <w:autoSpaceDE w:val="0"/>
        <w:autoSpaceDN w:val="0"/>
        <w:adjustRightInd w:val="0"/>
        <w:ind w:firstLine="360"/>
        <w:jc w:val="both"/>
      </w:pPr>
      <w:r w:rsidRPr="00556A19">
        <w:t>• увеличения словарного запаса; расширения круга используемых грамматических средств; развития способности к самооценке на основе наблюдения за собственной речью;</w:t>
      </w:r>
    </w:p>
    <w:p w:rsidR="00666325" w:rsidRPr="00556A19" w:rsidRDefault="00666325" w:rsidP="00666325">
      <w:pPr>
        <w:tabs>
          <w:tab w:val="left" w:pos="4858"/>
        </w:tabs>
        <w:autoSpaceDE w:val="0"/>
        <w:autoSpaceDN w:val="0"/>
        <w:adjustRightInd w:val="0"/>
        <w:ind w:firstLine="360"/>
        <w:jc w:val="both"/>
      </w:pPr>
      <w:r w:rsidRPr="00556A19">
        <w:t xml:space="preserve">• использования родного языка как средства получения знаний по другим учебным предметам и продолжения образования. </w:t>
      </w:r>
    </w:p>
    <w:p w:rsidR="00666325" w:rsidRPr="00556A19" w:rsidRDefault="00666325" w:rsidP="00666325">
      <w:pPr>
        <w:tabs>
          <w:tab w:val="left" w:pos="4858"/>
        </w:tabs>
        <w:autoSpaceDE w:val="0"/>
        <w:autoSpaceDN w:val="0"/>
        <w:adjustRightInd w:val="0"/>
        <w:ind w:firstLine="360"/>
        <w:jc w:val="both"/>
      </w:pPr>
      <w:r w:rsidRPr="00556A19">
        <w:t xml:space="preserve">Для информационно-компьютерной поддержки учебного процесса предполагается использование следующих программно-педагогических средств, реализуемых с помощью компьютера: </w:t>
      </w:r>
    </w:p>
    <w:p w:rsidR="00666325" w:rsidRPr="00556A19" w:rsidRDefault="00666325" w:rsidP="00666325">
      <w:pPr>
        <w:tabs>
          <w:tab w:val="left" w:pos="4858"/>
        </w:tabs>
        <w:autoSpaceDE w:val="0"/>
        <w:autoSpaceDN w:val="0"/>
        <w:adjustRightInd w:val="0"/>
        <w:ind w:firstLine="360"/>
        <w:jc w:val="both"/>
      </w:pPr>
      <w:r w:rsidRPr="00556A19">
        <w:t>– электронный репетитор “Русский язык” (система обучающих тестов);</w:t>
      </w:r>
    </w:p>
    <w:p w:rsidR="00666325" w:rsidRPr="00556A19" w:rsidRDefault="00666325" w:rsidP="00666325">
      <w:pPr>
        <w:tabs>
          <w:tab w:val="left" w:pos="4858"/>
        </w:tabs>
        <w:autoSpaceDE w:val="0"/>
        <w:autoSpaceDN w:val="0"/>
        <w:adjustRightInd w:val="0"/>
        <w:ind w:firstLine="360"/>
        <w:jc w:val="both"/>
      </w:pPr>
      <w:r w:rsidRPr="00556A19">
        <w:t>– репетитор по русскому языку (Кирилла и Мефодия);</w:t>
      </w:r>
    </w:p>
    <w:p w:rsidR="00666325" w:rsidRPr="00556A19" w:rsidRDefault="00666325" w:rsidP="00666325">
      <w:pPr>
        <w:tabs>
          <w:tab w:val="left" w:pos="4858"/>
        </w:tabs>
        <w:autoSpaceDE w:val="0"/>
        <w:autoSpaceDN w:val="0"/>
        <w:adjustRightInd w:val="0"/>
        <w:ind w:firstLine="360"/>
        <w:jc w:val="both"/>
      </w:pPr>
      <w:r w:rsidRPr="00556A19">
        <w:t>– репетитор “Русский язык” (весь школьный курс);</w:t>
      </w:r>
    </w:p>
    <w:p w:rsidR="00666325" w:rsidRPr="00556A19" w:rsidRDefault="00666325" w:rsidP="00666325">
      <w:pPr>
        <w:tabs>
          <w:tab w:val="left" w:pos="4858"/>
        </w:tabs>
        <w:autoSpaceDE w:val="0"/>
        <w:autoSpaceDN w:val="0"/>
        <w:adjustRightInd w:val="0"/>
        <w:ind w:firstLine="360"/>
        <w:jc w:val="both"/>
      </w:pPr>
      <w:r w:rsidRPr="00556A19">
        <w:t>– программа “Домашний репетитор”;</w:t>
      </w:r>
    </w:p>
    <w:p w:rsidR="00A7070E" w:rsidRDefault="00A7070E" w:rsidP="00666325">
      <w:pPr>
        <w:tabs>
          <w:tab w:val="left" w:pos="4858"/>
        </w:tabs>
        <w:jc w:val="both"/>
        <w:rPr>
          <w:b/>
        </w:rPr>
      </w:pPr>
    </w:p>
    <w:p w:rsidR="00666325" w:rsidRPr="00556A19" w:rsidRDefault="00666325" w:rsidP="00666325">
      <w:pPr>
        <w:tabs>
          <w:tab w:val="left" w:pos="4858"/>
        </w:tabs>
        <w:jc w:val="both"/>
      </w:pPr>
      <w:r w:rsidRPr="00556A19">
        <w:rPr>
          <w:b/>
        </w:rPr>
        <w:t xml:space="preserve">5.  </w:t>
      </w:r>
      <w:r w:rsidRPr="00556A19">
        <w:rPr>
          <w:b/>
          <w:bCs/>
          <w:color w:val="000000"/>
        </w:rPr>
        <w:t>Список учебно-методической литературы</w:t>
      </w:r>
    </w:p>
    <w:p w:rsidR="00666325" w:rsidRPr="00556A19" w:rsidRDefault="00666325" w:rsidP="00666325">
      <w:pPr>
        <w:tabs>
          <w:tab w:val="left" w:pos="4858"/>
        </w:tabs>
        <w:jc w:val="both"/>
        <w:rPr>
          <w:i/>
        </w:rPr>
      </w:pPr>
      <w:r w:rsidRPr="00556A19">
        <w:rPr>
          <w:i/>
        </w:rPr>
        <w:t xml:space="preserve">Печатные пособия. </w:t>
      </w:r>
    </w:p>
    <w:p w:rsidR="00666325" w:rsidRPr="00556A19" w:rsidRDefault="00666325" w:rsidP="00666325">
      <w:pPr>
        <w:tabs>
          <w:tab w:val="left" w:pos="4858"/>
        </w:tabs>
        <w:jc w:val="both"/>
      </w:pPr>
      <w:r w:rsidRPr="00556A19">
        <w:t>Программа «Русский язык. 5-9 классы» под редакцией М.Т. Баранова, Т.А. Ладыженской, Н. М. Шанского, М: «Просвещение»,2008 г.</w:t>
      </w:r>
    </w:p>
    <w:p w:rsidR="00666325" w:rsidRPr="00556A19" w:rsidRDefault="00666325" w:rsidP="00666325">
      <w:pPr>
        <w:tabs>
          <w:tab w:val="left" w:pos="4858"/>
        </w:tabs>
        <w:jc w:val="both"/>
        <w:rPr>
          <w:i/>
        </w:rPr>
      </w:pPr>
      <w:r w:rsidRPr="00556A19">
        <w:t>Русский язык: Учебник для 8 класса общеобразовательных учреждений / ЛА Тростенцова</w:t>
      </w:r>
      <w:proofErr w:type="gramStart"/>
      <w:r w:rsidRPr="00556A19">
        <w:t xml:space="preserve"> ,</w:t>
      </w:r>
      <w:proofErr w:type="gramEnd"/>
      <w:r w:rsidRPr="00556A19">
        <w:t xml:space="preserve"> ТА Ладыженская , АД </w:t>
      </w:r>
      <w:proofErr w:type="spellStart"/>
      <w:r w:rsidRPr="00556A19">
        <w:t>Дейкина</w:t>
      </w:r>
      <w:proofErr w:type="spellEnd"/>
      <w:r w:rsidRPr="00556A19">
        <w:t xml:space="preserve"> ОМ Александрова  . – М: «Просвещение», </w:t>
      </w:r>
      <w:smartTag w:uri="urn:schemas-microsoft-com:office:smarttags" w:element="metricconverter">
        <w:smartTagPr>
          <w:attr w:name="ProductID" w:val="2008 г"/>
        </w:smartTagPr>
        <w:r w:rsidRPr="00556A19">
          <w:t>2008 г</w:t>
        </w:r>
      </w:smartTag>
      <w:r w:rsidRPr="00556A19">
        <w:t xml:space="preserve">.  </w:t>
      </w:r>
    </w:p>
    <w:p w:rsidR="00666325" w:rsidRPr="00556A19" w:rsidRDefault="00666325" w:rsidP="00666325">
      <w:pPr>
        <w:tabs>
          <w:tab w:val="left" w:pos="4858"/>
        </w:tabs>
        <w:jc w:val="both"/>
      </w:pPr>
      <w:r w:rsidRPr="00556A19">
        <w:t>Таблицы и раздаточный материал по русскому языку для 8 класса.</w:t>
      </w:r>
    </w:p>
    <w:p w:rsidR="00666325" w:rsidRPr="00556A19" w:rsidRDefault="00666325" w:rsidP="00666325">
      <w:pPr>
        <w:tabs>
          <w:tab w:val="left" w:pos="4858"/>
        </w:tabs>
      </w:pPr>
      <w:r w:rsidRPr="00556A19">
        <w:t>Словари и энциклопедии по русскому языку</w:t>
      </w:r>
    </w:p>
    <w:p w:rsidR="00666325" w:rsidRPr="00556A19" w:rsidRDefault="00666325" w:rsidP="00666325">
      <w:pPr>
        <w:tabs>
          <w:tab w:val="left" w:pos="4858"/>
        </w:tabs>
      </w:pPr>
    </w:p>
    <w:p w:rsidR="00666325" w:rsidRDefault="00666325" w:rsidP="00666325">
      <w:pPr>
        <w:tabs>
          <w:tab w:val="left" w:pos="4858"/>
        </w:tabs>
        <w:spacing w:line="360" w:lineRule="auto"/>
        <w:rPr>
          <w:i/>
        </w:rPr>
      </w:pPr>
    </w:p>
    <w:p w:rsidR="00A7070E" w:rsidRDefault="00A7070E" w:rsidP="00666325">
      <w:pPr>
        <w:tabs>
          <w:tab w:val="left" w:pos="4858"/>
        </w:tabs>
        <w:spacing w:line="360" w:lineRule="auto"/>
        <w:rPr>
          <w:i/>
        </w:rPr>
      </w:pPr>
    </w:p>
    <w:p w:rsidR="00A7070E" w:rsidRDefault="00A7070E" w:rsidP="00666325">
      <w:pPr>
        <w:tabs>
          <w:tab w:val="left" w:pos="4858"/>
        </w:tabs>
        <w:spacing w:line="360" w:lineRule="auto"/>
        <w:rPr>
          <w:i/>
        </w:rPr>
      </w:pPr>
    </w:p>
    <w:p w:rsidR="00A7070E" w:rsidRDefault="00A7070E" w:rsidP="00666325">
      <w:pPr>
        <w:tabs>
          <w:tab w:val="left" w:pos="4858"/>
        </w:tabs>
        <w:spacing w:line="360" w:lineRule="auto"/>
        <w:rPr>
          <w:i/>
        </w:rPr>
      </w:pPr>
    </w:p>
    <w:p w:rsidR="00A7070E" w:rsidRDefault="00A7070E" w:rsidP="00666325">
      <w:pPr>
        <w:tabs>
          <w:tab w:val="left" w:pos="4858"/>
        </w:tabs>
        <w:spacing w:line="360" w:lineRule="auto"/>
        <w:rPr>
          <w:sz w:val="28"/>
          <w:szCs w:val="28"/>
        </w:rPr>
      </w:pPr>
    </w:p>
    <w:p w:rsidR="004805E1" w:rsidRDefault="004805E1" w:rsidP="004805E1">
      <w:pPr>
        <w:tabs>
          <w:tab w:val="left" w:pos="9180"/>
        </w:tabs>
        <w:rPr>
          <w:b/>
          <w:sz w:val="28"/>
          <w:szCs w:val="28"/>
        </w:rPr>
      </w:pPr>
    </w:p>
    <w:p w:rsidR="004805E1" w:rsidRDefault="004805E1" w:rsidP="004805E1">
      <w:pPr>
        <w:tabs>
          <w:tab w:val="left" w:pos="9180"/>
        </w:tabs>
        <w:jc w:val="center"/>
        <w:rPr>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9"/>
        <w:gridCol w:w="7117"/>
        <w:gridCol w:w="6663"/>
      </w:tblGrid>
      <w:tr w:rsidR="004805E1" w:rsidRPr="00A8467C" w:rsidTr="00C31D75">
        <w:tc>
          <w:tcPr>
            <w:tcW w:w="929" w:type="dxa"/>
            <w:tcBorders>
              <w:top w:val="single" w:sz="4" w:space="0" w:color="auto"/>
              <w:left w:val="single" w:sz="4" w:space="0" w:color="auto"/>
              <w:bottom w:val="single" w:sz="4" w:space="0" w:color="auto"/>
              <w:right w:val="single" w:sz="4" w:space="0" w:color="auto"/>
            </w:tcBorders>
            <w:hideMark/>
          </w:tcPr>
          <w:p w:rsidR="004805E1" w:rsidRPr="006F1FE6" w:rsidRDefault="004805E1" w:rsidP="00DB58BC">
            <w:pPr>
              <w:jc w:val="center"/>
              <w:rPr>
                <w:sz w:val="28"/>
                <w:szCs w:val="28"/>
              </w:rPr>
            </w:pPr>
            <w:r w:rsidRPr="006F1FE6">
              <w:rPr>
                <w:sz w:val="28"/>
                <w:szCs w:val="28"/>
              </w:rPr>
              <w:t>№</w:t>
            </w:r>
            <w:proofErr w:type="spellStart"/>
            <w:r w:rsidRPr="006F1FE6">
              <w:rPr>
                <w:sz w:val="28"/>
                <w:szCs w:val="28"/>
              </w:rPr>
              <w:t>п\</w:t>
            </w:r>
            <w:proofErr w:type="gramStart"/>
            <w:r w:rsidRPr="006F1FE6">
              <w:rPr>
                <w:sz w:val="28"/>
                <w:szCs w:val="28"/>
              </w:rPr>
              <w:t>п</w:t>
            </w:r>
            <w:proofErr w:type="spellEnd"/>
            <w:proofErr w:type="gramEnd"/>
          </w:p>
        </w:tc>
        <w:tc>
          <w:tcPr>
            <w:tcW w:w="7117" w:type="dxa"/>
            <w:tcBorders>
              <w:top w:val="single" w:sz="4" w:space="0" w:color="auto"/>
              <w:left w:val="single" w:sz="4" w:space="0" w:color="auto"/>
              <w:bottom w:val="single" w:sz="4" w:space="0" w:color="auto"/>
              <w:right w:val="single" w:sz="4" w:space="0" w:color="auto"/>
            </w:tcBorders>
            <w:hideMark/>
          </w:tcPr>
          <w:p w:rsidR="004805E1" w:rsidRPr="006F1FE6" w:rsidRDefault="004805E1" w:rsidP="00DB58BC">
            <w:pPr>
              <w:jc w:val="center"/>
              <w:rPr>
                <w:sz w:val="28"/>
                <w:szCs w:val="28"/>
              </w:rPr>
            </w:pPr>
            <w:r w:rsidRPr="006F1FE6">
              <w:rPr>
                <w:sz w:val="28"/>
                <w:szCs w:val="28"/>
              </w:rPr>
              <w:t>Наименование разделов</w:t>
            </w:r>
          </w:p>
        </w:tc>
        <w:tc>
          <w:tcPr>
            <w:tcW w:w="6663" w:type="dxa"/>
            <w:tcBorders>
              <w:top w:val="single" w:sz="4" w:space="0" w:color="auto"/>
              <w:left w:val="single" w:sz="4" w:space="0" w:color="auto"/>
              <w:bottom w:val="single" w:sz="4" w:space="0" w:color="auto"/>
              <w:right w:val="single" w:sz="4" w:space="0" w:color="auto"/>
            </w:tcBorders>
            <w:hideMark/>
          </w:tcPr>
          <w:p w:rsidR="004805E1" w:rsidRPr="006F1FE6" w:rsidRDefault="004805E1" w:rsidP="00DB58BC">
            <w:pPr>
              <w:jc w:val="center"/>
              <w:rPr>
                <w:sz w:val="28"/>
                <w:szCs w:val="28"/>
              </w:rPr>
            </w:pPr>
            <w:r w:rsidRPr="006F1FE6">
              <w:rPr>
                <w:sz w:val="28"/>
                <w:szCs w:val="28"/>
              </w:rPr>
              <w:t>Количество часов</w:t>
            </w:r>
          </w:p>
        </w:tc>
      </w:tr>
      <w:tr w:rsidR="004805E1" w:rsidRPr="00A8467C" w:rsidTr="00C31D75">
        <w:tc>
          <w:tcPr>
            <w:tcW w:w="929" w:type="dxa"/>
            <w:vMerge w:val="restart"/>
            <w:tcBorders>
              <w:left w:val="single" w:sz="4" w:space="0" w:color="auto"/>
              <w:right w:val="single" w:sz="4" w:space="0" w:color="auto"/>
            </w:tcBorders>
            <w:hideMark/>
          </w:tcPr>
          <w:p w:rsidR="004805E1" w:rsidRPr="00A8467C" w:rsidRDefault="006E058C" w:rsidP="00DB58BC">
            <w:pPr>
              <w:rPr>
                <w:sz w:val="28"/>
                <w:szCs w:val="28"/>
              </w:rPr>
            </w:pPr>
            <w:r>
              <w:rPr>
                <w:sz w:val="28"/>
                <w:szCs w:val="28"/>
              </w:rPr>
              <w:t>1.</w:t>
            </w:r>
          </w:p>
        </w:tc>
        <w:tc>
          <w:tcPr>
            <w:tcW w:w="7117" w:type="dxa"/>
            <w:tcBorders>
              <w:top w:val="single" w:sz="4" w:space="0" w:color="auto"/>
              <w:left w:val="single" w:sz="4" w:space="0" w:color="auto"/>
              <w:bottom w:val="single" w:sz="4" w:space="0" w:color="auto"/>
              <w:right w:val="single" w:sz="4" w:space="0" w:color="auto"/>
            </w:tcBorders>
            <w:hideMark/>
          </w:tcPr>
          <w:p w:rsidR="004805E1" w:rsidRPr="00A8467C" w:rsidRDefault="006E058C" w:rsidP="00DB58BC">
            <w:pPr>
              <w:rPr>
                <w:sz w:val="28"/>
                <w:szCs w:val="28"/>
              </w:rPr>
            </w:pPr>
            <w:proofErr w:type="gramStart"/>
            <w:r>
              <w:rPr>
                <w:sz w:val="28"/>
                <w:szCs w:val="28"/>
              </w:rPr>
              <w:t>Р</w:t>
            </w:r>
            <w:proofErr w:type="gramEnd"/>
            <w:r>
              <w:rPr>
                <w:sz w:val="28"/>
                <w:szCs w:val="28"/>
              </w:rPr>
              <w:t xml:space="preserve">/р </w:t>
            </w:r>
            <w:r w:rsidR="004805E1">
              <w:rPr>
                <w:sz w:val="28"/>
                <w:szCs w:val="28"/>
              </w:rPr>
              <w:t xml:space="preserve">Изложения </w:t>
            </w:r>
          </w:p>
        </w:tc>
        <w:tc>
          <w:tcPr>
            <w:tcW w:w="6663" w:type="dxa"/>
            <w:tcBorders>
              <w:top w:val="single" w:sz="4" w:space="0" w:color="auto"/>
              <w:left w:val="single" w:sz="4" w:space="0" w:color="auto"/>
              <w:bottom w:val="single" w:sz="4" w:space="0" w:color="auto"/>
              <w:right w:val="single" w:sz="4" w:space="0" w:color="auto"/>
            </w:tcBorders>
            <w:shd w:val="clear" w:color="auto" w:fill="00B050"/>
            <w:hideMark/>
          </w:tcPr>
          <w:p w:rsidR="004805E1" w:rsidRPr="00A8467C" w:rsidRDefault="004805E1" w:rsidP="00DB58BC">
            <w:pPr>
              <w:rPr>
                <w:sz w:val="28"/>
                <w:szCs w:val="28"/>
              </w:rPr>
            </w:pPr>
          </w:p>
        </w:tc>
      </w:tr>
      <w:tr w:rsidR="004805E1" w:rsidRPr="00A8467C" w:rsidTr="000254ED">
        <w:tc>
          <w:tcPr>
            <w:tcW w:w="929" w:type="dxa"/>
            <w:vMerge/>
            <w:tcBorders>
              <w:left w:val="single" w:sz="4" w:space="0" w:color="auto"/>
              <w:right w:val="single" w:sz="4" w:space="0" w:color="auto"/>
            </w:tcBorders>
            <w:hideMark/>
          </w:tcPr>
          <w:p w:rsidR="004805E1" w:rsidRPr="00A8467C" w:rsidRDefault="004805E1" w:rsidP="00DB58BC">
            <w:pPr>
              <w:rPr>
                <w:sz w:val="28"/>
                <w:szCs w:val="28"/>
              </w:rPr>
            </w:pPr>
          </w:p>
        </w:tc>
        <w:tc>
          <w:tcPr>
            <w:tcW w:w="7117" w:type="dxa"/>
            <w:tcBorders>
              <w:top w:val="single" w:sz="4" w:space="0" w:color="auto"/>
              <w:left w:val="single" w:sz="4" w:space="0" w:color="auto"/>
              <w:bottom w:val="single" w:sz="4" w:space="0" w:color="auto"/>
              <w:right w:val="single" w:sz="4" w:space="0" w:color="auto"/>
            </w:tcBorders>
            <w:hideMark/>
          </w:tcPr>
          <w:p w:rsidR="004805E1" w:rsidRPr="00A8467C" w:rsidRDefault="006E058C" w:rsidP="00DB58BC">
            <w:pPr>
              <w:rPr>
                <w:sz w:val="28"/>
                <w:szCs w:val="28"/>
              </w:rPr>
            </w:pPr>
            <w:proofErr w:type="gramStart"/>
            <w:r>
              <w:rPr>
                <w:sz w:val="28"/>
                <w:szCs w:val="28"/>
              </w:rPr>
              <w:t>Р</w:t>
            </w:r>
            <w:proofErr w:type="gramEnd"/>
            <w:r>
              <w:rPr>
                <w:sz w:val="28"/>
                <w:szCs w:val="28"/>
              </w:rPr>
              <w:t xml:space="preserve">/р </w:t>
            </w:r>
            <w:r w:rsidR="004805E1">
              <w:rPr>
                <w:sz w:val="28"/>
                <w:szCs w:val="28"/>
              </w:rPr>
              <w:t xml:space="preserve">Сочинения </w:t>
            </w:r>
          </w:p>
        </w:tc>
        <w:tc>
          <w:tcPr>
            <w:tcW w:w="6663" w:type="dxa"/>
            <w:tcBorders>
              <w:top w:val="single" w:sz="4" w:space="0" w:color="auto"/>
              <w:left w:val="single" w:sz="4" w:space="0" w:color="auto"/>
              <w:bottom w:val="single" w:sz="4" w:space="0" w:color="auto"/>
              <w:right w:val="single" w:sz="4" w:space="0" w:color="auto"/>
            </w:tcBorders>
            <w:shd w:val="clear" w:color="auto" w:fill="00B0F0"/>
            <w:hideMark/>
          </w:tcPr>
          <w:p w:rsidR="004805E1" w:rsidRPr="008566E9" w:rsidRDefault="004805E1" w:rsidP="00DB58BC">
            <w:pPr>
              <w:rPr>
                <w:sz w:val="28"/>
                <w:szCs w:val="28"/>
                <w:vertAlign w:val="subscript"/>
              </w:rPr>
            </w:pPr>
          </w:p>
        </w:tc>
      </w:tr>
      <w:tr w:rsidR="004805E1" w:rsidRPr="00A8467C" w:rsidTr="00C31D75">
        <w:tc>
          <w:tcPr>
            <w:tcW w:w="929" w:type="dxa"/>
            <w:vMerge/>
            <w:tcBorders>
              <w:left w:val="single" w:sz="4" w:space="0" w:color="auto"/>
              <w:bottom w:val="single" w:sz="4" w:space="0" w:color="auto"/>
              <w:right w:val="single" w:sz="4" w:space="0" w:color="auto"/>
            </w:tcBorders>
            <w:hideMark/>
          </w:tcPr>
          <w:p w:rsidR="004805E1" w:rsidRPr="00A8467C" w:rsidRDefault="004805E1" w:rsidP="00DB58BC">
            <w:pPr>
              <w:rPr>
                <w:sz w:val="28"/>
                <w:szCs w:val="28"/>
              </w:rPr>
            </w:pPr>
          </w:p>
        </w:tc>
        <w:tc>
          <w:tcPr>
            <w:tcW w:w="7117" w:type="dxa"/>
            <w:tcBorders>
              <w:top w:val="single" w:sz="4" w:space="0" w:color="auto"/>
              <w:left w:val="single" w:sz="4" w:space="0" w:color="auto"/>
              <w:bottom w:val="single" w:sz="4" w:space="0" w:color="auto"/>
              <w:right w:val="single" w:sz="4" w:space="0" w:color="auto"/>
            </w:tcBorders>
            <w:hideMark/>
          </w:tcPr>
          <w:p w:rsidR="004805E1" w:rsidRDefault="006E058C" w:rsidP="00DB58BC">
            <w:pPr>
              <w:rPr>
                <w:sz w:val="28"/>
                <w:szCs w:val="28"/>
              </w:rPr>
            </w:pPr>
            <w:proofErr w:type="gramStart"/>
            <w:r>
              <w:rPr>
                <w:sz w:val="28"/>
                <w:szCs w:val="28"/>
              </w:rPr>
              <w:t>Р</w:t>
            </w:r>
            <w:proofErr w:type="gramEnd"/>
            <w:r>
              <w:rPr>
                <w:sz w:val="28"/>
                <w:szCs w:val="28"/>
              </w:rPr>
              <w:t xml:space="preserve">/р </w:t>
            </w:r>
            <w:r w:rsidR="004805E1">
              <w:rPr>
                <w:sz w:val="28"/>
                <w:szCs w:val="28"/>
              </w:rPr>
              <w:t xml:space="preserve">Изучение теоретического материала </w:t>
            </w:r>
          </w:p>
        </w:tc>
        <w:tc>
          <w:tcPr>
            <w:tcW w:w="6663" w:type="dxa"/>
            <w:tcBorders>
              <w:top w:val="single" w:sz="4" w:space="0" w:color="auto"/>
              <w:left w:val="single" w:sz="4" w:space="0" w:color="auto"/>
              <w:bottom w:val="single" w:sz="4" w:space="0" w:color="auto"/>
              <w:right w:val="single" w:sz="4" w:space="0" w:color="auto"/>
            </w:tcBorders>
            <w:shd w:val="clear" w:color="auto" w:fill="92D050"/>
            <w:hideMark/>
          </w:tcPr>
          <w:p w:rsidR="004805E1" w:rsidRPr="008566E9" w:rsidRDefault="004805E1" w:rsidP="00DB58BC">
            <w:pPr>
              <w:rPr>
                <w:sz w:val="28"/>
                <w:szCs w:val="28"/>
                <w:vertAlign w:val="subscript"/>
              </w:rPr>
            </w:pPr>
          </w:p>
        </w:tc>
      </w:tr>
      <w:tr w:rsidR="004805E1" w:rsidRPr="00A8467C" w:rsidTr="00C31D75">
        <w:tc>
          <w:tcPr>
            <w:tcW w:w="929" w:type="dxa"/>
            <w:tcBorders>
              <w:top w:val="single" w:sz="4" w:space="0" w:color="auto"/>
              <w:left w:val="single" w:sz="4" w:space="0" w:color="auto"/>
              <w:bottom w:val="single" w:sz="4" w:space="0" w:color="auto"/>
              <w:right w:val="single" w:sz="4" w:space="0" w:color="auto"/>
            </w:tcBorders>
            <w:hideMark/>
          </w:tcPr>
          <w:p w:rsidR="004805E1" w:rsidRPr="00A8467C" w:rsidRDefault="004805E1" w:rsidP="00DB58BC">
            <w:pPr>
              <w:rPr>
                <w:sz w:val="28"/>
                <w:szCs w:val="28"/>
              </w:rPr>
            </w:pPr>
            <w:r>
              <w:rPr>
                <w:sz w:val="28"/>
                <w:szCs w:val="28"/>
              </w:rPr>
              <w:t>2</w:t>
            </w:r>
            <w:r w:rsidRPr="00A8467C">
              <w:rPr>
                <w:sz w:val="28"/>
                <w:szCs w:val="28"/>
              </w:rPr>
              <w:t>.</w:t>
            </w:r>
          </w:p>
        </w:tc>
        <w:tc>
          <w:tcPr>
            <w:tcW w:w="7117" w:type="dxa"/>
            <w:tcBorders>
              <w:top w:val="single" w:sz="4" w:space="0" w:color="auto"/>
              <w:left w:val="single" w:sz="4" w:space="0" w:color="auto"/>
              <w:bottom w:val="single" w:sz="4" w:space="0" w:color="auto"/>
              <w:right w:val="single" w:sz="4" w:space="0" w:color="auto"/>
            </w:tcBorders>
            <w:hideMark/>
          </w:tcPr>
          <w:p w:rsidR="004805E1" w:rsidRPr="00A8467C" w:rsidRDefault="004805E1" w:rsidP="00DB58BC">
            <w:pPr>
              <w:rPr>
                <w:sz w:val="28"/>
                <w:szCs w:val="28"/>
              </w:rPr>
            </w:pPr>
            <w:r>
              <w:rPr>
                <w:sz w:val="28"/>
                <w:szCs w:val="28"/>
              </w:rPr>
              <w:t>Контрольные работы</w:t>
            </w:r>
          </w:p>
        </w:tc>
        <w:tc>
          <w:tcPr>
            <w:tcW w:w="6663" w:type="dxa"/>
            <w:tcBorders>
              <w:top w:val="single" w:sz="4" w:space="0" w:color="auto"/>
              <w:left w:val="single" w:sz="4" w:space="0" w:color="auto"/>
              <w:bottom w:val="single" w:sz="4" w:space="0" w:color="auto"/>
              <w:right w:val="single" w:sz="4" w:space="0" w:color="auto"/>
            </w:tcBorders>
            <w:shd w:val="clear" w:color="auto" w:fill="FF0000"/>
            <w:hideMark/>
          </w:tcPr>
          <w:p w:rsidR="004805E1" w:rsidRPr="00A8467C" w:rsidRDefault="004805E1" w:rsidP="00DB58BC">
            <w:pPr>
              <w:rPr>
                <w:sz w:val="28"/>
                <w:szCs w:val="28"/>
              </w:rPr>
            </w:pPr>
          </w:p>
        </w:tc>
      </w:tr>
      <w:tr w:rsidR="004805E1" w:rsidRPr="00A8467C" w:rsidTr="00C31D75">
        <w:tc>
          <w:tcPr>
            <w:tcW w:w="929" w:type="dxa"/>
            <w:tcBorders>
              <w:top w:val="single" w:sz="4" w:space="0" w:color="auto"/>
              <w:left w:val="single" w:sz="4" w:space="0" w:color="auto"/>
              <w:bottom w:val="single" w:sz="4" w:space="0" w:color="auto"/>
              <w:right w:val="single" w:sz="4" w:space="0" w:color="auto"/>
            </w:tcBorders>
            <w:hideMark/>
          </w:tcPr>
          <w:p w:rsidR="004805E1" w:rsidRDefault="004805E1" w:rsidP="00DB58BC">
            <w:pPr>
              <w:rPr>
                <w:sz w:val="28"/>
                <w:szCs w:val="28"/>
              </w:rPr>
            </w:pPr>
            <w:r>
              <w:rPr>
                <w:sz w:val="28"/>
                <w:szCs w:val="28"/>
              </w:rPr>
              <w:t>3.</w:t>
            </w:r>
          </w:p>
        </w:tc>
        <w:tc>
          <w:tcPr>
            <w:tcW w:w="7117" w:type="dxa"/>
            <w:tcBorders>
              <w:top w:val="single" w:sz="4" w:space="0" w:color="auto"/>
              <w:left w:val="single" w:sz="4" w:space="0" w:color="auto"/>
              <w:bottom w:val="single" w:sz="4" w:space="0" w:color="auto"/>
              <w:right w:val="single" w:sz="4" w:space="0" w:color="auto"/>
            </w:tcBorders>
            <w:hideMark/>
          </w:tcPr>
          <w:p w:rsidR="004805E1" w:rsidRDefault="004805E1" w:rsidP="00DB58BC">
            <w:pPr>
              <w:rPr>
                <w:sz w:val="28"/>
                <w:szCs w:val="28"/>
              </w:rPr>
            </w:pPr>
            <w:r>
              <w:rPr>
                <w:sz w:val="28"/>
                <w:szCs w:val="28"/>
              </w:rPr>
              <w:t xml:space="preserve">Тестирование </w:t>
            </w:r>
          </w:p>
        </w:tc>
        <w:tc>
          <w:tcPr>
            <w:tcW w:w="6663" w:type="dxa"/>
            <w:tcBorders>
              <w:top w:val="single" w:sz="4" w:space="0" w:color="auto"/>
              <w:left w:val="single" w:sz="4" w:space="0" w:color="auto"/>
              <w:bottom w:val="single" w:sz="4" w:space="0" w:color="auto"/>
              <w:right w:val="single" w:sz="4" w:space="0" w:color="auto"/>
            </w:tcBorders>
            <w:shd w:val="clear" w:color="auto" w:fill="7030A0"/>
            <w:hideMark/>
          </w:tcPr>
          <w:p w:rsidR="004805E1" w:rsidRPr="00A8467C" w:rsidRDefault="004805E1" w:rsidP="00DB58BC">
            <w:pPr>
              <w:rPr>
                <w:sz w:val="28"/>
                <w:szCs w:val="28"/>
              </w:rPr>
            </w:pPr>
          </w:p>
        </w:tc>
      </w:tr>
      <w:tr w:rsidR="004805E1" w:rsidRPr="00A8467C" w:rsidTr="00C31D75">
        <w:tc>
          <w:tcPr>
            <w:tcW w:w="929" w:type="dxa"/>
            <w:tcBorders>
              <w:top w:val="single" w:sz="4" w:space="0" w:color="auto"/>
              <w:left w:val="single" w:sz="4" w:space="0" w:color="auto"/>
              <w:bottom w:val="single" w:sz="4" w:space="0" w:color="auto"/>
              <w:right w:val="single" w:sz="4" w:space="0" w:color="auto"/>
            </w:tcBorders>
            <w:hideMark/>
          </w:tcPr>
          <w:p w:rsidR="004805E1" w:rsidRPr="00A8467C" w:rsidRDefault="004805E1" w:rsidP="00DB58BC">
            <w:pPr>
              <w:rPr>
                <w:sz w:val="28"/>
                <w:szCs w:val="28"/>
              </w:rPr>
            </w:pPr>
            <w:r>
              <w:rPr>
                <w:sz w:val="28"/>
                <w:szCs w:val="28"/>
              </w:rPr>
              <w:t>4.</w:t>
            </w:r>
          </w:p>
        </w:tc>
        <w:tc>
          <w:tcPr>
            <w:tcW w:w="7117" w:type="dxa"/>
            <w:tcBorders>
              <w:top w:val="single" w:sz="4" w:space="0" w:color="auto"/>
              <w:left w:val="single" w:sz="4" w:space="0" w:color="auto"/>
              <w:bottom w:val="single" w:sz="4" w:space="0" w:color="auto"/>
              <w:right w:val="single" w:sz="4" w:space="0" w:color="auto"/>
            </w:tcBorders>
            <w:hideMark/>
          </w:tcPr>
          <w:p w:rsidR="004805E1" w:rsidRDefault="004805E1" w:rsidP="00DB58BC">
            <w:pPr>
              <w:rPr>
                <w:sz w:val="28"/>
                <w:szCs w:val="28"/>
              </w:rPr>
            </w:pPr>
            <w:r>
              <w:rPr>
                <w:sz w:val="28"/>
                <w:szCs w:val="28"/>
              </w:rPr>
              <w:t xml:space="preserve">Повторение </w:t>
            </w:r>
            <w:proofErr w:type="gramStart"/>
            <w:r>
              <w:rPr>
                <w:sz w:val="28"/>
                <w:szCs w:val="28"/>
              </w:rPr>
              <w:t>изученного</w:t>
            </w:r>
            <w:proofErr w:type="gramEnd"/>
          </w:p>
        </w:tc>
        <w:tc>
          <w:tcPr>
            <w:tcW w:w="6663" w:type="dxa"/>
            <w:tcBorders>
              <w:top w:val="single" w:sz="4" w:space="0" w:color="auto"/>
              <w:left w:val="single" w:sz="4" w:space="0" w:color="auto"/>
              <w:bottom w:val="single" w:sz="4" w:space="0" w:color="auto"/>
              <w:right w:val="single" w:sz="4" w:space="0" w:color="auto"/>
            </w:tcBorders>
            <w:shd w:val="clear" w:color="auto" w:fill="FFC000"/>
            <w:hideMark/>
          </w:tcPr>
          <w:p w:rsidR="004805E1" w:rsidRDefault="004805E1" w:rsidP="00DB58BC">
            <w:pPr>
              <w:rPr>
                <w:sz w:val="28"/>
                <w:szCs w:val="28"/>
              </w:rPr>
            </w:pPr>
          </w:p>
        </w:tc>
      </w:tr>
      <w:tr w:rsidR="004805E1" w:rsidRPr="00A8467C" w:rsidTr="00C31D75">
        <w:tc>
          <w:tcPr>
            <w:tcW w:w="929" w:type="dxa"/>
            <w:tcBorders>
              <w:top w:val="single" w:sz="4" w:space="0" w:color="auto"/>
              <w:left w:val="single" w:sz="4" w:space="0" w:color="auto"/>
              <w:bottom w:val="single" w:sz="4" w:space="0" w:color="auto"/>
              <w:right w:val="single" w:sz="4" w:space="0" w:color="auto"/>
            </w:tcBorders>
            <w:hideMark/>
          </w:tcPr>
          <w:p w:rsidR="004805E1" w:rsidRPr="00A8467C" w:rsidRDefault="004805E1" w:rsidP="00DB58BC">
            <w:pPr>
              <w:rPr>
                <w:sz w:val="28"/>
                <w:szCs w:val="28"/>
              </w:rPr>
            </w:pPr>
          </w:p>
        </w:tc>
        <w:tc>
          <w:tcPr>
            <w:tcW w:w="7117" w:type="dxa"/>
            <w:tcBorders>
              <w:top w:val="single" w:sz="4" w:space="0" w:color="auto"/>
              <w:left w:val="single" w:sz="4" w:space="0" w:color="auto"/>
              <w:bottom w:val="single" w:sz="4" w:space="0" w:color="auto"/>
              <w:right w:val="single" w:sz="4" w:space="0" w:color="auto"/>
            </w:tcBorders>
            <w:hideMark/>
          </w:tcPr>
          <w:p w:rsidR="004805E1" w:rsidRPr="00A8467C" w:rsidRDefault="004805E1" w:rsidP="00DB58BC">
            <w:pPr>
              <w:rPr>
                <w:sz w:val="28"/>
                <w:szCs w:val="28"/>
              </w:rPr>
            </w:pPr>
          </w:p>
        </w:tc>
        <w:tc>
          <w:tcPr>
            <w:tcW w:w="6663" w:type="dxa"/>
            <w:tcBorders>
              <w:top w:val="single" w:sz="4" w:space="0" w:color="auto"/>
              <w:left w:val="single" w:sz="4" w:space="0" w:color="auto"/>
              <w:bottom w:val="single" w:sz="4" w:space="0" w:color="auto"/>
              <w:right w:val="single" w:sz="4" w:space="0" w:color="auto"/>
            </w:tcBorders>
            <w:hideMark/>
          </w:tcPr>
          <w:p w:rsidR="004805E1" w:rsidRPr="00A8467C" w:rsidRDefault="004805E1" w:rsidP="00DB58BC">
            <w:pPr>
              <w:rPr>
                <w:sz w:val="28"/>
                <w:szCs w:val="28"/>
              </w:rPr>
            </w:pPr>
          </w:p>
        </w:tc>
      </w:tr>
    </w:tbl>
    <w:p w:rsidR="004805E1" w:rsidRDefault="004805E1" w:rsidP="004805E1">
      <w:pPr>
        <w:tabs>
          <w:tab w:val="left" w:pos="9180"/>
        </w:tabs>
        <w:rPr>
          <w:b/>
          <w:sz w:val="28"/>
          <w:szCs w:val="28"/>
        </w:rPr>
      </w:pPr>
    </w:p>
    <w:p w:rsidR="00A7070E" w:rsidRPr="00A7070E" w:rsidRDefault="00A7070E" w:rsidP="004805E1">
      <w:pPr>
        <w:tabs>
          <w:tab w:val="left" w:pos="9180"/>
        </w:tabs>
        <w:rPr>
          <w:b/>
        </w:rPr>
      </w:pPr>
      <w:r w:rsidRPr="00A7070E">
        <w:rPr>
          <w:b/>
        </w:rPr>
        <w:t>УСЛОВНЫЕ СОКРАЩЕНИЯ</w:t>
      </w:r>
    </w:p>
    <w:p w:rsidR="004805E1" w:rsidRPr="00D84D59" w:rsidRDefault="004805E1" w:rsidP="004378D2">
      <w:pPr>
        <w:numPr>
          <w:ilvl w:val="0"/>
          <w:numId w:val="1"/>
        </w:numPr>
        <w:spacing w:before="100" w:beforeAutospacing="1" w:after="100" w:afterAutospacing="1"/>
        <w:rPr>
          <w:sz w:val="28"/>
          <w:szCs w:val="28"/>
        </w:rPr>
      </w:pPr>
      <w:r w:rsidRPr="00D84D59">
        <w:rPr>
          <w:sz w:val="28"/>
          <w:szCs w:val="28"/>
        </w:rPr>
        <w:t>урок  нового материала  - УНМ</w:t>
      </w:r>
    </w:p>
    <w:p w:rsidR="004805E1" w:rsidRPr="00D84D59" w:rsidRDefault="004805E1" w:rsidP="004378D2">
      <w:pPr>
        <w:numPr>
          <w:ilvl w:val="0"/>
          <w:numId w:val="1"/>
        </w:numPr>
        <w:spacing w:before="100" w:beforeAutospacing="1" w:after="100" w:afterAutospacing="1"/>
        <w:rPr>
          <w:sz w:val="28"/>
          <w:szCs w:val="28"/>
        </w:rPr>
      </w:pPr>
      <w:r w:rsidRPr="00D84D59">
        <w:rPr>
          <w:sz w:val="28"/>
          <w:szCs w:val="28"/>
        </w:rPr>
        <w:t>урок закрепления материала - УЗМ</w:t>
      </w:r>
    </w:p>
    <w:p w:rsidR="004805E1" w:rsidRPr="00D84D59" w:rsidRDefault="004805E1" w:rsidP="004378D2">
      <w:pPr>
        <w:numPr>
          <w:ilvl w:val="0"/>
          <w:numId w:val="1"/>
        </w:numPr>
        <w:spacing w:before="100" w:beforeAutospacing="1" w:after="100" w:afterAutospacing="1"/>
        <w:rPr>
          <w:sz w:val="28"/>
          <w:szCs w:val="28"/>
        </w:rPr>
      </w:pPr>
      <w:r w:rsidRPr="00D84D59">
        <w:rPr>
          <w:sz w:val="28"/>
          <w:szCs w:val="28"/>
        </w:rPr>
        <w:t>урок комплексного применения знаний - УКПЗ</w:t>
      </w:r>
    </w:p>
    <w:p w:rsidR="004805E1" w:rsidRPr="00D84D59" w:rsidRDefault="004805E1" w:rsidP="004378D2">
      <w:pPr>
        <w:numPr>
          <w:ilvl w:val="0"/>
          <w:numId w:val="1"/>
        </w:numPr>
        <w:spacing w:before="100" w:beforeAutospacing="1" w:after="100" w:afterAutospacing="1"/>
        <w:rPr>
          <w:sz w:val="28"/>
          <w:szCs w:val="28"/>
        </w:rPr>
      </w:pPr>
      <w:r>
        <w:rPr>
          <w:sz w:val="28"/>
          <w:szCs w:val="28"/>
        </w:rPr>
        <w:t>урок повторения (</w:t>
      </w:r>
      <w:r w:rsidR="006E058C">
        <w:rPr>
          <w:sz w:val="28"/>
          <w:szCs w:val="28"/>
        </w:rPr>
        <w:t>п</w:t>
      </w:r>
      <w:r w:rsidRPr="00D84D59">
        <w:rPr>
          <w:sz w:val="28"/>
          <w:szCs w:val="28"/>
        </w:rPr>
        <w:t>овторительно-обобщающий</w:t>
      </w:r>
      <w:r>
        <w:rPr>
          <w:sz w:val="28"/>
          <w:szCs w:val="28"/>
        </w:rPr>
        <w:t>)</w:t>
      </w:r>
      <w:r w:rsidRPr="00D84D59">
        <w:rPr>
          <w:sz w:val="28"/>
          <w:szCs w:val="28"/>
        </w:rPr>
        <w:t xml:space="preserve"> - УПЗ</w:t>
      </w:r>
    </w:p>
    <w:p w:rsidR="004805E1" w:rsidRPr="00D84D59" w:rsidRDefault="004805E1" w:rsidP="004378D2">
      <w:pPr>
        <w:numPr>
          <w:ilvl w:val="0"/>
          <w:numId w:val="1"/>
        </w:numPr>
        <w:spacing w:before="100" w:beforeAutospacing="1" w:after="100" w:afterAutospacing="1"/>
        <w:rPr>
          <w:sz w:val="28"/>
          <w:szCs w:val="28"/>
        </w:rPr>
      </w:pPr>
      <w:r w:rsidRPr="00D84D59">
        <w:rPr>
          <w:sz w:val="28"/>
          <w:szCs w:val="28"/>
        </w:rPr>
        <w:t>урок контроля знаний, РР - УКЗ</w:t>
      </w:r>
    </w:p>
    <w:p w:rsidR="004805E1" w:rsidRPr="00D84D59" w:rsidRDefault="004805E1" w:rsidP="004378D2">
      <w:pPr>
        <w:numPr>
          <w:ilvl w:val="0"/>
          <w:numId w:val="1"/>
        </w:numPr>
        <w:spacing w:before="100" w:beforeAutospacing="1" w:after="100" w:afterAutospacing="1"/>
        <w:rPr>
          <w:sz w:val="28"/>
          <w:szCs w:val="28"/>
        </w:rPr>
      </w:pPr>
      <w:r w:rsidRPr="00D84D59">
        <w:rPr>
          <w:sz w:val="28"/>
          <w:szCs w:val="28"/>
        </w:rPr>
        <w:t>Комбинированный - УК</w:t>
      </w:r>
    </w:p>
    <w:p w:rsidR="004805E1" w:rsidRDefault="004805E1" w:rsidP="004805E1">
      <w:pPr>
        <w:spacing w:before="100" w:beforeAutospacing="1" w:after="100" w:afterAutospacing="1"/>
      </w:pPr>
    </w:p>
    <w:p w:rsidR="004805E1" w:rsidRDefault="004805E1" w:rsidP="004805E1">
      <w:pPr>
        <w:spacing w:before="100" w:beforeAutospacing="1" w:after="100" w:afterAutospacing="1"/>
      </w:pPr>
    </w:p>
    <w:p w:rsidR="004805E1" w:rsidRDefault="004805E1" w:rsidP="004805E1">
      <w:pPr>
        <w:spacing w:before="100" w:beforeAutospacing="1" w:after="100" w:afterAutospacing="1"/>
      </w:pPr>
    </w:p>
    <w:p w:rsidR="00305373" w:rsidRDefault="00305373" w:rsidP="004805E1">
      <w:pPr>
        <w:spacing w:before="100" w:beforeAutospacing="1" w:after="100" w:afterAutospacing="1"/>
      </w:pPr>
    </w:p>
    <w:p w:rsidR="00305373" w:rsidRDefault="00305373" w:rsidP="004805E1">
      <w:pPr>
        <w:spacing w:before="100" w:beforeAutospacing="1" w:after="100" w:afterAutospacing="1"/>
      </w:pPr>
    </w:p>
    <w:p w:rsidR="00305373" w:rsidRDefault="00305373" w:rsidP="004805E1">
      <w:pPr>
        <w:spacing w:before="100" w:beforeAutospacing="1" w:after="100" w:afterAutospacing="1"/>
      </w:pPr>
    </w:p>
    <w:p w:rsidR="00384771" w:rsidRDefault="00384771" w:rsidP="00384771">
      <w:pPr>
        <w:spacing w:before="100" w:beforeAutospacing="1" w:after="100" w:afterAutospacing="1"/>
      </w:pPr>
    </w:p>
    <w:p w:rsidR="00384771" w:rsidRPr="002C5468" w:rsidRDefault="00384771" w:rsidP="00384771">
      <w:pPr>
        <w:spacing w:before="100" w:beforeAutospacing="1" w:after="100" w:afterAutospacing="1"/>
      </w:pPr>
    </w:p>
    <w:p w:rsidR="00384771" w:rsidRPr="00A7070E" w:rsidRDefault="00384771" w:rsidP="00384771">
      <w:pPr>
        <w:jc w:val="center"/>
        <w:rPr>
          <w:b/>
          <w:sz w:val="28"/>
          <w:szCs w:val="28"/>
        </w:rPr>
      </w:pPr>
      <w:r w:rsidRPr="00A7070E">
        <w:rPr>
          <w:b/>
          <w:sz w:val="28"/>
          <w:szCs w:val="28"/>
        </w:rPr>
        <w:lastRenderedPageBreak/>
        <w:t>Календарно-тематическое планирование по учебнику Ладыженской уроков русского языка</w:t>
      </w:r>
    </w:p>
    <w:p w:rsidR="00384771" w:rsidRPr="00A7070E" w:rsidRDefault="00384771" w:rsidP="00384771">
      <w:pPr>
        <w:jc w:val="center"/>
        <w:rPr>
          <w:sz w:val="28"/>
          <w:szCs w:val="28"/>
        </w:rPr>
      </w:pPr>
      <w:r w:rsidRPr="00A7070E">
        <w:rPr>
          <w:b/>
          <w:sz w:val="28"/>
          <w:szCs w:val="28"/>
        </w:rPr>
        <w:t>в 8 классе из расчета 3 часа в неделю (105)</w:t>
      </w:r>
    </w:p>
    <w:p w:rsidR="00384771" w:rsidRPr="002C5468" w:rsidRDefault="00384771" w:rsidP="00384771">
      <w:pPr>
        <w:jc w:val="center"/>
      </w:pPr>
    </w:p>
    <w:p w:rsidR="00384771" w:rsidRPr="00A7070E" w:rsidRDefault="00384771" w:rsidP="00384771">
      <w:pPr>
        <w:spacing w:line="360" w:lineRule="auto"/>
        <w:jc w:val="center"/>
        <w:rPr>
          <w:i/>
          <w:color w:val="000000" w:themeColor="text1"/>
          <w:sz w:val="28"/>
          <w:szCs w:val="28"/>
        </w:rPr>
      </w:pPr>
      <w:r w:rsidRPr="002C5468">
        <w:rPr>
          <w:i/>
          <w:color w:val="FF0000"/>
        </w:rPr>
        <w:t xml:space="preserve">  </w:t>
      </w:r>
      <w:r w:rsidRPr="00A7070E">
        <w:rPr>
          <w:i/>
          <w:color w:val="000000" w:themeColor="text1"/>
          <w:sz w:val="28"/>
          <w:szCs w:val="28"/>
        </w:rPr>
        <w:t xml:space="preserve">Данная программа разработана  на основе Федерального компонента государственного стандарта основного общего образования и Программы «Русский язык» для общеобразовательных школ для 5-9 классов под редакцией </w:t>
      </w:r>
    </w:p>
    <w:p w:rsidR="00384771" w:rsidRPr="00A7070E" w:rsidRDefault="00384771" w:rsidP="00384771">
      <w:pPr>
        <w:spacing w:line="360" w:lineRule="auto"/>
        <w:jc w:val="center"/>
        <w:rPr>
          <w:i/>
          <w:color w:val="000000" w:themeColor="text1"/>
          <w:sz w:val="28"/>
          <w:szCs w:val="28"/>
        </w:rPr>
      </w:pPr>
      <w:r w:rsidRPr="00A7070E">
        <w:rPr>
          <w:i/>
          <w:color w:val="000000" w:themeColor="text1"/>
          <w:sz w:val="28"/>
          <w:szCs w:val="28"/>
        </w:rPr>
        <w:t xml:space="preserve"> М.Т. Баранова, Т.А. Лады</w:t>
      </w:r>
      <w:r w:rsidR="000A726E">
        <w:rPr>
          <w:i/>
          <w:color w:val="000000" w:themeColor="text1"/>
          <w:sz w:val="28"/>
          <w:szCs w:val="28"/>
        </w:rPr>
        <w:t>женской,    Н. М. Шанского, 2008</w:t>
      </w:r>
      <w:r w:rsidRPr="00A7070E">
        <w:rPr>
          <w:i/>
          <w:color w:val="000000" w:themeColor="text1"/>
          <w:sz w:val="28"/>
          <w:szCs w:val="28"/>
        </w:rPr>
        <w:t>г.</w:t>
      </w:r>
    </w:p>
    <w:p w:rsidR="00384771" w:rsidRPr="00A7070E" w:rsidRDefault="00384771" w:rsidP="00384771">
      <w:pPr>
        <w:rPr>
          <w:color w:val="000000" w:themeColor="text1"/>
          <w:sz w:val="28"/>
          <w:szCs w:val="28"/>
        </w:rPr>
      </w:pPr>
    </w:p>
    <w:p w:rsidR="00384771" w:rsidRPr="002C5468" w:rsidRDefault="00384771" w:rsidP="00384771"/>
    <w:tbl>
      <w:tblPr>
        <w:tblW w:w="1587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2268"/>
        <w:gridCol w:w="984"/>
        <w:gridCol w:w="3687"/>
        <w:gridCol w:w="3551"/>
        <w:gridCol w:w="1134"/>
        <w:gridCol w:w="754"/>
        <w:gridCol w:w="1655"/>
        <w:gridCol w:w="1134"/>
      </w:tblGrid>
      <w:tr w:rsidR="00384771" w:rsidRPr="002C5468" w:rsidTr="00B322B4">
        <w:tc>
          <w:tcPr>
            <w:tcW w:w="709" w:type="dxa"/>
          </w:tcPr>
          <w:p w:rsidR="00384771" w:rsidRPr="002C5468" w:rsidRDefault="00384771" w:rsidP="00384771">
            <w:pPr>
              <w:jc w:val="center"/>
              <w:rPr>
                <w:b/>
              </w:rPr>
            </w:pPr>
          </w:p>
          <w:p w:rsidR="00384771" w:rsidRPr="002C5468" w:rsidRDefault="00384771" w:rsidP="00384771">
            <w:pPr>
              <w:jc w:val="center"/>
              <w:rPr>
                <w:b/>
              </w:rPr>
            </w:pPr>
            <w:r w:rsidRPr="002C5468">
              <w:rPr>
                <w:b/>
              </w:rPr>
              <w:t>№ урока</w:t>
            </w:r>
          </w:p>
        </w:tc>
        <w:tc>
          <w:tcPr>
            <w:tcW w:w="2268" w:type="dxa"/>
          </w:tcPr>
          <w:p w:rsidR="00384771" w:rsidRPr="002C5468" w:rsidRDefault="00384771" w:rsidP="00384771">
            <w:pPr>
              <w:jc w:val="center"/>
              <w:rPr>
                <w:b/>
              </w:rPr>
            </w:pPr>
          </w:p>
          <w:p w:rsidR="00384771" w:rsidRPr="002C5468" w:rsidRDefault="00384771" w:rsidP="00384771">
            <w:pPr>
              <w:jc w:val="center"/>
              <w:rPr>
                <w:b/>
              </w:rPr>
            </w:pPr>
          </w:p>
          <w:p w:rsidR="00384771" w:rsidRPr="002C5468" w:rsidRDefault="00384771" w:rsidP="00384771">
            <w:pPr>
              <w:jc w:val="center"/>
              <w:rPr>
                <w:b/>
              </w:rPr>
            </w:pPr>
            <w:r w:rsidRPr="002C5468">
              <w:rPr>
                <w:b/>
              </w:rPr>
              <w:t>Тема урока</w:t>
            </w:r>
          </w:p>
        </w:tc>
        <w:tc>
          <w:tcPr>
            <w:tcW w:w="984" w:type="dxa"/>
          </w:tcPr>
          <w:p w:rsidR="00384771" w:rsidRPr="002C5468" w:rsidRDefault="00384771" w:rsidP="00384771">
            <w:pPr>
              <w:jc w:val="center"/>
              <w:rPr>
                <w:b/>
              </w:rPr>
            </w:pPr>
            <w:r w:rsidRPr="002C5468">
              <w:rPr>
                <w:b/>
              </w:rPr>
              <w:t>Тип урока</w:t>
            </w:r>
          </w:p>
          <w:p w:rsidR="00384771" w:rsidRPr="002C5468" w:rsidRDefault="00384771" w:rsidP="00384771">
            <w:pPr>
              <w:jc w:val="center"/>
            </w:pPr>
          </w:p>
        </w:tc>
        <w:tc>
          <w:tcPr>
            <w:tcW w:w="3687" w:type="dxa"/>
          </w:tcPr>
          <w:p w:rsidR="00384771" w:rsidRPr="002C5468" w:rsidRDefault="00384771" w:rsidP="00384771">
            <w:pPr>
              <w:jc w:val="center"/>
              <w:rPr>
                <w:b/>
              </w:rPr>
            </w:pPr>
          </w:p>
          <w:p w:rsidR="00384771" w:rsidRPr="002C5468" w:rsidRDefault="00384771" w:rsidP="00384771">
            <w:pPr>
              <w:jc w:val="center"/>
              <w:rPr>
                <w:b/>
              </w:rPr>
            </w:pPr>
            <w:r w:rsidRPr="002C5468">
              <w:rPr>
                <w:b/>
              </w:rPr>
              <w:t>Обязательный минимум содержания образования</w:t>
            </w:r>
          </w:p>
          <w:p w:rsidR="00384771" w:rsidRPr="002C5468" w:rsidRDefault="00384771" w:rsidP="00384771">
            <w:pPr>
              <w:jc w:val="center"/>
              <w:rPr>
                <w:b/>
              </w:rPr>
            </w:pPr>
            <w:r w:rsidRPr="002C5468">
              <w:rPr>
                <w:b/>
              </w:rPr>
              <w:t>Основные умения</w:t>
            </w:r>
          </w:p>
        </w:tc>
        <w:tc>
          <w:tcPr>
            <w:tcW w:w="3551" w:type="dxa"/>
          </w:tcPr>
          <w:p w:rsidR="00384771" w:rsidRPr="002C5468" w:rsidRDefault="00384771" w:rsidP="00384771">
            <w:pPr>
              <w:jc w:val="center"/>
              <w:rPr>
                <w:b/>
              </w:rPr>
            </w:pPr>
          </w:p>
          <w:p w:rsidR="00384771" w:rsidRPr="002C5468" w:rsidRDefault="00384771" w:rsidP="00384771">
            <w:pPr>
              <w:jc w:val="center"/>
              <w:rPr>
                <w:b/>
              </w:rPr>
            </w:pPr>
            <w:r w:rsidRPr="002C5468">
              <w:rPr>
                <w:b/>
              </w:rPr>
              <w:t>Требования к уровню подготовки учащихся</w:t>
            </w:r>
          </w:p>
        </w:tc>
        <w:tc>
          <w:tcPr>
            <w:tcW w:w="1134" w:type="dxa"/>
          </w:tcPr>
          <w:p w:rsidR="00384771" w:rsidRPr="002C5468" w:rsidRDefault="00384771" w:rsidP="00384771">
            <w:pPr>
              <w:jc w:val="center"/>
              <w:rPr>
                <w:b/>
              </w:rPr>
            </w:pPr>
          </w:p>
          <w:p w:rsidR="00384771" w:rsidRPr="002C5468" w:rsidRDefault="00384771" w:rsidP="00384771">
            <w:pPr>
              <w:jc w:val="center"/>
              <w:rPr>
                <w:b/>
              </w:rPr>
            </w:pPr>
            <w:r w:rsidRPr="002C5468">
              <w:rPr>
                <w:b/>
              </w:rPr>
              <w:t>Информационн</w:t>
            </w:r>
            <w:proofErr w:type="gramStart"/>
            <w:r w:rsidRPr="002C5468">
              <w:rPr>
                <w:b/>
              </w:rPr>
              <w:t>о-</w:t>
            </w:r>
            <w:proofErr w:type="gramEnd"/>
            <w:r w:rsidRPr="002C5468">
              <w:rPr>
                <w:b/>
              </w:rPr>
              <w:t xml:space="preserve"> методическое обеспечение.</w:t>
            </w:r>
          </w:p>
          <w:p w:rsidR="00384771" w:rsidRPr="002C5468" w:rsidRDefault="00384771" w:rsidP="00384771">
            <w:pPr>
              <w:jc w:val="center"/>
              <w:rPr>
                <w:b/>
              </w:rPr>
            </w:pPr>
            <w:r w:rsidRPr="002C5468">
              <w:rPr>
                <w:b/>
              </w:rPr>
              <w:t>Оборудование</w:t>
            </w:r>
          </w:p>
        </w:tc>
        <w:tc>
          <w:tcPr>
            <w:tcW w:w="754" w:type="dxa"/>
          </w:tcPr>
          <w:p w:rsidR="00384771" w:rsidRPr="002C5468" w:rsidRDefault="00384771" w:rsidP="00384771">
            <w:pPr>
              <w:jc w:val="center"/>
              <w:rPr>
                <w:b/>
              </w:rPr>
            </w:pPr>
          </w:p>
          <w:p w:rsidR="00384771" w:rsidRPr="006E058C" w:rsidRDefault="00384771" w:rsidP="00384771">
            <w:pPr>
              <w:jc w:val="center"/>
              <w:rPr>
                <w:b/>
                <w:sz w:val="40"/>
                <w:szCs w:val="40"/>
              </w:rPr>
            </w:pPr>
            <w:r w:rsidRPr="006E058C">
              <w:rPr>
                <w:b/>
                <w:sz w:val="40"/>
                <w:szCs w:val="40"/>
              </w:rPr>
              <w:t xml:space="preserve">ГИА  </w:t>
            </w:r>
          </w:p>
        </w:tc>
        <w:tc>
          <w:tcPr>
            <w:tcW w:w="1655" w:type="dxa"/>
          </w:tcPr>
          <w:p w:rsidR="00384771" w:rsidRPr="002C5468" w:rsidRDefault="00384771" w:rsidP="00384771">
            <w:pPr>
              <w:jc w:val="center"/>
            </w:pPr>
            <w:r w:rsidRPr="002C5468">
              <w:rPr>
                <w:b/>
              </w:rPr>
              <w:t>Домашнее задание</w:t>
            </w:r>
          </w:p>
        </w:tc>
        <w:tc>
          <w:tcPr>
            <w:tcW w:w="1134" w:type="dxa"/>
          </w:tcPr>
          <w:p w:rsidR="00384771" w:rsidRPr="002C5468" w:rsidRDefault="00384771" w:rsidP="00384771">
            <w:pPr>
              <w:jc w:val="center"/>
              <w:rPr>
                <w:b/>
              </w:rPr>
            </w:pPr>
            <w:r w:rsidRPr="002C5468">
              <w:rPr>
                <w:b/>
              </w:rPr>
              <w:t>Дата проведения урока</w:t>
            </w:r>
          </w:p>
          <w:p w:rsidR="00384771" w:rsidRPr="002C5468" w:rsidRDefault="00384771" w:rsidP="00384771">
            <w:pPr>
              <w:jc w:val="center"/>
              <w:rPr>
                <w:b/>
              </w:rPr>
            </w:pPr>
            <w:r w:rsidRPr="002C5468">
              <w:rPr>
                <w:b/>
              </w:rPr>
              <w:t>План/</w:t>
            </w:r>
          </w:p>
          <w:p w:rsidR="00384771" w:rsidRPr="002C5468" w:rsidRDefault="00384771" w:rsidP="00384771">
            <w:pPr>
              <w:jc w:val="center"/>
            </w:pPr>
            <w:r w:rsidRPr="002C5468">
              <w:rPr>
                <w:b/>
              </w:rPr>
              <w:t>факт</w:t>
            </w:r>
          </w:p>
        </w:tc>
      </w:tr>
      <w:tr w:rsidR="00384771" w:rsidRPr="002C5468" w:rsidTr="00B322B4">
        <w:tc>
          <w:tcPr>
            <w:tcW w:w="709" w:type="dxa"/>
            <w:shd w:val="clear" w:color="auto" w:fill="auto"/>
          </w:tcPr>
          <w:p w:rsidR="00384771" w:rsidRPr="002C5468" w:rsidRDefault="00384771" w:rsidP="00384771">
            <w:pPr>
              <w:shd w:val="clear" w:color="auto" w:fill="FFFFFF" w:themeFill="background1"/>
            </w:pPr>
            <w:r w:rsidRPr="002C5468">
              <w:t>1.</w:t>
            </w:r>
          </w:p>
        </w:tc>
        <w:tc>
          <w:tcPr>
            <w:tcW w:w="2268" w:type="dxa"/>
            <w:shd w:val="clear" w:color="auto" w:fill="auto"/>
          </w:tcPr>
          <w:p w:rsidR="00384771" w:rsidRPr="002C5468" w:rsidRDefault="00384771" w:rsidP="00384771">
            <w:pPr>
              <w:shd w:val="clear" w:color="auto" w:fill="FFFFFF" w:themeFill="background1"/>
            </w:pPr>
            <w:r w:rsidRPr="002C5468">
              <w:t>Русский язык в современном мире</w:t>
            </w:r>
          </w:p>
        </w:tc>
        <w:tc>
          <w:tcPr>
            <w:tcW w:w="984" w:type="dxa"/>
            <w:shd w:val="clear" w:color="auto" w:fill="auto"/>
          </w:tcPr>
          <w:p w:rsidR="00384771" w:rsidRPr="002C5468" w:rsidRDefault="00384771" w:rsidP="00384771">
            <w:pPr>
              <w:shd w:val="clear" w:color="auto" w:fill="FFFFFF" w:themeFill="background1"/>
            </w:pPr>
            <w:r w:rsidRPr="00D84D59">
              <w:rPr>
                <w:sz w:val="28"/>
                <w:szCs w:val="28"/>
              </w:rPr>
              <w:t>У</w:t>
            </w:r>
            <w:r>
              <w:rPr>
                <w:sz w:val="28"/>
                <w:szCs w:val="28"/>
              </w:rPr>
              <w:t>Н</w:t>
            </w:r>
            <w:r w:rsidRPr="00D84D59">
              <w:rPr>
                <w:sz w:val="28"/>
                <w:szCs w:val="28"/>
              </w:rPr>
              <w:t>М</w:t>
            </w:r>
          </w:p>
        </w:tc>
        <w:tc>
          <w:tcPr>
            <w:tcW w:w="3687" w:type="dxa"/>
            <w:shd w:val="clear" w:color="auto" w:fill="auto"/>
          </w:tcPr>
          <w:p w:rsidR="00384771" w:rsidRPr="002C5468" w:rsidRDefault="00384771" w:rsidP="00384771">
            <w:pPr>
              <w:shd w:val="clear" w:color="auto" w:fill="FFFFFF" w:themeFill="background1"/>
            </w:pPr>
            <w:r>
              <w:rPr>
                <w:lang w:eastAsia="ar-SA"/>
              </w:rPr>
              <w:t>З</w:t>
            </w:r>
            <w:r w:rsidRPr="002C5468">
              <w:rPr>
                <w:lang w:eastAsia="ar-SA"/>
              </w:rPr>
              <w:t>накомство с учебником, его структурой, системой условных обозначений, приложениями; раскрытие ценности русского литературного языка и его места среди языков народов мира</w:t>
            </w:r>
            <w:r>
              <w:rPr>
                <w:lang w:eastAsia="ar-SA"/>
              </w:rPr>
              <w:t>.</w:t>
            </w:r>
          </w:p>
        </w:tc>
        <w:tc>
          <w:tcPr>
            <w:tcW w:w="3551" w:type="dxa"/>
            <w:shd w:val="clear" w:color="auto" w:fill="auto"/>
          </w:tcPr>
          <w:p w:rsidR="00384771" w:rsidRPr="002C5468" w:rsidRDefault="00384771" w:rsidP="00384771">
            <w:pPr>
              <w:autoSpaceDE w:val="0"/>
              <w:snapToGrid w:val="0"/>
              <w:ind w:left="30" w:right="30"/>
              <w:rPr>
                <w:spacing w:val="-15"/>
                <w:lang w:eastAsia="ar-SA"/>
              </w:rPr>
            </w:pPr>
            <w:r w:rsidRPr="002C5468">
              <w:rPr>
                <w:b/>
                <w:bCs/>
                <w:lang w:eastAsia="ar-SA"/>
              </w:rPr>
              <w:t>Знать</w:t>
            </w:r>
            <w:r w:rsidRPr="002C5468">
              <w:rPr>
                <w:lang w:eastAsia="ar-SA"/>
              </w:rPr>
              <w:t xml:space="preserve"> роль русского языка как национального языка рус</w:t>
            </w:r>
            <w:r w:rsidRPr="002C5468">
              <w:rPr>
                <w:spacing w:val="-15"/>
                <w:lang w:eastAsia="ar-SA"/>
              </w:rPr>
              <w:t>ского народа, отражение в языке культуры и истории народа.</w:t>
            </w:r>
          </w:p>
          <w:p w:rsidR="00384771" w:rsidRPr="002C5468" w:rsidRDefault="00384771" w:rsidP="00384771">
            <w:pPr>
              <w:shd w:val="clear" w:color="auto" w:fill="FFFFFF" w:themeFill="background1"/>
            </w:pPr>
            <w:r w:rsidRPr="002C5468">
              <w:rPr>
                <w:b/>
                <w:bCs/>
                <w:lang w:eastAsia="ar-SA"/>
              </w:rPr>
              <w:t>Уметь</w:t>
            </w:r>
            <w:r w:rsidRPr="002C5468">
              <w:rPr>
                <w:lang w:eastAsia="ar-SA"/>
              </w:rPr>
              <w:t xml:space="preserve"> объяснить с помощью словаря значение слов с национально-культурным компонентом.</w:t>
            </w:r>
          </w:p>
        </w:tc>
        <w:tc>
          <w:tcPr>
            <w:tcW w:w="1134" w:type="dxa"/>
            <w:shd w:val="clear" w:color="auto" w:fill="auto"/>
          </w:tcPr>
          <w:p w:rsidR="00384771" w:rsidRPr="002C5468" w:rsidRDefault="006E058C" w:rsidP="00384771">
            <w:pPr>
              <w:shd w:val="clear" w:color="auto" w:fill="FFFFFF" w:themeFill="background1"/>
            </w:pPr>
            <w:r>
              <w:t>ИАО</w:t>
            </w:r>
          </w:p>
        </w:tc>
        <w:tc>
          <w:tcPr>
            <w:tcW w:w="754" w:type="dxa"/>
            <w:shd w:val="clear" w:color="auto" w:fill="auto"/>
          </w:tcPr>
          <w:p w:rsidR="00384771" w:rsidRPr="002C5468" w:rsidRDefault="00384771" w:rsidP="00384771">
            <w:pPr>
              <w:shd w:val="clear" w:color="auto" w:fill="FFFFFF" w:themeFill="background1"/>
            </w:pPr>
          </w:p>
        </w:tc>
        <w:tc>
          <w:tcPr>
            <w:tcW w:w="1655" w:type="dxa"/>
            <w:shd w:val="clear" w:color="auto" w:fill="auto"/>
          </w:tcPr>
          <w:p w:rsidR="00384771" w:rsidRPr="002C5468" w:rsidRDefault="00384771" w:rsidP="00384771">
            <w:pPr>
              <w:shd w:val="clear" w:color="auto" w:fill="FFFFFF" w:themeFill="background1"/>
            </w:pPr>
            <w:r>
              <w:t>Упр.3, выучить 1-2 высказывания о русском языке</w:t>
            </w:r>
          </w:p>
        </w:tc>
        <w:tc>
          <w:tcPr>
            <w:tcW w:w="1134" w:type="dxa"/>
            <w:shd w:val="clear" w:color="auto" w:fill="auto"/>
          </w:tcPr>
          <w:p w:rsidR="00384771" w:rsidRPr="002C5468" w:rsidRDefault="00384771" w:rsidP="00384771">
            <w:pPr>
              <w:shd w:val="clear" w:color="auto" w:fill="FFFFFF" w:themeFill="background1"/>
            </w:pPr>
          </w:p>
        </w:tc>
      </w:tr>
      <w:tr w:rsidR="006E058C" w:rsidRPr="002C5468" w:rsidTr="00B322B4">
        <w:trPr>
          <w:trHeight w:val="268"/>
        </w:trPr>
        <w:tc>
          <w:tcPr>
            <w:tcW w:w="709" w:type="dxa"/>
            <w:shd w:val="clear" w:color="auto" w:fill="FFFFFF" w:themeFill="background1"/>
          </w:tcPr>
          <w:p w:rsidR="006E058C" w:rsidRPr="002C5468" w:rsidRDefault="006E058C" w:rsidP="00384771">
            <w:pPr>
              <w:shd w:val="clear" w:color="auto" w:fill="FFFFFF" w:themeFill="background1"/>
            </w:pPr>
            <w:r w:rsidRPr="002C5468">
              <w:t>2.</w:t>
            </w:r>
          </w:p>
        </w:tc>
        <w:tc>
          <w:tcPr>
            <w:tcW w:w="2268" w:type="dxa"/>
            <w:shd w:val="clear" w:color="auto" w:fill="FFFFFF" w:themeFill="background1"/>
          </w:tcPr>
          <w:p w:rsidR="006E058C" w:rsidRPr="002C5468" w:rsidRDefault="006E058C" w:rsidP="00384771">
            <w:pPr>
              <w:shd w:val="clear" w:color="auto" w:fill="FFFFFF" w:themeFill="background1"/>
            </w:pPr>
            <w:r w:rsidRPr="002C5468">
              <w:t>Повторение Пунктуация и орфография</w:t>
            </w:r>
          </w:p>
        </w:tc>
        <w:tc>
          <w:tcPr>
            <w:tcW w:w="984" w:type="dxa"/>
            <w:shd w:val="clear" w:color="auto" w:fill="FFFFFF" w:themeFill="background1"/>
          </w:tcPr>
          <w:p w:rsidR="006E058C" w:rsidRPr="002C5468" w:rsidRDefault="006E058C" w:rsidP="00384771">
            <w:pPr>
              <w:shd w:val="clear" w:color="auto" w:fill="FFFFFF" w:themeFill="background1"/>
            </w:pPr>
            <w:r w:rsidRPr="002C5468">
              <w:t>УПЗ</w:t>
            </w:r>
          </w:p>
        </w:tc>
        <w:tc>
          <w:tcPr>
            <w:tcW w:w="3687" w:type="dxa"/>
            <w:shd w:val="clear" w:color="auto" w:fill="FFFFFF" w:themeFill="background1"/>
          </w:tcPr>
          <w:p w:rsidR="006E058C" w:rsidRPr="002C5468" w:rsidRDefault="006E058C" w:rsidP="00384771">
            <w:pPr>
              <w:shd w:val="clear" w:color="auto" w:fill="FFFFFF" w:themeFill="background1"/>
              <w:rPr>
                <w:color w:val="000000"/>
                <w:spacing w:val="3"/>
              </w:rPr>
            </w:pPr>
            <w:r>
              <w:rPr>
                <w:lang w:eastAsia="ar-SA"/>
              </w:rPr>
              <w:t>О</w:t>
            </w:r>
            <w:r w:rsidRPr="002C5468">
              <w:rPr>
                <w:lang w:eastAsia="ar-SA"/>
              </w:rPr>
              <w:t>владение навыками правописания основных типов орфограмм, развитие умения находить их в различных текстах</w:t>
            </w:r>
            <w:r>
              <w:rPr>
                <w:lang w:eastAsia="ar-SA"/>
              </w:rPr>
              <w:t>.</w:t>
            </w:r>
          </w:p>
        </w:tc>
        <w:tc>
          <w:tcPr>
            <w:tcW w:w="3551" w:type="dxa"/>
            <w:shd w:val="clear" w:color="auto" w:fill="FFFFFF" w:themeFill="background1"/>
          </w:tcPr>
          <w:p w:rsidR="006E058C" w:rsidRPr="002C5468" w:rsidRDefault="006E058C" w:rsidP="00384771">
            <w:pPr>
              <w:autoSpaceDE w:val="0"/>
              <w:snapToGrid w:val="0"/>
              <w:ind w:left="30" w:right="30"/>
              <w:rPr>
                <w:color w:val="000000" w:themeColor="text1"/>
                <w:lang w:eastAsia="ar-SA"/>
              </w:rPr>
            </w:pPr>
            <w:proofErr w:type="gramStart"/>
            <w:r w:rsidRPr="002C5468">
              <w:rPr>
                <w:b/>
                <w:bCs/>
                <w:color w:val="000000" w:themeColor="text1"/>
                <w:lang w:eastAsia="ar-SA"/>
              </w:rPr>
              <w:t>Знать</w:t>
            </w:r>
            <w:r w:rsidRPr="002C5468">
              <w:rPr>
                <w:color w:val="000000" w:themeColor="text1"/>
                <w:lang w:eastAsia="ar-SA"/>
              </w:rPr>
              <w:t xml:space="preserve"> основные нормы русского литературного языка (грамматические </w:t>
            </w:r>
            <w:proofErr w:type="gramEnd"/>
          </w:p>
          <w:p w:rsidR="006E058C" w:rsidRPr="002C5468" w:rsidRDefault="006E058C" w:rsidP="00384771">
            <w:pPr>
              <w:autoSpaceDE w:val="0"/>
              <w:ind w:left="30" w:right="30"/>
              <w:rPr>
                <w:color w:val="000000" w:themeColor="text1"/>
                <w:lang w:eastAsia="ar-SA"/>
              </w:rPr>
            </w:pPr>
            <w:r w:rsidRPr="002C5468">
              <w:rPr>
                <w:color w:val="000000" w:themeColor="text1"/>
                <w:lang w:eastAsia="ar-SA"/>
              </w:rPr>
              <w:t>и орфографические).</w:t>
            </w:r>
          </w:p>
          <w:p w:rsidR="006E058C" w:rsidRDefault="006E058C" w:rsidP="00384771">
            <w:pPr>
              <w:shd w:val="clear" w:color="auto" w:fill="FFFFFF" w:themeFill="background1"/>
              <w:rPr>
                <w:color w:val="FF0000"/>
                <w:lang w:eastAsia="ar-SA"/>
              </w:rPr>
            </w:pPr>
            <w:r w:rsidRPr="002C5468">
              <w:rPr>
                <w:b/>
                <w:bCs/>
                <w:color w:val="000000" w:themeColor="text1"/>
                <w:lang w:eastAsia="ar-SA"/>
              </w:rPr>
              <w:t>Уметь</w:t>
            </w:r>
            <w:r w:rsidRPr="002C5468">
              <w:rPr>
                <w:color w:val="000000" w:themeColor="text1"/>
                <w:lang w:eastAsia="ar-SA"/>
              </w:rPr>
              <w:t xml:space="preserve"> опознавать языковые единицы, проводить различные виды их анализа</w:t>
            </w:r>
            <w:r>
              <w:rPr>
                <w:color w:val="FF0000"/>
                <w:lang w:eastAsia="ar-SA"/>
              </w:rPr>
              <w:t>.</w:t>
            </w:r>
          </w:p>
          <w:p w:rsidR="006E058C" w:rsidRPr="002C5468" w:rsidRDefault="006E058C" w:rsidP="00384771">
            <w:pPr>
              <w:shd w:val="clear" w:color="auto" w:fill="FFFFFF" w:themeFill="background1"/>
              <w:rPr>
                <w:color w:val="000000"/>
                <w:spacing w:val="-2"/>
              </w:rPr>
            </w:pPr>
          </w:p>
        </w:tc>
        <w:tc>
          <w:tcPr>
            <w:tcW w:w="1134" w:type="dxa"/>
            <w:shd w:val="clear" w:color="auto" w:fill="FFFFFF" w:themeFill="background1"/>
          </w:tcPr>
          <w:p w:rsidR="006E058C" w:rsidRPr="002C5468" w:rsidRDefault="006E058C" w:rsidP="006E058C">
            <w:pPr>
              <w:shd w:val="clear" w:color="auto" w:fill="FFFFFF" w:themeFill="background1"/>
            </w:pPr>
            <w:r>
              <w:t>ИАО</w:t>
            </w:r>
          </w:p>
        </w:tc>
        <w:tc>
          <w:tcPr>
            <w:tcW w:w="754" w:type="dxa"/>
            <w:shd w:val="clear" w:color="auto" w:fill="FFFFFF" w:themeFill="background1"/>
          </w:tcPr>
          <w:p w:rsidR="006E058C" w:rsidRPr="002C5468" w:rsidRDefault="006E058C" w:rsidP="00384771">
            <w:pPr>
              <w:shd w:val="clear" w:color="auto" w:fill="FFFFFF" w:themeFill="background1"/>
            </w:pPr>
            <w:r>
              <w:t>В3</w:t>
            </w:r>
          </w:p>
        </w:tc>
        <w:tc>
          <w:tcPr>
            <w:tcW w:w="1655" w:type="dxa"/>
            <w:shd w:val="clear" w:color="auto" w:fill="FFFFFF" w:themeFill="background1"/>
          </w:tcPr>
          <w:p w:rsidR="006E058C" w:rsidRPr="002C5468" w:rsidRDefault="006E058C" w:rsidP="00384771">
            <w:pPr>
              <w:shd w:val="clear" w:color="auto" w:fill="FFFFFF" w:themeFill="background1"/>
            </w:pPr>
            <w:r>
              <w:t>Упр.10</w:t>
            </w:r>
          </w:p>
        </w:tc>
        <w:tc>
          <w:tcPr>
            <w:tcW w:w="1134" w:type="dxa"/>
            <w:shd w:val="clear" w:color="auto" w:fill="FFFF00"/>
          </w:tcPr>
          <w:p w:rsidR="006E058C" w:rsidRPr="002C5468" w:rsidRDefault="006E058C" w:rsidP="00384771">
            <w:pPr>
              <w:shd w:val="clear" w:color="auto" w:fill="FFFFFF" w:themeFill="background1"/>
            </w:pPr>
          </w:p>
        </w:tc>
      </w:tr>
      <w:tr w:rsidR="006E058C" w:rsidRPr="002C5468" w:rsidTr="00B322B4">
        <w:trPr>
          <w:trHeight w:val="216"/>
        </w:trPr>
        <w:tc>
          <w:tcPr>
            <w:tcW w:w="709" w:type="dxa"/>
            <w:shd w:val="clear" w:color="auto" w:fill="FFFFFF" w:themeFill="background1"/>
          </w:tcPr>
          <w:p w:rsidR="006E058C" w:rsidRPr="002C5468" w:rsidRDefault="006E058C" w:rsidP="00384771">
            <w:pPr>
              <w:shd w:val="clear" w:color="auto" w:fill="FFFFFF" w:themeFill="background1"/>
            </w:pPr>
            <w:r w:rsidRPr="002C5468">
              <w:lastRenderedPageBreak/>
              <w:t>3</w:t>
            </w:r>
          </w:p>
        </w:tc>
        <w:tc>
          <w:tcPr>
            <w:tcW w:w="2268" w:type="dxa"/>
            <w:shd w:val="clear" w:color="auto" w:fill="FFFFFF" w:themeFill="background1"/>
          </w:tcPr>
          <w:p w:rsidR="006E058C" w:rsidRPr="002C5468" w:rsidRDefault="006E058C" w:rsidP="00384771">
            <w:pPr>
              <w:shd w:val="clear" w:color="auto" w:fill="FFFFFF" w:themeFill="background1"/>
            </w:pPr>
            <w:r w:rsidRPr="002C5468">
              <w:t>Повторение. Знаки препинания в сложном предложении</w:t>
            </w:r>
          </w:p>
          <w:p w:rsidR="006E058C" w:rsidRPr="002C5468" w:rsidRDefault="006E058C" w:rsidP="00384771">
            <w:pPr>
              <w:shd w:val="clear" w:color="auto" w:fill="FFFFFF" w:themeFill="background1"/>
            </w:pPr>
          </w:p>
        </w:tc>
        <w:tc>
          <w:tcPr>
            <w:tcW w:w="984" w:type="dxa"/>
            <w:shd w:val="clear" w:color="auto" w:fill="FFFFFF" w:themeFill="background1"/>
          </w:tcPr>
          <w:p w:rsidR="006E058C" w:rsidRPr="002C5468" w:rsidRDefault="006E058C" w:rsidP="00384771">
            <w:pPr>
              <w:shd w:val="clear" w:color="auto" w:fill="FFFFFF" w:themeFill="background1"/>
            </w:pPr>
            <w:r w:rsidRPr="002C5468">
              <w:t>УПЗ</w:t>
            </w:r>
          </w:p>
        </w:tc>
        <w:tc>
          <w:tcPr>
            <w:tcW w:w="3687" w:type="dxa"/>
            <w:shd w:val="clear" w:color="auto" w:fill="FFFFFF" w:themeFill="background1"/>
          </w:tcPr>
          <w:p w:rsidR="006E058C" w:rsidRPr="002C5468" w:rsidRDefault="006E058C" w:rsidP="00384771">
            <w:pPr>
              <w:shd w:val="clear" w:color="auto" w:fill="FFFFFF" w:themeFill="background1"/>
            </w:pPr>
            <w:r>
              <w:t>Овладение навыками различия простого и сложного предложения, постановки знаков препинания в них</w:t>
            </w:r>
          </w:p>
        </w:tc>
        <w:tc>
          <w:tcPr>
            <w:tcW w:w="3551" w:type="dxa"/>
            <w:shd w:val="clear" w:color="auto" w:fill="FFFFFF" w:themeFill="background1"/>
          </w:tcPr>
          <w:p w:rsidR="006E058C" w:rsidRPr="00C31D75" w:rsidRDefault="006E058C" w:rsidP="00384771">
            <w:pPr>
              <w:autoSpaceDE w:val="0"/>
              <w:autoSpaceDN w:val="0"/>
              <w:adjustRightInd w:val="0"/>
              <w:rPr>
                <w:rFonts w:eastAsia="HiddenHorzOCR"/>
                <w:lang w:eastAsia="en-US"/>
              </w:rPr>
            </w:pPr>
            <w:r w:rsidRPr="00D0271F">
              <w:rPr>
                <w:b/>
              </w:rPr>
              <w:t xml:space="preserve">Знать </w:t>
            </w:r>
            <w:r w:rsidRPr="00C31D75">
              <w:rPr>
                <w:rFonts w:eastAsia="HiddenHorzOCR"/>
                <w:lang w:eastAsia="en-US"/>
              </w:rPr>
              <w:t>знаки препинания:</w:t>
            </w:r>
          </w:p>
          <w:p w:rsidR="006E058C" w:rsidRPr="00C31D75" w:rsidRDefault="006E058C" w:rsidP="00384771">
            <w:pPr>
              <w:shd w:val="clear" w:color="auto" w:fill="FFFFFF" w:themeFill="background1"/>
              <w:rPr>
                <w:b/>
              </w:rPr>
            </w:pPr>
            <w:r w:rsidRPr="00C31D75">
              <w:rPr>
                <w:rFonts w:eastAsia="HiddenHorzOCR"/>
                <w:lang w:eastAsia="en-US"/>
              </w:rPr>
              <w:t>знаки завершения, разделения, выделения</w:t>
            </w:r>
            <w:r w:rsidRPr="00C31D75">
              <w:rPr>
                <w:b/>
              </w:rPr>
              <w:t xml:space="preserve"> </w:t>
            </w:r>
          </w:p>
          <w:p w:rsidR="006E058C" w:rsidRPr="002C5468" w:rsidRDefault="006E058C" w:rsidP="00384771">
            <w:pPr>
              <w:shd w:val="clear" w:color="auto" w:fill="FFFFFF" w:themeFill="background1"/>
            </w:pPr>
            <w:r w:rsidRPr="00D0271F">
              <w:rPr>
                <w:b/>
              </w:rPr>
              <w:t>Уметь</w:t>
            </w:r>
            <w:r>
              <w:t xml:space="preserve"> находить  границу простых предложений в составе </w:t>
            </w:r>
            <w:proofErr w:type="gramStart"/>
            <w:r>
              <w:t>сложного</w:t>
            </w:r>
            <w:proofErr w:type="gramEnd"/>
            <w:r>
              <w:t>.</w:t>
            </w:r>
          </w:p>
        </w:tc>
        <w:tc>
          <w:tcPr>
            <w:tcW w:w="1134" w:type="dxa"/>
            <w:shd w:val="clear" w:color="auto" w:fill="FFFFFF" w:themeFill="background1"/>
          </w:tcPr>
          <w:p w:rsidR="006E058C" w:rsidRPr="002C5468" w:rsidRDefault="00B322B4" w:rsidP="00384771">
            <w:pPr>
              <w:shd w:val="clear" w:color="auto" w:fill="FFFFFF" w:themeFill="background1"/>
            </w:pPr>
            <w:r>
              <w:t>ИАО</w:t>
            </w:r>
          </w:p>
        </w:tc>
        <w:tc>
          <w:tcPr>
            <w:tcW w:w="754" w:type="dxa"/>
            <w:shd w:val="clear" w:color="auto" w:fill="FFFFFF" w:themeFill="background1"/>
          </w:tcPr>
          <w:p w:rsidR="006E058C" w:rsidRPr="002C5468" w:rsidRDefault="006E058C" w:rsidP="00384771">
            <w:pPr>
              <w:shd w:val="clear" w:color="auto" w:fill="FFFFFF" w:themeFill="background1"/>
            </w:pPr>
            <w:r>
              <w:t>В</w:t>
            </w:r>
            <w:proofErr w:type="gramStart"/>
            <w:r>
              <w:t>6</w:t>
            </w:r>
            <w:proofErr w:type="gramEnd"/>
            <w:r>
              <w:t>, В7</w:t>
            </w:r>
          </w:p>
        </w:tc>
        <w:tc>
          <w:tcPr>
            <w:tcW w:w="1655" w:type="dxa"/>
            <w:shd w:val="clear" w:color="auto" w:fill="FFFFFF" w:themeFill="background1"/>
          </w:tcPr>
          <w:p w:rsidR="006E058C" w:rsidRPr="002C5468" w:rsidRDefault="006E058C" w:rsidP="00384771">
            <w:pPr>
              <w:shd w:val="clear" w:color="auto" w:fill="FFFFFF" w:themeFill="background1"/>
            </w:pPr>
            <w:r>
              <w:t>Упр.20, подготовка к диктанту</w:t>
            </w:r>
          </w:p>
        </w:tc>
        <w:tc>
          <w:tcPr>
            <w:tcW w:w="1134" w:type="dxa"/>
            <w:shd w:val="clear" w:color="auto" w:fill="FFFF00"/>
          </w:tcPr>
          <w:p w:rsidR="006E058C" w:rsidRPr="002C5468" w:rsidRDefault="006E058C" w:rsidP="00384771">
            <w:pPr>
              <w:shd w:val="clear" w:color="auto" w:fill="FFFFFF" w:themeFill="background1"/>
            </w:pPr>
          </w:p>
        </w:tc>
      </w:tr>
      <w:tr w:rsidR="006E058C" w:rsidRPr="002C5468" w:rsidTr="00B322B4">
        <w:tc>
          <w:tcPr>
            <w:tcW w:w="709" w:type="dxa"/>
            <w:shd w:val="clear" w:color="auto" w:fill="FFFFFF" w:themeFill="background1"/>
          </w:tcPr>
          <w:p w:rsidR="006E058C" w:rsidRPr="002C5468" w:rsidRDefault="006E058C" w:rsidP="00384771">
            <w:pPr>
              <w:shd w:val="clear" w:color="auto" w:fill="FFFFFF" w:themeFill="background1"/>
            </w:pPr>
            <w:r w:rsidRPr="002C5468">
              <w:t>4.</w:t>
            </w:r>
          </w:p>
        </w:tc>
        <w:tc>
          <w:tcPr>
            <w:tcW w:w="2268" w:type="dxa"/>
            <w:shd w:val="clear" w:color="auto" w:fill="FFFFFF" w:themeFill="background1"/>
          </w:tcPr>
          <w:p w:rsidR="006E058C" w:rsidRPr="002C5468" w:rsidRDefault="006E058C" w:rsidP="00384771">
            <w:pPr>
              <w:shd w:val="clear" w:color="auto" w:fill="FFFFFF" w:themeFill="background1"/>
            </w:pPr>
            <w:r>
              <w:t>Повторение. Буквы Н-НН</w:t>
            </w:r>
            <w:r w:rsidRPr="002C5468">
              <w:t xml:space="preserve"> в суффиксах прилагательных, причастий и наречий</w:t>
            </w:r>
          </w:p>
        </w:tc>
        <w:tc>
          <w:tcPr>
            <w:tcW w:w="984" w:type="dxa"/>
            <w:shd w:val="clear" w:color="auto" w:fill="FFFFFF" w:themeFill="background1"/>
          </w:tcPr>
          <w:p w:rsidR="006E058C" w:rsidRPr="002C5468" w:rsidRDefault="006E058C" w:rsidP="00384771">
            <w:pPr>
              <w:shd w:val="clear" w:color="auto" w:fill="FFFFFF" w:themeFill="background1"/>
            </w:pPr>
            <w:r w:rsidRPr="002C5468">
              <w:t>УПЗ</w:t>
            </w:r>
          </w:p>
        </w:tc>
        <w:tc>
          <w:tcPr>
            <w:tcW w:w="3687" w:type="dxa"/>
            <w:shd w:val="clear" w:color="auto" w:fill="FFFFFF" w:themeFill="background1"/>
          </w:tcPr>
          <w:p w:rsidR="006E058C" w:rsidRDefault="006E058C" w:rsidP="00384771">
            <w:pPr>
              <w:shd w:val="clear" w:color="auto" w:fill="FFFFFF" w:themeFill="background1"/>
              <w:rPr>
                <w:lang w:eastAsia="ar-SA"/>
              </w:rPr>
            </w:pPr>
            <w:r>
              <w:rPr>
                <w:lang w:eastAsia="ar-SA"/>
              </w:rPr>
              <w:t>О</w:t>
            </w:r>
            <w:r w:rsidRPr="002C5468">
              <w:rPr>
                <w:lang w:eastAsia="ar-SA"/>
              </w:rPr>
              <w:t>владение навыками правописания</w:t>
            </w:r>
            <w:r>
              <w:rPr>
                <w:lang w:eastAsia="ar-SA"/>
              </w:rPr>
              <w:t xml:space="preserve"> прилагательных, причастий и наречий с Н-НН</w:t>
            </w:r>
            <w:r w:rsidRPr="002C5468">
              <w:rPr>
                <w:lang w:eastAsia="ar-SA"/>
              </w:rPr>
              <w:t>, развитие умения находить их в различных текстах</w:t>
            </w:r>
          </w:p>
          <w:p w:rsidR="006E058C" w:rsidRPr="002C5468" w:rsidRDefault="006E058C" w:rsidP="00384771">
            <w:pPr>
              <w:shd w:val="clear" w:color="auto" w:fill="FFFFFF" w:themeFill="background1"/>
            </w:pPr>
          </w:p>
        </w:tc>
        <w:tc>
          <w:tcPr>
            <w:tcW w:w="3551" w:type="dxa"/>
            <w:shd w:val="clear" w:color="auto" w:fill="FFFFFF" w:themeFill="background1"/>
          </w:tcPr>
          <w:p w:rsidR="006E058C" w:rsidRDefault="006E058C" w:rsidP="00384771">
            <w:pPr>
              <w:shd w:val="clear" w:color="auto" w:fill="FFFFFF" w:themeFill="background1"/>
            </w:pPr>
            <w:r w:rsidRPr="002C5468">
              <w:rPr>
                <w:b/>
              </w:rPr>
              <w:t xml:space="preserve">Знать </w:t>
            </w:r>
            <w:r>
              <w:t>правило правописание Н-НН в суффиксах прилагательных, причастий и наречий.</w:t>
            </w:r>
          </w:p>
          <w:p w:rsidR="006E058C" w:rsidRPr="002C5468" w:rsidRDefault="006E058C" w:rsidP="00384771">
            <w:pPr>
              <w:shd w:val="clear" w:color="auto" w:fill="FFFFFF" w:themeFill="background1"/>
            </w:pPr>
            <w:r w:rsidRPr="002C5468">
              <w:rPr>
                <w:b/>
              </w:rPr>
              <w:t xml:space="preserve">Уметь </w:t>
            </w:r>
            <w:r>
              <w:t>применять правило на письме.</w:t>
            </w:r>
          </w:p>
        </w:tc>
        <w:tc>
          <w:tcPr>
            <w:tcW w:w="1134" w:type="dxa"/>
            <w:shd w:val="clear" w:color="auto" w:fill="FFFFFF" w:themeFill="background1"/>
          </w:tcPr>
          <w:p w:rsidR="006E058C" w:rsidRPr="002C5468" w:rsidRDefault="00B322B4" w:rsidP="00384771">
            <w:pPr>
              <w:shd w:val="clear" w:color="auto" w:fill="FFFFFF" w:themeFill="background1"/>
            </w:pPr>
            <w:r>
              <w:t>ИАО</w:t>
            </w:r>
          </w:p>
        </w:tc>
        <w:tc>
          <w:tcPr>
            <w:tcW w:w="754" w:type="dxa"/>
            <w:shd w:val="clear" w:color="auto" w:fill="FFFFFF" w:themeFill="background1"/>
          </w:tcPr>
          <w:p w:rsidR="006E058C" w:rsidRPr="002C5468" w:rsidRDefault="006E058C" w:rsidP="00384771">
            <w:pPr>
              <w:shd w:val="clear" w:color="auto" w:fill="FFFFFF" w:themeFill="background1"/>
            </w:pPr>
            <w:r>
              <w:t>А</w:t>
            </w:r>
            <w:proofErr w:type="gramStart"/>
            <w:r>
              <w:t>7</w:t>
            </w:r>
            <w:proofErr w:type="gramEnd"/>
          </w:p>
        </w:tc>
        <w:tc>
          <w:tcPr>
            <w:tcW w:w="1655" w:type="dxa"/>
            <w:shd w:val="clear" w:color="auto" w:fill="FFFFFF" w:themeFill="background1"/>
          </w:tcPr>
          <w:p w:rsidR="006E058C" w:rsidRPr="002C5468" w:rsidRDefault="006E058C" w:rsidP="00384771">
            <w:pPr>
              <w:shd w:val="clear" w:color="auto" w:fill="FFFFFF" w:themeFill="background1"/>
            </w:pPr>
            <w:r>
              <w:t>Упр.23</w:t>
            </w:r>
          </w:p>
        </w:tc>
        <w:tc>
          <w:tcPr>
            <w:tcW w:w="1134" w:type="dxa"/>
            <w:shd w:val="clear" w:color="auto" w:fill="FFFF00"/>
          </w:tcPr>
          <w:p w:rsidR="006E058C" w:rsidRPr="002C5468" w:rsidRDefault="006E058C" w:rsidP="00384771">
            <w:pPr>
              <w:shd w:val="clear" w:color="auto" w:fill="FFFFFF" w:themeFill="background1"/>
            </w:pPr>
          </w:p>
        </w:tc>
      </w:tr>
      <w:tr w:rsidR="00B322B4" w:rsidRPr="002C5468" w:rsidTr="00B322B4">
        <w:tc>
          <w:tcPr>
            <w:tcW w:w="709" w:type="dxa"/>
            <w:shd w:val="clear" w:color="auto" w:fill="FFFFFF" w:themeFill="background1"/>
          </w:tcPr>
          <w:p w:rsidR="00B322B4" w:rsidRPr="002C5468" w:rsidRDefault="00B322B4" w:rsidP="00384771">
            <w:pPr>
              <w:shd w:val="clear" w:color="auto" w:fill="FFFFFF" w:themeFill="background1"/>
            </w:pPr>
            <w:r w:rsidRPr="002C5468">
              <w:t>5.</w:t>
            </w:r>
          </w:p>
        </w:tc>
        <w:tc>
          <w:tcPr>
            <w:tcW w:w="2268" w:type="dxa"/>
            <w:shd w:val="clear" w:color="auto" w:fill="FFFFFF" w:themeFill="background1"/>
          </w:tcPr>
          <w:p w:rsidR="00B322B4" w:rsidRPr="002C5468" w:rsidRDefault="00B322B4" w:rsidP="00384771">
            <w:pPr>
              <w:shd w:val="clear" w:color="auto" w:fill="FFFFFF" w:themeFill="background1"/>
            </w:pPr>
            <w:r w:rsidRPr="002C5468">
              <w:t xml:space="preserve">Повторение. Буквы </w:t>
            </w:r>
            <w:proofErr w:type="spellStart"/>
            <w:r w:rsidRPr="002C5468">
              <w:t>н-нн</w:t>
            </w:r>
            <w:proofErr w:type="spellEnd"/>
            <w:r w:rsidRPr="002C5468">
              <w:t xml:space="preserve"> в суффиксах прилагательных, причастий и наречий</w:t>
            </w:r>
            <w:r>
              <w:t xml:space="preserve"> (продолжение темы)</w:t>
            </w:r>
          </w:p>
        </w:tc>
        <w:tc>
          <w:tcPr>
            <w:tcW w:w="984" w:type="dxa"/>
            <w:shd w:val="clear" w:color="auto" w:fill="FFFFFF" w:themeFill="background1"/>
          </w:tcPr>
          <w:p w:rsidR="00B322B4" w:rsidRPr="002C5468" w:rsidRDefault="00B322B4" w:rsidP="00384771">
            <w:pPr>
              <w:shd w:val="clear" w:color="auto" w:fill="FFFFFF" w:themeFill="background1"/>
            </w:pPr>
            <w:r w:rsidRPr="002C5468">
              <w:t>УПЗ</w:t>
            </w:r>
          </w:p>
        </w:tc>
        <w:tc>
          <w:tcPr>
            <w:tcW w:w="3687" w:type="dxa"/>
            <w:shd w:val="clear" w:color="auto" w:fill="FFFFFF" w:themeFill="background1"/>
          </w:tcPr>
          <w:p w:rsidR="00B322B4" w:rsidRDefault="00B322B4" w:rsidP="00384771">
            <w:pPr>
              <w:shd w:val="clear" w:color="auto" w:fill="FFFFFF" w:themeFill="background1"/>
              <w:rPr>
                <w:lang w:eastAsia="ar-SA"/>
              </w:rPr>
            </w:pPr>
            <w:r>
              <w:rPr>
                <w:lang w:eastAsia="ar-SA"/>
              </w:rPr>
              <w:t>О</w:t>
            </w:r>
            <w:r w:rsidRPr="002C5468">
              <w:rPr>
                <w:lang w:eastAsia="ar-SA"/>
              </w:rPr>
              <w:t>владение навыками правописания</w:t>
            </w:r>
            <w:r>
              <w:rPr>
                <w:lang w:eastAsia="ar-SA"/>
              </w:rPr>
              <w:t xml:space="preserve"> прилагательных, причастий и наречий с Н-НН</w:t>
            </w:r>
            <w:r w:rsidRPr="002C5468">
              <w:rPr>
                <w:lang w:eastAsia="ar-SA"/>
              </w:rPr>
              <w:t>, развитие умения находить их в различных текстах</w:t>
            </w:r>
          </w:p>
          <w:p w:rsidR="00B322B4" w:rsidRDefault="00B322B4" w:rsidP="00384771">
            <w:pPr>
              <w:shd w:val="clear" w:color="auto" w:fill="FFFFFF" w:themeFill="background1"/>
              <w:rPr>
                <w:lang w:eastAsia="ar-SA"/>
              </w:rPr>
            </w:pPr>
          </w:p>
          <w:p w:rsidR="00B322B4" w:rsidRDefault="00B322B4" w:rsidP="00384771">
            <w:pPr>
              <w:shd w:val="clear" w:color="auto" w:fill="FFFFFF" w:themeFill="background1"/>
              <w:rPr>
                <w:lang w:eastAsia="ar-SA"/>
              </w:rPr>
            </w:pPr>
          </w:p>
          <w:p w:rsidR="00B322B4" w:rsidRPr="002C5468" w:rsidRDefault="00B322B4" w:rsidP="00384771">
            <w:pPr>
              <w:shd w:val="clear" w:color="auto" w:fill="FFFFFF" w:themeFill="background1"/>
            </w:pPr>
          </w:p>
        </w:tc>
        <w:tc>
          <w:tcPr>
            <w:tcW w:w="3551" w:type="dxa"/>
            <w:shd w:val="clear" w:color="auto" w:fill="FFFFFF" w:themeFill="background1"/>
          </w:tcPr>
          <w:p w:rsidR="00B322B4" w:rsidRDefault="00B322B4" w:rsidP="00384771">
            <w:pPr>
              <w:shd w:val="clear" w:color="auto" w:fill="FFFFFF" w:themeFill="background1"/>
            </w:pPr>
            <w:r w:rsidRPr="002C5468">
              <w:rPr>
                <w:b/>
              </w:rPr>
              <w:t xml:space="preserve">Знать </w:t>
            </w:r>
            <w:r>
              <w:t>правило правописание Н-НН в суффиксах прилагательных, причастий и наречий.</w:t>
            </w:r>
          </w:p>
          <w:p w:rsidR="00B322B4" w:rsidRPr="002C5468" w:rsidRDefault="00B322B4" w:rsidP="00384771">
            <w:pPr>
              <w:shd w:val="clear" w:color="auto" w:fill="FFFFFF" w:themeFill="background1"/>
            </w:pPr>
            <w:r w:rsidRPr="002C5468">
              <w:rPr>
                <w:b/>
              </w:rPr>
              <w:t xml:space="preserve">Уметь </w:t>
            </w:r>
            <w:r>
              <w:t>применять правило на письме.</w:t>
            </w:r>
          </w:p>
        </w:tc>
        <w:tc>
          <w:tcPr>
            <w:tcW w:w="1134" w:type="dxa"/>
            <w:shd w:val="clear" w:color="auto" w:fill="FFFFFF" w:themeFill="background1"/>
          </w:tcPr>
          <w:p w:rsidR="00B322B4" w:rsidRPr="002C5468" w:rsidRDefault="00B322B4" w:rsidP="008D1585">
            <w:pPr>
              <w:shd w:val="clear" w:color="auto" w:fill="FFFFFF" w:themeFill="background1"/>
            </w:pPr>
            <w:r>
              <w:t>ИАО</w:t>
            </w:r>
          </w:p>
        </w:tc>
        <w:tc>
          <w:tcPr>
            <w:tcW w:w="754" w:type="dxa"/>
            <w:shd w:val="clear" w:color="auto" w:fill="FFFFFF" w:themeFill="background1"/>
          </w:tcPr>
          <w:p w:rsidR="00B322B4" w:rsidRPr="002C5468" w:rsidRDefault="00B322B4" w:rsidP="00384771">
            <w:pPr>
              <w:shd w:val="clear" w:color="auto" w:fill="FFFFFF" w:themeFill="background1"/>
            </w:pPr>
            <w:r>
              <w:t>А</w:t>
            </w:r>
            <w:proofErr w:type="gramStart"/>
            <w:r>
              <w:t>7</w:t>
            </w:r>
            <w:proofErr w:type="gramEnd"/>
          </w:p>
        </w:tc>
        <w:tc>
          <w:tcPr>
            <w:tcW w:w="1655" w:type="dxa"/>
            <w:shd w:val="clear" w:color="auto" w:fill="FFFFFF" w:themeFill="background1"/>
          </w:tcPr>
          <w:p w:rsidR="00B322B4" w:rsidRPr="002C5468" w:rsidRDefault="00B322B4" w:rsidP="00384771">
            <w:pPr>
              <w:shd w:val="clear" w:color="auto" w:fill="FFFFFF" w:themeFill="background1"/>
            </w:pPr>
            <w:r>
              <w:t xml:space="preserve">Словарный диктант </w:t>
            </w:r>
          </w:p>
        </w:tc>
        <w:tc>
          <w:tcPr>
            <w:tcW w:w="1134" w:type="dxa"/>
            <w:shd w:val="clear" w:color="auto" w:fill="FFFF00"/>
          </w:tcPr>
          <w:p w:rsidR="00B322B4" w:rsidRPr="002C5468" w:rsidRDefault="00B322B4" w:rsidP="00384771">
            <w:pPr>
              <w:shd w:val="clear" w:color="auto" w:fill="FFFFFF" w:themeFill="background1"/>
            </w:pPr>
          </w:p>
        </w:tc>
      </w:tr>
      <w:tr w:rsidR="00B322B4" w:rsidRPr="002C5468" w:rsidTr="00B322B4">
        <w:tc>
          <w:tcPr>
            <w:tcW w:w="709" w:type="dxa"/>
            <w:shd w:val="clear" w:color="auto" w:fill="FFFFFF" w:themeFill="background1"/>
          </w:tcPr>
          <w:p w:rsidR="00B322B4" w:rsidRPr="002C5468" w:rsidRDefault="00B322B4" w:rsidP="00384771">
            <w:pPr>
              <w:shd w:val="clear" w:color="auto" w:fill="FFFFFF" w:themeFill="background1"/>
            </w:pPr>
            <w:r w:rsidRPr="002C5468">
              <w:t>6.</w:t>
            </w:r>
          </w:p>
        </w:tc>
        <w:tc>
          <w:tcPr>
            <w:tcW w:w="2268" w:type="dxa"/>
            <w:shd w:val="clear" w:color="auto" w:fill="FFFFFF" w:themeFill="background1"/>
          </w:tcPr>
          <w:p w:rsidR="00B322B4" w:rsidRPr="002C5468" w:rsidRDefault="00B322B4" w:rsidP="00384771">
            <w:pPr>
              <w:shd w:val="clear" w:color="auto" w:fill="FFFFFF" w:themeFill="background1"/>
            </w:pPr>
            <w:proofErr w:type="gramStart"/>
            <w:r w:rsidRPr="002C5468">
              <w:t>Р</w:t>
            </w:r>
            <w:proofErr w:type="gramEnd"/>
            <w:r>
              <w:t xml:space="preserve">/р  </w:t>
            </w:r>
            <w:r w:rsidRPr="002C5468">
              <w:t>Изложение с грамматическим задание</w:t>
            </w:r>
            <w:r>
              <w:t xml:space="preserve">  по упр. </w:t>
            </w:r>
            <w:r w:rsidRPr="002C5468">
              <w:t>26-27</w:t>
            </w:r>
          </w:p>
        </w:tc>
        <w:tc>
          <w:tcPr>
            <w:tcW w:w="984" w:type="dxa"/>
            <w:shd w:val="clear" w:color="auto" w:fill="FFFFFF" w:themeFill="background1"/>
          </w:tcPr>
          <w:p w:rsidR="00B322B4" w:rsidRPr="002C5468" w:rsidRDefault="00B322B4" w:rsidP="00384771">
            <w:pPr>
              <w:shd w:val="clear" w:color="auto" w:fill="FFFFFF" w:themeFill="background1"/>
            </w:pPr>
            <w:proofErr w:type="gramStart"/>
            <w:r w:rsidRPr="002C5468">
              <w:t>Р</w:t>
            </w:r>
            <w:proofErr w:type="gramEnd"/>
            <w:r>
              <w:t xml:space="preserve">/р  </w:t>
            </w:r>
          </w:p>
        </w:tc>
        <w:tc>
          <w:tcPr>
            <w:tcW w:w="3687" w:type="dxa"/>
            <w:shd w:val="clear" w:color="auto" w:fill="FFFFFF" w:themeFill="background1"/>
          </w:tcPr>
          <w:p w:rsidR="00B322B4" w:rsidRPr="002C5468" w:rsidRDefault="00B322B4" w:rsidP="00384771">
            <w:pPr>
              <w:shd w:val="clear" w:color="auto" w:fill="FFFFFF" w:themeFill="background1"/>
            </w:pPr>
            <w:r>
              <w:rPr>
                <w:lang w:eastAsia="ar-SA"/>
              </w:rPr>
              <w:t>С</w:t>
            </w:r>
            <w:r w:rsidRPr="002C5468">
              <w:rPr>
                <w:lang w:eastAsia="ar-SA"/>
              </w:rPr>
              <w:t>овершенствовать навыки подробного изложения текста публицистического характера; редактировать собственный текст изложения</w:t>
            </w:r>
          </w:p>
        </w:tc>
        <w:tc>
          <w:tcPr>
            <w:tcW w:w="3551" w:type="dxa"/>
            <w:shd w:val="clear" w:color="auto" w:fill="FFFFFF" w:themeFill="background1"/>
          </w:tcPr>
          <w:p w:rsidR="00B322B4" w:rsidRPr="002C5468" w:rsidRDefault="00B322B4" w:rsidP="00384771">
            <w:pPr>
              <w:autoSpaceDE w:val="0"/>
              <w:snapToGrid w:val="0"/>
              <w:ind w:left="30" w:right="30"/>
              <w:rPr>
                <w:lang w:eastAsia="ar-SA"/>
              </w:rPr>
            </w:pPr>
            <w:r w:rsidRPr="002C5468">
              <w:rPr>
                <w:b/>
                <w:bCs/>
                <w:lang w:eastAsia="ar-SA"/>
              </w:rPr>
              <w:t>Знать</w:t>
            </w:r>
            <w:r w:rsidRPr="002C5468">
              <w:rPr>
                <w:lang w:eastAsia="ar-SA"/>
              </w:rPr>
              <w:t xml:space="preserve"> основные признаки публицистического стиля, признаки текста и его функционально-смысловых типов (повествование, описание, рассуждение); основные нормы русского литературного языка.</w:t>
            </w:r>
          </w:p>
          <w:p w:rsidR="00B322B4" w:rsidRDefault="00B322B4" w:rsidP="00384771">
            <w:pPr>
              <w:autoSpaceDE w:val="0"/>
              <w:ind w:left="30" w:right="30"/>
              <w:rPr>
                <w:lang w:eastAsia="ar-SA"/>
              </w:rPr>
            </w:pPr>
            <w:r w:rsidRPr="002C5468">
              <w:rPr>
                <w:b/>
                <w:bCs/>
                <w:lang w:eastAsia="ar-SA"/>
              </w:rPr>
              <w:t>Уметь</w:t>
            </w:r>
            <w:r w:rsidRPr="002C5468">
              <w:rPr>
                <w:lang w:eastAsia="ar-SA"/>
              </w:rPr>
              <w:t xml:space="preserve"> различать стили речи; определять тему, основную мысль текста; анализировать структуру и языковые особенности текста</w:t>
            </w:r>
          </w:p>
          <w:p w:rsidR="00A7070E" w:rsidRDefault="00A7070E" w:rsidP="00384771">
            <w:pPr>
              <w:autoSpaceDE w:val="0"/>
              <w:ind w:left="30" w:right="30"/>
              <w:rPr>
                <w:lang w:eastAsia="ar-SA"/>
              </w:rPr>
            </w:pPr>
          </w:p>
          <w:p w:rsidR="00A7070E" w:rsidRDefault="00A7070E" w:rsidP="00384771">
            <w:pPr>
              <w:autoSpaceDE w:val="0"/>
              <w:ind w:left="30" w:right="30"/>
              <w:rPr>
                <w:lang w:eastAsia="ar-SA"/>
              </w:rPr>
            </w:pPr>
          </w:p>
          <w:p w:rsidR="00A7070E" w:rsidRDefault="00A7070E" w:rsidP="00384771">
            <w:pPr>
              <w:autoSpaceDE w:val="0"/>
              <w:ind w:left="30" w:right="30"/>
              <w:rPr>
                <w:lang w:eastAsia="ar-SA"/>
              </w:rPr>
            </w:pPr>
          </w:p>
          <w:p w:rsidR="00A7070E" w:rsidRPr="002C5468" w:rsidRDefault="00A7070E" w:rsidP="00384771">
            <w:pPr>
              <w:autoSpaceDE w:val="0"/>
              <w:ind w:left="30" w:right="30"/>
              <w:rPr>
                <w:lang w:eastAsia="ar-SA"/>
              </w:rPr>
            </w:pPr>
          </w:p>
        </w:tc>
        <w:tc>
          <w:tcPr>
            <w:tcW w:w="1134" w:type="dxa"/>
            <w:shd w:val="clear" w:color="auto" w:fill="FFFFFF" w:themeFill="background1"/>
          </w:tcPr>
          <w:p w:rsidR="00B322B4" w:rsidRPr="002C5468" w:rsidRDefault="00B322B4" w:rsidP="008D1585">
            <w:pPr>
              <w:shd w:val="clear" w:color="auto" w:fill="FFFFFF" w:themeFill="background1"/>
            </w:pPr>
            <w:r>
              <w:t>ИАО</w:t>
            </w:r>
          </w:p>
        </w:tc>
        <w:tc>
          <w:tcPr>
            <w:tcW w:w="754" w:type="dxa"/>
            <w:shd w:val="clear" w:color="auto" w:fill="FFFFFF" w:themeFill="background1"/>
          </w:tcPr>
          <w:p w:rsidR="00B322B4" w:rsidRPr="002C5468" w:rsidRDefault="00B322B4" w:rsidP="00384771">
            <w:pPr>
              <w:shd w:val="clear" w:color="auto" w:fill="FFFFFF" w:themeFill="background1"/>
            </w:pPr>
            <w:r>
              <w:t>С</w:t>
            </w:r>
            <w:proofErr w:type="gramStart"/>
            <w:r>
              <w:t>1</w:t>
            </w:r>
            <w:proofErr w:type="gramEnd"/>
          </w:p>
        </w:tc>
        <w:tc>
          <w:tcPr>
            <w:tcW w:w="1655" w:type="dxa"/>
            <w:shd w:val="clear" w:color="auto" w:fill="FFFFFF" w:themeFill="background1"/>
          </w:tcPr>
          <w:p w:rsidR="00B322B4" w:rsidRPr="002C5468" w:rsidRDefault="00B322B4" w:rsidP="00384771">
            <w:pPr>
              <w:shd w:val="clear" w:color="auto" w:fill="FFFFFF" w:themeFill="background1"/>
            </w:pPr>
            <w:r>
              <w:t>Повторить страдательные причастия</w:t>
            </w:r>
          </w:p>
        </w:tc>
        <w:tc>
          <w:tcPr>
            <w:tcW w:w="1134" w:type="dxa"/>
            <w:shd w:val="clear" w:color="auto" w:fill="00B050"/>
          </w:tcPr>
          <w:p w:rsidR="00B322B4" w:rsidRPr="002C5468" w:rsidRDefault="00B322B4" w:rsidP="00384771">
            <w:pPr>
              <w:shd w:val="clear" w:color="auto" w:fill="FFFFFF" w:themeFill="background1"/>
            </w:pPr>
          </w:p>
        </w:tc>
      </w:tr>
      <w:tr w:rsidR="00B322B4" w:rsidRPr="002C5468" w:rsidTr="00B322B4">
        <w:tc>
          <w:tcPr>
            <w:tcW w:w="709" w:type="dxa"/>
            <w:shd w:val="clear" w:color="auto" w:fill="FFFFFF" w:themeFill="background1"/>
          </w:tcPr>
          <w:p w:rsidR="00B322B4" w:rsidRPr="002C5468" w:rsidRDefault="00B322B4" w:rsidP="00384771">
            <w:pPr>
              <w:shd w:val="clear" w:color="auto" w:fill="FFFFFF" w:themeFill="background1"/>
            </w:pPr>
            <w:r w:rsidRPr="002C5468">
              <w:lastRenderedPageBreak/>
              <w:t>7.</w:t>
            </w:r>
          </w:p>
        </w:tc>
        <w:tc>
          <w:tcPr>
            <w:tcW w:w="2268" w:type="dxa"/>
            <w:shd w:val="clear" w:color="auto" w:fill="FFFFFF" w:themeFill="background1"/>
          </w:tcPr>
          <w:p w:rsidR="00B322B4" w:rsidRPr="002C5468" w:rsidRDefault="00B322B4" w:rsidP="00384771">
            <w:pPr>
              <w:shd w:val="clear" w:color="auto" w:fill="FFFFFF" w:themeFill="background1"/>
            </w:pPr>
            <w:proofErr w:type="gramStart"/>
            <w:r w:rsidRPr="002C5468">
              <w:t>Р</w:t>
            </w:r>
            <w:proofErr w:type="gramEnd"/>
            <w:r>
              <w:t xml:space="preserve">/р  </w:t>
            </w:r>
            <w:r w:rsidRPr="002C5468">
              <w:t>Написание изложения</w:t>
            </w:r>
          </w:p>
        </w:tc>
        <w:tc>
          <w:tcPr>
            <w:tcW w:w="984" w:type="dxa"/>
            <w:shd w:val="clear" w:color="auto" w:fill="FFFFFF" w:themeFill="background1"/>
          </w:tcPr>
          <w:p w:rsidR="00B322B4" w:rsidRPr="002C5468" w:rsidRDefault="00B322B4" w:rsidP="00384771">
            <w:pPr>
              <w:shd w:val="clear" w:color="auto" w:fill="FFFFFF" w:themeFill="background1"/>
            </w:pPr>
            <w:proofErr w:type="gramStart"/>
            <w:r w:rsidRPr="002C5468">
              <w:t>Р</w:t>
            </w:r>
            <w:proofErr w:type="gramEnd"/>
            <w:r>
              <w:t xml:space="preserve">/р  </w:t>
            </w:r>
          </w:p>
        </w:tc>
        <w:tc>
          <w:tcPr>
            <w:tcW w:w="3687" w:type="dxa"/>
            <w:shd w:val="clear" w:color="auto" w:fill="FFFFFF" w:themeFill="background1"/>
          </w:tcPr>
          <w:p w:rsidR="00B322B4" w:rsidRPr="002C5468" w:rsidRDefault="00B322B4" w:rsidP="00384771">
            <w:pPr>
              <w:shd w:val="clear" w:color="auto" w:fill="FFFFFF" w:themeFill="background1"/>
            </w:pPr>
            <w:r>
              <w:rPr>
                <w:lang w:eastAsia="ar-SA"/>
              </w:rPr>
              <w:t>С</w:t>
            </w:r>
            <w:r w:rsidRPr="002C5468">
              <w:rPr>
                <w:lang w:eastAsia="ar-SA"/>
              </w:rPr>
              <w:t>овершенствовать навыки подробного изложения текста публицистического характера; редактировать собственный текст изложения</w:t>
            </w:r>
          </w:p>
        </w:tc>
        <w:tc>
          <w:tcPr>
            <w:tcW w:w="3551" w:type="dxa"/>
            <w:shd w:val="clear" w:color="auto" w:fill="FFFFFF" w:themeFill="background1"/>
          </w:tcPr>
          <w:p w:rsidR="00B322B4" w:rsidRPr="00C31D75" w:rsidRDefault="00B322B4" w:rsidP="00384771">
            <w:pPr>
              <w:autoSpaceDE w:val="0"/>
              <w:snapToGrid w:val="0"/>
              <w:ind w:left="30" w:right="30"/>
              <w:rPr>
                <w:lang w:eastAsia="ar-SA"/>
              </w:rPr>
            </w:pPr>
            <w:r w:rsidRPr="00C31D75">
              <w:rPr>
                <w:b/>
                <w:bCs/>
                <w:lang w:eastAsia="ar-SA"/>
              </w:rPr>
              <w:t>Знать</w:t>
            </w:r>
            <w:r w:rsidRPr="00C31D75">
              <w:rPr>
                <w:lang w:eastAsia="ar-SA"/>
              </w:rPr>
              <w:t xml:space="preserve"> алгоритм работы  с изложением.</w:t>
            </w:r>
          </w:p>
          <w:p w:rsidR="00B322B4" w:rsidRPr="00C31D75" w:rsidRDefault="00B322B4" w:rsidP="00384771">
            <w:pPr>
              <w:autoSpaceDE w:val="0"/>
              <w:ind w:left="30" w:right="30"/>
            </w:pPr>
            <w:r w:rsidRPr="00C31D75">
              <w:rPr>
                <w:b/>
                <w:bCs/>
                <w:lang w:eastAsia="ar-SA"/>
              </w:rPr>
              <w:t>Уметь</w:t>
            </w:r>
            <w:r w:rsidRPr="00C31D75">
              <w:rPr>
                <w:lang w:eastAsia="ar-SA"/>
              </w:rPr>
              <w:t xml:space="preserve"> писать изложение.</w:t>
            </w:r>
          </w:p>
          <w:p w:rsidR="00B322B4" w:rsidRPr="002C5468" w:rsidRDefault="00B322B4" w:rsidP="00384771">
            <w:pPr>
              <w:shd w:val="clear" w:color="auto" w:fill="FFFFFF" w:themeFill="background1"/>
              <w:rPr>
                <w:color w:val="632423" w:themeColor="accent2" w:themeShade="80"/>
              </w:rPr>
            </w:pPr>
          </w:p>
        </w:tc>
        <w:tc>
          <w:tcPr>
            <w:tcW w:w="1134" w:type="dxa"/>
            <w:shd w:val="clear" w:color="auto" w:fill="FFFFFF" w:themeFill="background1"/>
          </w:tcPr>
          <w:p w:rsidR="00B322B4" w:rsidRPr="002C5468" w:rsidRDefault="00B322B4" w:rsidP="008D1585">
            <w:pPr>
              <w:shd w:val="clear" w:color="auto" w:fill="FFFFFF" w:themeFill="background1"/>
            </w:pPr>
            <w:r>
              <w:t>ИАО</w:t>
            </w:r>
          </w:p>
        </w:tc>
        <w:tc>
          <w:tcPr>
            <w:tcW w:w="754" w:type="dxa"/>
            <w:shd w:val="clear" w:color="auto" w:fill="FFFFFF" w:themeFill="background1"/>
          </w:tcPr>
          <w:p w:rsidR="00B322B4" w:rsidRPr="002C5468" w:rsidRDefault="00B322B4" w:rsidP="00384771">
            <w:pPr>
              <w:shd w:val="clear" w:color="auto" w:fill="FFFFFF" w:themeFill="background1"/>
            </w:pPr>
            <w:r>
              <w:t>С</w:t>
            </w:r>
            <w:proofErr w:type="gramStart"/>
            <w:r>
              <w:t>1</w:t>
            </w:r>
            <w:proofErr w:type="gramEnd"/>
          </w:p>
        </w:tc>
        <w:tc>
          <w:tcPr>
            <w:tcW w:w="1655" w:type="dxa"/>
            <w:shd w:val="clear" w:color="auto" w:fill="FFFFFF" w:themeFill="background1"/>
          </w:tcPr>
          <w:p w:rsidR="00B322B4" w:rsidRPr="002C5468" w:rsidRDefault="00B322B4" w:rsidP="00384771">
            <w:pPr>
              <w:shd w:val="clear" w:color="auto" w:fill="FFFFFF" w:themeFill="background1"/>
            </w:pPr>
            <w:r>
              <w:t xml:space="preserve"> Повторить отглагольные прилагательные</w:t>
            </w:r>
          </w:p>
        </w:tc>
        <w:tc>
          <w:tcPr>
            <w:tcW w:w="1134" w:type="dxa"/>
            <w:shd w:val="clear" w:color="auto" w:fill="00B050"/>
          </w:tcPr>
          <w:p w:rsidR="00B322B4" w:rsidRPr="002C5468" w:rsidRDefault="00B322B4" w:rsidP="00384771">
            <w:pPr>
              <w:shd w:val="clear" w:color="auto" w:fill="FFFFFF" w:themeFill="background1"/>
            </w:pPr>
          </w:p>
        </w:tc>
      </w:tr>
      <w:tr w:rsidR="00B322B4" w:rsidRPr="002C5468" w:rsidTr="00B322B4">
        <w:trPr>
          <w:trHeight w:val="1296"/>
        </w:trPr>
        <w:tc>
          <w:tcPr>
            <w:tcW w:w="709" w:type="dxa"/>
            <w:vMerge w:val="restart"/>
            <w:shd w:val="clear" w:color="auto" w:fill="FFFFFF" w:themeFill="background1"/>
          </w:tcPr>
          <w:p w:rsidR="00B322B4" w:rsidRPr="002C5468" w:rsidRDefault="00B322B4" w:rsidP="00384771">
            <w:pPr>
              <w:shd w:val="clear" w:color="auto" w:fill="FFFFFF" w:themeFill="background1"/>
            </w:pPr>
            <w:r w:rsidRPr="002C5468">
              <w:t>8.</w:t>
            </w:r>
          </w:p>
        </w:tc>
        <w:tc>
          <w:tcPr>
            <w:tcW w:w="2268" w:type="dxa"/>
            <w:vMerge w:val="restart"/>
            <w:shd w:val="clear" w:color="auto" w:fill="FFFFFF" w:themeFill="background1"/>
          </w:tcPr>
          <w:p w:rsidR="00B322B4" w:rsidRPr="002C5468" w:rsidRDefault="00B322B4" w:rsidP="00384771">
            <w:pPr>
              <w:shd w:val="clear" w:color="auto" w:fill="FFFFFF" w:themeFill="background1"/>
            </w:pPr>
            <w:r w:rsidRPr="002C5468">
              <w:t>Слитное и раздельное написание НЕ с различными частями речи</w:t>
            </w:r>
          </w:p>
        </w:tc>
        <w:tc>
          <w:tcPr>
            <w:tcW w:w="984" w:type="dxa"/>
            <w:vMerge w:val="restart"/>
            <w:shd w:val="clear" w:color="auto" w:fill="FFFFFF" w:themeFill="background1"/>
          </w:tcPr>
          <w:p w:rsidR="00B322B4" w:rsidRPr="002C5468" w:rsidRDefault="00B322B4" w:rsidP="00384771">
            <w:pPr>
              <w:shd w:val="clear" w:color="auto" w:fill="FFFFFF" w:themeFill="background1"/>
            </w:pPr>
            <w:r>
              <w:t>УПЗ</w:t>
            </w:r>
          </w:p>
        </w:tc>
        <w:tc>
          <w:tcPr>
            <w:tcW w:w="3687" w:type="dxa"/>
            <w:vMerge w:val="restart"/>
            <w:shd w:val="clear" w:color="auto" w:fill="auto"/>
          </w:tcPr>
          <w:p w:rsidR="00B322B4" w:rsidRPr="002C5468" w:rsidRDefault="00B322B4" w:rsidP="00384771">
            <w:pPr>
              <w:shd w:val="clear" w:color="auto" w:fill="FFFFFF" w:themeFill="background1"/>
            </w:pPr>
            <w:r w:rsidRPr="002C5468">
              <w:rPr>
                <w:lang w:eastAsia="ar-SA"/>
              </w:rPr>
              <w:t xml:space="preserve">Систематизация материала о правописании </w:t>
            </w:r>
            <w:r w:rsidRPr="002C5468">
              <w:rPr>
                <w:b/>
                <w:bCs/>
                <w:i/>
                <w:iCs/>
                <w:lang w:eastAsia="ar-SA"/>
              </w:rPr>
              <w:t>не</w:t>
            </w:r>
            <w:r w:rsidRPr="002C5468">
              <w:rPr>
                <w:lang w:eastAsia="ar-SA"/>
              </w:rPr>
              <w:t xml:space="preserve"> с различными частями речи; углубление сведений с помощью таблиц</w:t>
            </w:r>
          </w:p>
        </w:tc>
        <w:tc>
          <w:tcPr>
            <w:tcW w:w="3551" w:type="dxa"/>
            <w:vMerge w:val="restart"/>
            <w:shd w:val="clear" w:color="auto" w:fill="auto"/>
          </w:tcPr>
          <w:p w:rsidR="00B322B4" w:rsidRPr="002C5468" w:rsidRDefault="00B322B4" w:rsidP="00384771">
            <w:pPr>
              <w:autoSpaceDE w:val="0"/>
              <w:snapToGrid w:val="0"/>
              <w:ind w:left="30" w:right="30"/>
              <w:rPr>
                <w:lang w:eastAsia="ar-SA"/>
              </w:rPr>
            </w:pPr>
            <w:proofErr w:type="gramStart"/>
            <w:r w:rsidRPr="002C5468">
              <w:rPr>
                <w:b/>
                <w:bCs/>
                <w:lang w:eastAsia="ar-SA"/>
              </w:rPr>
              <w:t>Знать</w:t>
            </w:r>
            <w:r w:rsidRPr="002C5468">
              <w:rPr>
                <w:lang w:eastAsia="ar-SA"/>
              </w:rPr>
              <w:t xml:space="preserve"> основные нормы русского литературного языка (грамматические </w:t>
            </w:r>
            <w:proofErr w:type="gramEnd"/>
          </w:p>
          <w:p w:rsidR="00B322B4" w:rsidRPr="002C5468" w:rsidRDefault="00B322B4" w:rsidP="00384771">
            <w:pPr>
              <w:autoSpaceDE w:val="0"/>
              <w:ind w:left="30" w:right="30"/>
              <w:rPr>
                <w:lang w:eastAsia="ar-SA"/>
              </w:rPr>
            </w:pPr>
            <w:r w:rsidRPr="002C5468">
              <w:rPr>
                <w:lang w:eastAsia="ar-SA"/>
              </w:rPr>
              <w:t>и орфографические).</w:t>
            </w:r>
          </w:p>
          <w:p w:rsidR="00B322B4" w:rsidRDefault="00B322B4" w:rsidP="00384771">
            <w:pPr>
              <w:shd w:val="clear" w:color="auto" w:fill="FFFFFF" w:themeFill="background1"/>
              <w:rPr>
                <w:lang w:eastAsia="ar-SA"/>
              </w:rPr>
            </w:pPr>
            <w:r w:rsidRPr="002C5468">
              <w:rPr>
                <w:b/>
                <w:bCs/>
                <w:lang w:eastAsia="ar-SA"/>
              </w:rPr>
              <w:t>Уметь</w:t>
            </w:r>
            <w:r w:rsidRPr="002C5468">
              <w:rPr>
                <w:lang w:eastAsia="ar-SA"/>
              </w:rPr>
              <w:t xml:space="preserve"> определять условия выбора нужной орфограммы; соблюдать в практике письма основные правила орфографии.</w:t>
            </w:r>
          </w:p>
          <w:p w:rsidR="00B322B4" w:rsidRDefault="00B322B4" w:rsidP="00384771">
            <w:pPr>
              <w:shd w:val="clear" w:color="auto" w:fill="FFFFFF" w:themeFill="background1"/>
              <w:rPr>
                <w:lang w:eastAsia="ar-SA"/>
              </w:rPr>
            </w:pPr>
          </w:p>
          <w:p w:rsidR="00B322B4" w:rsidRDefault="00B322B4" w:rsidP="00384771">
            <w:pPr>
              <w:shd w:val="clear" w:color="auto" w:fill="FFFFFF" w:themeFill="background1"/>
              <w:rPr>
                <w:lang w:eastAsia="ar-SA"/>
              </w:rPr>
            </w:pPr>
          </w:p>
          <w:p w:rsidR="00B322B4" w:rsidRPr="002C5468" w:rsidRDefault="00B322B4" w:rsidP="00384771">
            <w:pPr>
              <w:shd w:val="clear" w:color="auto" w:fill="FFFFFF" w:themeFill="background1"/>
            </w:pPr>
          </w:p>
        </w:tc>
        <w:tc>
          <w:tcPr>
            <w:tcW w:w="1134" w:type="dxa"/>
            <w:vMerge w:val="restart"/>
            <w:shd w:val="clear" w:color="auto" w:fill="auto"/>
          </w:tcPr>
          <w:p w:rsidR="00B322B4" w:rsidRPr="002C5468" w:rsidRDefault="00B322B4" w:rsidP="008D1585">
            <w:pPr>
              <w:shd w:val="clear" w:color="auto" w:fill="FFFFFF" w:themeFill="background1"/>
            </w:pPr>
            <w:r>
              <w:t>ИАО</w:t>
            </w:r>
          </w:p>
          <w:p w:rsidR="00B322B4" w:rsidRPr="002C5468" w:rsidRDefault="00B322B4" w:rsidP="008D1585">
            <w:pPr>
              <w:shd w:val="clear" w:color="auto" w:fill="FFFFFF" w:themeFill="background1"/>
            </w:pPr>
            <w:r>
              <w:t>ИАО</w:t>
            </w:r>
          </w:p>
        </w:tc>
        <w:tc>
          <w:tcPr>
            <w:tcW w:w="754" w:type="dxa"/>
            <w:vMerge w:val="restart"/>
            <w:shd w:val="clear" w:color="auto" w:fill="auto"/>
          </w:tcPr>
          <w:p w:rsidR="00B322B4" w:rsidRPr="002C5468" w:rsidRDefault="00B322B4" w:rsidP="00384771">
            <w:pPr>
              <w:shd w:val="clear" w:color="auto" w:fill="FFFFFF" w:themeFill="background1"/>
            </w:pPr>
            <w:r>
              <w:t>А</w:t>
            </w:r>
            <w:proofErr w:type="gramStart"/>
            <w:r>
              <w:t>6</w:t>
            </w:r>
            <w:proofErr w:type="gramEnd"/>
          </w:p>
        </w:tc>
        <w:tc>
          <w:tcPr>
            <w:tcW w:w="1655" w:type="dxa"/>
            <w:vMerge w:val="restart"/>
            <w:shd w:val="clear" w:color="auto" w:fill="auto"/>
          </w:tcPr>
          <w:p w:rsidR="00B322B4" w:rsidRPr="002C5468" w:rsidRDefault="00B322B4" w:rsidP="00384771">
            <w:pPr>
              <w:shd w:val="clear" w:color="auto" w:fill="FFFFFF" w:themeFill="background1"/>
            </w:pPr>
            <w:r>
              <w:t>Упр. 35</w:t>
            </w:r>
          </w:p>
        </w:tc>
        <w:tc>
          <w:tcPr>
            <w:tcW w:w="1134" w:type="dxa"/>
            <w:shd w:val="clear" w:color="auto" w:fill="7030A0"/>
          </w:tcPr>
          <w:p w:rsidR="00B322B4" w:rsidRPr="002C5468" w:rsidRDefault="00B322B4" w:rsidP="00384771">
            <w:pPr>
              <w:shd w:val="clear" w:color="auto" w:fill="FFFFFF" w:themeFill="background1"/>
            </w:pPr>
          </w:p>
        </w:tc>
      </w:tr>
      <w:tr w:rsidR="00B322B4" w:rsidRPr="002C5468" w:rsidTr="00B322B4">
        <w:trPr>
          <w:trHeight w:val="1721"/>
        </w:trPr>
        <w:tc>
          <w:tcPr>
            <w:tcW w:w="709" w:type="dxa"/>
            <w:vMerge/>
            <w:shd w:val="clear" w:color="auto" w:fill="FFFFFF" w:themeFill="background1"/>
          </w:tcPr>
          <w:p w:rsidR="00B322B4" w:rsidRPr="002C5468" w:rsidRDefault="00B322B4" w:rsidP="00384771">
            <w:pPr>
              <w:shd w:val="clear" w:color="auto" w:fill="FFFFFF" w:themeFill="background1"/>
            </w:pPr>
          </w:p>
        </w:tc>
        <w:tc>
          <w:tcPr>
            <w:tcW w:w="2268" w:type="dxa"/>
            <w:vMerge/>
            <w:shd w:val="clear" w:color="auto" w:fill="FFFFFF" w:themeFill="background1"/>
          </w:tcPr>
          <w:p w:rsidR="00B322B4" w:rsidRPr="002C5468" w:rsidRDefault="00B322B4" w:rsidP="00384771">
            <w:pPr>
              <w:shd w:val="clear" w:color="auto" w:fill="FFFFFF" w:themeFill="background1"/>
            </w:pPr>
          </w:p>
        </w:tc>
        <w:tc>
          <w:tcPr>
            <w:tcW w:w="984" w:type="dxa"/>
            <w:vMerge/>
            <w:shd w:val="clear" w:color="auto" w:fill="FFFFFF" w:themeFill="background1"/>
          </w:tcPr>
          <w:p w:rsidR="00B322B4" w:rsidRDefault="00B322B4" w:rsidP="00384771">
            <w:pPr>
              <w:shd w:val="clear" w:color="auto" w:fill="FFFFFF" w:themeFill="background1"/>
            </w:pPr>
          </w:p>
        </w:tc>
        <w:tc>
          <w:tcPr>
            <w:tcW w:w="3687" w:type="dxa"/>
            <w:vMerge/>
            <w:shd w:val="clear" w:color="auto" w:fill="auto"/>
          </w:tcPr>
          <w:p w:rsidR="00B322B4" w:rsidRPr="002C5468" w:rsidRDefault="00B322B4" w:rsidP="00384771">
            <w:pPr>
              <w:shd w:val="clear" w:color="auto" w:fill="FFFFFF" w:themeFill="background1"/>
              <w:rPr>
                <w:lang w:eastAsia="ar-SA"/>
              </w:rPr>
            </w:pPr>
          </w:p>
        </w:tc>
        <w:tc>
          <w:tcPr>
            <w:tcW w:w="3551" w:type="dxa"/>
            <w:vMerge/>
            <w:shd w:val="clear" w:color="auto" w:fill="auto"/>
          </w:tcPr>
          <w:p w:rsidR="00B322B4" w:rsidRPr="002C5468" w:rsidRDefault="00B322B4" w:rsidP="00384771">
            <w:pPr>
              <w:autoSpaceDE w:val="0"/>
              <w:snapToGrid w:val="0"/>
              <w:ind w:left="30" w:right="30"/>
              <w:rPr>
                <w:b/>
                <w:bCs/>
                <w:lang w:eastAsia="ar-SA"/>
              </w:rPr>
            </w:pPr>
          </w:p>
        </w:tc>
        <w:tc>
          <w:tcPr>
            <w:tcW w:w="1134" w:type="dxa"/>
            <w:vMerge/>
            <w:shd w:val="clear" w:color="auto" w:fill="auto"/>
          </w:tcPr>
          <w:p w:rsidR="00B322B4" w:rsidRPr="002C5468" w:rsidRDefault="00B322B4" w:rsidP="00384771">
            <w:pPr>
              <w:shd w:val="clear" w:color="auto" w:fill="FFFFFF" w:themeFill="background1"/>
            </w:pPr>
          </w:p>
        </w:tc>
        <w:tc>
          <w:tcPr>
            <w:tcW w:w="754" w:type="dxa"/>
            <w:vMerge/>
            <w:shd w:val="clear" w:color="auto" w:fill="auto"/>
          </w:tcPr>
          <w:p w:rsidR="00B322B4" w:rsidRPr="002C5468" w:rsidRDefault="00B322B4" w:rsidP="00384771">
            <w:pPr>
              <w:shd w:val="clear" w:color="auto" w:fill="FFFFFF" w:themeFill="background1"/>
            </w:pPr>
          </w:p>
        </w:tc>
        <w:tc>
          <w:tcPr>
            <w:tcW w:w="1655" w:type="dxa"/>
            <w:vMerge/>
            <w:shd w:val="clear" w:color="auto" w:fill="auto"/>
          </w:tcPr>
          <w:p w:rsidR="00B322B4" w:rsidRDefault="00B322B4" w:rsidP="00384771">
            <w:pPr>
              <w:shd w:val="clear" w:color="auto" w:fill="FFFFFF" w:themeFill="background1"/>
            </w:pPr>
          </w:p>
        </w:tc>
        <w:tc>
          <w:tcPr>
            <w:tcW w:w="1134" w:type="dxa"/>
            <w:shd w:val="clear" w:color="auto" w:fill="FFFF00"/>
          </w:tcPr>
          <w:p w:rsidR="00B322B4" w:rsidRPr="002C5468" w:rsidRDefault="00B322B4" w:rsidP="00384771">
            <w:pPr>
              <w:shd w:val="clear" w:color="auto" w:fill="FFFFFF" w:themeFill="background1"/>
            </w:pPr>
          </w:p>
        </w:tc>
      </w:tr>
      <w:tr w:rsidR="00B322B4" w:rsidRPr="002C5468" w:rsidTr="00B322B4">
        <w:trPr>
          <w:trHeight w:val="274"/>
        </w:trPr>
        <w:tc>
          <w:tcPr>
            <w:tcW w:w="709" w:type="dxa"/>
            <w:shd w:val="clear" w:color="auto" w:fill="FFFFFF" w:themeFill="background1"/>
          </w:tcPr>
          <w:p w:rsidR="00B322B4" w:rsidRPr="002C5468" w:rsidRDefault="00B322B4" w:rsidP="00384771">
            <w:pPr>
              <w:shd w:val="clear" w:color="auto" w:fill="FFFFFF" w:themeFill="background1"/>
            </w:pPr>
            <w:r w:rsidRPr="002C5468">
              <w:t>9.</w:t>
            </w:r>
          </w:p>
        </w:tc>
        <w:tc>
          <w:tcPr>
            <w:tcW w:w="2268" w:type="dxa"/>
            <w:shd w:val="clear" w:color="auto" w:fill="FFFFFF" w:themeFill="background1"/>
          </w:tcPr>
          <w:p w:rsidR="00B322B4" w:rsidRPr="002C5468" w:rsidRDefault="00B322B4" w:rsidP="00384771">
            <w:pPr>
              <w:shd w:val="clear" w:color="auto" w:fill="FFFFFF" w:themeFill="background1"/>
            </w:pPr>
            <w:r w:rsidRPr="002C5468">
              <w:t>Контрольный диктант «Повторение»</w:t>
            </w:r>
          </w:p>
        </w:tc>
        <w:tc>
          <w:tcPr>
            <w:tcW w:w="984" w:type="dxa"/>
            <w:shd w:val="clear" w:color="auto" w:fill="FFFFFF" w:themeFill="background1"/>
          </w:tcPr>
          <w:p w:rsidR="00B322B4" w:rsidRPr="002C5468" w:rsidRDefault="00B322B4" w:rsidP="00384771">
            <w:pPr>
              <w:shd w:val="clear" w:color="auto" w:fill="FFFFFF" w:themeFill="background1"/>
            </w:pPr>
            <w:r>
              <w:t>УКЗ</w:t>
            </w:r>
          </w:p>
        </w:tc>
        <w:tc>
          <w:tcPr>
            <w:tcW w:w="3687" w:type="dxa"/>
            <w:shd w:val="clear" w:color="auto" w:fill="FFFFFF" w:themeFill="background1"/>
          </w:tcPr>
          <w:p w:rsidR="00B322B4" w:rsidRDefault="00B322B4" w:rsidP="00384771">
            <w:pPr>
              <w:shd w:val="clear" w:color="auto" w:fill="FFFFFF" w:themeFill="background1"/>
              <w:rPr>
                <w:lang w:eastAsia="ar-SA"/>
              </w:rPr>
            </w:pPr>
            <w:r>
              <w:rPr>
                <w:lang w:eastAsia="ar-SA"/>
              </w:rPr>
              <w:t>В</w:t>
            </w:r>
            <w:r w:rsidRPr="00AF623D">
              <w:rPr>
                <w:lang w:eastAsia="ar-SA"/>
              </w:rPr>
              <w:t xml:space="preserve">ыявление уровня усвоения изученного материала; продолжение формирования </w:t>
            </w:r>
          </w:p>
          <w:p w:rsidR="00B322B4" w:rsidRPr="00AF623D" w:rsidRDefault="00B322B4" w:rsidP="00384771">
            <w:pPr>
              <w:shd w:val="clear" w:color="auto" w:fill="FFFFFF" w:themeFill="background1"/>
            </w:pPr>
            <w:r>
              <w:rPr>
                <w:lang w:eastAsia="ar-SA"/>
              </w:rPr>
              <w:t>на</w:t>
            </w:r>
            <w:r w:rsidRPr="00AF623D">
              <w:rPr>
                <w:lang w:eastAsia="ar-SA"/>
              </w:rPr>
              <w:t>выков грамматического письма</w:t>
            </w:r>
          </w:p>
        </w:tc>
        <w:tc>
          <w:tcPr>
            <w:tcW w:w="3551" w:type="dxa"/>
            <w:shd w:val="clear" w:color="auto" w:fill="FFFFFF" w:themeFill="background1"/>
          </w:tcPr>
          <w:p w:rsidR="00B322B4" w:rsidRPr="002C5468" w:rsidRDefault="00B322B4" w:rsidP="00384771">
            <w:pPr>
              <w:autoSpaceDE w:val="0"/>
              <w:snapToGrid w:val="0"/>
              <w:ind w:left="30" w:right="30"/>
              <w:rPr>
                <w:lang w:eastAsia="ar-SA"/>
              </w:rPr>
            </w:pPr>
            <w:r w:rsidRPr="002C5468">
              <w:rPr>
                <w:b/>
                <w:bCs/>
                <w:lang w:eastAsia="ar-SA"/>
              </w:rPr>
              <w:t>Знать</w:t>
            </w:r>
            <w:r w:rsidRPr="002C5468">
              <w:rPr>
                <w:lang w:eastAsia="ar-SA"/>
              </w:rPr>
              <w:t xml:space="preserve"> </w:t>
            </w:r>
            <w:r>
              <w:rPr>
                <w:lang w:eastAsia="ar-SA"/>
              </w:rPr>
              <w:t>теоретический материал 5-7 класса.</w:t>
            </w:r>
          </w:p>
          <w:p w:rsidR="00B322B4" w:rsidRPr="002C5468" w:rsidRDefault="00B322B4" w:rsidP="00384771">
            <w:pPr>
              <w:shd w:val="clear" w:color="auto" w:fill="FFFFFF" w:themeFill="background1"/>
            </w:pPr>
            <w:r w:rsidRPr="002C5468">
              <w:rPr>
                <w:b/>
                <w:bCs/>
                <w:lang w:eastAsia="ar-SA"/>
              </w:rPr>
              <w:t>Уметь</w:t>
            </w:r>
            <w:r>
              <w:rPr>
                <w:lang w:eastAsia="ar-SA"/>
              </w:rPr>
              <w:t xml:space="preserve"> </w:t>
            </w:r>
            <w:r w:rsidRPr="002C5468">
              <w:rPr>
                <w:lang w:eastAsia="ar-SA"/>
              </w:rPr>
              <w:t>соблюдать основные правила орфографии</w:t>
            </w:r>
            <w:r>
              <w:rPr>
                <w:lang w:eastAsia="ar-SA"/>
              </w:rPr>
              <w:t>, применять теоретические знания на практике.</w:t>
            </w:r>
          </w:p>
        </w:tc>
        <w:tc>
          <w:tcPr>
            <w:tcW w:w="1134" w:type="dxa"/>
            <w:shd w:val="clear" w:color="auto" w:fill="FFFFFF" w:themeFill="background1"/>
          </w:tcPr>
          <w:p w:rsidR="00B322B4" w:rsidRPr="002C5468" w:rsidRDefault="00B322B4" w:rsidP="008D1585">
            <w:pPr>
              <w:shd w:val="clear" w:color="auto" w:fill="FFFFFF" w:themeFill="background1"/>
            </w:pPr>
            <w:r>
              <w:t>ИАО</w:t>
            </w:r>
          </w:p>
        </w:tc>
        <w:tc>
          <w:tcPr>
            <w:tcW w:w="754" w:type="dxa"/>
            <w:shd w:val="clear" w:color="auto" w:fill="FFFFFF" w:themeFill="background1"/>
          </w:tcPr>
          <w:p w:rsidR="00B322B4" w:rsidRPr="002C5468" w:rsidRDefault="00B322B4" w:rsidP="00384771">
            <w:pPr>
              <w:shd w:val="clear" w:color="auto" w:fill="FFFFFF" w:themeFill="background1"/>
            </w:pPr>
          </w:p>
        </w:tc>
        <w:tc>
          <w:tcPr>
            <w:tcW w:w="1655" w:type="dxa"/>
            <w:shd w:val="clear" w:color="auto" w:fill="FFFFFF" w:themeFill="background1"/>
          </w:tcPr>
          <w:p w:rsidR="00B322B4" w:rsidRPr="002C5468" w:rsidRDefault="00B322B4" w:rsidP="00384771">
            <w:pPr>
              <w:shd w:val="clear" w:color="auto" w:fill="FFFFFF" w:themeFill="background1"/>
            </w:pPr>
            <w:r>
              <w:t>-</w:t>
            </w:r>
          </w:p>
        </w:tc>
        <w:tc>
          <w:tcPr>
            <w:tcW w:w="1134" w:type="dxa"/>
            <w:shd w:val="clear" w:color="auto" w:fill="FF0000"/>
          </w:tcPr>
          <w:p w:rsidR="00B322B4" w:rsidRPr="002C5468" w:rsidRDefault="00B322B4" w:rsidP="00384771">
            <w:pPr>
              <w:shd w:val="clear" w:color="auto" w:fill="FFFFFF" w:themeFill="background1"/>
            </w:pPr>
          </w:p>
        </w:tc>
      </w:tr>
      <w:tr w:rsidR="00B322B4" w:rsidRPr="002C5468" w:rsidTr="00B322B4">
        <w:trPr>
          <w:trHeight w:val="195"/>
        </w:trPr>
        <w:tc>
          <w:tcPr>
            <w:tcW w:w="709" w:type="dxa"/>
            <w:shd w:val="clear" w:color="auto" w:fill="FFFFFF" w:themeFill="background1"/>
          </w:tcPr>
          <w:p w:rsidR="00B322B4" w:rsidRPr="002C5468" w:rsidRDefault="00B322B4" w:rsidP="00384771">
            <w:pPr>
              <w:shd w:val="clear" w:color="auto" w:fill="FFFFFF" w:themeFill="background1"/>
            </w:pPr>
            <w:r w:rsidRPr="002C5468">
              <w:t>10.</w:t>
            </w:r>
          </w:p>
        </w:tc>
        <w:tc>
          <w:tcPr>
            <w:tcW w:w="2268" w:type="dxa"/>
            <w:shd w:val="clear" w:color="auto" w:fill="auto"/>
          </w:tcPr>
          <w:p w:rsidR="00B322B4" w:rsidRPr="002C5468" w:rsidRDefault="00B322B4" w:rsidP="00384771">
            <w:pPr>
              <w:shd w:val="clear" w:color="auto" w:fill="FFFFFF" w:themeFill="background1"/>
            </w:pPr>
            <w:r w:rsidRPr="002C5468">
              <w:t>Основные единицы синтаксиса</w:t>
            </w:r>
          </w:p>
        </w:tc>
        <w:tc>
          <w:tcPr>
            <w:tcW w:w="984" w:type="dxa"/>
            <w:shd w:val="clear" w:color="auto" w:fill="auto"/>
          </w:tcPr>
          <w:p w:rsidR="00B322B4" w:rsidRPr="002C5468" w:rsidRDefault="00B322B4" w:rsidP="00384771">
            <w:pPr>
              <w:shd w:val="clear" w:color="auto" w:fill="FFFFFF" w:themeFill="background1"/>
            </w:pPr>
            <w:r>
              <w:t>УНМ</w:t>
            </w:r>
          </w:p>
        </w:tc>
        <w:tc>
          <w:tcPr>
            <w:tcW w:w="3687" w:type="dxa"/>
            <w:shd w:val="clear" w:color="auto" w:fill="auto"/>
          </w:tcPr>
          <w:p w:rsidR="00B322B4" w:rsidRPr="002C5468" w:rsidRDefault="00B322B4" w:rsidP="00384771">
            <w:pPr>
              <w:shd w:val="clear" w:color="auto" w:fill="FFFFFF" w:themeFill="background1"/>
            </w:pPr>
            <w:r>
              <w:rPr>
                <w:lang w:eastAsia="ar-SA"/>
              </w:rPr>
              <w:t>У</w:t>
            </w:r>
            <w:r w:rsidRPr="002C5468">
              <w:rPr>
                <w:lang w:eastAsia="ar-SA"/>
              </w:rPr>
              <w:t xml:space="preserve">глубить представление о новом разделе – синтаксисе и пунктуации; дать понятие о </w:t>
            </w:r>
            <w:r>
              <w:rPr>
                <w:lang w:eastAsia="ar-SA"/>
              </w:rPr>
              <w:t>функциях слова, словосочетания, предложения и текста</w:t>
            </w:r>
          </w:p>
        </w:tc>
        <w:tc>
          <w:tcPr>
            <w:tcW w:w="3551" w:type="dxa"/>
            <w:shd w:val="clear" w:color="auto" w:fill="auto"/>
          </w:tcPr>
          <w:p w:rsidR="00B322B4" w:rsidRPr="002C5468" w:rsidRDefault="00B322B4" w:rsidP="00384771">
            <w:pPr>
              <w:autoSpaceDE w:val="0"/>
              <w:snapToGrid w:val="0"/>
              <w:ind w:left="30" w:right="30"/>
              <w:rPr>
                <w:lang w:eastAsia="ar-SA"/>
              </w:rPr>
            </w:pPr>
            <w:r w:rsidRPr="002C5468">
              <w:rPr>
                <w:b/>
                <w:bCs/>
                <w:lang w:eastAsia="ar-SA"/>
              </w:rPr>
              <w:t>Знать</w:t>
            </w:r>
            <w:r w:rsidRPr="002C5468">
              <w:rPr>
                <w:lang w:eastAsia="ar-SA"/>
              </w:rPr>
              <w:t xml:space="preserve"> основные разделы русского языка; </w:t>
            </w:r>
            <w:r>
              <w:rPr>
                <w:lang w:eastAsia="ar-SA"/>
              </w:rPr>
              <w:t>основные единицы синтаксиса.</w:t>
            </w:r>
          </w:p>
          <w:p w:rsidR="00B322B4" w:rsidRPr="002C5468" w:rsidRDefault="00B322B4" w:rsidP="00384771">
            <w:pPr>
              <w:shd w:val="clear" w:color="auto" w:fill="FFFFFF" w:themeFill="background1"/>
            </w:pPr>
            <w:r w:rsidRPr="002C5468">
              <w:rPr>
                <w:b/>
                <w:bCs/>
                <w:lang w:eastAsia="ar-SA"/>
              </w:rPr>
              <w:t>Уметь</w:t>
            </w:r>
            <w:r w:rsidRPr="002C5468">
              <w:rPr>
                <w:lang w:eastAsia="ar-SA"/>
              </w:rPr>
              <w:t xml:space="preserve"> вычленять </w:t>
            </w:r>
            <w:r>
              <w:rPr>
                <w:lang w:eastAsia="ar-SA"/>
              </w:rPr>
              <w:t>синтаксические единицы в тексте.</w:t>
            </w:r>
          </w:p>
        </w:tc>
        <w:tc>
          <w:tcPr>
            <w:tcW w:w="1134" w:type="dxa"/>
            <w:shd w:val="clear" w:color="auto" w:fill="FFFFFF" w:themeFill="background1"/>
          </w:tcPr>
          <w:p w:rsidR="00B322B4" w:rsidRPr="002C5468" w:rsidRDefault="00B322B4" w:rsidP="008D1585">
            <w:pPr>
              <w:shd w:val="clear" w:color="auto" w:fill="FFFFFF" w:themeFill="background1"/>
            </w:pPr>
            <w:r>
              <w:t>ИАО</w:t>
            </w:r>
          </w:p>
        </w:tc>
        <w:tc>
          <w:tcPr>
            <w:tcW w:w="754" w:type="dxa"/>
            <w:shd w:val="clear" w:color="auto" w:fill="FFFFFF" w:themeFill="background1"/>
          </w:tcPr>
          <w:p w:rsidR="00B322B4" w:rsidRPr="002C5468" w:rsidRDefault="00B322B4" w:rsidP="00384771">
            <w:pPr>
              <w:shd w:val="clear" w:color="auto" w:fill="FFFFFF" w:themeFill="background1"/>
            </w:pPr>
          </w:p>
        </w:tc>
        <w:tc>
          <w:tcPr>
            <w:tcW w:w="1655" w:type="dxa"/>
            <w:shd w:val="clear" w:color="auto" w:fill="FFFFFF" w:themeFill="background1"/>
          </w:tcPr>
          <w:p w:rsidR="00B322B4" w:rsidRPr="002C5468" w:rsidRDefault="00B322B4" w:rsidP="00384771">
            <w:pPr>
              <w:shd w:val="clear" w:color="auto" w:fill="FFFFFF" w:themeFill="background1"/>
            </w:pPr>
            <w:r>
              <w:t>Мини-сочинение «Падают листья»</w:t>
            </w:r>
          </w:p>
        </w:tc>
        <w:tc>
          <w:tcPr>
            <w:tcW w:w="1134" w:type="dxa"/>
            <w:shd w:val="clear" w:color="auto" w:fill="FFFFFF" w:themeFill="background1"/>
          </w:tcPr>
          <w:p w:rsidR="00B322B4" w:rsidRPr="002C5468" w:rsidRDefault="00B322B4" w:rsidP="00384771">
            <w:pPr>
              <w:shd w:val="clear" w:color="auto" w:fill="FFFFFF" w:themeFill="background1"/>
            </w:pPr>
          </w:p>
        </w:tc>
      </w:tr>
      <w:tr w:rsidR="00B322B4" w:rsidRPr="002C5468" w:rsidTr="00B322B4">
        <w:tc>
          <w:tcPr>
            <w:tcW w:w="709" w:type="dxa"/>
          </w:tcPr>
          <w:p w:rsidR="00B322B4" w:rsidRPr="002C5468" w:rsidRDefault="00B322B4" w:rsidP="00384771">
            <w:pPr>
              <w:shd w:val="clear" w:color="auto" w:fill="FFFFFF" w:themeFill="background1"/>
            </w:pPr>
            <w:r w:rsidRPr="002C5468">
              <w:t>11.</w:t>
            </w:r>
          </w:p>
        </w:tc>
        <w:tc>
          <w:tcPr>
            <w:tcW w:w="2268" w:type="dxa"/>
            <w:shd w:val="clear" w:color="auto" w:fill="auto"/>
          </w:tcPr>
          <w:p w:rsidR="00B322B4" w:rsidRPr="002C5468" w:rsidRDefault="00B322B4" w:rsidP="00384771">
            <w:pPr>
              <w:shd w:val="clear" w:color="auto" w:fill="FFFFFF" w:themeFill="background1"/>
            </w:pPr>
            <w:r w:rsidRPr="002C5468">
              <w:t>Текст как единица синтаксиса</w:t>
            </w:r>
          </w:p>
        </w:tc>
        <w:tc>
          <w:tcPr>
            <w:tcW w:w="984" w:type="dxa"/>
            <w:shd w:val="clear" w:color="auto" w:fill="auto"/>
          </w:tcPr>
          <w:p w:rsidR="00B322B4" w:rsidRPr="002C5468" w:rsidRDefault="00B322B4" w:rsidP="00384771">
            <w:pPr>
              <w:shd w:val="clear" w:color="auto" w:fill="FFFFFF" w:themeFill="background1"/>
            </w:pPr>
            <w:r>
              <w:t>УКПЗ</w:t>
            </w:r>
          </w:p>
        </w:tc>
        <w:tc>
          <w:tcPr>
            <w:tcW w:w="3687" w:type="dxa"/>
            <w:shd w:val="clear" w:color="auto" w:fill="auto"/>
          </w:tcPr>
          <w:p w:rsidR="00B322B4" w:rsidRPr="002C5468" w:rsidRDefault="00B322B4" w:rsidP="00384771">
            <w:pPr>
              <w:shd w:val="clear" w:color="auto" w:fill="FFFFFF" w:themeFill="background1"/>
            </w:pPr>
            <w:r>
              <w:t>Обобщить и систематизировать знания о признаках и строении текста, о видах и способах связи предложений в тексте.</w:t>
            </w:r>
          </w:p>
        </w:tc>
        <w:tc>
          <w:tcPr>
            <w:tcW w:w="3551" w:type="dxa"/>
            <w:shd w:val="clear" w:color="auto" w:fill="auto"/>
          </w:tcPr>
          <w:p w:rsidR="00B322B4" w:rsidRDefault="00B322B4" w:rsidP="00384771">
            <w:pPr>
              <w:shd w:val="clear" w:color="auto" w:fill="FFFFFF" w:themeFill="background1"/>
            </w:pPr>
            <w:r>
              <w:t>Знать признаки  и строение текста, виды и способы связи предложений в тексте</w:t>
            </w:r>
          </w:p>
          <w:p w:rsidR="00B322B4" w:rsidRDefault="00B322B4" w:rsidP="00384771">
            <w:pPr>
              <w:shd w:val="clear" w:color="auto" w:fill="FFFFFF" w:themeFill="background1"/>
            </w:pPr>
            <w:r>
              <w:t>Уметь анализировать и строить различные типы текстов, различать типы  текстов и стили речи.</w:t>
            </w:r>
          </w:p>
          <w:p w:rsidR="00A7070E" w:rsidRDefault="00A7070E" w:rsidP="00384771">
            <w:pPr>
              <w:shd w:val="clear" w:color="auto" w:fill="FFFFFF" w:themeFill="background1"/>
            </w:pPr>
          </w:p>
          <w:p w:rsidR="00A7070E" w:rsidRPr="002C5468" w:rsidRDefault="00A7070E" w:rsidP="00384771">
            <w:pPr>
              <w:shd w:val="clear" w:color="auto" w:fill="FFFFFF" w:themeFill="background1"/>
            </w:pPr>
          </w:p>
        </w:tc>
        <w:tc>
          <w:tcPr>
            <w:tcW w:w="1134" w:type="dxa"/>
            <w:shd w:val="clear" w:color="auto" w:fill="auto"/>
          </w:tcPr>
          <w:p w:rsidR="00B322B4" w:rsidRPr="002C5468" w:rsidRDefault="00B322B4" w:rsidP="008D1585">
            <w:pPr>
              <w:shd w:val="clear" w:color="auto" w:fill="FFFFFF" w:themeFill="background1"/>
            </w:pPr>
            <w:r>
              <w:t>ИАО</w:t>
            </w:r>
          </w:p>
        </w:tc>
        <w:tc>
          <w:tcPr>
            <w:tcW w:w="754" w:type="dxa"/>
            <w:shd w:val="clear" w:color="auto" w:fill="auto"/>
          </w:tcPr>
          <w:p w:rsidR="00B322B4" w:rsidRDefault="00B322B4" w:rsidP="00384771">
            <w:pPr>
              <w:shd w:val="clear" w:color="auto" w:fill="FFFFFF" w:themeFill="background1"/>
            </w:pPr>
            <w:r>
              <w:t>С</w:t>
            </w:r>
            <w:proofErr w:type="gramStart"/>
            <w:r>
              <w:t>1</w:t>
            </w:r>
            <w:proofErr w:type="gramEnd"/>
            <w:r>
              <w:t>,</w:t>
            </w:r>
          </w:p>
          <w:p w:rsidR="00B322B4" w:rsidRPr="002C5468" w:rsidRDefault="00B322B4" w:rsidP="00384771">
            <w:pPr>
              <w:shd w:val="clear" w:color="auto" w:fill="FFFFFF" w:themeFill="background1"/>
            </w:pPr>
            <w:r>
              <w:t>С</w:t>
            </w:r>
            <w:proofErr w:type="gramStart"/>
            <w:r>
              <w:t>2</w:t>
            </w:r>
            <w:proofErr w:type="gramEnd"/>
          </w:p>
        </w:tc>
        <w:tc>
          <w:tcPr>
            <w:tcW w:w="1655" w:type="dxa"/>
            <w:shd w:val="clear" w:color="auto" w:fill="auto"/>
          </w:tcPr>
          <w:p w:rsidR="00B322B4" w:rsidRPr="002C5468" w:rsidRDefault="00B322B4" w:rsidP="00384771">
            <w:pPr>
              <w:shd w:val="clear" w:color="auto" w:fill="FFFFFF" w:themeFill="background1"/>
            </w:pPr>
            <w:r>
              <w:t>Упр. 47</w:t>
            </w:r>
          </w:p>
        </w:tc>
        <w:tc>
          <w:tcPr>
            <w:tcW w:w="1134" w:type="dxa"/>
            <w:shd w:val="clear" w:color="auto" w:fill="auto"/>
          </w:tcPr>
          <w:p w:rsidR="00B322B4" w:rsidRPr="002C5468" w:rsidRDefault="00B322B4" w:rsidP="00384771">
            <w:pPr>
              <w:shd w:val="clear" w:color="auto" w:fill="FFFFFF" w:themeFill="background1"/>
            </w:pPr>
          </w:p>
        </w:tc>
      </w:tr>
      <w:tr w:rsidR="00B322B4" w:rsidRPr="002C5468" w:rsidTr="00B322B4">
        <w:tc>
          <w:tcPr>
            <w:tcW w:w="709" w:type="dxa"/>
          </w:tcPr>
          <w:p w:rsidR="00B322B4" w:rsidRPr="002C5468" w:rsidRDefault="00B322B4" w:rsidP="00384771">
            <w:pPr>
              <w:shd w:val="clear" w:color="auto" w:fill="FFFFFF" w:themeFill="background1"/>
            </w:pPr>
            <w:r w:rsidRPr="002C5468">
              <w:lastRenderedPageBreak/>
              <w:t>12.</w:t>
            </w:r>
          </w:p>
        </w:tc>
        <w:tc>
          <w:tcPr>
            <w:tcW w:w="2268" w:type="dxa"/>
            <w:shd w:val="clear" w:color="auto" w:fill="auto"/>
          </w:tcPr>
          <w:p w:rsidR="00B322B4" w:rsidRPr="002C5468" w:rsidRDefault="00B322B4" w:rsidP="00384771">
            <w:pPr>
              <w:shd w:val="clear" w:color="auto" w:fill="FFFFFF" w:themeFill="background1"/>
            </w:pPr>
            <w:r w:rsidRPr="002C5468">
              <w:t>Предложение как единица синтаксиса</w:t>
            </w:r>
          </w:p>
        </w:tc>
        <w:tc>
          <w:tcPr>
            <w:tcW w:w="984" w:type="dxa"/>
            <w:shd w:val="clear" w:color="auto" w:fill="auto"/>
          </w:tcPr>
          <w:p w:rsidR="00B322B4" w:rsidRPr="002C5468" w:rsidRDefault="00B322B4" w:rsidP="00384771">
            <w:pPr>
              <w:shd w:val="clear" w:color="auto" w:fill="FFFFFF" w:themeFill="background1"/>
            </w:pPr>
            <w:r>
              <w:t>УНМ</w:t>
            </w:r>
          </w:p>
        </w:tc>
        <w:tc>
          <w:tcPr>
            <w:tcW w:w="3687" w:type="dxa"/>
            <w:shd w:val="clear" w:color="auto" w:fill="auto"/>
          </w:tcPr>
          <w:p w:rsidR="00B322B4" w:rsidRPr="002C5468" w:rsidRDefault="00B322B4" w:rsidP="00384771">
            <w:pPr>
              <w:shd w:val="clear" w:color="auto" w:fill="FFFFFF" w:themeFill="background1"/>
            </w:pPr>
            <w:r>
              <w:rPr>
                <w:lang w:eastAsia="ar-SA"/>
              </w:rPr>
              <w:t>П</w:t>
            </w:r>
            <w:r w:rsidRPr="002C5468">
              <w:rPr>
                <w:lang w:eastAsia="ar-SA"/>
              </w:rPr>
              <w:t>ознакомить со строением предложения, его видами по цели высказывания и эмоциональной окраске, с синтаксическим разбором предложения</w:t>
            </w:r>
          </w:p>
        </w:tc>
        <w:tc>
          <w:tcPr>
            <w:tcW w:w="3551" w:type="dxa"/>
            <w:shd w:val="clear" w:color="auto" w:fill="auto"/>
          </w:tcPr>
          <w:p w:rsidR="00B322B4" w:rsidRPr="002C5468" w:rsidRDefault="00B322B4" w:rsidP="00384771">
            <w:pPr>
              <w:autoSpaceDE w:val="0"/>
              <w:snapToGrid w:val="0"/>
              <w:ind w:left="30" w:right="30"/>
              <w:rPr>
                <w:lang w:eastAsia="ar-SA"/>
              </w:rPr>
            </w:pPr>
            <w:r w:rsidRPr="002C5468">
              <w:rPr>
                <w:b/>
                <w:bCs/>
                <w:lang w:eastAsia="ar-SA"/>
              </w:rPr>
              <w:t>Знать</w:t>
            </w:r>
            <w:r w:rsidRPr="002C5468">
              <w:rPr>
                <w:lang w:eastAsia="ar-SA"/>
              </w:rPr>
              <w:t xml:space="preserve"> основные единицы языка, их признаки.</w:t>
            </w:r>
          </w:p>
          <w:p w:rsidR="00B322B4" w:rsidRPr="002C5468" w:rsidRDefault="00B322B4" w:rsidP="00384771">
            <w:pPr>
              <w:shd w:val="clear" w:color="auto" w:fill="FFFFFF" w:themeFill="background1"/>
            </w:pPr>
            <w:r w:rsidRPr="002C5468">
              <w:rPr>
                <w:b/>
                <w:bCs/>
                <w:lang w:eastAsia="ar-SA"/>
              </w:rPr>
              <w:t>Уметь</w:t>
            </w:r>
            <w:r w:rsidRPr="002C5468">
              <w:rPr>
                <w:lang w:eastAsia="ar-SA"/>
              </w:rPr>
              <w:t xml:space="preserve"> осознавать предложения как основную единицу языка, средство выражения мысли, чувств; употреблять в речи предложения, разные по цели высказывания.</w:t>
            </w:r>
          </w:p>
        </w:tc>
        <w:tc>
          <w:tcPr>
            <w:tcW w:w="1134" w:type="dxa"/>
            <w:shd w:val="clear" w:color="auto" w:fill="auto"/>
          </w:tcPr>
          <w:p w:rsidR="00B322B4" w:rsidRPr="002C5468" w:rsidRDefault="00B322B4" w:rsidP="008D1585">
            <w:pPr>
              <w:shd w:val="clear" w:color="auto" w:fill="FFFFFF" w:themeFill="background1"/>
            </w:pPr>
            <w:r>
              <w:t>ИАО</w:t>
            </w:r>
          </w:p>
        </w:tc>
        <w:tc>
          <w:tcPr>
            <w:tcW w:w="754" w:type="dxa"/>
            <w:shd w:val="clear" w:color="auto" w:fill="auto"/>
          </w:tcPr>
          <w:p w:rsidR="00B322B4" w:rsidRPr="002C5468" w:rsidRDefault="00B322B4" w:rsidP="00384771">
            <w:pPr>
              <w:shd w:val="clear" w:color="auto" w:fill="FFFFFF" w:themeFill="background1"/>
            </w:pPr>
          </w:p>
        </w:tc>
        <w:tc>
          <w:tcPr>
            <w:tcW w:w="1655" w:type="dxa"/>
            <w:shd w:val="clear" w:color="auto" w:fill="auto"/>
          </w:tcPr>
          <w:p w:rsidR="00B322B4" w:rsidRPr="002C5468" w:rsidRDefault="00B322B4" w:rsidP="00384771">
            <w:pPr>
              <w:shd w:val="clear" w:color="auto" w:fill="FFFFFF" w:themeFill="background1"/>
            </w:pPr>
            <w:r>
              <w:t>Упр.50</w:t>
            </w:r>
          </w:p>
        </w:tc>
        <w:tc>
          <w:tcPr>
            <w:tcW w:w="1134" w:type="dxa"/>
            <w:shd w:val="clear" w:color="auto" w:fill="auto"/>
          </w:tcPr>
          <w:p w:rsidR="00B322B4" w:rsidRPr="002C5468" w:rsidRDefault="00B322B4" w:rsidP="00384771">
            <w:pPr>
              <w:shd w:val="clear" w:color="auto" w:fill="FFFFFF" w:themeFill="background1"/>
            </w:pPr>
          </w:p>
        </w:tc>
      </w:tr>
      <w:tr w:rsidR="00B322B4" w:rsidRPr="002C5468" w:rsidTr="00B322B4">
        <w:tc>
          <w:tcPr>
            <w:tcW w:w="709" w:type="dxa"/>
            <w:shd w:val="clear" w:color="auto" w:fill="auto"/>
          </w:tcPr>
          <w:p w:rsidR="00B322B4" w:rsidRPr="002C5468" w:rsidRDefault="00B322B4" w:rsidP="00384771">
            <w:pPr>
              <w:shd w:val="clear" w:color="auto" w:fill="FFFFFF" w:themeFill="background1"/>
            </w:pPr>
            <w:r w:rsidRPr="002C5468">
              <w:t>13</w:t>
            </w:r>
          </w:p>
        </w:tc>
        <w:tc>
          <w:tcPr>
            <w:tcW w:w="2268" w:type="dxa"/>
            <w:shd w:val="clear" w:color="auto" w:fill="auto"/>
          </w:tcPr>
          <w:p w:rsidR="00B322B4" w:rsidRPr="002C5468" w:rsidRDefault="00B322B4" w:rsidP="00384771">
            <w:pPr>
              <w:shd w:val="clear" w:color="auto" w:fill="FFFFFF" w:themeFill="background1"/>
            </w:pPr>
            <w:r w:rsidRPr="002C5468">
              <w:t>Словосочетание как единица синтаксиса. Виды словосочетаний</w:t>
            </w:r>
          </w:p>
        </w:tc>
        <w:tc>
          <w:tcPr>
            <w:tcW w:w="984" w:type="dxa"/>
            <w:shd w:val="clear" w:color="auto" w:fill="auto"/>
          </w:tcPr>
          <w:p w:rsidR="00B322B4" w:rsidRPr="002C5468" w:rsidRDefault="00B322B4" w:rsidP="00384771">
            <w:pPr>
              <w:shd w:val="clear" w:color="auto" w:fill="FFFFFF" w:themeFill="background1"/>
            </w:pPr>
            <w:r>
              <w:t>УНМ</w:t>
            </w:r>
          </w:p>
        </w:tc>
        <w:tc>
          <w:tcPr>
            <w:tcW w:w="3687" w:type="dxa"/>
            <w:shd w:val="clear" w:color="auto" w:fill="auto"/>
          </w:tcPr>
          <w:p w:rsidR="00B322B4" w:rsidRPr="002C5468" w:rsidRDefault="00B322B4" w:rsidP="00384771">
            <w:pPr>
              <w:shd w:val="clear" w:color="auto" w:fill="FFFFFF" w:themeFill="background1"/>
            </w:pPr>
            <w:r>
              <w:rPr>
                <w:lang w:eastAsia="ar-SA"/>
              </w:rPr>
              <w:t>П</w:t>
            </w:r>
            <w:r w:rsidRPr="002C5468">
              <w:rPr>
                <w:lang w:eastAsia="ar-SA"/>
              </w:rPr>
              <w:t xml:space="preserve">ознакомить с основными видами словосочетаний – подчинительными и сочинительными, вычленять их из предложений, правильно строить словосочетания, </w:t>
            </w:r>
            <w:r>
              <w:rPr>
                <w:lang w:eastAsia="ar-SA"/>
              </w:rPr>
              <w:t xml:space="preserve">строить схемы, </w:t>
            </w:r>
            <w:r w:rsidRPr="002C5468">
              <w:rPr>
                <w:lang w:eastAsia="ar-SA"/>
              </w:rPr>
              <w:t>употреблять в речи</w:t>
            </w:r>
          </w:p>
        </w:tc>
        <w:tc>
          <w:tcPr>
            <w:tcW w:w="3551" w:type="dxa"/>
            <w:shd w:val="clear" w:color="auto" w:fill="auto"/>
          </w:tcPr>
          <w:p w:rsidR="00B322B4" w:rsidRPr="002C5468" w:rsidRDefault="00B322B4" w:rsidP="00384771">
            <w:pPr>
              <w:autoSpaceDE w:val="0"/>
              <w:snapToGrid w:val="0"/>
              <w:ind w:left="30" w:right="30"/>
              <w:rPr>
                <w:spacing w:val="-15"/>
                <w:lang w:eastAsia="ar-SA"/>
              </w:rPr>
            </w:pPr>
            <w:r w:rsidRPr="002C5468">
              <w:rPr>
                <w:b/>
                <w:bCs/>
                <w:lang w:eastAsia="ar-SA"/>
              </w:rPr>
              <w:t>Знать</w:t>
            </w:r>
            <w:r w:rsidRPr="002C5468">
              <w:rPr>
                <w:lang w:eastAsia="ar-SA"/>
              </w:rPr>
              <w:t xml:space="preserve"> строение словосочетаний, отношения между компонентами словосоч</w:t>
            </w:r>
            <w:r>
              <w:rPr>
                <w:lang w:eastAsia="ar-SA"/>
              </w:rPr>
              <w:t>етания; отличие от слова и пред</w:t>
            </w:r>
            <w:r w:rsidRPr="002C5468">
              <w:rPr>
                <w:spacing w:val="-15"/>
                <w:lang w:eastAsia="ar-SA"/>
              </w:rPr>
              <w:t>ложения;</w:t>
            </w:r>
            <w:r>
              <w:rPr>
                <w:spacing w:val="-15"/>
                <w:lang w:eastAsia="ar-SA"/>
              </w:rPr>
              <w:t xml:space="preserve"> </w:t>
            </w:r>
            <w:r w:rsidRPr="002C5468">
              <w:rPr>
                <w:spacing w:val="-15"/>
                <w:lang w:eastAsia="ar-SA"/>
              </w:rPr>
              <w:t xml:space="preserve"> способы выражения.</w:t>
            </w:r>
          </w:p>
          <w:p w:rsidR="00B322B4" w:rsidRPr="002C5468" w:rsidRDefault="00B322B4" w:rsidP="00384771">
            <w:pPr>
              <w:shd w:val="clear" w:color="auto" w:fill="FFFFFF" w:themeFill="background1"/>
            </w:pPr>
            <w:r w:rsidRPr="002C5468">
              <w:rPr>
                <w:b/>
                <w:bCs/>
                <w:lang w:eastAsia="ar-SA"/>
              </w:rPr>
              <w:t>Уметь</w:t>
            </w:r>
            <w:r w:rsidRPr="002C5468">
              <w:rPr>
                <w:lang w:eastAsia="ar-SA"/>
              </w:rPr>
              <w:t xml:space="preserve"> вычленять словосочетание из предложения; подбирать синонимичные словосочетания как средство выразительности речи; делать разбор словосочетаний</w:t>
            </w:r>
          </w:p>
        </w:tc>
        <w:tc>
          <w:tcPr>
            <w:tcW w:w="1134" w:type="dxa"/>
            <w:shd w:val="clear" w:color="auto" w:fill="auto"/>
          </w:tcPr>
          <w:p w:rsidR="00B322B4" w:rsidRPr="002C5468" w:rsidRDefault="00B322B4" w:rsidP="008D1585">
            <w:pPr>
              <w:shd w:val="clear" w:color="auto" w:fill="FFFFFF" w:themeFill="background1"/>
            </w:pPr>
            <w:r>
              <w:t>ИАО</w:t>
            </w:r>
          </w:p>
        </w:tc>
        <w:tc>
          <w:tcPr>
            <w:tcW w:w="754" w:type="dxa"/>
            <w:shd w:val="clear" w:color="auto" w:fill="auto"/>
          </w:tcPr>
          <w:p w:rsidR="00B322B4" w:rsidRPr="002C5468" w:rsidRDefault="00B322B4" w:rsidP="00384771">
            <w:pPr>
              <w:shd w:val="clear" w:color="auto" w:fill="FFFFFF" w:themeFill="background1"/>
            </w:pPr>
            <w:r>
              <w:t>Б</w:t>
            </w:r>
            <w:proofErr w:type="gramStart"/>
            <w:r>
              <w:t>2</w:t>
            </w:r>
            <w:proofErr w:type="gramEnd"/>
          </w:p>
        </w:tc>
        <w:tc>
          <w:tcPr>
            <w:tcW w:w="1655" w:type="dxa"/>
            <w:shd w:val="clear" w:color="auto" w:fill="auto"/>
          </w:tcPr>
          <w:p w:rsidR="00B322B4" w:rsidRPr="002C5468" w:rsidRDefault="00B322B4" w:rsidP="00384771">
            <w:pPr>
              <w:shd w:val="clear" w:color="auto" w:fill="FFFFFF" w:themeFill="background1"/>
            </w:pPr>
            <w:r>
              <w:t>Упр.60</w:t>
            </w:r>
          </w:p>
        </w:tc>
        <w:tc>
          <w:tcPr>
            <w:tcW w:w="1134" w:type="dxa"/>
            <w:shd w:val="clear" w:color="auto" w:fill="auto"/>
          </w:tcPr>
          <w:p w:rsidR="00B322B4" w:rsidRPr="002C5468" w:rsidRDefault="00B322B4" w:rsidP="00384771">
            <w:pPr>
              <w:shd w:val="clear" w:color="auto" w:fill="FFFFFF" w:themeFill="background1"/>
            </w:pPr>
          </w:p>
        </w:tc>
      </w:tr>
      <w:tr w:rsidR="00B322B4" w:rsidRPr="002C5468" w:rsidTr="00B322B4">
        <w:trPr>
          <w:trHeight w:val="300"/>
        </w:trPr>
        <w:tc>
          <w:tcPr>
            <w:tcW w:w="709" w:type="dxa"/>
          </w:tcPr>
          <w:p w:rsidR="00B322B4" w:rsidRPr="002C5468" w:rsidRDefault="00B322B4" w:rsidP="00384771">
            <w:pPr>
              <w:shd w:val="clear" w:color="auto" w:fill="FFFFFF" w:themeFill="background1"/>
            </w:pPr>
            <w:r w:rsidRPr="002C5468">
              <w:t>14.</w:t>
            </w:r>
          </w:p>
        </w:tc>
        <w:tc>
          <w:tcPr>
            <w:tcW w:w="2268" w:type="dxa"/>
            <w:shd w:val="clear" w:color="auto" w:fill="auto"/>
          </w:tcPr>
          <w:p w:rsidR="00B322B4" w:rsidRPr="002C5468" w:rsidRDefault="00B322B4" w:rsidP="00384771">
            <w:pPr>
              <w:shd w:val="clear" w:color="auto" w:fill="FFFFFF" w:themeFill="background1"/>
            </w:pPr>
            <w:r w:rsidRPr="002C5468">
              <w:t>Синтаксические связи слов в словосочетаниях. Синтаксический разбор словосочетаний</w:t>
            </w:r>
          </w:p>
          <w:p w:rsidR="00B322B4" w:rsidRPr="002C5468" w:rsidRDefault="00B322B4" w:rsidP="00384771">
            <w:pPr>
              <w:shd w:val="clear" w:color="auto" w:fill="FFFFFF" w:themeFill="background1"/>
            </w:pPr>
          </w:p>
        </w:tc>
        <w:tc>
          <w:tcPr>
            <w:tcW w:w="984" w:type="dxa"/>
            <w:shd w:val="clear" w:color="auto" w:fill="auto"/>
          </w:tcPr>
          <w:p w:rsidR="00B322B4" w:rsidRPr="002C5468" w:rsidRDefault="00B322B4" w:rsidP="00384771">
            <w:pPr>
              <w:shd w:val="clear" w:color="auto" w:fill="FFFFFF" w:themeFill="background1"/>
            </w:pPr>
            <w:r>
              <w:t>УНМ</w:t>
            </w:r>
          </w:p>
        </w:tc>
        <w:tc>
          <w:tcPr>
            <w:tcW w:w="3687" w:type="dxa"/>
            <w:shd w:val="clear" w:color="auto" w:fill="auto"/>
          </w:tcPr>
          <w:p w:rsidR="00B322B4" w:rsidRPr="002C5468" w:rsidRDefault="00B322B4" w:rsidP="00384771">
            <w:pPr>
              <w:shd w:val="clear" w:color="auto" w:fill="FFFFFF" w:themeFill="background1"/>
            </w:pPr>
            <w:r>
              <w:rPr>
                <w:lang w:eastAsia="ar-SA"/>
              </w:rPr>
              <w:t>П</w:t>
            </w:r>
            <w:r w:rsidRPr="002C5468">
              <w:rPr>
                <w:lang w:eastAsia="ar-SA"/>
              </w:rPr>
              <w:t>ознакомить со способами подчинительной и сочинительной связи, такими видами связи как окончание, предлог и окончание, союз, интонация, уметь определять способы подчинительной связи: согласование, управление, примыкание</w:t>
            </w:r>
            <w:r>
              <w:rPr>
                <w:lang w:eastAsia="ar-SA"/>
              </w:rPr>
              <w:t xml:space="preserve">.   </w:t>
            </w:r>
          </w:p>
        </w:tc>
        <w:tc>
          <w:tcPr>
            <w:tcW w:w="3551" w:type="dxa"/>
            <w:shd w:val="clear" w:color="auto" w:fill="auto"/>
          </w:tcPr>
          <w:p w:rsidR="00B322B4" w:rsidRPr="002C5468" w:rsidRDefault="00B322B4" w:rsidP="00384771">
            <w:pPr>
              <w:autoSpaceDE w:val="0"/>
              <w:snapToGrid w:val="0"/>
              <w:ind w:left="30" w:right="30"/>
              <w:rPr>
                <w:lang w:eastAsia="ar-SA"/>
              </w:rPr>
            </w:pPr>
            <w:r w:rsidRPr="002C5468">
              <w:rPr>
                <w:b/>
                <w:bCs/>
                <w:lang w:eastAsia="ar-SA"/>
              </w:rPr>
              <w:t>Знать</w:t>
            </w:r>
            <w:r>
              <w:rPr>
                <w:lang w:eastAsia="ar-SA"/>
              </w:rPr>
              <w:t xml:space="preserve"> основные единицы синтаксиса</w:t>
            </w:r>
            <w:r w:rsidRPr="002C5468">
              <w:rPr>
                <w:lang w:eastAsia="ar-SA"/>
              </w:rPr>
              <w:t>, их признаки; виды подчинительной связи.</w:t>
            </w:r>
          </w:p>
          <w:p w:rsidR="00B322B4" w:rsidRPr="002C5468" w:rsidRDefault="00B322B4" w:rsidP="00384771">
            <w:pPr>
              <w:autoSpaceDE w:val="0"/>
              <w:ind w:left="30" w:right="30"/>
            </w:pPr>
            <w:r w:rsidRPr="002C5468">
              <w:rPr>
                <w:b/>
                <w:bCs/>
                <w:lang w:eastAsia="ar-SA"/>
              </w:rPr>
              <w:t>Уметь</w:t>
            </w:r>
            <w:r w:rsidRPr="002C5468">
              <w:rPr>
                <w:lang w:eastAsia="ar-SA"/>
              </w:rPr>
              <w:t xml:space="preserve"> определять способ подчинительной связи по вопросу; </w:t>
            </w:r>
            <w:r>
              <w:rPr>
                <w:lang w:eastAsia="ar-SA"/>
              </w:rPr>
              <w:t>конструировать  и производить устный и письменный разбор словосочетаний.</w:t>
            </w:r>
          </w:p>
        </w:tc>
        <w:tc>
          <w:tcPr>
            <w:tcW w:w="1134" w:type="dxa"/>
            <w:shd w:val="clear" w:color="auto" w:fill="auto"/>
          </w:tcPr>
          <w:p w:rsidR="00B322B4" w:rsidRPr="002C5468" w:rsidRDefault="00B322B4" w:rsidP="008D1585">
            <w:pPr>
              <w:shd w:val="clear" w:color="auto" w:fill="FFFFFF" w:themeFill="background1"/>
            </w:pPr>
            <w:r>
              <w:t>ИАО</w:t>
            </w:r>
          </w:p>
        </w:tc>
        <w:tc>
          <w:tcPr>
            <w:tcW w:w="754" w:type="dxa"/>
            <w:shd w:val="clear" w:color="auto" w:fill="auto"/>
          </w:tcPr>
          <w:p w:rsidR="00B322B4" w:rsidRPr="002C5468" w:rsidRDefault="00B322B4" w:rsidP="00384771">
            <w:pPr>
              <w:shd w:val="clear" w:color="auto" w:fill="FFFFFF" w:themeFill="background1"/>
            </w:pPr>
            <w:r>
              <w:t>Б</w:t>
            </w:r>
            <w:proofErr w:type="gramStart"/>
            <w:r>
              <w:t>2</w:t>
            </w:r>
            <w:proofErr w:type="gramEnd"/>
          </w:p>
        </w:tc>
        <w:tc>
          <w:tcPr>
            <w:tcW w:w="1655" w:type="dxa"/>
            <w:shd w:val="clear" w:color="auto" w:fill="auto"/>
          </w:tcPr>
          <w:p w:rsidR="00B322B4" w:rsidRPr="002C5468" w:rsidRDefault="00B322B4" w:rsidP="00384771">
            <w:pPr>
              <w:shd w:val="clear" w:color="auto" w:fill="FFFFFF" w:themeFill="background1"/>
            </w:pPr>
            <w:r>
              <w:t>Упр.64, слова  в рамке на стр.34</w:t>
            </w:r>
          </w:p>
        </w:tc>
        <w:tc>
          <w:tcPr>
            <w:tcW w:w="1134" w:type="dxa"/>
            <w:shd w:val="clear" w:color="auto" w:fill="auto"/>
          </w:tcPr>
          <w:p w:rsidR="00B322B4" w:rsidRPr="002C5468" w:rsidRDefault="00B322B4" w:rsidP="00384771">
            <w:pPr>
              <w:shd w:val="clear" w:color="auto" w:fill="FFFFFF" w:themeFill="background1"/>
            </w:pPr>
          </w:p>
        </w:tc>
      </w:tr>
      <w:tr w:rsidR="00B322B4" w:rsidRPr="002C5468" w:rsidTr="00B322B4">
        <w:trPr>
          <w:trHeight w:val="216"/>
        </w:trPr>
        <w:tc>
          <w:tcPr>
            <w:tcW w:w="709" w:type="dxa"/>
          </w:tcPr>
          <w:p w:rsidR="00B322B4" w:rsidRPr="002C5468" w:rsidRDefault="00B322B4" w:rsidP="00384771">
            <w:pPr>
              <w:shd w:val="clear" w:color="auto" w:fill="FFFFFF" w:themeFill="background1"/>
            </w:pPr>
            <w:r w:rsidRPr="002C5468">
              <w:t>15.</w:t>
            </w:r>
          </w:p>
        </w:tc>
        <w:tc>
          <w:tcPr>
            <w:tcW w:w="2268" w:type="dxa"/>
            <w:shd w:val="clear" w:color="auto" w:fill="auto"/>
          </w:tcPr>
          <w:p w:rsidR="00B322B4" w:rsidRPr="002C5468" w:rsidRDefault="00B322B4" w:rsidP="00384771">
            <w:pPr>
              <w:shd w:val="clear" w:color="auto" w:fill="FFFFFF" w:themeFill="background1"/>
            </w:pPr>
            <w:r w:rsidRPr="002C5468">
              <w:t>Грамматическая основа предложения</w:t>
            </w:r>
          </w:p>
        </w:tc>
        <w:tc>
          <w:tcPr>
            <w:tcW w:w="984" w:type="dxa"/>
            <w:shd w:val="clear" w:color="auto" w:fill="auto"/>
          </w:tcPr>
          <w:p w:rsidR="00B322B4" w:rsidRPr="002C5468" w:rsidRDefault="00B322B4" w:rsidP="00384771">
            <w:pPr>
              <w:shd w:val="clear" w:color="auto" w:fill="FFFFFF" w:themeFill="background1"/>
            </w:pPr>
            <w:r>
              <w:t>УНМ</w:t>
            </w:r>
          </w:p>
        </w:tc>
        <w:tc>
          <w:tcPr>
            <w:tcW w:w="3687" w:type="dxa"/>
            <w:shd w:val="clear" w:color="auto" w:fill="auto"/>
          </w:tcPr>
          <w:p w:rsidR="00B322B4" w:rsidRPr="002C5468" w:rsidRDefault="00B322B4" w:rsidP="00384771">
            <w:pPr>
              <w:shd w:val="clear" w:color="auto" w:fill="FFFFFF" w:themeFill="background1"/>
            </w:pPr>
            <w:r>
              <w:t>Познакомить  с предложениями по наличию главных членов: односоставными и двусоставными, научить находить их грамматическую основу, воспитывать культуру речи.</w:t>
            </w:r>
          </w:p>
        </w:tc>
        <w:tc>
          <w:tcPr>
            <w:tcW w:w="3551" w:type="dxa"/>
            <w:shd w:val="clear" w:color="auto" w:fill="auto"/>
          </w:tcPr>
          <w:p w:rsidR="00B322B4" w:rsidRDefault="00B322B4" w:rsidP="00384771">
            <w:pPr>
              <w:shd w:val="clear" w:color="auto" w:fill="FFFFFF" w:themeFill="background1"/>
            </w:pPr>
            <w:r>
              <w:t>Знать виды предложений  по наличию главных членов: односоставные и двусоставные.</w:t>
            </w:r>
          </w:p>
          <w:p w:rsidR="00B322B4" w:rsidRPr="002C5468" w:rsidRDefault="00B322B4" w:rsidP="00384771">
            <w:pPr>
              <w:shd w:val="clear" w:color="auto" w:fill="FFFFFF" w:themeFill="background1"/>
            </w:pPr>
            <w:r>
              <w:t>Уметь находить грамматическую основу  предложения.</w:t>
            </w:r>
          </w:p>
        </w:tc>
        <w:tc>
          <w:tcPr>
            <w:tcW w:w="1134" w:type="dxa"/>
            <w:shd w:val="clear" w:color="auto" w:fill="auto"/>
          </w:tcPr>
          <w:p w:rsidR="00B322B4" w:rsidRPr="002C5468" w:rsidRDefault="00B322B4" w:rsidP="008D1585">
            <w:pPr>
              <w:shd w:val="clear" w:color="auto" w:fill="FFFFFF" w:themeFill="background1"/>
            </w:pPr>
            <w:r>
              <w:t>ИАО</w:t>
            </w:r>
          </w:p>
        </w:tc>
        <w:tc>
          <w:tcPr>
            <w:tcW w:w="754" w:type="dxa"/>
            <w:shd w:val="clear" w:color="auto" w:fill="auto"/>
          </w:tcPr>
          <w:p w:rsidR="00B322B4" w:rsidRDefault="00B322B4" w:rsidP="00384771">
            <w:pPr>
              <w:shd w:val="clear" w:color="auto" w:fill="FFFFFF" w:themeFill="background1"/>
            </w:pPr>
            <w:r>
              <w:t>Б3,</w:t>
            </w:r>
          </w:p>
          <w:p w:rsidR="00B322B4" w:rsidRPr="002C5468" w:rsidRDefault="00B322B4" w:rsidP="00384771">
            <w:pPr>
              <w:shd w:val="clear" w:color="auto" w:fill="FFFFFF" w:themeFill="background1"/>
            </w:pPr>
            <w:r>
              <w:t>Б</w:t>
            </w:r>
            <w:proofErr w:type="gramStart"/>
            <w:r>
              <w:t>6</w:t>
            </w:r>
            <w:proofErr w:type="gramEnd"/>
          </w:p>
        </w:tc>
        <w:tc>
          <w:tcPr>
            <w:tcW w:w="1655" w:type="dxa"/>
            <w:shd w:val="clear" w:color="auto" w:fill="auto"/>
          </w:tcPr>
          <w:p w:rsidR="00B322B4" w:rsidRPr="002C5468" w:rsidRDefault="00B322B4" w:rsidP="00384771">
            <w:pPr>
              <w:shd w:val="clear" w:color="auto" w:fill="FFFFFF" w:themeFill="background1"/>
            </w:pPr>
            <w:r>
              <w:t>Упр.73, теория на стр.39</w:t>
            </w:r>
          </w:p>
        </w:tc>
        <w:tc>
          <w:tcPr>
            <w:tcW w:w="1134" w:type="dxa"/>
            <w:shd w:val="clear" w:color="auto" w:fill="auto"/>
          </w:tcPr>
          <w:p w:rsidR="00B322B4" w:rsidRPr="002C5468" w:rsidRDefault="00B322B4" w:rsidP="00384771">
            <w:pPr>
              <w:shd w:val="clear" w:color="auto" w:fill="FFFFFF" w:themeFill="background1"/>
            </w:pPr>
          </w:p>
        </w:tc>
      </w:tr>
      <w:tr w:rsidR="00B322B4" w:rsidRPr="002C5468" w:rsidTr="00B322B4">
        <w:tc>
          <w:tcPr>
            <w:tcW w:w="709" w:type="dxa"/>
          </w:tcPr>
          <w:p w:rsidR="00B322B4" w:rsidRPr="002C5468" w:rsidRDefault="00B322B4" w:rsidP="00384771">
            <w:pPr>
              <w:shd w:val="clear" w:color="auto" w:fill="FFFFFF" w:themeFill="background1"/>
            </w:pPr>
            <w:r w:rsidRPr="002C5468">
              <w:lastRenderedPageBreak/>
              <w:t>16</w:t>
            </w:r>
          </w:p>
        </w:tc>
        <w:tc>
          <w:tcPr>
            <w:tcW w:w="2268" w:type="dxa"/>
            <w:shd w:val="clear" w:color="auto" w:fill="auto"/>
          </w:tcPr>
          <w:p w:rsidR="00B322B4" w:rsidRPr="002C5468" w:rsidRDefault="00B322B4" w:rsidP="00384771">
            <w:pPr>
              <w:shd w:val="clear" w:color="auto" w:fill="FFFFFF" w:themeFill="background1"/>
            </w:pPr>
            <w:r w:rsidRPr="002C5468">
              <w:t>Порядок слов в предложении. Интонация</w:t>
            </w:r>
          </w:p>
        </w:tc>
        <w:tc>
          <w:tcPr>
            <w:tcW w:w="984" w:type="dxa"/>
            <w:shd w:val="clear" w:color="auto" w:fill="auto"/>
          </w:tcPr>
          <w:p w:rsidR="00B322B4" w:rsidRPr="002C5468" w:rsidRDefault="00B322B4" w:rsidP="00384771">
            <w:pPr>
              <w:shd w:val="clear" w:color="auto" w:fill="FFFFFF" w:themeFill="background1"/>
            </w:pPr>
            <w:r>
              <w:t>УНМ</w:t>
            </w:r>
          </w:p>
        </w:tc>
        <w:tc>
          <w:tcPr>
            <w:tcW w:w="3687" w:type="dxa"/>
            <w:shd w:val="clear" w:color="auto" w:fill="auto"/>
          </w:tcPr>
          <w:p w:rsidR="00B322B4" w:rsidRPr="002C5468" w:rsidRDefault="00B322B4" w:rsidP="00384771">
            <w:pPr>
              <w:shd w:val="clear" w:color="auto" w:fill="FFFFFF" w:themeFill="background1"/>
            </w:pPr>
            <w:r>
              <w:t>Закрепит изученное о предложении, дать понятие об интонации, прямом и обратном порядке слов в предложении, логическом ударении, развивать умение выразительно читать текст.</w:t>
            </w:r>
          </w:p>
        </w:tc>
        <w:tc>
          <w:tcPr>
            <w:tcW w:w="3551" w:type="dxa"/>
            <w:shd w:val="clear" w:color="auto" w:fill="auto"/>
          </w:tcPr>
          <w:p w:rsidR="00B322B4" w:rsidRDefault="00B322B4" w:rsidP="00384771">
            <w:pPr>
              <w:shd w:val="clear" w:color="auto" w:fill="FFFFFF" w:themeFill="background1"/>
            </w:pPr>
            <w:r>
              <w:t>Знать понятие об интонации, прямом и обратном порядке слов в предложении, логическом ударении.</w:t>
            </w:r>
          </w:p>
          <w:p w:rsidR="00B322B4" w:rsidRPr="002C5468" w:rsidRDefault="00B322B4" w:rsidP="00384771">
            <w:pPr>
              <w:shd w:val="clear" w:color="auto" w:fill="FFFFFF" w:themeFill="background1"/>
            </w:pPr>
            <w:r>
              <w:t>Уметь выразительно читать текст, соблюдая интонацию.</w:t>
            </w:r>
          </w:p>
        </w:tc>
        <w:tc>
          <w:tcPr>
            <w:tcW w:w="1134" w:type="dxa"/>
            <w:shd w:val="clear" w:color="auto" w:fill="auto"/>
          </w:tcPr>
          <w:p w:rsidR="00B322B4" w:rsidRPr="002C5468" w:rsidRDefault="00B322B4" w:rsidP="008D1585">
            <w:pPr>
              <w:shd w:val="clear" w:color="auto" w:fill="FFFFFF" w:themeFill="background1"/>
            </w:pPr>
            <w:r>
              <w:t>ИАО</w:t>
            </w:r>
          </w:p>
        </w:tc>
        <w:tc>
          <w:tcPr>
            <w:tcW w:w="754" w:type="dxa"/>
            <w:shd w:val="clear" w:color="auto" w:fill="auto"/>
          </w:tcPr>
          <w:p w:rsidR="00B322B4" w:rsidRPr="002C5468" w:rsidRDefault="00B322B4" w:rsidP="00384771">
            <w:pPr>
              <w:shd w:val="clear" w:color="auto" w:fill="FFFFFF" w:themeFill="background1"/>
            </w:pPr>
          </w:p>
        </w:tc>
        <w:tc>
          <w:tcPr>
            <w:tcW w:w="1655" w:type="dxa"/>
            <w:shd w:val="clear" w:color="auto" w:fill="auto"/>
          </w:tcPr>
          <w:p w:rsidR="00B322B4" w:rsidRPr="002C5468" w:rsidRDefault="00B322B4" w:rsidP="00384771">
            <w:pPr>
              <w:shd w:val="clear" w:color="auto" w:fill="FFFFFF" w:themeFill="background1"/>
              <w:ind w:left="-165" w:firstLine="165"/>
            </w:pPr>
            <w:r>
              <w:t>Упр.78</w:t>
            </w:r>
          </w:p>
        </w:tc>
        <w:tc>
          <w:tcPr>
            <w:tcW w:w="1134" w:type="dxa"/>
            <w:shd w:val="clear" w:color="auto" w:fill="auto"/>
          </w:tcPr>
          <w:p w:rsidR="00B322B4" w:rsidRPr="002C5468" w:rsidRDefault="00B322B4" w:rsidP="00384771">
            <w:pPr>
              <w:shd w:val="clear" w:color="auto" w:fill="FFFFFF" w:themeFill="background1"/>
            </w:pPr>
          </w:p>
        </w:tc>
      </w:tr>
      <w:tr w:rsidR="00B322B4" w:rsidRPr="002C5468" w:rsidTr="00B322B4">
        <w:trPr>
          <w:trHeight w:val="1006"/>
        </w:trPr>
        <w:tc>
          <w:tcPr>
            <w:tcW w:w="709" w:type="dxa"/>
            <w:shd w:val="clear" w:color="auto" w:fill="FFFFFF" w:themeFill="background1"/>
          </w:tcPr>
          <w:p w:rsidR="00B322B4" w:rsidRPr="002C5468" w:rsidRDefault="00B322B4" w:rsidP="00384771">
            <w:pPr>
              <w:shd w:val="clear" w:color="auto" w:fill="FFFFFF" w:themeFill="background1"/>
            </w:pPr>
            <w:r w:rsidRPr="002C5468">
              <w:t xml:space="preserve">17. </w:t>
            </w:r>
          </w:p>
        </w:tc>
        <w:tc>
          <w:tcPr>
            <w:tcW w:w="2268" w:type="dxa"/>
            <w:shd w:val="clear" w:color="auto" w:fill="FFFFFF" w:themeFill="background1"/>
          </w:tcPr>
          <w:p w:rsidR="00B322B4" w:rsidRPr="002C5468" w:rsidRDefault="00B322B4" w:rsidP="00384771">
            <w:pPr>
              <w:shd w:val="clear" w:color="auto" w:fill="FFFFFF" w:themeFill="background1"/>
            </w:pPr>
            <w:proofErr w:type="gramStart"/>
            <w:r w:rsidRPr="002C5468">
              <w:t>Р</w:t>
            </w:r>
            <w:proofErr w:type="gramEnd"/>
            <w:r>
              <w:t xml:space="preserve">/р  </w:t>
            </w:r>
            <w:r w:rsidRPr="002C5468">
              <w:t>Описание памятника культуры</w:t>
            </w:r>
          </w:p>
        </w:tc>
        <w:tc>
          <w:tcPr>
            <w:tcW w:w="984" w:type="dxa"/>
            <w:shd w:val="clear" w:color="auto" w:fill="FFFFFF" w:themeFill="background1"/>
          </w:tcPr>
          <w:p w:rsidR="00B322B4" w:rsidRPr="002C5468" w:rsidRDefault="00B322B4" w:rsidP="00384771">
            <w:pPr>
              <w:shd w:val="clear" w:color="auto" w:fill="FFFFFF" w:themeFill="background1"/>
            </w:pPr>
            <w:proofErr w:type="gramStart"/>
            <w:r w:rsidRPr="002C5468">
              <w:t>Р</w:t>
            </w:r>
            <w:proofErr w:type="gramEnd"/>
            <w:r>
              <w:t xml:space="preserve">/р  </w:t>
            </w:r>
          </w:p>
        </w:tc>
        <w:tc>
          <w:tcPr>
            <w:tcW w:w="3687" w:type="dxa"/>
            <w:shd w:val="clear" w:color="auto" w:fill="FFFFFF" w:themeFill="background1"/>
          </w:tcPr>
          <w:p w:rsidR="00B322B4" w:rsidRPr="002C5468" w:rsidRDefault="00B322B4" w:rsidP="00384771">
            <w:pPr>
              <w:shd w:val="clear" w:color="auto" w:fill="FFFFFF" w:themeFill="background1"/>
            </w:pPr>
            <w:r>
              <w:t>Познакомить с творчеством художников С.А.Баулина, И.С.Герасимова, вырабатывать умения написания сочинения по картине.</w:t>
            </w:r>
          </w:p>
        </w:tc>
        <w:tc>
          <w:tcPr>
            <w:tcW w:w="3551" w:type="dxa"/>
            <w:shd w:val="clear" w:color="auto" w:fill="FFFFFF" w:themeFill="background1"/>
          </w:tcPr>
          <w:p w:rsidR="00B322B4" w:rsidRDefault="00B322B4" w:rsidP="00384771">
            <w:pPr>
              <w:shd w:val="clear" w:color="auto" w:fill="FFFFFF" w:themeFill="background1"/>
            </w:pPr>
            <w:r>
              <w:t>Знать творчество художников С.А.Баулина, И.С.Герасимова,</w:t>
            </w:r>
          </w:p>
          <w:p w:rsidR="00B322B4" w:rsidRPr="002C5468" w:rsidRDefault="00B322B4" w:rsidP="00384771">
            <w:pPr>
              <w:shd w:val="clear" w:color="auto" w:fill="FFFFFF" w:themeFill="background1"/>
            </w:pPr>
            <w:r>
              <w:t>Уметь работать  над картиной, писать сочинения по ней</w:t>
            </w:r>
          </w:p>
        </w:tc>
        <w:tc>
          <w:tcPr>
            <w:tcW w:w="1134" w:type="dxa"/>
            <w:shd w:val="clear" w:color="auto" w:fill="FFFFFF" w:themeFill="background1"/>
          </w:tcPr>
          <w:p w:rsidR="00B322B4" w:rsidRPr="002C5468" w:rsidRDefault="00B322B4" w:rsidP="008D1585">
            <w:pPr>
              <w:shd w:val="clear" w:color="auto" w:fill="FFFFFF" w:themeFill="background1"/>
            </w:pPr>
            <w:r>
              <w:t>ИАО</w:t>
            </w:r>
          </w:p>
        </w:tc>
        <w:tc>
          <w:tcPr>
            <w:tcW w:w="754" w:type="dxa"/>
            <w:shd w:val="clear" w:color="auto" w:fill="FFFFFF" w:themeFill="background1"/>
          </w:tcPr>
          <w:p w:rsidR="00B322B4" w:rsidRPr="002C5468" w:rsidRDefault="00B322B4" w:rsidP="00384771">
            <w:pPr>
              <w:shd w:val="clear" w:color="auto" w:fill="FFFFFF" w:themeFill="background1"/>
            </w:pPr>
            <w:r>
              <w:t>С</w:t>
            </w:r>
            <w:proofErr w:type="gramStart"/>
            <w:r>
              <w:t>2</w:t>
            </w:r>
            <w:proofErr w:type="gramEnd"/>
          </w:p>
        </w:tc>
        <w:tc>
          <w:tcPr>
            <w:tcW w:w="1655" w:type="dxa"/>
            <w:shd w:val="clear" w:color="auto" w:fill="FFFFFF" w:themeFill="background1"/>
          </w:tcPr>
          <w:p w:rsidR="00B322B4" w:rsidRPr="002C5468" w:rsidRDefault="00B322B4" w:rsidP="00384771">
            <w:pPr>
              <w:shd w:val="clear" w:color="auto" w:fill="FFFFFF" w:themeFill="background1"/>
            </w:pPr>
            <w:r>
              <w:t>Упр. 102, см. упр. 76,88,101</w:t>
            </w:r>
          </w:p>
        </w:tc>
        <w:tc>
          <w:tcPr>
            <w:tcW w:w="1134" w:type="dxa"/>
            <w:shd w:val="clear" w:color="auto" w:fill="00B0F0"/>
          </w:tcPr>
          <w:p w:rsidR="00B322B4" w:rsidRPr="002C5468" w:rsidRDefault="00B322B4" w:rsidP="00384771">
            <w:pPr>
              <w:shd w:val="clear" w:color="auto" w:fill="FFFFFF" w:themeFill="background1"/>
            </w:pPr>
          </w:p>
        </w:tc>
      </w:tr>
      <w:tr w:rsidR="00B322B4" w:rsidRPr="002C5468" w:rsidTr="00B322B4">
        <w:tc>
          <w:tcPr>
            <w:tcW w:w="709" w:type="dxa"/>
          </w:tcPr>
          <w:p w:rsidR="00B322B4" w:rsidRPr="002C5468" w:rsidRDefault="00B322B4" w:rsidP="00384771">
            <w:pPr>
              <w:shd w:val="clear" w:color="auto" w:fill="FFFFFF" w:themeFill="background1"/>
            </w:pPr>
            <w:r w:rsidRPr="002C5468">
              <w:t>18</w:t>
            </w:r>
          </w:p>
        </w:tc>
        <w:tc>
          <w:tcPr>
            <w:tcW w:w="2268" w:type="dxa"/>
            <w:shd w:val="clear" w:color="auto" w:fill="auto"/>
          </w:tcPr>
          <w:p w:rsidR="00B322B4" w:rsidRPr="002C5468" w:rsidRDefault="00B322B4" w:rsidP="00384771">
            <w:pPr>
              <w:shd w:val="clear" w:color="auto" w:fill="FFFFFF" w:themeFill="background1"/>
            </w:pPr>
            <w:r w:rsidRPr="002C5468">
              <w:t xml:space="preserve">Подлежащее. </w:t>
            </w:r>
          </w:p>
        </w:tc>
        <w:tc>
          <w:tcPr>
            <w:tcW w:w="984" w:type="dxa"/>
            <w:shd w:val="clear" w:color="auto" w:fill="auto"/>
          </w:tcPr>
          <w:p w:rsidR="00B322B4" w:rsidRPr="002C5468" w:rsidRDefault="00B322B4" w:rsidP="00384771">
            <w:pPr>
              <w:shd w:val="clear" w:color="auto" w:fill="FFFFFF" w:themeFill="background1"/>
            </w:pPr>
            <w:r>
              <w:t>УНМ</w:t>
            </w:r>
          </w:p>
        </w:tc>
        <w:tc>
          <w:tcPr>
            <w:tcW w:w="3687" w:type="dxa"/>
            <w:shd w:val="clear" w:color="auto" w:fill="auto"/>
          </w:tcPr>
          <w:p w:rsidR="00B322B4" w:rsidRPr="002C5468" w:rsidRDefault="00B322B4" w:rsidP="00384771">
            <w:pPr>
              <w:autoSpaceDE w:val="0"/>
              <w:ind w:left="30" w:right="30"/>
              <w:rPr>
                <w:lang w:eastAsia="ar-SA"/>
              </w:rPr>
            </w:pPr>
            <w:r>
              <w:rPr>
                <w:lang w:eastAsia="ar-SA"/>
              </w:rPr>
              <w:t>О</w:t>
            </w:r>
            <w:r w:rsidRPr="002C5468">
              <w:rPr>
                <w:lang w:eastAsia="ar-SA"/>
              </w:rPr>
              <w:t xml:space="preserve">бобщение сведений </w:t>
            </w:r>
          </w:p>
          <w:p w:rsidR="00B322B4" w:rsidRPr="002C5468" w:rsidRDefault="00B322B4" w:rsidP="00384771">
            <w:pPr>
              <w:shd w:val="clear" w:color="auto" w:fill="FFFFFF" w:themeFill="background1"/>
            </w:pPr>
            <w:r w:rsidRPr="002C5468">
              <w:rPr>
                <w:lang w:eastAsia="ar-SA"/>
              </w:rPr>
              <w:t>о подлежащем и углубление материала; выделение главных членов предложения, а именно подлежащего, определение способов его выражения; умение делать синтаксический разбор предложения</w:t>
            </w:r>
          </w:p>
        </w:tc>
        <w:tc>
          <w:tcPr>
            <w:tcW w:w="3551" w:type="dxa"/>
            <w:shd w:val="clear" w:color="auto" w:fill="auto"/>
          </w:tcPr>
          <w:p w:rsidR="00B322B4" w:rsidRPr="002C5468" w:rsidRDefault="00B322B4" w:rsidP="00384771">
            <w:pPr>
              <w:autoSpaceDE w:val="0"/>
              <w:snapToGrid w:val="0"/>
              <w:ind w:left="30" w:right="30"/>
              <w:rPr>
                <w:lang w:eastAsia="ar-SA"/>
              </w:rPr>
            </w:pPr>
            <w:r w:rsidRPr="002C5468">
              <w:rPr>
                <w:b/>
                <w:bCs/>
                <w:lang w:eastAsia="ar-SA"/>
              </w:rPr>
              <w:t>Знать</w:t>
            </w:r>
            <w:r w:rsidRPr="002C5468">
              <w:rPr>
                <w:lang w:eastAsia="ar-SA"/>
              </w:rPr>
              <w:t xml:space="preserve"> </w:t>
            </w:r>
            <w:r>
              <w:rPr>
                <w:lang w:eastAsia="ar-SA"/>
              </w:rPr>
              <w:t>главные члены предложения, их признаки.</w:t>
            </w:r>
          </w:p>
          <w:p w:rsidR="00B322B4" w:rsidRPr="002C5468" w:rsidRDefault="00B322B4" w:rsidP="00384771">
            <w:pPr>
              <w:shd w:val="clear" w:color="auto" w:fill="FFFFFF" w:themeFill="background1"/>
            </w:pPr>
            <w:r w:rsidRPr="002C5468">
              <w:rPr>
                <w:b/>
                <w:bCs/>
                <w:lang w:eastAsia="ar-SA"/>
              </w:rPr>
              <w:t>Уметь</w:t>
            </w:r>
            <w:r w:rsidRPr="002C5468">
              <w:rPr>
                <w:lang w:eastAsia="ar-SA"/>
              </w:rPr>
              <w:t xml:space="preserve"> находить подлежащее в предложении, определять способ его выражения; согласовывать подлежащее со сказуемым.</w:t>
            </w:r>
          </w:p>
        </w:tc>
        <w:tc>
          <w:tcPr>
            <w:tcW w:w="1134" w:type="dxa"/>
            <w:shd w:val="clear" w:color="auto" w:fill="auto"/>
          </w:tcPr>
          <w:p w:rsidR="00B322B4" w:rsidRPr="002C5468" w:rsidRDefault="00B322B4" w:rsidP="008D1585">
            <w:pPr>
              <w:shd w:val="clear" w:color="auto" w:fill="FFFFFF" w:themeFill="background1"/>
            </w:pPr>
            <w:r>
              <w:t>ИАО</w:t>
            </w:r>
          </w:p>
        </w:tc>
        <w:tc>
          <w:tcPr>
            <w:tcW w:w="754" w:type="dxa"/>
            <w:shd w:val="clear" w:color="auto" w:fill="auto"/>
          </w:tcPr>
          <w:p w:rsidR="00B322B4" w:rsidRDefault="00B322B4" w:rsidP="00384771">
            <w:pPr>
              <w:shd w:val="clear" w:color="auto" w:fill="FFFFFF" w:themeFill="background1"/>
            </w:pPr>
            <w:r>
              <w:t>В3,</w:t>
            </w:r>
          </w:p>
          <w:p w:rsidR="00B322B4" w:rsidRPr="002C5468" w:rsidRDefault="00B322B4" w:rsidP="00384771">
            <w:pPr>
              <w:shd w:val="clear" w:color="auto" w:fill="FFFFFF" w:themeFill="background1"/>
            </w:pPr>
            <w:r>
              <w:t>В6</w:t>
            </w:r>
          </w:p>
        </w:tc>
        <w:tc>
          <w:tcPr>
            <w:tcW w:w="1655" w:type="dxa"/>
            <w:shd w:val="clear" w:color="auto" w:fill="auto"/>
          </w:tcPr>
          <w:p w:rsidR="00B322B4" w:rsidRPr="002C5468" w:rsidRDefault="00B322B4" w:rsidP="00384771">
            <w:pPr>
              <w:shd w:val="clear" w:color="auto" w:fill="FFFFFF" w:themeFill="background1"/>
            </w:pPr>
            <w:r>
              <w:t>Упр.91</w:t>
            </w:r>
          </w:p>
        </w:tc>
        <w:tc>
          <w:tcPr>
            <w:tcW w:w="1134" w:type="dxa"/>
            <w:shd w:val="clear" w:color="auto" w:fill="auto"/>
          </w:tcPr>
          <w:p w:rsidR="00B322B4" w:rsidRPr="002C5468" w:rsidRDefault="00B322B4" w:rsidP="00384771">
            <w:pPr>
              <w:shd w:val="clear" w:color="auto" w:fill="FFFFFF" w:themeFill="background1"/>
            </w:pPr>
          </w:p>
        </w:tc>
      </w:tr>
      <w:tr w:rsidR="00B322B4" w:rsidRPr="002C5468" w:rsidTr="00B322B4">
        <w:trPr>
          <w:trHeight w:val="123"/>
        </w:trPr>
        <w:tc>
          <w:tcPr>
            <w:tcW w:w="709" w:type="dxa"/>
          </w:tcPr>
          <w:p w:rsidR="00B322B4" w:rsidRPr="002C5468" w:rsidRDefault="00B322B4" w:rsidP="00384771">
            <w:pPr>
              <w:shd w:val="clear" w:color="auto" w:fill="FFFFFF" w:themeFill="background1"/>
            </w:pPr>
            <w:r w:rsidRPr="002C5468">
              <w:t>19.</w:t>
            </w:r>
          </w:p>
        </w:tc>
        <w:tc>
          <w:tcPr>
            <w:tcW w:w="2268" w:type="dxa"/>
            <w:shd w:val="clear" w:color="auto" w:fill="auto"/>
          </w:tcPr>
          <w:p w:rsidR="00B322B4" w:rsidRPr="002C5468" w:rsidRDefault="00B322B4" w:rsidP="00384771">
            <w:pPr>
              <w:shd w:val="clear" w:color="auto" w:fill="FFFFFF" w:themeFill="background1"/>
            </w:pPr>
            <w:proofErr w:type="gramStart"/>
            <w:r w:rsidRPr="002C5468">
              <w:t>Постое</w:t>
            </w:r>
            <w:proofErr w:type="gramEnd"/>
            <w:r w:rsidRPr="002C5468">
              <w:t xml:space="preserve"> глагольное сказуемое</w:t>
            </w:r>
          </w:p>
        </w:tc>
        <w:tc>
          <w:tcPr>
            <w:tcW w:w="984" w:type="dxa"/>
            <w:shd w:val="clear" w:color="auto" w:fill="auto"/>
          </w:tcPr>
          <w:p w:rsidR="00B322B4" w:rsidRPr="002C5468" w:rsidRDefault="00B322B4" w:rsidP="00384771">
            <w:pPr>
              <w:shd w:val="clear" w:color="auto" w:fill="FFFFFF" w:themeFill="background1"/>
            </w:pPr>
            <w:r>
              <w:t>УКПЗ</w:t>
            </w:r>
          </w:p>
        </w:tc>
        <w:tc>
          <w:tcPr>
            <w:tcW w:w="3687" w:type="dxa"/>
            <w:shd w:val="clear" w:color="auto" w:fill="auto"/>
          </w:tcPr>
          <w:p w:rsidR="00B322B4" w:rsidRPr="002C5468" w:rsidRDefault="00B322B4" w:rsidP="00384771">
            <w:pPr>
              <w:shd w:val="clear" w:color="auto" w:fill="FFFFFF" w:themeFill="background1"/>
            </w:pPr>
            <w:r>
              <w:rPr>
                <w:lang w:eastAsia="ar-SA"/>
              </w:rPr>
              <w:t xml:space="preserve">Знакомство с </w:t>
            </w:r>
            <w:r w:rsidRPr="002C5468">
              <w:rPr>
                <w:lang w:eastAsia="ar-SA"/>
              </w:rPr>
              <w:t xml:space="preserve">видами сказуемого; формирование умения </w:t>
            </w:r>
            <w:r>
              <w:rPr>
                <w:lang w:eastAsia="ar-SA"/>
              </w:rPr>
              <w:t>определять форму простого глагольного сказуемого и использовать ее в различных типах речи.</w:t>
            </w:r>
          </w:p>
        </w:tc>
        <w:tc>
          <w:tcPr>
            <w:tcW w:w="3551" w:type="dxa"/>
            <w:shd w:val="clear" w:color="auto" w:fill="auto"/>
          </w:tcPr>
          <w:p w:rsidR="00B322B4" w:rsidRPr="002C5468" w:rsidRDefault="00B322B4" w:rsidP="00384771">
            <w:pPr>
              <w:autoSpaceDE w:val="0"/>
              <w:snapToGrid w:val="0"/>
              <w:ind w:left="30" w:right="30"/>
              <w:rPr>
                <w:lang w:eastAsia="ar-SA"/>
              </w:rPr>
            </w:pPr>
            <w:r w:rsidRPr="002C5468">
              <w:rPr>
                <w:b/>
                <w:bCs/>
                <w:lang w:eastAsia="ar-SA"/>
              </w:rPr>
              <w:t>Знать</w:t>
            </w:r>
            <w:r w:rsidRPr="002C5468">
              <w:rPr>
                <w:lang w:eastAsia="ar-SA"/>
              </w:rPr>
              <w:t xml:space="preserve"> основные признаки выражения сказуемого.</w:t>
            </w:r>
          </w:p>
          <w:p w:rsidR="00B322B4" w:rsidRPr="002C5468" w:rsidRDefault="00B322B4" w:rsidP="00384771">
            <w:pPr>
              <w:shd w:val="clear" w:color="auto" w:fill="FFFFFF" w:themeFill="background1"/>
            </w:pPr>
            <w:r w:rsidRPr="002C5468">
              <w:rPr>
                <w:b/>
                <w:bCs/>
                <w:lang w:eastAsia="ar-SA"/>
              </w:rPr>
              <w:t>Уметь</w:t>
            </w:r>
            <w:r w:rsidRPr="002C5468">
              <w:rPr>
                <w:lang w:eastAsia="ar-SA"/>
              </w:rPr>
              <w:t xml:space="preserve"> различать сказуемые по составу слов, по способу выражения лексического и грамматического значений; стилистически различать простые и составные глагольные сказуемые; </w:t>
            </w:r>
          </w:p>
        </w:tc>
        <w:tc>
          <w:tcPr>
            <w:tcW w:w="1134" w:type="dxa"/>
            <w:shd w:val="clear" w:color="auto" w:fill="auto"/>
          </w:tcPr>
          <w:p w:rsidR="00B322B4" w:rsidRPr="002C5468" w:rsidRDefault="00B322B4" w:rsidP="008D1585">
            <w:pPr>
              <w:shd w:val="clear" w:color="auto" w:fill="FFFFFF" w:themeFill="background1"/>
            </w:pPr>
            <w:r>
              <w:t>ИАО</w:t>
            </w:r>
          </w:p>
        </w:tc>
        <w:tc>
          <w:tcPr>
            <w:tcW w:w="754" w:type="dxa"/>
            <w:shd w:val="clear" w:color="auto" w:fill="auto"/>
          </w:tcPr>
          <w:p w:rsidR="00B322B4" w:rsidRDefault="00B322B4" w:rsidP="00B322B4">
            <w:pPr>
              <w:shd w:val="clear" w:color="auto" w:fill="FFFFFF" w:themeFill="background1"/>
            </w:pPr>
            <w:r>
              <w:t>В3,</w:t>
            </w:r>
          </w:p>
          <w:p w:rsidR="00B322B4" w:rsidRPr="002C5468" w:rsidRDefault="00B322B4" w:rsidP="00B322B4">
            <w:pPr>
              <w:shd w:val="clear" w:color="auto" w:fill="FFFFFF" w:themeFill="background1"/>
            </w:pPr>
            <w:r>
              <w:t>В</w:t>
            </w:r>
            <w:proofErr w:type="gramStart"/>
            <w:r>
              <w:t>6</w:t>
            </w:r>
            <w:proofErr w:type="gramEnd"/>
          </w:p>
        </w:tc>
        <w:tc>
          <w:tcPr>
            <w:tcW w:w="1655" w:type="dxa"/>
            <w:shd w:val="clear" w:color="auto" w:fill="auto"/>
          </w:tcPr>
          <w:p w:rsidR="00B322B4" w:rsidRPr="002C5468" w:rsidRDefault="00B322B4" w:rsidP="00384771">
            <w:pPr>
              <w:shd w:val="clear" w:color="auto" w:fill="FFFFFF" w:themeFill="background1"/>
            </w:pPr>
            <w:r>
              <w:t>Упр.98</w:t>
            </w:r>
          </w:p>
        </w:tc>
        <w:tc>
          <w:tcPr>
            <w:tcW w:w="1134" w:type="dxa"/>
            <w:shd w:val="clear" w:color="auto" w:fill="auto"/>
          </w:tcPr>
          <w:p w:rsidR="00B322B4" w:rsidRPr="002C5468" w:rsidRDefault="00B322B4" w:rsidP="00384771">
            <w:pPr>
              <w:shd w:val="clear" w:color="auto" w:fill="FFFFFF" w:themeFill="background1"/>
            </w:pPr>
          </w:p>
        </w:tc>
      </w:tr>
      <w:tr w:rsidR="00B322B4" w:rsidRPr="002C5468" w:rsidTr="00B322B4">
        <w:trPr>
          <w:trHeight w:val="254"/>
        </w:trPr>
        <w:tc>
          <w:tcPr>
            <w:tcW w:w="709" w:type="dxa"/>
            <w:shd w:val="clear" w:color="auto" w:fill="auto"/>
          </w:tcPr>
          <w:p w:rsidR="00B322B4" w:rsidRPr="002C5468" w:rsidRDefault="00B322B4" w:rsidP="00384771">
            <w:pPr>
              <w:shd w:val="clear" w:color="auto" w:fill="FFFFFF" w:themeFill="background1"/>
            </w:pPr>
            <w:r w:rsidRPr="002C5468">
              <w:t>20.</w:t>
            </w:r>
          </w:p>
        </w:tc>
        <w:tc>
          <w:tcPr>
            <w:tcW w:w="2268" w:type="dxa"/>
            <w:shd w:val="clear" w:color="auto" w:fill="auto"/>
          </w:tcPr>
          <w:p w:rsidR="00B322B4" w:rsidRPr="002C5468" w:rsidRDefault="00B322B4" w:rsidP="00384771">
            <w:pPr>
              <w:shd w:val="clear" w:color="auto" w:fill="FFFFFF" w:themeFill="background1"/>
            </w:pPr>
            <w:r w:rsidRPr="002C5468">
              <w:t>Составное глагольное сказуемое</w:t>
            </w:r>
          </w:p>
        </w:tc>
        <w:tc>
          <w:tcPr>
            <w:tcW w:w="984" w:type="dxa"/>
            <w:shd w:val="clear" w:color="auto" w:fill="auto"/>
          </w:tcPr>
          <w:p w:rsidR="00B322B4" w:rsidRPr="002C5468" w:rsidRDefault="00B322B4" w:rsidP="00384771">
            <w:pPr>
              <w:shd w:val="clear" w:color="auto" w:fill="FFFFFF" w:themeFill="background1"/>
            </w:pPr>
            <w:r>
              <w:t>УНМ</w:t>
            </w:r>
          </w:p>
        </w:tc>
        <w:tc>
          <w:tcPr>
            <w:tcW w:w="3687" w:type="dxa"/>
            <w:shd w:val="clear" w:color="auto" w:fill="auto"/>
          </w:tcPr>
          <w:p w:rsidR="00B322B4" w:rsidRPr="002C5468" w:rsidRDefault="00B322B4" w:rsidP="00384771">
            <w:pPr>
              <w:shd w:val="clear" w:color="auto" w:fill="FFFFFF" w:themeFill="background1"/>
            </w:pPr>
            <w:r>
              <w:rPr>
                <w:lang w:eastAsia="ar-SA"/>
              </w:rPr>
              <w:t xml:space="preserve">Знакомство с </w:t>
            </w:r>
            <w:r w:rsidRPr="002C5468">
              <w:rPr>
                <w:lang w:eastAsia="ar-SA"/>
              </w:rPr>
              <w:t xml:space="preserve">видами сказуемого; формирование умения </w:t>
            </w:r>
            <w:r>
              <w:rPr>
                <w:lang w:eastAsia="ar-SA"/>
              </w:rPr>
              <w:t>определять форму составного глагольного сказуемого и использовать ее в различных типах речи.</w:t>
            </w:r>
          </w:p>
        </w:tc>
        <w:tc>
          <w:tcPr>
            <w:tcW w:w="3551" w:type="dxa"/>
            <w:shd w:val="clear" w:color="auto" w:fill="auto"/>
          </w:tcPr>
          <w:p w:rsidR="00B322B4" w:rsidRPr="002C5468" w:rsidRDefault="00B322B4" w:rsidP="00384771">
            <w:pPr>
              <w:autoSpaceDE w:val="0"/>
              <w:snapToGrid w:val="0"/>
              <w:ind w:left="30" w:right="30"/>
              <w:rPr>
                <w:lang w:eastAsia="ar-SA"/>
              </w:rPr>
            </w:pPr>
            <w:r w:rsidRPr="002C5468">
              <w:rPr>
                <w:b/>
                <w:bCs/>
                <w:lang w:eastAsia="ar-SA"/>
              </w:rPr>
              <w:t>Знать</w:t>
            </w:r>
            <w:r w:rsidRPr="002C5468">
              <w:rPr>
                <w:lang w:eastAsia="ar-SA"/>
              </w:rPr>
              <w:t xml:space="preserve"> основные признаки выражения сказуемого.</w:t>
            </w:r>
          </w:p>
          <w:p w:rsidR="00B322B4" w:rsidRDefault="00B322B4" w:rsidP="00A7070E">
            <w:pPr>
              <w:shd w:val="clear" w:color="auto" w:fill="FFFFFF" w:themeFill="background1"/>
              <w:rPr>
                <w:lang w:eastAsia="ar-SA"/>
              </w:rPr>
            </w:pPr>
            <w:r w:rsidRPr="002C5468">
              <w:rPr>
                <w:b/>
                <w:bCs/>
                <w:lang w:eastAsia="ar-SA"/>
              </w:rPr>
              <w:t>Уметь</w:t>
            </w:r>
            <w:r w:rsidRPr="002C5468">
              <w:rPr>
                <w:lang w:eastAsia="ar-SA"/>
              </w:rPr>
              <w:t xml:space="preserve"> различать сказуемые по составу слов, по способу выражения лексического и грамматического значений; </w:t>
            </w:r>
          </w:p>
          <w:p w:rsidR="00A7070E" w:rsidRDefault="00A7070E" w:rsidP="00A7070E">
            <w:pPr>
              <w:shd w:val="clear" w:color="auto" w:fill="FFFFFF" w:themeFill="background1"/>
              <w:rPr>
                <w:lang w:eastAsia="ar-SA"/>
              </w:rPr>
            </w:pPr>
          </w:p>
          <w:p w:rsidR="00A7070E" w:rsidRPr="002C5468" w:rsidRDefault="00A7070E" w:rsidP="00A7070E">
            <w:pPr>
              <w:shd w:val="clear" w:color="auto" w:fill="FFFFFF" w:themeFill="background1"/>
            </w:pPr>
          </w:p>
        </w:tc>
        <w:tc>
          <w:tcPr>
            <w:tcW w:w="1134" w:type="dxa"/>
            <w:shd w:val="clear" w:color="auto" w:fill="auto"/>
          </w:tcPr>
          <w:p w:rsidR="00B322B4" w:rsidRPr="002C5468" w:rsidRDefault="00B322B4" w:rsidP="008D1585">
            <w:pPr>
              <w:shd w:val="clear" w:color="auto" w:fill="FFFFFF" w:themeFill="background1"/>
            </w:pPr>
            <w:r>
              <w:t>ИАО</w:t>
            </w:r>
          </w:p>
        </w:tc>
        <w:tc>
          <w:tcPr>
            <w:tcW w:w="754" w:type="dxa"/>
            <w:shd w:val="clear" w:color="auto" w:fill="auto"/>
          </w:tcPr>
          <w:p w:rsidR="00B322B4" w:rsidRDefault="00B322B4" w:rsidP="00B322B4">
            <w:pPr>
              <w:shd w:val="clear" w:color="auto" w:fill="FFFFFF" w:themeFill="background1"/>
            </w:pPr>
            <w:r>
              <w:t>В3,</w:t>
            </w:r>
          </w:p>
          <w:p w:rsidR="00B322B4" w:rsidRPr="002C5468" w:rsidRDefault="00B322B4" w:rsidP="00B322B4">
            <w:pPr>
              <w:shd w:val="clear" w:color="auto" w:fill="FFFFFF" w:themeFill="background1"/>
            </w:pPr>
            <w:r>
              <w:t>В</w:t>
            </w:r>
            <w:proofErr w:type="gramStart"/>
            <w:r>
              <w:t>6</w:t>
            </w:r>
            <w:proofErr w:type="gramEnd"/>
          </w:p>
        </w:tc>
        <w:tc>
          <w:tcPr>
            <w:tcW w:w="1655" w:type="dxa"/>
            <w:shd w:val="clear" w:color="auto" w:fill="auto"/>
          </w:tcPr>
          <w:p w:rsidR="00B322B4" w:rsidRPr="002C5468" w:rsidRDefault="00B322B4" w:rsidP="00384771">
            <w:pPr>
              <w:shd w:val="clear" w:color="auto" w:fill="FFFFFF" w:themeFill="background1"/>
            </w:pPr>
            <w:r>
              <w:t>Упр.105</w:t>
            </w:r>
          </w:p>
        </w:tc>
        <w:tc>
          <w:tcPr>
            <w:tcW w:w="1134" w:type="dxa"/>
            <w:shd w:val="clear" w:color="auto" w:fill="auto"/>
          </w:tcPr>
          <w:p w:rsidR="00B322B4" w:rsidRPr="002C5468" w:rsidRDefault="00B322B4" w:rsidP="00384771">
            <w:pPr>
              <w:shd w:val="clear" w:color="auto" w:fill="FFFFFF" w:themeFill="background1"/>
            </w:pPr>
          </w:p>
        </w:tc>
      </w:tr>
      <w:tr w:rsidR="00B322B4" w:rsidRPr="002C5468" w:rsidTr="00B322B4">
        <w:tc>
          <w:tcPr>
            <w:tcW w:w="709" w:type="dxa"/>
            <w:shd w:val="clear" w:color="auto" w:fill="auto"/>
          </w:tcPr>
          <w:p w:rsidR="00B322B4" w:rsidRPr="002C5468" w:rsidRDefault="00B322B4" w:rsidP="00384771">
            <w:pPr>
              <w:shd w:val="clear" w:color="auto" w:fill="FFFFFF" w:themeFill="background1"/>
            </w:pPr>
            <w:r w:rsidRPr="002C5468">
              <w:lastRenderedPageBreak/>
              <w:t xml:space="preserve">21. </w:t>
            </w:r>
          </w:p>
        </w:tc>
        <w:tc>
          <w:tcPr>
            <w:tcW w:w="2268" w:type="dxa"/>
            <w:shd w:val="clear" w:color="auto" w:fill="auto"/>
          </w:tcPr>
          <w:p w:rsidR="00B322B4" w:rsidRPr="002C5468" w:rsidRDefault="00B322B4" w:rsidP="00384771">
            <w:pPr>
              <w:shd w:val="clear" w:color="auto" w:fill="FFFFFF" w:themeFill="background1"/>
            </w:pPr>
            <w:r w:rsidRPr="002C5468">
              <w:t>Составное именное сказуемое</w:t>
            </w:r>
          </w:p>
        </w:tc>
        <w:tc>
          <w:tcPr>
            <w:tcW w:w="984" w:type="dxa"/>
            <w:shd w:val="clear" w:color="auto" w:fill="auto"/>
          </w:tcPr>
          <w:p w:rsidR="00B322B4" w:rsidRPr="002C5468" w:rsidRDefault="00B322B4" w:rsidP="00384771">
            <w:pPr>
              <w:shd w:val="clear" w:color="auto" w:fill="FFFFFF" w:themeFill="background1"/>
            </w:pPr>
            <w:r>
              <w:t>УНМ</w:t>
            </w:r>
          </w:p>
        </w:tc>
        <w:tc>
          <w:tcPr>
            <w:tcW w:w="3687" w:type="dxa"/>
            <w:shd w:val="clear" w:color="auto" w:fill="auto"/>
          </w:tcPr>
          <w:p w:rsidR="00B322B4" w:rsidRPr="002C5468" w:rsidRDefault="00B322B4" w:rsidP="00384771">
            <w:pPr>
              <w:shd w:val="clear" w:color="auto" w:fill="FFFFFF" w:themeFill="background1"/>
            </w:pPr>
            <w:r>
              <w:rPr>
                <w:lang w:eastAsia="ar-SA"/>
              </w:rPr>
              <w:t xml:space="preserve">Знакомство с </w:t>
            </w:r>
            <w:r w:rsidRPr="002C5468">
              <w:rPr>
                <w:lang w:eastAsia="ar-SA"/>
              </w:rPr>
              <w:t xml:space="preserve">видами сказуемого; формирование умения </w:t>
            </w:r>
            <w:r>
              <w:rPr>
                <w:lang w:eastAsia="ar-SA"/>
              </w:rPr>
              <w:t>определять форму составного именного сказуемого и использовать ее в различных типах речи.</w:t>
            </w:r>
          </w:p>
        </w:tc>
        <w:tc>
          <w:tcPr>
            <w:tcW w:w="3551" w:type="dxa"/>
            <w:shd w:val="clear" w:color="auto" w:fill="auto"/>
          </w:tcPr>
          <w:p w:rsidR="00B322B4" w:rsidRPr="002C5468" w:rsidRDefault="00B322B4" w:rsidP="00384771">
            <w:pPr>
              <w:autoSpaceDE w:val="0"/>
              <w:snapToGrid w:val="0"/>
              <w:ind w:left="30" w:right="30"/>
              <w:rPr>
                <w:lang w:eastAsia="ar-SA"/>
              </w:rPr>
            </w:pPr>
            <w:r w:rsidRPr="002C5468">
              <w:rPr>
                <w:b/>
                <w:bCs/>
                <w:lang w:eastAsia="ar-SA"/>
              </w:rPr>
              <w:t>Знать</w:t>
            </w:r>
            <w:r w:rsidRPr="002C5468">
              <w:rPr>
                <w:lang w:eastAsia="ar-SA"/>
              </w:rPr>
              <w:t xml:space="preserve"> основные признаки выражения сказуемого.</w:t>
            </w:r>
          </w:p>
          <w:p w:rsidR="00B322B4" w:rsidRDefault="00B322B4" w:rsidP="00384771">
            <w:pPr>
              <w:shd w:val="clear" w:color="auto" w:fill="FFFFFF" w:themeFill="background1"/>
              <w:rPr>
                <w:lang w:eastAsia="ar-SA"/>
              </w:rPr>
            </w:pPr>
            <w:r w:rsidRPr="002C5468">
              <w:rPr>
                <w:b/>
                <w:bCs/>
                <w:lang w:eastAsia="ar-SA"/>
              </w:rPr>
              <w:t>Уметь</w:t>
            </w:r>
            <w:r w:rsidRPr="002C5468">
              <w:rPr>
                <w:lang w:eastAsia="ar-SA"/>
              </w:rPr>
              <w:t xml:space="preserve"> различать сказуемые по составу слов, по способу выражения лексического и грамматического значений; определять способы выражения именной части составного именного сказуемого</w:t>
            </w:r>
            <w:r w:rsidR="00A7070E">
              <w:rPr>
                <w:lang w:eastAsia="ar-SA"/>
              </w:rPr>
              <w:t>.</w:t>
            </w:r>
          </w:p>
          <w:p w:rsidR="00A7070E" w:rsidRDefault="00A7070E" w:rsidP="00384771">
            <w:pPr>
              <w:shd w:val="clear" w:color="auto" w:fill="FFFFFF" w:themeFill="background1"/>
              <w:rPr>
                <w:lang w:eastAsia="ar-SA"/>
              </w:rPr>
            </w:pPr>
          </w:p>
          <w:p w:rsidR="00A7070E" w:rsidRPr="002C5468" w:rsidRDefault="00A7070E" w:rsidP="00384771">
            <w:pPr>
              <w:shd w:val="clear" w:color="auto" w:fill="FFFFFF" w:themeFill="background1"/>
            </w:pPr>
          </w:p>
        </w:tc>
        <w:tc>
          <w:tcPr>
            <w:tcW w:w="1134" w:type="dxa"/>
            <w:shd w:val="clear" w:color="auto" w:fill="auto"/>
          </w:tcPr>
          <w:p w:rsidR="00B322B4" w:rsidRPr="002C5468" w:rsidRDefault="00B322B4" w:rsidP="008D1585">
            <w:pPr>
              <w:shd w:val="clear" w:color="auto" w:fill="FFFFFF" w:themeFill="background1"/>
            </w:pPr>
            <w:r>
              <w:t>ИАО</w:t>
            </w:r>
          </w:p>
        </w:tc>
        <w:tc>
          <w:tcPr>
            <w:tcW w:w="754" w:type="dxa"/>
            <w:shd w:val="clear" w:color="auto" w:fill="auto"/>
          </w:tcPr>
          <w:p w:rsidR="00B322B4" w:rsidRDefault="00B322B4" w:rsidP="00B322B4">
            <w:pPr>
              <w:shd w:val="clear" w:color="auto" w:fill="FFFFFF" w:themeFill="background1"/>
            </w:pPr>
            <w:r>
              <w:t>В3,</w:t>
            </w:r>
          </w:p>
          <w:p w:rsidR="00B322B4" w:rsidRPr="002C5468" w:rsidRDefault="00B322B4" w:rsidP="00B322B4">
            <w:pPr>
              <w:shd w:val="clear" w:color="auto" w:fill="FFFFFF" w:themeFill="background1"/>
            </w:pPr>
            <w:r>
              <w:t>В</w:t>
            </w:r>
            <w:proofErr w:type="gramStart"/>
            <w:r>
              <w:t>6</w:t>
            </w:r>
            <w:proofErr w:type="gramEnd"/>
          </w:p>
        </w:tc>
        <w:tc>
          <w:tcPr>
            <w:tcW w:w="1655" w:type="dxa"/>
            <w:shd w:val="clear" w:color="auto" w:fill="auto"/>
          </w:tcPr>
          <w:p w:rsidR="00B322B4" w:rsidRPr="002C5468" w:rsidRDefault="00B322B4" w:rsidP="00384771">
            <w:pPr>
              <w:shd w:val="clear" w:color="auto" w:fill="FFFFFF" w:themeFill="background1"/>
            </w:pPr>
            <w:r>
              <w:t>Упр.111</w:t>
            </w:r>
          </w:p>
        </w:tc>
        <w:tc>
          <w:tcPr>
            <w:tcW w:w="1134" w:type="dxa"/>
            <w:shd w:val="clear" w:color="auto" w:fill="7030A0"/>
          </w:tcPr>
          <w:p w:rsidR="00B322B4" w:rsidRPr="002C5468" w:rsidRDefault="00B322B4" w:rsidP="00384771">
            <w:pPr>
              <w:shd w:val="clear" w:color="auto" w:fill="FFFFFF" w:themeFill="background1"/>
            </w:pPr>
          </w:p>
        </w:tc>
      </w:tr>
      <w:tr w:rsidR="00B322B4" w:rsidRPr="002C5468" w:rsidTr="00B322B4">
        <w:trPr>
          <w:trHeight w:val="1014"/>
        </w:trPr>
        <w:tc>
          <w:tcPr>
            <w:tcW w:w="709" w:type="dxa"/>
            <w:shd w:val="clear" w:color="auto" w:fill="FFFFFF" w:themeFill="background1"/>
          </w:tcPr>
          <w:p w:rsidR="00B322B4" w:rsidRPr="002C5468" w:rsidRDefault="00B322B4" w:rsidP="00384771">
            <w:pPr>
              <w:shd w:val="clear" w:color="auto" w:fill="FFFFFF" w:themeFill="background1"/>
            </w:pPr>
            <w:r w:rsidRPr="002C5468">
              <w:t>22.</w:t>
            </w:r>
          </w:p>
        </w:tc>
        <w:tc>
          <w:tcPr>
            <w:tcW w:w="2268" w:type="dxa"/>
            <w:shd w:val="clear" w:color="auto" w:fill="FFFFFF" w:themeFill="background1"/>
          </w:tcPr>
          <w:p w:rsidR="00B322B4" w:rsidRPr="002C5468" w:rsidRDefault="00B322B4" w:rsidP="00384771">
            <w:pPr>
              <w:shd w:val="clear" w:color="auto" w:fill="FFFFFF" w:themeFill="background1"/>
            </w:pPr>
            <w:proofErr w:type="gramStart"/>
            <w:r w:rsidRPr="002C5468">
              <w:t>Р</w:t>
            </w:r>
            <w:proofErr w:type="gramEnd"/>
            <w:r>
              <w:t xml:space="preserve">/р  </w:t>
            </w:r>
            <w:r w:rsidRPr="002C5468">
              <w:t>Изложение  с элементами сочинения</w:t>
            </w:r>
            <w:r>
              <w:t xml:space="preserve"> «Троице-Сергиева Лавра зимой»</w:t>
            </w:r>
          </w:p>
        </w:tc>
        <w:tc>
          <w:tcPr>
            <w:tcW w:w="984" w:type="dxa"/>
            <w:shd w:val="clear" w:color="auto" w:fill="FFFFFF" w:themeFill="background1"/>
          </w:tcPr>
          <w:p w:rsidR="00B322B4" w:rsidRPr="002C5468" w:rsidRDefault="00B322B4" w:rsidP="00384771">
            <w:pPr>
              <w:shd w:val="clear" w:color="auto" w:fill="FFFFFF" w:themeFill="background1"/>
            </w:pPr>
            <w:proofErr w:type="gramStart"/>
            <w:r w:rsidRPr="002C5468">
              <w:t>Р</w:t>
            </w:r>
            <w:proofErr w:type="gramEnd"/>
            <w:r>
              <w:t xml:space="preserve">/р  </w:t>
            </w:r>
          </w:p>
        </w:tc>
        <w:tc>
          <w:tcPr>
            <w:tcW w:w="3687" w:type="dxa"/>
            <w:shd w:val="clear" w:color="auto" w:fill="FFFFFF" w:themeFill="background1"/>
          </w:tcPr>
          <w:p w:rsidR="00B322B4" w:rsidRDefault="00B322B4" w:rsidP="00384771">
            <w:pPr>
              <w:shd w:val="clear" w:color="auto" w:fill="FFFFFF" w:themeFill="background1"/>
            </w:pPr>
            <w:r>
              <w:t>Вырабатывать умение писать изложение с элементами сочинения, определять стиль текста, учить создавать собственный текст описания на основе данного, сохраняя авторские средства выразительности, воспитывать любовь к Родине.</w:t>
            </w:r>
          </w:p>
          <w:p w:rsidR="00A7070E" w:rsidRPr="002C5468" w:rsidRDefault="00A7070E" w:rsidP="00384771">
            <w:pPr>
              <w:shd w:val="clear" w:color="auto" w:fill="FFFFFF" w:themeFill="background1"/>
            </w:pPr>
          </w:p>
        </w:tc>
        <w:tc>
          <w:tcPr>
            <w:tcW w:w="3551" w:type="dxa"/>
            <w:shd w:val="clear" w:color="auto" w:fill="FFFFFF" w:themeFill="background1"/>
          </w:tcPr>
          <w:p w:rsidR="00B322B4" w:rsidRPr="00C31D75" w:rsidRDefault="00B322B4" w:rsidP="00384771">
            <w:pPr>
              <w:autoSpaceDE w:val="0"/>
              <w:snapToGrid w:val="0"/>
              <w:ind w:left="30" w:right="30"/>
              <w:rPr>
                <w:lang w:eastAsia="ar-SA"/>
              </w:rPr>
            </w:pPr>
            <w:r w:rsidRPr="00C31D75">
              <w:rPr>
                <w:b/>
                <w:bCs/>
                <w:lang w:eastAsia="ar-SA"/>
              </w:rPr>
              <w:t>Знать</w:t>
            </w:r>
            <w:r>
              <w:rPr>
                <w:lang w:eastAsia="ar-SA"/>
              </w:rPr>
              <w:t xml:space="preserve"> алгоритм работы  с изложением с элементами сочинения</w:t>
            </w:r>
          </w:p>
          <w:p w:rsidR="00B322B4" w:rsidRPr="00C31D75" w:rsidRDefault="00B322B4" w:rsidP="00384771">
            <w:pPr>
              <w:autoSpaceDE w:val="0"/>
              <w:ind w:left="30" w:right="30"/>
            </w:pPr>
            <w:r w:rsidRPr="00C31D75">
              <w:rPr>
                <w:b/>
                <w:bCs/>
                <w:lang w:eastAsia="ar-SA"/>
              </w:rPr>
              <w:t>Уметь</w:t>
            </w:r>
            <w:r w:rsidRPr="00C31D75">
              <w:rPr>
                <w:lang w:eastAsia="ar-SA"/>
              </w:rPr>
              <w:t xml:space="preserve"> </w:t>
            </w:r>
            <w:r>
              <w:rPr>
                <w:lang w:eastAsia="ar-SA"/>
              </w:rPr>
              <w:t>писать изложение с элементами сочинения.</w:t>
            </w:r>
          </w:p>
          <w:p w:rsidR="00B322B4" w:rsidRPr="002C5468" w:rsidRDefault="00B322B4" w:rsidP="00384771">
            <w:pPr>
              <w:shd w:val="clear" w:color="auto" w:fill="FFFFFF" w:themeFill="background1"/>
            </w:pPr>
          </w:p>
        </w:tc>
        <w:tc>
          <w:tcPr>
            <w:tcW w:w="1134" w:type="dxa"/>
            <w:shd w:val="clear" w:color="auto" w:fill="FFFFFF" w:themeFill="background1"/>
          </w:tcPr>
          <w:p w:rsidR="00B322B4" w:rsidRPr="002C5468" w:rsidRDefault="00B322B4" w:rsidP="008D1585">
            <w:pPr>
              <w:shd w:val="clear" w:color="auto" w:fill="FFFFFF" w:themeFill="background1"/>
            </w:pPr>
            <w:r>
              <w:t>ИАО</w:t>
            </w:r>
          </w:p>
        </w:tc>
        <w:tc>
          <w:tcPr>
            <w:tcW w:w="754" w:type="dxa"/>
            <w:shd w:val="clear" w:color="auto" w:fill="FFFFFF" w:themeFill="background1"/>
          </w:tcPr>
          <w:p w:rsidR="00B322B4" w:rsidRPr="002C5468" w:rsidRDefault="00B322B4" w:rsidP="00384771">
            <w:pPr>
              <w:shd w:val="clear" w:color="auto" w:fill="FFFFFF" w:themeFill="background1"/>
            </w:pPr>
            <w:r>
              <w:t>С</w:t>
            </w:r>
            <w:proofErr w:type="gramStart"/>
            <w:r>
              <w:t>1</w:t>
            </w:r>
            <w:proofErr w:type="gramEnd"/>
          </w:p>
        </w:tc>
        <w:tc>
          <w:tcPr>
            <w:tcW w:w="1655" w:type="dxa"/>
            <w:shd w:val="clear" w:color="auto" w:fill="FFFFFF" w:themeFill="background1"/>
          </w:tcPr>
          <w:p w:rsidR="00B322B4" w:rsidRPr="002C5468" w:rsidRDefault="00B322B4" w:rsidP="00384771">
            <w:pPr>
              <w:shd w:val="clear" w:color="auto" w:fill="FFFFFF" w:themeFill="background1"/>
            </w:pPr>
            <w:r w:rsidRPr="002C5468">
              <w:t>Дописать изложение</w:t>
            </w:r>
          </w:p>
        </w:tc>
        <w:tc>
          <w:tcPr>
            <w:tcW w:w="1134" w:type="dxa"/>
            <w:shd w:val="clear" w:color="auto" w:fill="00B050"/>
          </w:tcPr>
          <w:p w:rsidR="00B322B4" w:rsidRPr="002C5468" w:rsidRDefault="00B322B4" w:rsidP="00384771">
            <w:pPr>
              <w:shd w:val="clear" w:color="auto" w:fill="FFFFFF" w:themeFill="background1"/>
            </w:pPr>
          </w:p>
        </w:tc>
      </w:tr>
      <w:tr w:rsidR="00B322B4" w:rsidRPr="002C5468" w:rsidTr="00B322B4">
        <w:trPr>
          <w:trHeight w:val="119"/>
        </w:trPr>
        <w:tc>
          <w:tcPr>
            <w:tcW w:w="709" w:type="dxa"/>
            <w:shd w:val="clear" w:color="auto" w:fill="auto"/>
          </w:tcPr>
          <w:p w:rsidR="00B322B4" w:rsidRPr="002C5468" w:rsidRDefault="00B322B4" w:rsidP="00384771">
            <w:pPr>
              <w:shd w:val="clear" w:color="auto" w:fill="FFFFFF" w:themeFill="background1"/>
            </w:pPr>
            <w:r w:rsidRPr="002C5468">
              <w:t>23.</w:t>
            </w:r>
          </w:p>
        </w:tc>
        <w:tc>
          <w:tcPr>
            <w:tcW w:w="2268" w:type="dxa"/>
            <w:shd w:val="clear" w:color="auto" w:fill="auto"/>
          </w:tcPr>
          <w:p w:rsidR="00B322B4" w:rsidRPr="002C5468" w:rsidRDefault="00B322B4" w:rsidP="00384771">
            <w:pPr>
              <w:shd w:val="clear" w:color="auto" w:fill="FFFFFF" w:themeFill="background1"/>
            </w:pPr>
            <w:r w:rsidRPr="002C5468">
              <w:t>Тире между подлежащим и сказуемым</w:t>
            </w:r>
          </w:p>
        </w:tc>
        <w:tc>
          <w:tcPr>
            <w:tcW w:w="984" w:type="dxa"/>
            <w:shd w:val="clear" w:color="auto" w:fill="auto"/>
          </w:tcPr>
          <w:p w:rsidR="00B322B4" w:rsidRPr="002C5468" w:rsidRDefault="00B322B4" w:rsidP="00384771">
            <w:pPr>
              <w:shd w:val="clear" w:color="auto" w:fill="FFFFFF" w:themeFill="background1"/>
            </w:pPr>
            <w:r>
              <w:t>УНМ</w:t>
            </w:r>
          </w:p>
        </w:tc>
        <w:tc>
          <w:tcPr>
            <w:tcW w:w="3687" w:type="dxa"/>
            <w:shd w:val="clear" w:color="auto" w:fill="auto"/>
          </w:tcPr>
          <w:p w:rsidR="00B322B4" w:rsidRDefault="00B322B4" w:rsidP="00384771">
            <w:pPr>
              <w:shd w:val="clear" w:color="auto" w:fill="FFFFFF" w:themeFill="background1"/>
              <w:rPr>
                <w:lang w:eastAsia="ar-SA"/>
              </w:rPr>
            </w:pPr>
            <w:r>
              <w:rPr>
                <w:lang w:eastAsia="ar-SA"/>
              </w:rPr>
              <w:t>У</w:t>
            </w:r>
            <w:r w:rsidRPr="002C5468">
              <w:rPr>
                <w:lang w:eastAsia="ar-SA"/>
              </w:rPr>
              <w:t>глубление знаний об условиях постановки тире между подлежащим и сказуемым; формирование навыка постановки тире в простом предложении</w:t>
            </w:r>
            <w:r w:rsidR="00A7070E">
              <w:rPr>
                <w:lang w:eastAsia="ar-SA"/>
              </w:rPr>
              <w:t>.</w:t>
            </w:r>
          </w:p>
          <w:p w:rsidR="00A7070E" w:rsidRDefault="00A7070E" w:rsidP="00384771">
            <w:pPr>
              <w:shd w:val="clear" w:color="auto" w:fill="FFFFFF" w:themeFill="background1"/>
              <w:rPr>
                <w:lang w:eastAsia="ar-SA"/>
              </w:rPr>
            </w:pPr>
          </w:p>
          <w:p w:rsidR="00A7070E" w:rsidRPr="002C5468" w:rsidRDefault="00A7070E" w:rsidP="00384771">
            <w:pPr>
              <w:shd w:val="clear" w:color="auto" w:fill="FFFFFF" w:themeFill="background1"/>
            </w:pPr>
          </w:p>
        </w:tc>
        <w:tc>
          <w:tcPr>
            <w:tcW w:w="3551" w:type="dxa"/>
            <w:shd w:val="clear" w:color="auto" w:fill="auto"/>
          </w:tcPr>
          <w:p w:rsidR="00B322B4" w:rsidRPr="000F4459" w:rsidRDefault="00B322B4" w:rsidP="00384771">
            <w:pPr>
              <w:autoSpaceDE w:val="0"/>
              <w:snapToGrid w:val="0"/>
              <w:ind w:left="30" w:right="30"/>
              <w:rPr>
                <w:lang w:eastAsia="ar-SA"/>
              </w:rPr>
            </w:pPr>
            <w:r w:rsidRPr="000F4459">
              <w:rPr>
                <w:b/>
                <w:bCs/>
                <w:lang w:eastAsia="ar-SA"/>
              </w:rPr>
              <w:t>Знать</w:t>
            </w:r>
            <w:r w:rsidRPr="000F4459">
              <w:rPr>
                <w:lang w:eastAsia="ar-SA"/>
              </w:rPr>
              <w:t xml:space="preserve"> условия постановки тире между подлежащим и сказуемым.</w:t>
            </w:r>
          </w:p>
          <w:p w:rsidR="00B322B4" w:rsidRPr="002C5468" w:rsidRDefault="00B322B4" w:rsidP="00384771">
            <w:pPr>
              <w:shd w:val="clear" w:color="auto" w:fill="FFFFFF" w:themeFill="background1"/>
            </w:pPr>
            <w:r w:rsidRPr="000F4459">
              <w:rPr>
                <w:b/>
                <w:bCs/>
                <w:lang w:eastAsia="ar-SA"/>
              </w:rPr>
              <w:t>Уметь</w:t>
            </w:r>
            <w:r w:rsidRPr="000F4459">
              <w:rPr>
                <w:lang w:eastAsia="ar-SA"/>
              </w:rPr>
              <w:t xml:space="preserve"> находить подлежащее и сказуемое; ставить знаки препинания между ними</w:t>
            </w:r>
            <w:r>
              <w:rPr>
                <w:lang w:eastAsia="ar-SA"/>
              </w:rPr>
              <w:t>.</w:t>
            </w:r>
          </w:p>
        </w:tc>
        <w:tc>
          <w:tcPr>
            <w:tcW w:w="1134" w:type="dxa"/>
            <w:shd w:val="clear" w:color="auto" w:fill="auto"/>
          </w:tcPr>
          <w:p w:rsidR="00B322B4" w:rsidRPr="002C5468" w:rsidRDefault="00B322B4" w:rsidP="008D1585">
            <w:pPr>
              <w:shd w:val="clear" w:color="auto" w:fill="FFFFFF" w:themeFill="background1"/>
            </w:pPr>
            <w:r>
              <w:t>ИАО</w:t>
            </w:r>
          </w:p>
        </w:tc>
        <w:tc>
          <w:tcPr>
            <w:tcW w:w="754" w:type="dxa"/>
            <w:shd w:val="clear" w:color="auto" w:fill="auto"/>
          </w:tcPr>
          <w:p w:rsidR="00B322B4" w:rsidRPr="002C5468" w:rsidRDefault="00B322B4" w:rsidP="00384771">
            <w:pPr>
              <w:shd w:val="clear" w:color="auto" w:fill="FFFFFF" w:themeFill="background1"/>
            </w:pPr>
            <w:r>
              <w:t>В3</w:t>
            </w:r>
          </w:p>
        </w:tc>
        <w:tc>
          <w:tcPr>
            <w:tcW w:w="1655" w:type="dxa"/>
            <w:shd w:val="clear" w:color="auto" w:fill="auto"/>
          </w:tcPr>
          <w:p w:rsidR="00B322B4" w:rsidRPr="002C5468" w:rsidRDefault="00B322B4" w:rsidP="00384771">
            <w:pPr>
              <w:shd w:val="clear" w:color="auto" w:fill="FFFFFF" w:themeFill="background1"/>
            </w:pPr>
            <w:r>
              <w:t>Упр.116, 120</w:t>
            </w:r>
          </w:p>
        </w:tc>
        <w:tc>
          <w:tcPr>
            <w:tcW w:w="1134" w:type="dxa"/>
            <w:shd w:val="clear" w:color="auto" w:fill="auto"/>
          </w:tcPr>
          <w:p w:rsidR="00B322B4" w:rsidRPr="002C5468" w:rsidRDefault="00B322B4" w:rsidP="00384771">
            <w:pPr>
              <w:shd w:val="clear" w:color="auto" w:fill="FFFFFF" w:themeFill="background1"/>
            </w:pPr>
          </w:p>
        </w:tc>
      </w:tr>
      <w:tr w:rsidR="00B322B4" w:rsidRPr="002C5468" w:rsidTr="00B322B4">
        <w:trPr>
          <w:trHeight w:val="1281"/>
        </w:trPr>
        <w:tc>
          <w:tcPr>
            <w:tcW w:w="709" w:type="dxa"/>
            <w:shd w:val="clear" w:color="auto" w:fill="FFFFFF" w:themeFill="background1"/>
          </w:tcPr>
          <w:p w:rsidR="00B322B4" w:rsidRPr="002C5468" w:rsidRDefault="00B322B4" w:rsidP="00384771">
            <w:pPr>
              <w:shd w:val="clear" w:color="auto" w:fill="FFFFFF" w:themeFill="background1"/>
            </w:pPr>
            <w:r w:rsidRPr="002C5468">
              <w:t>24.</w:t>
            </w:r>
          </w:p>
        </w:tc>
        <w:tc>
          <w:tcPr>
            <w:tcW w:w="2268" w:type="dxa"/>
            <w:shd w:val="clear" w:color="auto" w:fill="FFFFFF" w:themeFill="background1"/>
          </w:tcPr>
          <w:p w:rsidR="00B322B4" w:rsidRPr="002C5468" w:rsidRDefault="00B322B4" w:rsidP="00384771">
            <w:pPr>
              <w:shd w:val="clear" w:color="auto" w:fill="FFFFFF" w:themeFill="background1"/>
            </w:pPr>
            <w:r w:rsidRPr="002C5468">
              <w:t>Контрольный диктант по теме «Главные члены предложения»</w:t>
            </w:r>
          </w:p>
        </w:tc>
        <w:tc>
          <w:tcPr>
            <w:tcW w:w="984" w:type="dxa"/>
            <w:shd w:val="clear" w:color="auto" w:fill="FFFFFF" w:themeFill="background1"/>
          </w:tcPr>
          <w:p w:rsidR="00B322B4" w:rsidRPr="002C5468" w:rsidRDefault="00B322B4" w:rsidP="00384771">
            <w:pPr>
              <w:shd w:val="clear" w:color="auto" w:fill="FFFFFF" w:themeFill="background1"/>
            </w:pPr>
            <w:r>
              <w:t>УКЗ</w:t>
            </w:r>
          </w:p>
        </w:tc>
        <w:tc>
          <w:tcPr>
            <w:tcW w:w="3687" w:type="dxa"/>
            <w:shd w:val="clear" w:color="auto" w:fill="FFFFFF" w:themeFill="background1"/>
          </w:tcPr>
          <w:p w:rsidR="00B322B4" w:rsidRDefault="00B322B4" w:rsidP="00384771">
            <w:pPr>
              <w:shd w:val="clear" w:color="auto" w:fill="FFFFFF" w:themeFill="background1"/>
              <w:rPr>
                <w:lang w:eastAsia="ar-SA"/>
              </w:rPr>
            </w:pPr>
            <w:r>
              <w:rPr>
                <w:lang w:eastAsia="ar-SA"/>
              </w:rPr>
              <w:t>В</w:t>
            </w:r>
            <w:r w:rsidRPr="002C5468">
              <w:rPr>
                <w:lang w:eastAsia="ar-SA"/>
              </w:rPr>
              <w:t>ыявить уровень усвоения темы, продолжить формирование навыков постановки тире в простом предложении</w:t>
            </w:r>
            <w:r>
              <w:rPr>
                <w:lang w:eastAsia="ar-SA"/>
              </w:rPr>
              <w:t>, закрепить навыки лингвистического разбора.</w:t>
            </w:r>
          </w:p>
          <w:p w:rsidR="00A7070E" w:rsidRDefault="00A7070E" w:rsidP="00384771">
            <w:pPr>
              <w:shd w:val="clear" w:color="auto" w:fill="FFFFFF" w:themeFill="background1"/>
              <w:rPr>
                <w:lang w:eastAsia="ar-SA"/>
              </w:rPr>
            </w:pPr>
          </w:p>
          <w:p w:rsidR="00A7070E" w:rsidRPr="002C5468" w:rsidRDefault="00A7070E" w:rsidP="00384771">
            <w:pPr>
              <w:shd w:val="clear" w:color="auto" w:fill="FFFFFF" w:themeFill="background1"/>
            </w:pPr>
          </w:p>
        </w:tc>
        <w:tc>
          <w:tcPr>
            <w:tcW w:w="3551" w:type="dxa"/>
            <w:shd w:val="clear" w:color="auto" w:fill="FFFFFF" w:themeFill="background1"/>
          </w:tcPr>
          <w:p w:rsidR="00B322B4" w:rsidRPr="002C5468" w:rsidRDefault="00B322B4" w:rsidP="00384771">
            <w:pPr>
              <w:autoSpaceDE w:val="0"/>
              <w:snapToGrid w:val="0"/>
              <w:ind w:left="30" w:right="30"/>
              <w:rPr>
                <w:lang w:eastAsia="ar-SA"/>
              </w:rPr>
            </w:pPr>
            <w:r w:rsidRPr="002C5468">
              <w:rPr>
                <w:b/>
                <w:bCs/>
                <w:lang w:eastAsia="ar-SA"/>
              </w:rPr>
              <w:t>Знать</w:t>
            </w:r>
            <w:r>
              <w:rPr>
                <w:b/>
                <w:bCs/>
                <w:lang w:eastAsia="ar-SA"/>
              </w:rPr>
              <w:t xml:space="preserve"> </w:t>
            </w:r>
            <w:r>
              <w:rPr>
                <w:lang w:eastAsia="ar-SA"/>
              </w:rPr>
              <w:t>изученный материал</w:t>
            </w:r>
            <w:r w:rsidRPr="002C5468">
              <w:rPr>
                <w:lang w:eastAsia="ar-SA"/>
              </w:rPr>
              <w:t xml:space="preserve">. </w:t>
            </w:r>
          </w:p>
          <w:p w:rsidR="00B322B4" w:rsidRPr="002C5468" w:rsidRDefault="00B322B4" w:rsidP="00384771">
            <w:pPr>
              <w:shd w:val="clear" w:color="auto" w:fill="FFFFFF" w:themeFill="background1"/>
            </w:pPr>
            <w:r w:rsidRPr="002C5468">
              <w:rPr>
                <w:b/>
                <w:bCs/>
                <w:lang w:eastAsia="ar-SA"/>
              </w:rPr>
              <w:t>Уметь</w:t>
            </w:r>
            <w:r w:rsidRPr="002C5468">
              <w:rPr>
                <w:lang w:eastAsia="ar-SA"/>
              </w:rPr>
              <w:t xml:space="preserve"> применять изученные орфограммы и пунктограммы на письме.</w:t>
            </w:r>
          </w:p>
        </w:tc>
        <w:tc>
          <w:tcPr>
            <w:tcW w:w="1134" w:type="dxa"/>
            <w:shd w:val="clear" w:color="auto" w:fill="FFFFFF" w:themeFill="background1"/>
          </w:tcPr>
          <w:p w:rsidR="00B322B4" w:rsidRPr="002C5468" w:rsidRDefault="00B322B4" w:rsidP="008D1585">
            <w:pPr>
              <w:shd w:val="clear" w:color="auto" w:fill="FFFFFF" w:themeFill="background1"/>
            </w:pPr>
            <w:r>
              <w:t>ИАО</w:t>
            </w:r>
          </w:p>
        </w:tc>
        <w:tc>
          <w:tcPr>
            <w:tcW w:w="754" w:type="dxa"/>
            <w:shd w:val="clear" w:color="auto" w:fill="FFFFFF" w:themeFill="background1"/>
          </w:tcPr>
          <w:p w:rsidR="00B322B4" w:rsidRPr="002C5468" w:rsidRDefault="00B322B4" w:rsidP="00384771">
            <w:pPr>
              <w:shd w:val="clear" w:color="auto" w:fill="FFFFFF" w:themeFill="background1"/>
            </w:pPr>
          </w:p>
        </w:tc>
        <w:tc>
          <w:tcPr>
            <w:tcW w:w="1655" w:type="dxa"/>
            <w:shd w:val="clear" w:color="auto" w:fill="FFFFFF" w:themeFill="background1"/>
          </w:tcPr>
          <w:p w:rsidR="00B322B4" w:rsidRPr="002C5468" w:rsidRDefault="00B322B4" w:rsidP="00384771">
            <w:pPr>
              <w:shd w:val="clear" w:color="auto" w:fill="FFFFFF" w:themeFill="background1"/>
            </w:pPr>
            <w:r>
              <w:t>Повторить § 22, упр. 114 (устно)</w:t>
            </w:r>
          </w:p>
        </w:tc>
        <w:tc>
          <w:tcPr>
            <w:tcW w:w="1134" w:type="dxa"/>
            <w:shd w:val="clear" w:color="auto" w:fill="FF0000"/>
          </w:tcPr>
          <w:p w:rsidR="00B322B4" w:rsidRPr="002C5468" w:rsidRDefault="00B322B4" w:rsidP="00384771">
            <w:pPr>
              <w:shd w:val="clear" w:color="auto" w:fill="FFFFFF" w:themeFill="background1"/>
            </w:pPr>
          </w:p>
        </w:tc>
      </w:tr>
      <w:tr w:rsidR="00B322B4" w:rsidRPr="002C5468" w:rsidTr="00B322B4">
        <w:trPr>
          <w:trHeight w:val="273"/>
        </w:trPr>
        <w:tc>
          <w:tcPr>
            <w:tcW w:w="709" w:type="dxa"/>
            <w:shd w:val="clear" w:color="auto" w:fill="auto"/>
          </w:tcPr>
          <w:p w:rsidR="00B322B4" w:rsidRPr="002C5468" w:rsidRDefault="00B322B4" w:rsidP="00384771">
            <w:pPr>
              <w:shd w:val="clear" w:color="auto" w:fill="FFFFFF" w:themeFill="background1"/>
            </w:pPr>
            <w:r w:rsidRPr="002C5468">
              <w:lastRenderedPageBreak/>
              <w:t>25.</w:t>
            </w:r>
          </w:p>
        </w:tc>
        <w:tc>
          <w:tcPr>
            <w:tcW w:w="2268" w:type="dxa"/>
            <w:shd w:val="clear" w:color="auto" w:fill="auto"/>
          </w:tcPr>
          <w:p w:rsidR="00B322B4" w:rsidRPr="002C5468" w:rsidRDefault="00B322B4" w:rsidP="00384771">
            <w:pPr>
              <w:shd w:val="clear" w:color="auto" w:fill="FFFFFF" w:themeFill="background1"/>
            </w:pPr>
            <w:r w:rsidRPr="002C5468">
              <w:t>Роль второстепенных членов предложения. Дополнение.</w:t>
            </w:r>
          </w:p>
          <w:p w:rsidR="00B322B4" w:rsidRPr="002C5468" w:rsidRDefault="00B322B4" w:rsidP="00384771">
            <w:pPr>
              <w:shd w:val="clear" w:color="auto" w:fill="FFFFFF" w:themeFill="background1"/>
            </w:pPr>
          </w:p>
          <w:p w:rsidR="00B322B4" w:rsidRPr="002C5468" w:rsidRDefault="00B322B4" w:rsidP="00384771">
            <w:pPr>
              <w:shd w:val="clear" w:color="auto" w:fill="FFFFFF" w:themeFill="background1"/>
            </w:pPr>
          </w:p>
          <w:p w:rsidR="00B322B4" w:rsidRPr="002C5468" w:rsidRDefault="00B322B4" w:rsidP="00384771">
            <w:pPr>
              <w:shd w:val="clear" w:color="auto" w:fill="FFFFFF" w:themeFill="background1"/>
            </w:pPr>
          </w:p>
        </w:tc>
        <w:tc>
          <w:tcPr>
            <w:tcW w:w="984" w:type="dxa"/>
            <w:shd w:val="clear" w:color="auto" w:fill="auto"/>
          </w:tcPr>
          <w:p w:rsidR="00B322B4" w:rsidRPr="002C5468" w:rsidRDefault="00B322B4" w:rsidP="00384771">
            <w:pPr>
              <w:shd w:val="clear" w:color="auto" w:fill="FFFFFF" w:themeFill="background1"/>
            </w:pPr>
            <w:r>
              <w:t>УКПЗ</w:t>
            </w:r>
          </w:p>
        </w:tc>
        <w:tc>
          <w:tcPr>
            <w:tcW w:w="3687" w:type="dxa"/>
            <w:shd w:val="clear" w:color="auto" w:fill="auto"/>
          </w:tcPr>
          <w:p w:rsidR="00B322B4" w:rsidRPr="002C5468" w:rsidRDefault="00B322B4" w:rsidP="00384771">
            <w:pPr>
              <w:shd w:val="clear" w:color="auto" w:fill="FFFFFF" w:themeFill="background1"/>
            </w:pPr>
            <w:r>
              <w:rPr>
                <w:lang w:eastAsia="ar-SA"/>
              </w:rPr>
              <w:t>П</w:t>
            </w:r>
            <w:r w:rsidRPr="002C5468">
              <w:rPr>
                <w:lang w:eastAsia="ar-SA"/>
              </w:rPr>
              <w:t xml:space="preserve">овторить и систематизировать изученный материал по теме; уметь определять второстепенные члены по вопросам, </w:t>
            </w:r>
            <w:r>
              <w:rPr>
                <w:lang w:eastAsia="ar-SA"/>
              </w:rPr>
              <w:t xml:space="preserve">находить прямое и косвенное дополнения, </w:t>
            </w:r>
            <w:r w:rsidRPr="002C5468">
              <w:rPr>
                <w:lang w:eastAsia="ar-SA"/>
              </w:rPr>
              <w:t>делать синтаксический разбор простого предложения</w:t>
            </w:r>
          </w:p>
        </w:tc>
        <w:tc>
          <w:tcPr>
            <w:tcW w:w="3551" w:type="dxa"/>
            <w:shd w:val="clear" w:color="auto" w:fill="auto"/>
          </w:tcPr>
          <w:p w:rsidR="00B322B4" w:rsidRPr="002C5468" w:rsidRDefault="00B322B4" w:rsidP="00384771">
            <w:pPr>
              <w:autoSpaceDE w:val="0"/>
              <w:snapToGrid w:val="0"/>
              <w:ind w:left="30" w:right="30"/>
              <w:rPr>
                <w:lang w:eastAsia="ar-SA"/>
              </w:rPr>
            </w:pPr>
            <w:r w:rsidRPr="002C5468">
              <w:rPr>
                <w:b/>
                <w:bCs/>
                <w:lang w:eastAsia="ar-SA"/>
              </w:rPr>
              <w:t>Знать</w:t>
            </w:r>
            <w:r w:rsidRPr="002C5468">
              <w:rPr>
                <w:lang w:eastAsia="ar-SA"/>
              </w:rPr>
              <w:t xml:space="preserve"> </w:t>
            </w:r>
            <w:r>
              <w:rPr>
                <w:lang w:eastAsia="ar-SA"/>
              </w:rPr>
              <w:t>роль второстепенных членов предложения, прямое и косвенное дополнение.</w:t>
            </w:r>
          </w:p>
          <w:p w:rsidR="00B322B4" w:rsidRPr="002C5468" w:rsidRDefault="00B322B4" w:rsidP="00384771">
            <w:pPr>
              <w:autoSpaceDE w:val="0"/>
              <w:ind w:left="30" w:right="30"/>
              <w:rPr>
                <w:lang w:eastAsia="ar-SA"/>
              </w:rPr>
            </w:pPr>
            <w:r w:rsidRPr="002C5468">
              <w:rPr>
                <w:b/>
                <w:bCs/>
                <w:lang w:eastAsia="ar-SA"/>
              </w:rPr>
              <w:t>Уметь</w:t>
            </w:r>
            <w:r w:rsidRPr="002C5468">
              <w:rPr>
                <w:lang w:eastAsia="ar-SA"/>
              </w:rPr>
              <w:t xml:space="preserve"> находить в тексте второстепенные члены предложения, ставить вопросы, определять роль второстепенных членов </w:t>
            </w:r>
          </w:p>
          <w:p w:rsidR="00B322B4" w:rsidRPr="002C5468" w:rsidRDefault="00B322B4" w:rsidP="00384771">
            <w:pPr>
              <w:shd w:val="clear" w:color="auto" w:fill="FFFFFF" w:themeFill="background1"/>
            </w:pPr>
            <w:r w:rsidRPr="002C5468">
              <w:rPr>
                <w:lang w:eastAsia="ar-SA"/>
              </w:rPr>
              <w:t>в предложении.</w:t>
            </w:r>
          </w:p>
        </w:tc>
        <w:tc>
          <w:tcPr>
            <w:tcW w:w="1134" w:type="dxa"/>
            <w:shd w:val="clear" w:color="auto" w:fill="auto"/>
          </w:tcPr>
          <w:p w:rsidR="00B322B4" w:rsidRPr="002C5468" w:rsidRDefault="00B322B4" w:rsidP="008D1585">
            <w:pPr>
              <w:shd w:val="clear" w:color="auto" w:fill="FFFFFF" w:themeFill="background1"/>
            </w:pPr>
            <w:r>
              <w:t>ИАО</w:t>
            </w:r>
          </w:p>
        </w:tc>
        <w:tc>
          <w:tcPr>
            <w:tcW w:w="754" w:type="dxa"/>
            <w:shd w:val="clear" w:color="auto" w:fill="auto"/>
          </w:tcPr>
          <w:p w:rsidR="00B322B4" w:rsidRPr="002C5468" w:rsidRDefault="00B322B4" w:rsidP="00384771">
            <w:pPr>
              <w:shd w:val="clear" w:color="auto" w:fill="FFFFFF" w:themeFill="background1"/>
            </w:pPr>
            <w:r>
              <w:t>В</w:t>
            </w:r>
            <w:proofErr w:type="gramStart"/>
            <w:r>
              <w:t>4</w:t>
            </w:r>
            <w:proofErr w:type="gramEnd"/>
          </w:p>
        </w:tc>
        <w:tc>
          <w:tcPr>
            <w:tcW w:w="1655" w:type="dxa"/>
            <w:shd w:val="clear" w:color="auto" w:fill="auto"/>
          </w:tcPr>
          <w:p w:rsidR="00B322B4" w:rsidRPr="002C5468" w:rsidRDefault="00B322B4" w:rsidP="00384771">
            <w:pPr>
              <w:shd w:val="clear" w:color="auto" w:fill="FFFFFF" w:themeFill="background1"/>
            </w:pPr>
            <w:r>
              <w:t>Упр. 127</w:t>
            </w:r>
          </w:p>
        </w:tc>
        <w:tc>
          <w:tcPr>
            <w:tcW w:w="1134" w:type="dxa"/>
            <w:shd w:val="clear" w:color="auto" w:fill="auto"/>
          </w:tcPr>
          <w:p w:rsidR="00B322B4" w:rsidRPr="002C5468" w:rsidRDefault="00B322B4" w:rsidP="00384771">
            <w:pPr>
              <w:shd w:val="clear" w:color="auto" w:fill="FFFFFF" w:themeFill="background1"/>
            </w:pPr>
          </w:p>
        </w:tc>
      </w:tr>
      <w:tr w:rsidR="00B322B4" w:rsidRPr="002C5468" w:rsidTr="00B322B4">
        <w:tc>
          <w:tcPr>
            <w:tcW w:w="709" w:type="dxa"/>
            <w:shd w:val="clear" w:color="auto" w:fill="auto"/>
          </w:tcPr>
          <w:p w:rsidR="00B322B4" w:rsidRPr="002C5468" w:rsidRDefault="00B322B4" w:rsidP="00384771">
            <w:pPr>
              <w:shd w:val="clear" w:color="auto" w:fill="FFFFFF" w:themeFill="background1"/>
            </w:pPr>
            <w:r w:rsidRPr="002C5468">
              <w:t>26.</w:t>
            </w:r>
          </w:p>
        </w:tc>
        <w:tc>
          <w:tcPr>
            <w:tcW w:w="2268" w:type="dxa"/>
            <w:shd w:val="clear" w:color="auto" w:fill="auto"/>
          </w:tcPr>
          <w:p w:rsidR="00B322B4" w:rsidRPr="002C5468" w:rsidRDefault="00B322B4" w:rsidP="00384771">
            <w:pPr>
              <w:shd w:val="clear" w:color="auto" w:fill="FFFFFF" w:themeFill="background1"/>
            </w:pPr>
            <w:r w:rsidRPr="002C5468">
              <w:t xml:space="preserve">Определение </w:t>
            </w:r>
          </w:p>
        </w:tc>
        <w:tc>
          <w:tcPr>
            <w:tcW w:w="984" w:type="dxa"/>
            <w:shd w:val="clear" w:color="auto" w:fill="auto"/>
          </w:tcPr>
          <w:p w:rsidR="00B322B4" w:rsidRPr="002C5468" w:rsidRDefault="00B322B4" w:rsidP="00384771">
            <w:pPr>
              <w:shd w:val="clear" w:color="auto" w:fill="FFFFFF" w:themeFill="background1"/>
            </w:pPr>
            <w:r>
              <w:t>УНМ</w:t>
            </w:r>
          </w:p>
        </w:tc>
        <w:tc>
          <w:tcPr>
            <w:tcW w:w="3687" w:type="dxa"/>
            <w:shd w:val="clear" w:color="auto" w:fill="auto"/>
          </w:tcPr>
          <w:p w:rsidR="00B322B4" w:rsidRPr="002C5468" w:rsidRDefault="00B322B4" w:rsidP="00384771">
            <w:pPr>
              <w:autoSpaceDE w:val="0"/>
              <w:ind w:left="30" w:right="30"/>
              <w:rPr>
                <w:lang w:eastAsia="ar-SA"/>
              </w:rPr>
            </w:pPr>
            <w:r>
              <w:rPr>
                <w:lang w:eastAsia="ar-SA"/>
              </w:rPr>
              <w:t>О</w:t>
            </w:r>
            <w:r w:rsidRPr="002C5468">
              <w:rPr>
                <w:lang w:eastAsia="ar-SA"/>
              </w:rPr>
              <w:t xml:space="preserve">бобщить и углубить сведения об определении: </w:t>
            </w:r>
          </w:p>
          <w:p w:rsidR="00B322B4" w:rsidRDefault="00B322B4" w:rsidP="00384771">
            <w:pPr>
              <w:shd w:val="clear" w:color="auto" w:fill="FFFFFF" w:themeFill="background1"/>
              <w:rPr>
                <w:lang w:eastAsia="ar-SA"/>
              </w:rPr>
            </w:pPr>
            <w:r w:rsidRPr="002C5468">
              <w:rPr>
                <w:lang w:eastAsia="ar-SA"/>
              </w:rPr>
              <w:t xml:space="preserve">1) различать согласованные и несогласованные определения; </w:t>
            </w:r>
          </w:p>
          <w:p w:rsidR="00B322B4" w:rsidRPr="002C5468" w:rsidRDefault="00B322B4" w:rsidP="00384771">
            <w:pPr>
              <w:shd w:val="clear" w:color="auto" w:fill="FFFFFF" w:themeFill="background1"/>
            </w:pPr>
            <w:r w:rsidRPr="002C5468">
              <w:rPr>
                <w:lang w:eastAsia="ar-SA"/>
              </w:rPr>
              <w:t>2) определять способы их выражения</w:t>
            </w:r>
          </w:p>
        </w:tc>
        <w:tc>
          <w:tcPr>
            <w:tcW w:w="3551" w:type="dxa"/>
            <w:shd w:val="clear" w:color="auto" w:fill="auto"/>
          </w:tcPr>
          <w:p w:rsidR="00B322B4" w:rsidRPr="002C5468" w:rsidRDefault="00B322B4" w:rsidP="00384771">
            <w:pPr>
              <w:autoSpaceDE w:val="0"/>
              <w:snapToGrid w:val="0"/>
              <w:ind w:left="30" w:right="30"/>
              <w:rPr>
                <w:lang w:eastAsia="ar-SA"/>
              </w:rPr>
            </w:pPr>
            <w:r w:rsidRPr="002C5468">
              <w:rPr>
                <w:b/>
                <w:bCs/>
                <w:lang w:eastAsia="ar-SA"/>
              </w:rPr>
              <w:t>Знать</w:t>
            </w:r>
            <w:r w:rsidRPr="002C5468">
              <w:rPr>
                <w:lang w:eastAsia="ar-SA"/>
              </w:rPr>
              <w:t xml:space="preserve"> </w:t>
            </w:r>
            <w:r>
              <w:rPr>
                <w:lang w:eastAsia="ar-SA"/>
              </w:rPr>
              <w:t xml:space="preserve">определение. </w:t>
            </w:r>
          </w:p>
          <w:p w:rsidR="00B322B4" w:rsidRDefault="00B322B4" w:rsidP="00384771">
            <w:pPr>
              <w:widowControl w:val="0"/>
              <w:shd w:val="clear" w:color="auto" w:fill="FFFFFF" w:themeFill="background1"/>
              <w:autoSpaceDE w:val="0"/>
              <w:autoSpaceDN w:val="0"/>
              <w:adjustRightInd w:val="0"/>
              <w:rPr>
                <w:lang w:eastAsia="ar-SA"/>
              </w:rPr>
            </w:pPr>
            <w:r w:rsidRPr="002C5468">
              <w:rPr>
                <w:b/>
                <w:bCs/>
                <w:lang w:eastAsia="ar-SA"/>
              </w:rPr>
              <w:t>Уметь</w:t>
            </w:r>
            <w:r w:rsidRPr="002C5468">
              <w:rPr>
                <w:lang w:eastAsia="ar-SA"/>
              </w:rPr>
              <w:t xml:space="preserve"> находить в тексте согласованные и несогласованные определения; определять способы их выражения; использовать в речи определения для характеристики предмета, явления.</w:t>
            </w:r>
          </w:p>
          <w:p w:rsidR="00B322B4" w:rsidRDefault="00B322B4" w:rsidP="00384771">
            <w:pPr>
              <w:widowControl w:val="0"/>
              <w:shd w:val="clear" w:color="auto" w:fill="FFFFFF" w:themeFill="background1"/>
              <w:autoSpaceDE w:val="0"/>
              <w:autoSpaceDN w:val="0"/>
              <w:adjustRightInd w:val="0"/>
              <w:rPr>
                <w:lang w:eastAsia="ar-SA"/>
              </w:rPr>
            </w:pPr>
          </w:p>
          <w:p w:rsidR="00B322B4" w:rsidRDefault="00B322B4" w:rsidP="00384771">
            <w:pPr>
              <w:widowControl w:val="0"/>
              <w:shd w:val="clear" w:color="auto" w:fill="FFFFFF" w:themeFill="background1"/>
              <w:autoSpaceDE w:val="0"/>
              <w:autoSpaceDN w:val="0"/>
              <w:adjustRightInd w:val="0"/>
              <w:rPr>
                <w:lang w:eastAsia="ar-SA"/>
              </w:rPr>
            </w:pPr>
          </w:p>
          <w:p w:rsidR="00B322B4" w:rsidRPr="002C5468" w:rsidRDefault="00B322B4" w:rsidP="00384771">
            <w:pPr>
              <w:widowControl w:val="0"/>
              <w:shd w:val="clear" w:color="auto" w:fill="FFFFFF" w:themeFill="background1"/>
              <w:autoSpaceDE w:val="0"/>
              <w:autoSpaceDN w:val="0"/>
              <w:adjustRightInd w:val="0"/>
            </w:pPr>
          </w:p>
        </w:tc>
        <w:tc>
          <w:tcPr>
            <w:tcW w:w="1134" w:type="dxa"/>
            <w:shd w:val="clear" w:color="auto" w:fill="auto"/>
          </w:tcPr>
          <w:p w:rsidR="00B322B4" w:rsidRPr="002C5468" w:rsidRDefault="00B322B4" w:rsidP="008D1585">
            <w:pPr>
              <w:shd w:val="clear" w:color="auto" w:fill="FFFFFF" w:themeFill="background1"/>
            </w:pPr>
            <w:r>
              <w:t>ИАО</w:t>
            </w:r>
          </w:p>
        </w:tc>
        <w:tc>
          <w:tcPr>
            <w:tcW w:w="754" w:type="dxa"/>
            <w:shd w:val="clear" w:color="auto" w:fill="auto"/>
          </w:tcPr>
          <w:p w:rsidR="00B322B4" w:rsidRPr="002C5468" w:rsidRDefault="00B322B4" w:rsidP="00384771">
            <w:pPr>
              <w:shd w:val="clear" w:color="auto" w:fill="FFFFFF" w:themeFill="background1"/>
            </w:pPr>
            <w:r>
              <w:t>В</w:t>
            </w:r>
            <w:proofErr w:type="gramStart"/>
            <w:r>
              <w:t>4</w:t>
            </w:r>
            <w:proofErr w:type="gramEnd"/>
          </w:p>
        </w:tc>
        <w:tc>
          <w:tcPr>
            <w:tcW w:w="1655" w:type="dxa"/>
            <w:shd w:val="clear" w:color="auto" w:fill="auto"/>
          </w:tcPr>
          <w:p w:rsidR="00B322B4" w:rsidRPr="002C5468" w:rsidRDefault="00B322B4" w:rsidP="00384771">
            <w:pPr>
              <w:shd w:val="clear" w:color="auto" w:fill="FFFFFF" w:themeFill="background1"/>
            </w:pPr>
            <w:r>
              <w:t>Упр.133</w:t>
            </w:r>
          </w:p>
        </w:tc>
        <w:tc>
          <w:tcPr>
            <w:tcW w:w="1134" w:type="dxa"/>
            <w:shd w:val="clear" w:color="auto" w:fill="auto"/>
          </w:tcPr>
          <w:p w:rsidR="00B322B4" w:rsidRPr="002C5468" w:rsidRDefault="00B322B4" w:rsidP="00384771">
            <w:pPr>
              <w:shd w:val="clear" w:color="auto" w:fill="FFFFFF" w:themeFill="background1"/>
            </w:pPr>
          </w:p>
        </w:tc>
      </w:tr>
      <w:tr w:rsidR="00B322B4" w:rsidRPr="002C5468" w:rsidTr="00B322B4">
        <w:tc>
          <w:tcPr>
            <w:tcW w:w="709" w:type="dxa"/>
            <w:shd w:val="clear" w:color="auto" w:fill="auto"/>
          </w:tcPr>
          <w:p w:rsidR="00B322B4" w:rsidRPr="002C5468" w:rsidRDefault="00B322B4" w:rsidP="00384771">
            <w:pPr>
              <w:shd w:val="clear" w:color="auto" w:fill="FFFFFF" w:themeFill="background1"/>
            </w:pPr>
            <w:r w:rsidRPr="002C5468">
              <w:t>27.</w:t>
            </w:r>
          </w:p>
        </w:tc>
        <w:tc>
          <w:tcPr>
            <w:tcW w:w="2268" w:type="dxa"/>
            <w:shd w:val="clear" w:color="auto" w:fill="auto"/>
          </w:tcPr>
          <w:p w:rsidR="00B322B4" w:rsidRPr="002C5468" w:rsidRDefault="00B322B4" w:rsidP="00384771">
            <w:pPr>
              <w:shd w:val="clear" w:color="auto" w:fill="FFFFFF" w:themeFill="background1"/>
            </w:pPr>
            <w:r w:rsidRPr="002C5468">
              <w:t>Приложение. Знаки препинания при нем.</w:t>
            </w:r>
          </w:p>
          <w:p w:rsidR="00B322B4" w:rsidRPr="002C5468" w:rsidRDefault="00B322B4" w:rsidP="00384771">
            <w:pPr>
              <w:shd w:val="clear" w:color="auto" w:fill="FFFFFF" w:themeFill="background1"/>
            </w:pPr>
          </w:p>
        </w:tc>
        <w:tc>
          <w:tcPr>
            <w:tcW w:w="984" w:type="dxa"/>
            <w:shd w:val="clear" w:color="auto" w:fill="auto"/>
          </w:tcPr>
          <w:p w:rsidR="00B322B4" w:rsidRPr="002C5468" w:rsidRDefault="00B322B4" w:rsidP="00384771">
            <w:pPr>
              <w:shd w:val="clear" w:color="auto" w:fill="FFFFFF" w:themeFill="background1"/>
            </w:pPr>
            <w:r>
              <w:t>УНМ</w:t>
            </w:r>
          </w:p>
        </w:tc>
        <w:tc>
          <w:tcPr>
            <w:tcW w:w="3687" w:type="dxa"/>
            <w:shd w:val="clear" w:color="auto" w:fill="auto"/>
          </w:tcPr>
          <w:p w:rsidR="00B322B4" w:rsidRPr="002C5468" w:rsidRDefault="00B322B4" w:rsidP="00384771">
            <w:pPr>
              <w:shd w:val="clear" w:color="auto" w:fill="FFFFFF" w:themeFill="background1"/>
            </w:pPr>
            <w:r>
              <w:rPr>
                <w:lang w:eastAsia="ar-SA"/>
              </w:rPr>
              <w:t>З</w:t>
            </w:r>
            <w:r w:rsidRPr="002C5468">
              <w:rPr>
                <w:lang w:eastAsia="ar-SA"/>
              </w:rPr>
              <w:t>накомство с приложением как разновидностью определения; формирование умения делать синтаксический разбор простого предложения</w:t>
            </w:r>
          </w:p>
        </w:tc>
        <w:tc>
          <w:tcPr>
            <w:tcW w:w="3551" w:type="dxa"/>
            <w:shd w:val="clear" w:color="auto" w:fill="auto"/>
          </w:tcPr>
          <w:p w:rsidR="00B322B4" w:rsidRPr="002C5468" w:rsidRDefault="00B322B4" w:rsidP="00384771">
            <w:pPr>
              <w:autoSpaceDE w:val="0"/>
              <w:snapToGrid w:val="0"/>
              <w:ind w:left="30" w:right="30"/>
              <w:rPr>
                <w:lang w:eastAsia="ar-SA"/>
              </w:rPr>
            </w:pPr>
            <w:r w:rsidRPr="002C5468">
              <w:rPr>
                <w:b/>
                <w:bCs/>
                <w:lang w:eastAsia="ar-SA"/>
              </w:rPr>
              <w:t>Знать</w:t>
            </w:r>
            <w:r w:rsidRPr="002C5468">
              <w:rPr>
                <w:lang w:eastAsia="ar-SA"/>
              </w:rPr>
              <w:t xml:space="preserve"> </w:t>
            </w:r>
            <w:r>
              <w:rPr>
                <w:lang w:eastAsia="ar-SA"/>
              </w:rPr>
              <w:t xml:space="preserve">приложение. </w:t>
            </w:r>
          </w:p>
          <w:p w:rsidR="00B322B4" w:rsidRDefault="00B322B4" w:rsidP="00384771">
            <w:pPr>
              <w:widowControl w:val="0"/>
              <w:shd w:val="clear" w:color="auto" w:fill="FFFFFF" w:themeFill="background1"/>
              <w:autoSpaceDE w:val="0"/>
              <w:autoSpaceDN w:val="0"/>
              <w:adjustRightInd w:val="0"/>
              <w:rPr>
                <w:lang w:eastAsia="ar-SA"/>
              </w:rPr>
            </w:pPr>
            <w:r w:rsidRPr="002C5468">
              <w:rPr>
                <w:b/>
                <w:bCs/>
                <w:lang w:eastAsia="ar-SA"/>
              </w:rPr>
              <w:t>Уметь</w:t>
            </w:r>
            <w:r w:rsidRPr="002C5468">
              <w:rPr>
                <w:lang w:eastAsia="ar-SA"/>
              </w:rPr>
              <w:t xml:space="preserve"> распознавать приложения среди других членов предложения; использовать приложение как средство выразительности речи; правильно ставить знаки препинания при приложении</w:t>
            </w:r>
            <w:r w:rsidR="00A7070E">
              <w:rPr>
                <w:lang w:eastAsia="ar-SA"/>
              </w:rPr>
              <w:t>.</w:t>
            </w:r>
          </w:p>
          <w:p w:rsidR="001B79A1" w:rsidRDefault="001B79A1" w:rsidP="00384771">
            <w:pPr>
              <w:widowControl w:val="0"/>
              <w:shd w:val="clear" w:color="auto" w:fill="FFFFFF" w:themeFill="background1"/>
              <w:autoSpaceDE w:val="0"/>
              <w:autoSpaceDN w:val="0"/>
              <w:adjustRightInd w:val="0"/>
              <w:rPr>
                <w:lang w:eastAsia="ar-SA"/>
              </w:rPr>
            </w:pPr>
          </w:p>
          <w:p w:rsidR="001B79A1" w:rsidRPr="002C5468" w:rsidRDefault="001B79A1" w:rsidP="00384771">
            <w:pPr>
              <w:widowControl w:val="0"/>
              <w:shd w:val="clear" w:color="auto" w:fill="FFFFFF" w:themeFill="background1"/>
              <w:autoSpaceDE w:val="0"/>
              <w:autoSpaceDN w:val="0"/>
              <w:adjustRightInd w:val="0"/>
            </w:pPr>
          </w:p>
        </w:tc>
        <w:tc>
          <w:tcPr>
            <w:tcW w:w="1134" w:type="dxa"/>
            <w:shd w:val="clear" w:color="auto" w:fill="auto"/>
          </w:tcPr>
          <w:p w:rsidR="00B322B4" w:rsidRPr="002C5468" w:rsidRDefault="00B322B4" w:rsidP="008D1585">
            <w:pPr>
              <w:shd w:val="clear" w:color="auto" w:fill="FFFFFF" w:themeFill="background1"/>
            </w:pPr>
            <w:r>
              <w:t>ИАО</w:t>
            </w:r>
          </w:p>
        </w:tc>
        <w:tc>
          <w:tcPr>
            <w:tcW w:w="754" w:type="dxa"/>
            <w:shd w:val="clear" w:color="auto" w:fill="auto"/>
          </w:tcPr>
          <w:p w:rsidR="00B322B4" w:rsidRPr="002C5468" w:rsidRDefault="00B322B4" w:rsidP="00384771">
            <w:pPr>
              <w:shd w:val="clear" w:color="auto" w:fill="FFFFFF" w:themeFill="background1"/>
            </w:pPr>
            <w:r>
              <w:t>В</w:t>
            </w:r>
            <w:proofErr w:type="gramStart"/>
            <w:r>
              <w:t>4</w:t>
            </w:r>
            <w:proofErr w:type="gramEnd"/>
          </w:p>
        </w:tc>
        <w:tc>
          <w:tcPr>
            <w:tcW w:w="1655" w:type="dxa"/>
            <w:shd w:val="clear" w:color="auto" w:fill="auto"/>
          </w:tcPr>
          <w:p w:rsidR="00B322B4" w:rsidRPr="002C5468" w:rsidRDefault="00B322B4" w:rsidP="00384771">
            <w:pPr>
              <w:shd w:val="clear" w:color="auto" w:fill="FFFFFF" w:themeFill="background1"/>
            </w:pPr>
            <w:r>
              <w:t>Упр.140</w:t>
            </w:r>
          </w:p>
        </w:tc>
        <w:tc>
          <w:tcPr>
            <w:tcW w:w="1134" w:type="dxa"/>
            <w:shd w:val="clear" w:color="auto" w:fill="auto"/>
          </w:tcPr>
          <w:p w:rsidR="00B322B4" w:rsidRPr="002C5468" w:rsidRDefault="00B322B4" w:rsidP="00384771">
            <w:pPr>
              <w:shd w:val="clear" w:color="auto" w:fill="FFFFFF" w:themeFill="background1"/>
            </w:pPr>
          </w:p>
        </w:tc>
      </w:tr>
      <w:tr w:rsidR="00B322B4" w:rsidRPr="002C5468" w:rsidTr="00B322B4">
        <w:tc>
          <w:tcPr>
            <w:tcW w:w="709" w:type="dxa"/>
            <w:shd w:val="clear" w:color="auto" w:fill="auto"/>
          </w:tcPr>
          <w:p w:rsidR="00B322B4" w:rsidRPr="002C5468" w:rsidRDefault="00B322B4" w:rsidP="00384771">
            <w:pPr>
              <w:shd w:val="clear" w:color="auto" w:fill="FFFFFF" w:themeFill="background1"/>
            </w:pPr>
            <w:r w:rsidRPr="002C5468">
              <w:t>28.</w:t>
            </w:r>
          </w:p>
        </w:tc>
        <w:tc>
          <w:tcPr>
            <w:tcW w:w="2268" w:type="dxa"/>
            <w:shd w:val="clear" w:color="auto" w:fill="auto"/>
          </w:tcPr>
          <w:p w:rsidR="00B322B4" w:rsidRPr="002C5468" w:rsidRDefault="00B322B4" w:rsidP="00384771">
            <w:pPr>
              <w:shd w:val="clear" w:color="auto" w:fill="FFFFFF" w:themeFill="background1"/>
            </w:pPr>
            <w:r w:rsidRPr="002C5468">
              <w:t>Обстоятельство</w:t>
            </w:r>
          </w:p>
        </w:tc>
        <w:tc>
          <w:tcPr>
            <w:tcW w:w="984" w:type="dxa"/>
            <w:shd w:val="clear" w:color="auto" w:fill="auto"/>
          </w:tcPr>
          <w:p w:rsidR="00B322B4" w:rsidRPr="002C5468" w:rsidRDefault="00B322B4" w:rsidP="00384771">
            <w:pPr>
              <w:shd w:val="clear" w:color="auto" w:fill="FFFFFF" w:themeFill="background1"/>
            </w:pPr>
            <w:r>
              <w:t>УНМ</w:t>
            </w:r>
          </w:p>
        </w:tc>
        <w:tc>
          <w:tcPr>
            <w:tcW w:w="3687" w:type="dxa"/>
            <w:shd w:val="clear" w:color="auto" w:fill="auto"/>
          </w:tcPr>
          <w:p w:rsidR="00B322B4" w:rsidRPr="002C5468" w:rsidRDefault="00B322B4" w:rsidP="00384771">
            <w:pPr>
              <w:shd w:val="clear" w:color="auto" w:fill="FFFFFF" w:themeFill="background1"/>
            </w:pPr>
            <w:r w:rsidRPr="002C5468">
              <w:t>Обобщить и углубить знания об  обстоятельстве, его видах</w:t>
            </w:r>
          </w:p>
        </w:tc>
        <w:tc>
          <w:tcPr>
            <w:tcW w:w="3551" w:type="dxa"/>
            <w:shd w:val="clear" w:color="auto" w:fill="auto"/>
          </w:tcPr>
          <w:p w:rsidR="00B322B4" w:rsidRPr="002C5468" w:rsidRDefault="00B322B4" w:rsidP="00384771">
            <w:pPr>
              <w:autoSpaceDE w:val="0"/>
              <w:snapToGrid w:val="0"/>
              <w:ind w:left="30" w:right="30"/>
              <w:rPr>
                <w:lang w:eastAsia="ar-SA"/>
              </w:rPr>
            </w:pPr>
            <w:r w:rsidRPr="002C5468">
              <w:rPr>
                <w:b/>
                <w:bCs/>
                <w:lang w:eastAsia="ar-SA"/>
              </w:rPr>
              <w:t>Знать</w:t>
            </w:r>
            <w:r w:rsidRPr="002C5468">
              <w:rPr>
                <w:lang w:eastAsia="ar-SA"/>
              </w:rPr>
              <w:t xml:space="preserve"> виды обстоятельств.</w:t>
            </w:r>
          </w:p>
          <w:p w:rsidR="00B322B4" w:rsidRPr="002C5468" w:rsidRDefault="00B322B4" w:rsidP="00384771">
            <w:pPr>
              <w:autoSpaceDE w:val="0"/>
              <w:ind w:left="30" w:right="30"/>
            </w:pPr>
            <w:r w:rsidRPr="002C5468">
              <w:rPr>
                <w:b/>
                <w:bCs/>
                <w:lang w:eastAsia="ar-SA"/>
              </w:rPr>
              <w:t>Уметь</w:t>
            </w:r>
            <w:r w:rsidRPr="002C5468">
              <w:rPr>
                <w:lang w:eastAsia="ar-SA"/>
              </w:rPr>
              <w:t xml:space="preserve"> находить обстоятельство  в тексте предложения, ставить вопросы, определять виды обстоятельств</w:t>
            </w:r>
          </w:p>
          <w:p w:rsidR="00B322B4" w:rsidRPr="002C5468" w:rsidRDefault="00B322B4" w:rsidP="00384771">
            <w:pPr>
              <w:shd w:val="clear" w:color="auto" w:fill="FFFFFF" w:themeFill="background1"/>
            </w:pPr>
          </w:p>
        </w:tc>
        <w:tc>
          <w:tcPr>
            <w:tcW w:w="1134" w:type="dxa"/>
            <w:shd w:val="clear" w:color="auto" w:fill="auto"/>
          </w:tcPr>
          <w:p w:rsidR="00B322B4" w:rsidRPr="002C5468" w:rsidRDefault="00B322B4" w:rsidP="008D1585">
            <w:pPr>
              <w:shd w:val="clear" w:color="auto" w:fill="FFFFFF" w:themeFill="background1"/>
            </w:pPr>
            <w:r>
              <w:t>ИАО</w:t>
            </w:r>
          </w:p>
        </w:tc>
        <w:tc>
          <w:tcPr>
            <w:tcW w:w="754" w:type="dxa"/>
            <w:shd w:val="clear" w:color="auto" w:fill="auto"/>
          </w:tcPr>
          <w:p w:rsidR="00B322B4" w:rsidRPr="002C5468" w:rsidRDefault="00B322B4" w:rsidP="00384771">
            <w:pPr>
              <w:shd w:val="clear" w:color="auto" w:fill="FFFFFF" w:themeFill="background1"/>
            </w:pPr>
            <w:r>
              <w:t>В</w:t>
            </w:r>
            <w:proofErr w:type="gramStart"/>
            <w:r>
              <w:t>4</w:t>
            </w:r>
            <w:proofErr w:type="gramEnd"/>
          </w:p>
        </w:tc>
        <w:tc>
          <w:tcPr>
            <w:tcW w:w="1655" w:type="dxa"/>
            <w:shd w:val="clear" w:color="auto" w:fill="auto"/>
          </w:tcPr>
          <w:p w:rsidR="00B322B4" w:rsidRPr="002C5468" w:rsidRDefault="00B322B4" w:rsidP="00384771">
            <w:pPr>
              <w:shd w:val="clear" w:color="auto" w:fill="FFFFFF" w:themeFill="background1"/>
            </w:pPr>
            <w:r>
              <w:t>Упр.145 (1в), 146(2в)</w:t>
            </w:r>
          </w:p>
        </w:tc>
        <w:tc>
          <w:tcPr>
            <w:tcW w:w="1134" w:type="dxa"/>
            <w:shd w:val="clear" w:color="auto" w:fill="auto"/>
          </w:tcPr>
          <w:p w:rsidR="00B322B4" w:rsidRPr="002C5468" w:rsidRDefault="00B322B4" w:rsidP="00384771">
            <w:pPr>
              <w:shd w:val="clear" w:color="auto" w:fill="FFFFFF" w:themeFill="background1"/>
            </w:pPr>
          </w:p>
        </w:tc>
      </w:tr>
      <w:tr w:rsidR="00B322B4" w:rsidRPr="002C5468" w:rsidTr="00B322B4">
        <w:trPr>
          <w:trHeight w:val="165"/>
        </w:trPr>
        <w:tc>
          <w:tcPr>
            <w:tcW w:w="709" w:type="dxa"/>
            <w:shd w:val="clear" w:color="auto" w:fill="auto"/>
          </w:tcPr>
          <w:p w:rsidR="00B322B4" w:rsidRPr="002C5468" w:rsidRDefault="00B322B4" w:rsidP="00384771">
            <w:pPr>
              <w:shd w:val="clear" w:color="auto" w:fill="FFFFFF" w:themeFill="background1"/>
            </w:pPr>
            <w:r w:rsidRPr="002C5468">
              <w:lastRenderedPageBreak/>
              <w:t>29.</w:t>
            </w:r>
          </w:p>
        </w:tc>
        <w:tc>
          <w:tcPr>
            <w:tcW w:w="2268" w:type="dxa"/>
            <w:shd w:val="clear" w:color="auto" w:fill="auto"/>
          </w:tcPr>
          <w:p w:rsidR="00B322B4" w:rsidRPr="002C5468" w:rsidRDefault="00B322B4" w:rsidP="00384771">
            <w:pPr>
              <w:shd w:val="clear" w:color="auto" w:fill="FFFFFF" w:themeFill="background1"/>
            </w:pPr>
            <w:r w:rsidRPr="002C5468">
              <w:t>Синтаксический разбор двусоставного предложения</w:t>
            </w:r>
          </w:p>
        </w:tc>
        <w:tc>
          <w:tcPr>
            <w:tcW w:w="984" w:type="dxa"/>
            <w:shd w:val="clear" w:color="auto" w:fill="auto"/>
          </w:tcPr>
          <w:p w:rsidR="00B322B4" w:rsidRPr="002C5468" w:rsidRDefault="00B322B4" w:rsidP="00384771">
            <w:pPr>
              <w:shd w:val="clear" w:color="auto" w:fill="FFFFFF" w:themeFill="background1"/>
            </w:pPr>
            <w:r>
              <w:t>УКПЗ</w:t>
            </w:r>
          </w:p>
        </w:tc>
        <w:tc>
          <w:tcPr>
            <w:tcW w:w="3687" w:type="dxa"/>
            <w:shd w:val="clear" w:color="auto" w:fill="auto"/>
          </w:tcPr>
          <w:p w:rsidR="00B322B4" w:rsidRDefault="00B322B4" w:rsidP="00384771">
            <w:pPr>
              <w:shd w:val="clear" w:color="auto" w:fill="FFFFFF" w:themeFill="background1"/>
            </w:pPr>
            <w:r>
              <w:t>Совершенствовать умения устного и письменного синтаксического разбора простого двусоставного предложения, повторить  правописание предлогов, развивать орфографическую зоркость, воспитывать любовь к предмету</w:t>
            </w:r>
            <w:r w:rsidR="001B79A1">
              <w:t>.</w:t>
            </w:r>
          </w:p>
          <w:p w:rsidR="001B79A1" w:rsidRDefault="001B79A1" w:rsidP="00384771">
            <w:pPr>
              <w:shd w:val="clear" w:color="auto" w:fill="FFFFFF" w:themeFill="background1"/>
            </w:pPr>
          </w:p>
          <w:p w:rsidR="001B79A1" w:rsidRPr="002C5468" w:rsidRDefault="001B79A1" w:rsidP="00384771">
            <w:pPr>
              <w:shd w:val="clear" w:color="auto" w:fill="FFFFFF" w:themeFill="background1"/>
            </w:pPr>
          </w:p>
        </w:tc>
        <w:tc>
          <w:tcPr>
            <w:tcW w:w="3551" w:type="dxa"/>
            <w:shd w:val="clear" w:color="auto" w:fill="auto"/>
          </w:tcPr>
          <w:p w:rsidR="00B322B4" w:rsidRDefault="00B322B4" w:rsidP="00384771">
            <w:pPr>
              <w:shd w:val="clear" w:color="auto" w:fill="FFFFFF" w:themeFill="background1"/>
            </w:pPr>
            <w:r>
              <w:t>Знать  синтаксический разбор простого двусоставного предложения.</w:t>
            </w:r>
          </w:p>
          <w:p w:rsidR="00B322B4" w:rsidRDefault="00B322B4" w:rsidP="00384771">
            <w:pPr>
              <w:shd w:val="clear" w:color="auto" w:fill="FFFFFF" w:themeFill="background1"/>
            </w:pPr>
            <w:r>
              <w:t>Уметь выполнять письменно и устно синтаксический разбор простого двусоставного предложения.</w:t>
            </w:r>
          </w:p>
          <w:p w:rsidR="00B322B4" w:rsidRPr="002C5468" w:rsidRDefault="00B322B4" w:rsidP="00384771">
            <w:pPr>
              <w:shd w:val="clear" w:color="auto" w:fill="FFFFFF" w:themeFill="background1"/>
            </w:pPr>
          </w:p>
        </w:tc>
        <w:tc>
          <w:tcPr>
            <w:tcW w:w="1134" w:type="dxa"/>
            <w:shd w:val="clear" w:color="auto" w:fill="auto"/>
          </w:tcPr>
          <w:p w:rsidR="00B322B4" w:rsidRPr="002C5468" w:rsidRDefault="00B322B4" w:rsidP="008D1585">
            <w:pPr>
              <w:shd w:val="clear" w:color="auto" w:fill="FFFFFF" w:themeFill="background1"/>
            </w:pPr>
            <w:r>
              <w:t>ИАО</w:t>
            </w:r>
          </w:p>
        </w:tc>
        <w:tc>
          <w:tcPr>
            <w:tcW w:w="754" w:type="dxa"/>
            <w:shd w:val="clear" w:color="auto" w:fill="auto"/>
          </w:tcPr>
          <w:p w:rsidR="00B322B4" w:rsidRDefault="00B322B4" w:rsidP="00384771">
            <w:pPr>
              <w:shd w:val="clear" w:color="auto" w:fill="FFFFFF" w:themeFill="background1"/>
            </w:pPr>
            <w:r>
              <w:t>В3,</w:t>
            </w:r>
          </w:p>
          <w:p w:rsidR="00B322B4" w:rsidRPr="002C5468" w:rsidRDefault="00B322B4" w:rsidP="00384771">
            <w:pPr>
              <w:shd w:val="clear" w:color="auto" w:fill="FFFFFF" w:themeFill="background1"/>
            </w:pPr>
            <w:r>
              <w:t>В</w:t>
            </w:r>
            <w:proofErr w:type="gramStart"/>
            <w:r>
              <w:t>6</w:t>
            </w:r>
            <w:proofErr w:type="gramEnd"/>
          </w:p>
        </w:tc>
        <w:tc>
          <w:tcPr>
            <w:tcW w:w="1655" w:type="dxa"/>
            <w:shd w:val="clear" w:color="auto" w:fill="auto"/>
          </w:tcPr>
          <w:p w:rsidR="00B322B4" w:rsidRPr="002C5468" w:rsidRDefault="00B322B4" w:rsidP="00384771">
            <w:pPr>
              <w:shd w:val="clear" w:color="auto" w:fill="FFFFFF" w:themeFill="background1"/>
            </w:pPr>
            <w:r>
              <w:t>Упр.161</w:t>
            </w:r>
          </w:p>
        </w:tc>
        <w:tc>
          <w:tcPr>
            <w:tcW w:w="1134" w:type="dxa"/>
            <w:shd w:val="clear" w:color="auto" w:fill="auto"/>
          </w:tcPr>
          <w:p w:rsidR="00B322B4" w:rsidRPr="002C5468" w:rsidRDefault="00B322B4" w:rsidP="00384771">
            <w:pPr>
              <w:shd w:val="clear" w:color="auto" w:fill="FFFFFF" w:themeFill="background1"/>
            </w:pPr>
          </w:p>
        </w:tc>
      </w:tr>
      <w:tr w:rsidR="00B322B4" w:rsidRPr="002C5468" w:rsidTr="00B322B4">
        <w:trPr>
          <w:trHeight w:val="710"/>
        </w:trPr>
        <w:tc>
          <w:tcPr>
            <w:tcW w:w="709" w:type="dxa"/>
            <w:shd w:val="clear" w:color="auto" w:fill="FFFFFF" w:themeFill="background1"/>
          </w:tcPr>
          <w:p w:rsidR="00B322B4" w:rsidRPr="002C5468" w:rsidRDefault="00B322B4" w:rsidP="00384771">
            <w:pPr>
              <w:shd w:val="clear" w:color="auto" w:fill="FFFFFF" w:themeFill="background1"/>
            </w:pPr>
            <w:r w:rsidRPr="002C5468">
              <w:t>30.</w:t>
            </w:r>
          </w:p>
        </w:tc>
        <w:tc>
          <w:tcPr>
            <w:tcW w:w="2268" w:type="dxa"/>
            <w:shd w:val="clear" w:color="auto" w:fill="FFFFFF" w:themeFill="background1"/>
          </w:tcPr>
          <w:p w:rsidR="00B322B4" w:rsidRPr="002C5468" w:rsidRDefault="00B322B4" w:rsidP="00384771">
            <w:pPr>
              <w:shd w:val="clear" w:color="auto" w:fill="FFFFFF" w:themeFill="background1"/>
            </w:pPr>
            <w:proofErr w:type="gramStart"/>
            <w:r w:rsidRPr="002C5468">
              <w:t>Р</w:t>
            </w:r>
            <w:proofErr w:type="gramEnd"/>
            <w:r>
              <w:t xml:space="preserve">/р  </w:t>
            </w:r>
            <w:r w:rsidRPr="002C5468">
              <w:t xml:space="preserve">Характеристика человека </w:t>
            </w:r>
            <w:r>
              <w:t xml:space="preserve">(устно) </w:t>
            </w:r>
          </w:p>
        </w:tc>
        <w:tc>
          <w:tcPr>
            <w:tcW w:w="984" w:type="dxa"/>
            <w:shd w:val="clear" w:color="auto" w:fill="FFFFFF" w:themeFill="background1"/>
          </w:tcPr>
          <w:p w:rsidR="00B322B4" w:rsidRPr="002C5468" w:rsidRDefault="00B322B4" w:rsidP="00384771">
            <w:pPr>
              <w:shd w:val="clear" w:color="auto" w:fill="FFFFFF" w:themeFill="background1"/>
            </w:pPr>
            <w:proofErr w:type="gramStart"/>
            <w:r w:rsidRPr="002C5468">
              <w:t>Р</w:t>
            </w:r>
            <w:proofErr w:type="gramEnd"/>
            <w:r>
              <w:t xml:space="preserve">/р  </w:t>
            </w:r>
          </w:p>
        </w:tc>
        <w:tc>
          <w:tcPr>
            <w:tcW w:w="3687" w:type="dxa"/>
            <w:shd w:val="clear" w:color="auto" w:fill="FFFFFF" w:themeFill="background1"/>
          </w:tcPr>
          <w:p w:rsidR="00B322B4" w:rsidRDefault="00B322B4" w:rsidP="00384771">
            <w:pPr>
              <w:shd w:val="clear" w:color="auto" w:fill="FFFFFF" w:themeFill="background1"/>
              <w:rPr>
                <w:color w:val="000000"/>
                <w:spacing w:val="-3"/>
              </w:rPr>
            </w:pPr>
            <w:r>
              <w:rPr>
                <w:color w:val="000000"/>
                <w:spacing w:val="-3"/>
              </w:rPr>
              <w:t>Показать два вида характеристики: деловую и характеристику любого человека, научить характеризовать человека с точки зрения поступков, поведения, характера, развивать умение работать с текстом, лингвистическую  и коммуникативно-правописную компетенции, орфографическую зоркость, воспитывать культуру письменной речи.</w:t>
            </w:r>
          </w:p>
          <w:p w:rsidR="001B79A1" w:rsidRDefault="001B79A1" w:rsidP="00384771">
            <w:pPr>
              <w:shd w:val="clear" w:color="auto" w:fill="FFFFFF" w:themeFill="background1"/>
              <w:rPr>
                <w:color w:val="000000"/>
                <w:spacing w:val="-3"/>
              </w:rPr>
            </w:pPr>
          </w:p>
          <w:p w:rsidR="001B79A1" w:rsidRPr="002C5468" w:rsidRDefault="001B79A1" w:rsidP="00384771">
            <w:pPr>
              <w:shd w:val="clear" w:color="auto" w:fill="FFFFFF" w:themeFill="background1"/>
              <w:rPr>
                <w:color w:val="000000"/>
                <w:spacing w:val="-3"/>
              </w:rPr>
            </w:pPr>
          </w:p>
        </w:tc>
        <w:tc>
          <w:tcPr>
            <w:tcW w:w="3551" w:type="dxa"/>
            <w:shd w:val="clear" w:color="auto" w:fill="FFFFFF" w:themeFill="background1"/>
          </w:tcPr>
          <w:p w:rsidR="00B322B4" w:rsidRDefault="00B322B4" w:rsidP="00384771">
            <w:pPr>
              <w:shd w:val="clear" w:color="auto" w:fill="FFFFFF" w:themeFill="background1"/>
              <w:rPr>
                <w:color w:val="000000"/>
              </w:rPr>
            </w:pPr>
            <w:r>
              <w:rPr>
                <w:color w:val="000000"/>
              </w:rPr>
              <w:t>Знать виды характеристик человека.</w:t>
            </w:r>
          </w:p>
          <w:p w:rsidR="00B322B4" w:rsidRPr="002C5468" w:rsidRDefault="00B322B4" w:rsidP="00384771">
            <w:pPr>
              <w:shd w:val="clear" w:color="auto" w:fill="FFFFFF" w:themeFill="background1"/>
              <w:rPr>
                <w:color w:val="000000"/>
              </w:rPr>
            </w:pPr>
            <w:r>
              <w:rPr>
                <w:color w:val="000000"/>
              </w:rPr>
              <w:t xml:space="preserve">Уметь </w:t>
            </w:r>
            <w:r>
              <w:rPr>
                <w:color w:val="000000"/>
                <w:spacing w:val="-3"/>
              </w:rPr>
              <w:t>характеризовать человека с точки зрения поступков, поведения, характера, применять  умение работать с текстом, лингвистическую  и коммуникативно-правописную компетенции, орфографическую зоркость.</w:t>
            </w:r>
          </w:p>
        </w:tc>
        <w:tc>
          <w:tcPr>
            <w:tcW w:w="1134" w:type="dxa"/>
            <w:shd w:val="clear" w:color="auto" w:fill="FFFFFF" w:themeFill="background1"/>
          </w:tcPr>
          <w:p w:rsidR="00B322B4" w:rsidRPr="002C5468" w:rsidRDefault="00B322B4" w:rsidP="008D1585">
            <w:pPr>
              <w:shd w:val="clear" w:color="auto" w:fill="FFFFFF" w:themeFill="background1"/>
            </w:pPr>
            <w:r>
              <w:t>ИАО</w:t>
            </w:r>
          </w:p>
        </w:tc>
        <w:tc>
          <w:tcPr>
            <w:tcW w:w="754" w:type="dxa"/>
            <w:shd w:val="clear" w:color="auto" w:fill="FFFFFF" w:themeFill="background1"/>
          </w:tcPr>
          <w:p w:rsidR="00B322B4" w:rsidRPr="002C5468" w:rsidRDefault="00B322B4" w:rsidP="00384771">
            <w:pPr>
              <w:shd w:val="clear" w:color="auto" w:fill="FFFFFF" w:themeFill="background1"/>
            </w:pPr>
            <w:r>
              <w:t>С</w:t>
            </w:r>
            <w:proofErr w:type="gramStart"/>
            <w:r>
              <w:t>2</w:t>
            </w:r>
            <w:proofErr w:type="gramEnd"/>
          </w:p>
        </w:tc>
        <w:tc>
          <w:tcPr>
            <w:tcW w:w="1655" w:type="dxa"/>
            <w:shd w:val="clear" w:color="auto" w:fill="FFFFFF" w:themeFill="background1"/>
          </w:tcPr>
          <w:p w:rsidR="00B322B4" w:rsidRPr="002C5468" w:rsidRDefault="00B322B4" w:rsidP="00384771">
            <w:pPr>
              <w:shd w:val="clear" w:color="auto" w:fill="FFFFFF" w:themeFill="background1"/>
            </w:pPr>
            <w:r>
              <w:t>Упр.165, вопросы на стр.82-83</w:t>
            </w:r>
          </w:p>
        </w:tc>
        <w:tc>
          <w:tcPr>
            <w:tcW w:w="1134" w:type="dxa"/>
            <w:shd w:val="clear" w:color="auto" w:fill="92D050"/>
          </w:tcPr>
          <w:p w:rsidR="00B322B4" w:rsidRDefault="00B322B4" w:rsidP="00384771">
            <w:pPr>
              <w:shd w:val="clear" w:color="auto" w:fill="FFFFFF" w:themeFill="background1"/>
            </w:pPr>
            <w:r>
              <w:t>Устно</w:t>
            </w:r>
          </w:p>
          <w:p w:rsidR="00B322B4" w:rsidRPr="002C5468" w:rsidRDefault="00B322B4" w:rsidP="00384771">
            <w:pPr>
              <w:shd w:val="clear" w:color="auto" w:fill="FFFFFF" w:themeFill="background1"/>
            </w:pPr>
            <w:r>
              <w:t xml:space="preserve"> </w:t>
            </w:r>
            <w:r w:rsidRPr="002C5468">
              <w:t>§ 29</w:t>
            </w:r>
          </w:p>
        </w:tc>
      </w:tr>
      <w:tr w:rsidR="00B322B4" w:rsidRPr="002C5468" w:rsidTr="00B322B4">
        <w:trPr>
          <w:trHeight w:val="692"/>
        </w:trPr>
        <w:tc>
          <w:tcPr>
            <w:tcW w:w="709" w:type="dxa"/>
            <w:vMerge w:val="restart"/>
            <w:shd w:val="clear" w:color="auto" w:fill="FFFFFF" w:themeFill="background1"/>
          </w:tcPr>
          <w:p w:rsidR="00B322B4" w:rsidRPr="002C5468" w:rsidRDefault="00B322B4" w:rsidP="00384771">
            <w:pPr>
              <w:shd w:val="clear" w:color="auto" w:fill="FFFFFF" w:themeFill="background1"/>
            </w:pPr>
            <w:r w:rsidRPr="002C5468">
              <w:t>31.</w:t>
            </w:r>
          </w:p>
        </w:tc>
        <w:tc>
          <w:tcPr>
            <w:tcW w:w="2268" w:type="dxa"/>
            <w:vMerge w:val="restart"/>
            <w:shd w:val="clear" w:color="auto" w:fill="FFFFFF" w:themeFill="background1"/>
          </w:tcPr>
          <w:p w:rsidR="00B322B4" w:rsidRPr="002C5468" w:rsidRDefault="00B322B4" w:rsidP="00384771">
            <w:pPr>
              <w:shd w:val="clear" w:color="auto" w:fill="FFFFFF" w:themeFill="background1"/>
            </w:pPr>
            <w:r w:rsidRPr="002C5468">
              <w:t>Повторение по теме «Двусоставное предложение»</w:t>
            </w:r>
          </w:p>
        </w:tc>
        <w:tc>
          <w:tcPr>
            <w:tcW w:w="984" w:type="dxa"/>
            <w:vMerge w:val="restart"/>
            <w:shd w:val="clear" w:color="auto" w:fill="FFFFFF" w:themeFill="background1"/>
          </w:tcPr>
          <w:p w:rsidR="00B322B4" w:rsidRPr="002C5468" w:rsidRDefault="00B322B4" w:rsidP="00384771">
            <w:pPr>
              <w:shd w:val="clear" w:color="auto" w:fill="FFFFFF" w:themeFill="background1"/>
            </w:pPr>
            <w:r>
              <w:t>УПЗ</w:t>
            </w:r>
          </w:p>
        </w:tc>
        <w:tc>
          <w:tcPr>
            <w:tcW w:w="3687" w:type="dxa"/>
            <w:vMerge w:val="restart"/>
            <w:shd w:val="clear" w:color="auto" w:fill="FFFFFF" w:themeFill="background1"/>
          </w:tcPr>
          <w:p w:rsidR="00B322B4" w:rsidRPr="002C5468" w:rsidRDefault="00B322B4" w:rsidP="00384771">
            <w:pPr>
              <w:shd w:val="clear" w:color="auto" w:fill="FFFFFF" w:themeFill="background1"/>
            </w:pPr>
            <w:r>
              <w:t>Обобщить знания  по теме «Двусоставное предложение»</w:t>
            </w:r>
          </w:p>
        </w:tc>
        <w:tc>
          <w:tcPr>
            <w:tcW w:w="3551" w:type="dxa"/>
            <w:vMerge w:val="restart"/>
            <w:shd w:val="clear" w:color="auto" w:fill="FFFFFF" w:themeFill="background1"/>
          </w:tcPr>
          <w:p w:rsidR="00B322B4" w:rsidRDefault="00B322B4" w:rsidP="00384771">
            <w:pPr>
              <w:shd w:val="clear" w:color="auto" w:fill="FFFFFF" w:themeFill="background1"/>
            </w:pPr>
            <w:r>
              <w:t>Знать изученный материал.</w:t>
            </w:r>
          </w:p>
          <w:p w:rsidR="00B322B4" w:rsidRPr="002C5468" w:rsidRDefault="00B322B4" w:rsidP="00384771">
            <w:pPr>
              <w:shd w:val="clear" w:color="auto" w:fill="FFFFFF" w:themeFill="background1"/>
            </w:pPr>
            <w:r>
              <w:t>Применять на практике полученные знания о  простом двусоставном предложении</w:t>
            </w:r>
          </w:p>
        </w:tc>
        <w:tc>
          <w:tcPr>
            <w:tcW w:w="1134" w:type="dxa"/>
            <w:vMerge w:val="restart"/>
            <w:shd w:val="clear" w:color="auto" w:fill="FFFFFF" w:themeFill="background1"/>
          </w:tcPr>
          <w:p w:rsidR="00B322B4" w:rsidRPr="002C5468" w:rsidRDefault="00B322B4" w:rsidP="008D1585">
            <w:pPr>
              <w:shd w:val="clear" w:color="auto" w:fill="FFFFFF" w:themeFill="background1"/>
            </w:pPr>
            <w:r>
              <w:t>ИАО</w:t>
            </w:r>
          </w:p>
          <w:p w:rsidR="00B322B4" w:rsidRPr="002C5468" w:rsidRDefault="00B322B4" w:rsidP="008D1585">
            <w:pPr>
              <w:shd w:val="clear" w:color="auto" w:fill="FFFFFF" w:themeFill="background1"/>
            </w:pPr>
          </w:p>
        </w:tc>
        <w:tc>
          <w:tcPr>
            <w:tcW w:w="754" w:type="dxa"/>
            <w:vMerge w:val="restart"/>
            <w:shd w:val="clear" w:color="auto" w:fill="FFFFFF" w:themeFill="background1"/>
          </w:tcPr>
          <w:p w:rsidR="00B322B4" w:rsidRDefault="00B322B4" w:rsidP="00384771">
            <w:pPr>
              <w:shd w:val="clear" w:color="auto" w:fill="FFFFFF" w:themeFill="background1"/>
            </w:pPr>
            <w:r>
              <w:t>В3,</w:t>
            </w:r>
          </w:p>
          <w:p w:rsidR="00B322B4" w:rsidRPr="002C5468" w:rsidRDefault="00B322B4" w:rsidP="00384771">
            <w:pPr>
              <w:shd w:val="clear" w:color="auto" w:fill="FFFFFF" w:themeFill="background1"/>
            </w:pPr>
            <w:r>
              <w:t>В</w:t>
            </w:r>
            <w:proofErr w:type="gramStart"/>
            <w:r>
              <w:t>6</w:t>
            </w:r>
            <w:proofErr w:type="gramEnd"/>
          </w:p>
        </w:tc>
        <w:tc>
          <w:tcPr>
            <w:tcW w:w="1655" w:type="dxa"/>
            <w:vMerge w:val="restart"/>
            <w:shd w:val="clear" w:color="auto" w:fill="FFFFFF" w:themeFill="background1"/>
          </w:tcPr>
          <w:p w:rsidR="00B322B4" w:rsidRPr="002C5468" w:rsidRDefault="00B322B4" w:rsidP="00384771">
            <w:pPr>
              <w:shd w:val="clear" w:color="auto" w:fill="FFFFFF" w:themeFill="background1"/>
            </w:pPr>
            <w:r>
              <w:t>Упр.169, подготовка к диктанту</w:t>
            </w:r>
          </w:p>
        </w:tc>
        <w:tc>
          <w:tcPr>
            <w:tcW w:w="1134" w:type="dxa"/>
            <w:shd w:val="clear" w:color="auto" w:fill="7030A0"/>
          </w:tcPr>
          <w:p w:rsidR="00B322B4" w:rsidRPr="002C5468" w:rsidRDefault="00B322B4" w:rsidP="00384771">
            <w:pPr>
              <w:shd w:val="clear" w:color="auto" w:fill="FFFFFF" w:themeFill="background1"/>
            </w:pPr>
          </w:p>
        </w:tc>
      </w:tr>
      <w:tr w:rsidR="00B322B4" w:rsidRPr="002C5468" w:rsidTr="00B322B4">
        <w:trPr>
          <w:trHeight w:val="562"/>
        </w:trPr>
        <w:tc>
          <w:tcPr>
            <w:tcW w:w="709" w:type="dxa"/>
            <w:vMerge/>
            <w:shd w:val="clear" w:color="auto" w:fill="FFFFFF" w:themeFill="background1"/>
          </w:tcPr>
          <w:p w:rsidR="00B322B4" w:rsidRPr="002C5468" w:rsidRDefault="00B322B4" w:rsidP="00384771">
            <w:pPr>
              <w:shd w:val="clear" w:color="auto" w:fill="FFFFFF" w:themeFill="background1"/>
            </w:pPr>
          </w:p>
        </w:tc>
        <w:tc>
          <w:tcPr>
            <w:tcW w:w="2268" w:type="dxa"/>
            <w:vMerge/>
            <w:shd w:val="clear" w:color="auto" w:fill="FFFFFF" w:themeFill="background1"/>
          </w:tcPr>
          <w:p w:rsidR="00B322B4" w:rsidRPr="002C5468" w:rsidRDefault="00B322B4" w:rsidP="00384771">
            <w:pPr>
              <w:shd w:val="clear" w:color="auto" w:fill="FFFFFF" w:themeFill="background1"/>
            </w:pPr>
          </w:p>
        </w:tc>
        <w:tc>
          <w:tcPr>
            <w:tcW w:w="984" w:type="dxa"/>
            <w:vMerge/>
            <w:shd w:val="clear" w:color="auto" w:fill="FFFFFF" w:themeFill="background1"/>
          </w:tcPr>
          <w:p w:rsidR="00B322B4" w:rsidRDefault="00B322B4" w:rsidP="00384771">
            <w:pPr>
              <w:shd w:val="clear" w:color="auto" w:fill="FFFFFF" w:themeFill="background1"/>
            </w:pPr>
          </w:p>
        </w:tc>
        <w:tc>
          <w:tcPr>
            <w:tcW w:w="3687" w:type="dxa"/>
            <w:vMerge/>
            <w:shd w:val="clear" w:color="auto" w:fill="FFFFFF" w:themeFill="background1"/>
          </w:tcPr>
          <w:p w:rsidR="00B322B4" w:rsidRDefault="00B322B4" w:rsidP="00384771">
            <w:pPr>
              <w:shd w:val="clear" w:color="auto" w:fill="FFFFFF" w:themeFill="background1"/>
            </w:pPr>
          </w:p>
        </w:tc>
        <w:tc>
          <w:tcPr>
            <w:tcW w:w="3551" w:type="dxa"/>
            <w:vMerge/>
            <w:shd w:val="clear" w:color="auto" w:fill="FFFFFF" w:themeFill="background1"/>
          </w:tcPr>
          <w:p w:rsidR="00B322B4" w:rsidRDefault="00B322B4" w:rsidP="00384771">
            <w:pPr>
              <w:shd w:val="clear" w:color="auto" w:fill="FFFFFF" w:themeFill="background1"/>
            </w:pPr>
          </w:p>
        </w:tc>
        <w:tc>
          <w:tcPr>
            <w:tcW w:w="1134" w:type="dxa"/>
            <w:vMerge/>
            <w:shd w:val="clear" w:color="auto" w:fill="FFFFFF" w:themeFill="background1"/>
          </w:tcPr>
          <w:p w:rsidR="00B322B4" w:rsidRPr="002C5468" w:rsidRDefault="00B322B4" w:rsidP="00384771">
            <w:pPr>
              <w:shd w:val="clear" w:color="auto" w:fill="FFFFFF" w:themeFill="background1"/>
            </w:pPr>
          </w:p>
        </w:tc>
        <w:tc>
          <w:tcPr>
            <w:tcW w:w="754" w:type="dxa"/>
            <w:vMerge/>
            <w:shd w:val="clear" w:color="auto" w:fill="FFFFFF" w:themeFill="background1"/>
          </w:tcPr>
          <w:p w:rsidR="00B322B4" w:rsidRPr="002C5468" w:rsidRDefault="00B322B4" w:rsidP="00384771">
            <w:pPr>
              <w:shd w:val="clear" w:color="auto" w:fill="FFFFFF" w:themeFill="background1"/>
            </w:pPr>
          </w:p>
        </w:tc>
        <w:tc>
          <w:tcPr>
            <w:tcW w:w="1655" w:type="dxa"/>
            <w:vMerge/>
            <w:shd w:val="clear" w:color="auto" w:fill="FFFFFF" w:themeFill="background1"/>
          </w:tcPr>
          <w:p w:rsidR="00B322B4" w:rsidRDefault="00B322B4" w:rsidP="00384771">
            <w:pPr>
              <w:shd w:val="clear" w:color="auto" w:fill="FFFFFF" w:themeFill="background1"/>
            </w:pPr>
          </w:p>
        </w:tc>
        <w:tc>
          <w:tcPr>
            <w:tcW w:w="1134" w:type="dxa"/>
            <w:shd w:val="clear" w:color="auto" w:fill="FFFF00"/>
          </w:tcPr>
          <w:p w:rsidR="00B322B4" w:rsidRPr="002C5468" w:rsidRDefault="00B322B4" w:rsidP="00384771">
            <w:pPr>
              <w:shd w:val="clear" w:color="auto" w:fill="FFFFFF" w:themeFill="background1"/>
            </w:pPr>
          </w:p>
        </w:tc>
      </w:tr>
      <w:tr w:rsidR="00B322B4" w:rsidRPr="002C5468" w:rsidTr="00B322B4">
        <w:trPr>
          <w:trHeight w:val="1263"/>
        </w:trPr>
        <w:tc>
          <w:tcPr>
            <w:tcW w:w="709" w:type="dxa"/>
            <w:shd w:val="clear" w:color="auto" w:fill="FFFFFF" w:themeFill="background1"/>
          </w:tcPr>
          <w:p w:rsidR="00B322B4" w:rsidRPr="002C5468" w:rsidRDefault="00B322B4" w:rsidP="00384771">
            <w:pPr>
              <w:shd w:val="clear" w:color="auto" w:fill="FFFFFF" w:themeFill="background1"/>
            </w:pPr>
            <w:r w:rsidRPr="002C5468">
              <w:t>32.</w:t>
            </w:r>
          </w:p>
        </w:tc>
        <w:tc>
          <w:tcPr>
            <w:tcW w:w="2268" w:type="dxa"/>
            <w:shd w:val="clear" w:color="auto" w:fill="FFFFFF" w:themeFill="background1"/>
          </w:tcPr>
          <w:p w:rsidR="00B322B4" w:rsidRPr="002C5468" w:rsidRDefault="00B322B4" w:rsidP="00384771">
            <w:pPr>
              <w:shd w:val="clear" w:color="auto" w:fill="FFFFFF" w:themeFill="background1"/>
            </w:pPr>
            <w:r w:rsidRPr="002C5468">
              <w:t>Контрольный диктант по теме «Двусоставное предложение»</w:t>
            </w:r>
          </w:p>
        </w:tc>
        <w:tc>
          <w:tcPr>
            <w:tcW w:w="984" w:type="dxa"/>
            <w:shd w:val="clear" w:color="auto" w:fill="FFFFFF" w:themeFill="background1"/>
          </w:tcPr>
          <w:p w:rsidR="00B322B4" w:rsidRPr="002C5468" w:rsidRDefault="00B322B4" w:rsidP="00384771">
            <w:pPr>
              <w:shd w:val="clear" w:color="auto" w:fill="FFFFFF" w:themeFill="background1"/>
            </w:pPr>
            <w:r>
              <w:t>УКЗ</w:t>
            </w:r>
          </w:p>
        </w:tc>
        <w:tc>
          <w:tcPr>
            <w:tcW w:w="3687" w:type="dxa"/>
            <w:shd w:val="clear" w:color="auto" w:fill="FFFFFF" w:themeFill="background1"/>
          </w:tcPr>
          <w:p w:rsidR="00B322B4" w:rsidRPr="002C5468" w:rsidRDefault="00B322B4" w:rsidP="00384771">
            <w:pPr>
              <w:shd w:val="clear" w:color="auto" w:fill="FFFFFF" w:themeFill="background1"/>
            </w:pPr>
            <w:r>
              <w:rPr>
                <w:lang w:eastAsia="ar-SA"/>
              </w:rPr>
              <w:t>В</w:t>
            </w:r>
            <w:r w:rsidRPr="002C5468">
              <w:rPr>
                <w:lang w:eastAsia="ar-SA"/>
              </w:rPr>
              <w:t>ыявить уровень усвоения темы, продолжить формирование навыков грамотного письма</w:t>
            </w:r>
          </w:p>
        </w:tc>
        <w:tc>
          <w:tcPr>
            <w:tcW w:w="3551" w:type="dxa"/>
            <w:shd w:val="clear" w:color="auto" w:fill="FFFFFF" w:themeFill="background1"/>
          </w:tcPr>
          <w:p w:rsidR="00B322B4" w:rsidRPr="002C5468" w:rsidRDefault="00B322B4" w:rsidP="00384771">
            <w:pPr>
              <w:autoSpaceDE w:val="0"/>
              <w:snapToGrid w:val="0"/>
              <w:ind w:left="30" w:right="30"/>
              <w:rPr>
                <w:lang w:eastAsia="ar-SA"/>
              </w:rPr>
            </w:pPr>
            <w:r w:rsidRPr="002C5468">
              <w:rPr>
                <w:b/>
                <w:bCs/>
                <w:lang w:eastAsia="ar-SA"/>
              </w:rPr>
              <w:t>Знать</w:t>
            </w:r>
            <w:r w:rsidRPr="002C5468">
              <w:rPr>
                <w:lang w:eastAsia="ar-SA"/>
              </w:rPr>
              <w:t xml:space="preserve"> основные нормы русского литературного языка (орфография, пунктуация).</w:t>
            </w:r>
          </w:p>
          <w:p w:rsidR="00B322B4" w:rsidRDefault="00B322B4" w:rsidP="00384771">
            <w:pPr>
              <w:shd w:val="clear" w:color="auto" w:fill="FFFFFF" w:themeFill="background1"/>
              <w:rPr>
                <w:lang w:eastAsia="ar-SA"/>
              </w:rPr>
            </w:pPr>
            <w:r w:rsidRPr="002C5468">
              <w:rPr>
                <w:b/>
                <w:bCs/>
                <w:lang w:eastAsia="ar-SA"/>
              </w:rPr>
              <w:t>Уметь</w:t>
            </w:r>
            <w:r w:rsidRPr="002C5468">
              <w:rPr>
                <w:lang w:eastAsia="ar-SA"/>
              </w:rPr>
              <w:t xml:space="preserve"> применять изученные орфограммы и пунктограммы на письме.</w:t>
            </w:r>
          </w:p>
          <w:p w:rsidR="001B79A1" w:rsidRPr="002C5468" w:rsidRDefault="001B79A1" w:rsidP="00384771">
            <w:pPr>
              <w:shd w:val="clear" w:color="auto" w:fill="FFFFFF" w:themeFill="background1"/>
            </w:pPr>
          </w:p>
        </w:tc>
        <w:tc>
          <w:tcPr>
            <w:tcW w:w="1134" w:type="dxa"/>
            <w:shd w:val="clear" w:color="auto" w:fill="FFFFFF" w:themeFill="background1"/>
          </w:tcPr>
          <w:p w:rsidR="00B322B4" w:rsidRPr="002C5468" w:rsidRDefault="00B322B4" w:rsidP="008D1585">
            <w:pPr>
              <w:shd w:val="clear" w:color="auto" w:fill="FFFFFF" w:themeFill="background1"/>
            </w:pPr>
            <w:r>
              <w:t>ИАО</w:t>
            </w:r>
          </w:p>
        </w:tc>
        <w:tc>
          <w:tcPr>
            <w:tcW w:w="754" w:type="dxa"/>
            <w:shd w:val="clear" w:color="auto" w:fill="FFFFFF" w:themeFill="background1"/>
          </w:tcPr>
          <w:p w:rsidR="00B322B4" w:rsidRPr="002C5468" w:rsidRDefault="00B322B4" w:rsidP="00384771">
            <w:pPr>
              <w:shd w:val="clear" w:color="auto" w:fill="FFFFFF" w:themeFill="background1"/>
            </w:pPr>
          </w:p>
        </w:tc>
        <w:tc>
          <w:tcPr>
            <w:tcW w:w="1655" w:type="dxa"/>
            <w:shd w:val="clear" w:color="auto" w:fill="FFFFFF" w:themeFill="background1"/>
          </w:tcPr>
          <w:p w:rsidR="00B322B4" w:rsidRPr="002C5468" w:rsidRDefault="00B322B4" w:rsidP="00384771">
            <w:pPr>
              <w:shd w:val="clear" w:color="auto" w:fill="FFFFFF" w:themeFill="background1"/>
            </w:pPr>
            <w:r>
              <w:t>-</w:t>
            </w:r>
          </w:p>
        </w:tc>
        <w:tc>
          <w:tcPr>
            <w:tcW w:w="1134" w:type="dxa"/>
            <w:shd w:val="clear" w:color="auto" w:fill="FF0000"/>
          </w:tcPr>
          <w:p w:rsidR="00B322B4" w:rsidRPr="002C5468" w:rsidRDefault="00B322B4" w:rsidP="00384771">
            <w:pPr>
              <w:shd w:val="clear" w:color="auto" w:fill="FFFFFF" w:themeFill="background1"/>
            </w:pPr>
          </w:p>
        </w:tc>
      </w:tr>
      <w:tr w:rsidR="00B322B4" w:rsidRPr="002C5468" w:rsidTr="00B322B4">
        <w:trPr>
          <w:trHeight w:val="211"/>
        </w:trPr>
        <w:tc>
          <w:tcPr>
            <w:tcW w:w="709" w:type="dxa"/>
          </w:tcPr>
          <w:p w:rsidR="00B322B4" w:rsidRPr="002C5468" w:rsidRDefault="00B322B4" w:rsidP="00384771">
            <w:pPr>
              <w:shd w:val="clear" w:color="auto" w:fill="FFFFFF" w:themeFill="background1"/>
            </w:pPr>
            <w:r w:rsidRPr="002C5468">
              <w:lastRenderedPageBreak/>
              <w:t>33.</w:t>
            </w:r>
          </w:p>
        </w:tc>
        <w:tc>
          <w:tcPr>
            <w:tcW w:w="2268" w:type="dxa"/>
          </w:tcPr>
          <w:p w:rsidR="00B322B4" w:rsidRPr="002C5468" w:rsidRDefault="00B322B4" w:rsidP="00384771">
            <w:pPr>
              <w:shd w:val="clear" w:color="auto" w:fill="FFFFFF" w:themeFill="background1"/>
            </w:pPr>
            <w:r w:rsidRPr="002C5468">
              <w:t>Односоставное предложение. Главный член односоставного предложения.</w:t>
            </w:r>
          </w:p>
        </w:tc>
        <w:tc>
          <w:tcPr>
            <w:tcW w:w="984" w:type="dxa"/>
          </w:tcPr>
          <w:p w:rsidR="00B322B4" w:rsidRPr="002C5468" w:rsidRDefault="00B322B4" w:rsidP="00384771">
            <w:pPr>
              <w:shd w:val="clear" w:color="auto" w:fill="FFFFFF" w:themeFill="background1"/>
            </w:pPr>
            <w:r>
              <w:t>УНМ</w:t>
            </w:r>
          </w:p>
        </w:tc>
        <w:tc>
          <w:tcPr>
            <w:tcW w:w="3687" w:type="dxa"/>
          </w:tcPr>
          <w:p w:rsidR="00B322B4" w:rsidRPr="002C5468" w:rsidRDefault="00B322B4" w:rsidP="00384771">
            <w:pPr>
              <w:shd w:val="clear" w:color="auto" w:fill="FFFFFF" w:themeFill="background1"/>
            </w:pPr>
            <w:proofErr w:type="gramStart"/>
            <w:r>
              <w:rPr>
                <w:lang w:eastAsia="ar-SA"/>
              </w:rPr>
              <w:t>З</w:t>
            </w:r>
            <w:r w:rsidRPr="002C5468">
              <w:rPr>
                <w:lang w:eastAsia="ar-SA"/>
              </w:rPr>
              <w:t>накомство с особенностями смысловых значений односоставных предложений в сопоставлении с двусоставными; формирование умения различать типы односоставных предложений, делать синтаксический разбор односоставных предложений, активно использовать их в речи</w:t>
            </w:r>
            <w:proofErr w:type="gramEnd"/>
          </w:p>
        </w:tc>
        <w:tc>
          <w:tcPr>
            <w:tcW w:w="3551" w:type="dxa"/>
          </w:tcPr>
          <w:p w:rsidR="00B322B4" w:rsidRPr="002C5468" w:rsidRDefault="00B322B4" w:rsidP="00384771">
            <w:pPr>
              <w:autoSpaceDE w:val="0"/>
              <w:snapToGrid w:val="0"/>
              <w:ind w:left="30" w:right="30"/>
              <w:rPr>
                <w:lang w:eastAsia="ar-SA"/>
              </w:rPr>
            </w:pPr>
            <w:r w:rsidRPr="002C5468">
              <w:rPr>
                <w:b/>
                <w:bCs/>
                <w:lang w:eastAsia="ar-SA"/>
              </w:rPr>
              <w:t>Знать</w:t>
            </w:r>
            <w:r w:rsidRPr="002C5468">
              <w:rPr>
                <w:lang w:eastAsia="ar-SA"/>
              </w:rPr>
              <w:t xml:space="preserve"> </w:t>
            </w:r>
            <w:r>
              <w:t>о</w:t>
            </w:r>
            <w:r w:rsidRPr="002C5468">
              <w:t>дносоставное предложение. Главный член односоставного предложения.</w:t>
            </w:r>
          </w:p>
          <w:p w:rsidR="00B322B4" w:rsidRPr="002C5468" w:rsidRDefault="00B322B4" w:rsidP="00384771">
            <w:pPr>
              <w:autoSpaceDE w:val="0"/>
              <w:ind w:left="30" w:right="30"/>
              <w:rPr>
                <w:lang w:eastAsia="ar-SA"/>
              </w:rPr>
            </w:pPr>
            <w:r w:rsidRPr="002C5468">
              <w:rPr>
                <w:b/>
                <w:bCs/>
                <w:lang w:eastAsia="ar-SA"/>
              </w:rPr>
              <w:t>Уметь</w:t>
            </w:r>
            <w:r w:rsidRPr="002C5468">
              <w:rPr>
                <w:lang w:eastAsia="ar-SA"/>
              </w:rPr>
              <w:t xml:space="preserve"> опознавать языковые единицы, проводить различные виды анализа; уметь различать виды односоставных предложений. </w:t>
            </w:r>
          </w:p>
          <w:p w:rsidR="00B322B4" w:rsidRPr="002C5468" w:rsidRDefault="00B322B4" w:rsidP="00384771">
            <w:pPr>
              <w:shd w:val="clear" w:color="auto" w:fill="FFFFFF" w:themeFill="background1"/>
            </w:pPr>
          </w:p>
        </w:tc>
        <w:tc>
          <w:tcPr>
            <w:tcW w:w="1134" w:type="dxa"/>
          </w:tcPr>
          <w:p w:rsidR="00B322B4" w:rsidRPr="002C5468" w:rsidRDefault="00B322B4" w:rsidP="008D1585">
            <w:pPr>
              <w:shd w:val="clear" w:color="auto" w:fill="FFFFFF" w:themeFill="background1"/>
            </w:pPr>
            <w:r>
              <w:t>ИАО</w:t>
            </w:r>
          </w:p>
        </w:tc>
        <w:tc>
          <w:tcPr>
            <w:tcW w:w="754" w:type="dxa"/>
          </w:tcPr>
          <w:p w:rsidR="00B322B4" w:rsidRDefault="00B322B4" w:rsidP="00B322B4">
            <w:pPr>
              <w:shd w:val="clear" w:color="auto" w:fill="FFFFFF" w:themeFill="background1"/>
            </w:pPr>
            <w:r>
              <w:t>В3,</w:t>
            </w:r>
          </w:p>
          <w:p w:rsidR="00B322B4" w:rsidRPr="002C5468" w:rsidRDefault="00B322B4" w:rsidP="00B322B4">
            <w:pPr>
              <w:shd w:val="clear" w:color="auto" w:fill="FFFFFF" w:themeFill="background1"/>
            </w:pPr>
            <w:r>
              <w:t>В</w:t>
            </w:r>
            <w:proofErr w:type="gramStart"/>
            <w:r>
              <w:t>6</w:t>
            </w:r>
            <w:proofErr w:type="gramEnd"/>
          </w:p>
        </w:tc>
        <w:tc>
          <w:tcPr>
            <w:tcW w:w="1655" w:type="dxa"/>
          </w:tcPr>
          <w:p w:rsidR="00B322B4" w:rsidRPr="002C5468" w:rsidRDefault="00B322B4" w:rsidP="00384771">
            <w:pPr>
              <w:shd w:val="clear" w:color="auto" w:fill="FFFFFF" w:themeFill="background1"/>
            </w:pPr>
            <w:r>
              <w:t>Упр.173</w:t>
            </w:r>
          </w:p>
        </w:tc>
        <w:tc>
          <w:tcPr>
            <w:tcW w:w="1134" w:type="dxa"/>
          </w:tcPr>
          <w:p w:rsidR="00B322B4" w:rsidRPr="002C5468" w:rsidRDefault="00B322B4" w:rsidP="00384771">
            <w:pPr>
              <w:shd w:val="clear" w:color="auto" w:fill="FFFFFF" w:themeFill="background1"/>
            </w:pPr>
          </w:p>
        </w:tc>
      </w:tr>
      <w:tr w:rsidR="00B322B4" w:rsidRPr="002C5468" w:rsidTr="00B322B4">
        <w:trPr>
          <w:trHeight w:val="70"/>
        </w:trPr>
        <w:tc>
          <w:tcPr>
            <w:tcW w:w="709" w:type="dxa"/>
          </w:tcPr>
          <w:p w:rsidR="00B322B4" w:rsidRPr="002C5468" w:rsidRDefault="00B322B4" w:rsidP="00384771">
            <w:pPr>
              <w:shd w:val="clear" w:color="auto" w:fill="FFFFFF" w:themeFill="background1"/>
            </w:pPr>
            <w:r w:rsidRPr="002C5468">
              <w:t>34.</w:t>
            </w:r>
          </w:p>
        </w:tc>
        <w:tc>
          <w:tcPr>
            <w:tcW w:w="2268" w:type="dxa"/>
          </w:tcPr>
          <w:p w:rsidR="00B322B4" w:rsidRPr="002C5468" w:rsidRDefault="00B322B4" w:rsidP="00384771">
            <w:pPr>
              <w:shd w:val="clear" w:color="auto" w:fill="FFFFFF" w:themeFill="background1"/>
            </w:pPr>
            <w:r w:rsidRPr="002C5468">
              <w:t>Назывные предложения</w:t>
            </w:r>
          </w:p>
        </w:tc>
        <w:tc>
          <w:tcPr>
            <w:tcW w:w="984" w:type="dxa"/>
          </w:tcPr>
          <w:p w:rsidR="00B322B4" w:rsidRPr="002C5468" w:rsidRDefault="00B322B4" w:rsidP="00384771">
            <w:pPr>
              <w:shd w:val="clear" w:color="auto" w:fill="FFFFFF" w:themeFill="background1"/>
            </w:pPr>
            <w:r>
              <w:t>УНМ</w:t>
            </w:r>
          </w:p>
        </w:tc>
        <w:tc>
          <w:tcPr>
            <w:tcW w:w="3687" w:type="dxa"/>
          </w:tcPr>
          <w:p w:rsidR="00B322B4" w:rsidRPr="002C5468" w:rsidRDefault="00B322B4" w:rsidP="00384771">
            <w:pPr>
              <w:shd w:val="clear" w:color="auto" w:fill="FFFFFF" w:themeFill="background1"/>
              <w:rPr>
                <w:color w:val="000000"/>
                <w:spacing w:val="1"/>
              </w:rPr>
            </w:pPr>
            <w:r>
              <w:rPr>
                <w:lang w:eastAsia="ar-SA"/>
              </w:rPr>
              <w:t>З</w:t>
            </w:r>
            <w:r w:rsidRPr="002C5468">
              <w:rPr>
                <w:lang w:eastAsia="ar-SA"/>
              </w:rPr>
              <w:t>накомство с назывными предложениями и их особенностями; формирование умения находить их в тексте</w:t>
            </w:r>
          </w:p>
        </w:tc>
        <w:tc>
          <w:tcPr>
            <w:tcW w:w="3551" w:type="dxa"/>
          </w:tcPr>
          <w:p w:rsidR="00B322B4" w:rsidRPr="002C5468" w:rsidRDefault="00B322B4" w:rsidP="00384771">
            <w:pPr>
              <w:autoSpaceDE w:val="0"/>
              <w:snapToGrid w:val="0"/>
              <w:ind w:left="30" w:right="30"/>
              <w:rPr>
                <w:lang w:eastAsia="ar-SA"/>
              </w:rPr>
            </w:pPr>
            <w:r w:rsidRPr="002C5468">
              <w:rPr>
                <w:b/>
                <w:bCs/>
                <w:lang w:eastAsia="ar-SA"/>
              </w:rPr>
              <w:t>Знать</w:t>
            </w:r>
            <w:r w:rsidRPr="002C5468">
              <w:rPr>
                <w:lang w:eastAsia="ar-SA"/>
              </w:rPr>
              <w:t xml:space="preserve"> различие между типами односоставных предложений; признаки назывных предложений.</w:t>
            </w:r>
          </w:p>
          <w:p w:rsidR="00B322B4" w:rsidRPr="002C5468" w:rsidRDefault="00B322B4" w:rsidP="00384771">
            <w:pPr>
              <w:autoSpaceDE w:val="0"/>
              <w:ind w:left="30" w:right="30"/>
              <w:rPr>
                <w:lang w:eastAsia="ar-SA"/>
              </w:rPr>
            </w:pPr>
            <w:r w:rsidRPr="002C5468">
              <w:rPr>
                <w:b/>
                <w:bCs/>
                <w:lang w:eastAsia="ar-SA"/>
              </w:rPr>
              <w:t>Уметь</w:t>
            </w:r>
            <w:r w:rsidRPr="002C5468">
              <w:rPr>
                <w:lang w:eastAsia="ar-SA"/>
              </w:rPr>
              <w:t xml:space="preserve"> находить назывные предложения в текстах художественных произведений; определять роль назывных предложений в художественной литературе, </w:t>
            </w:r>
          </w:p>
          <w:p w:rsidR="00B322B4" w:rsidRDefault="00B322B4" w:rsidP="00384771">
            <w:pPr>
              <w:shd w:val="clear" w:color="auto" w:fill="FFFFFF" w:themeFill="background1"/>
              <w:rPr>
                <w:lang w:eastAsia="ar-SA"/>
              </w:rPr>
            </w:pPr>
            <w:r w:rsidRPr="002C5468">
              <w:rPr>
                <w:lang w:eastAsia="ar-SA"/>
              </w:rPr>
              <w:t>в газетных и журнальных очерках; пользоваться в описании для обозначения места и времени.</w:t>
            </w:r>
          </w:p>
          <w:p w:rsidR="00B322B4" w:rsidRDefault="00B322B4" w:rsidP="00384771">
            <w:pPr>
              <w:shd w:val="clear" w:color="auto" w:fill="FFFFFF" w:themeFill="background1"/>
              <w:rPr>
                <w:lang w:eastAsia="ar-SA"/>
              </w:rPr>
            </w:pPr>
          </w:p>
          <w:p w:rsidR="00B322B4" w:rsidRPr="002C5468" w:rsidRDefault="00B322B4" w:rsidP="00384771">
            <w:pPr>
              <w:shd w:val="clear" w:color="auto" w:fill="FFFFFF" w:themeFill="background1"/>
              <w:rPr>
                <w:color w:val="000000"/>
                <w:spacing w:val="1"/>
              </w:rPr>
            </w:pPr>
          </w:p>
        </w:tc>
        <w:tc>
          <w:tcPr>
            <w:tcW w:w="1134" w:type="dxa"/>
          </w:tcPr>
          <w:p w:rsidR="00B322B4" w:rsidRPr="002C5468" w:rsidRDefault="00B322B4" w:rsidP="008D1585">
            <w:pPr>
              <w:shd w:val="clear" w:color="auto" w:fill="FFFFFF" w:themeFill="background1"/>
            </w:pPr>
            <w:r>
              <w:t>ИАО</w:t>
            </w:r>
          </w:p>
        </w:tc>
        <w:tc>
          <w:tcPr>
            <w:tcW w:w="754" w:type="dxa"/>
          </w:tcPr>
          <w:p w:rsidR="00B322B4" w:rsidRDefault="00B322B4" w:rsidP="00B322B4">
            <w:pPr>
              <w:shd w:val="clear" w:color="auto" w:fill="FFFFFF" w:themeFill="background1"/>
            </w:pPr>
            <w:r>
              <w:t>В3,</w:t>
            </w:r>
          </w:p>
          <w:p w:rsidR="00B322B4" w:rsidRPr="002C5468" w:rsidRDefault="00B322B4" w:rsidP="00B322B4">
            <w:pPr>
              <w:shd w:val="clear" w:color="auto" w:fill="FFFFFF" w:themeFill="background1"/>
            </w:pPr>
            <w:r>
              <w:t>В</w:t>
            </w:r>
            <w:proofErr w:type="gramStart"/>
            <w:r>
              <w:t>6</w:t>
            </w:r>
            <w:proofErr w:type="gramEnd"/>
          </w:p>
        </w:tc>
        <w:tc>
          <w:tcPr>
            <w:tcW w:w="1655" w:type="dxa"/>
          </w:tcPr>
          <w:p w:rsidR="00B322B4" w:rsidRPr="002C5468" w:rsidRDefault="00B322B4" w:rsidP="00384771">
            <w:pPr>
              <w:shd w:val="clear" w:color="auto" w:fill="FFFFFF" w:themeFill="background1"/>
            </w:pPr>
            <w:r>
              <w:t>Упр.183</w:t>
            </w:r>
          </w:p>
        </w:tc>
        <w:tc>
          <w:tcPr>
            <w:tcW w:w="1134" w:type="dxa"/>
          </w:tcPr>
          <w:p w:rsidR="00B322B4" w:rsidRPr="002C5468" w:rsidRDefault="00B322B4" w:rsidP="00384771">
            <w:pPr>
              <w:shd w:val="clear" w:color="auto" w:fill="FFFFFF" w:themeFill="background1"/>
            </w:pPr>
          </w:p>
        </w:tc>
      </w:tr>
      <w:tr w:rsidR="00B322B4" w:rsidRPr="002C5468" w:rsidTr="00B322B4">
        <w:tc>
          <w:tcPr>
            <w:tcW w:w="709" w:type="dxa"/>
            <w:shd w:val="clear" w:color="auto" w:fill="FFFFFF" w:themeFill="background1"/>
          </w:tcPr>
          <w:p w:rsidR="00B322B4" w:rsidRPr="002C5468" w:rsidRDefault="00B322B4" w:rsidP="00384771">
            <w:pPr>
              <w:shd w:val="clear" w:color="auto" w:fill="FFFFFF" w:themeFill="background1"/>
            </w:pPr>
            <w:r w:rsidRPr="002C5468">
              <w:t>35.</w:t>
            </w:r>
          </w:p>
        </w:tc>
        <w:tc>
          <w:tcPr>
            <w:tcW w:w="2268" w:type="dxa"/>
            <w:shd w:val="clear" w:color="auto" w:fill="FFFFFF" w:themeFill="background1"/>
          </w:tcPr>
          <w:p w:rsidR="00B322B4" w:rsidRPr="002C5468" w:rsidRDefault="00B322B4" w:rsidP="00384771">
            <w:pPr>
              <w:shd w:val="clear" w:color="auto" w:fill="FFFFFF" w:themeFill="background1"/>
            </w:pPr>
            <w:r w:rsidRPr="002C5468">
              <w:t>Определенно-личные предложения</w:t>
            </w:r>
          </w:p>
        </w:tc>
        <w:tc>
          <w:tcPr>
            <w:tcW w:w="984" w:type="dxa"/>
            <w:shd w:val="clear" w:color="auto" w:fill="FFFFFF" w:themeFill="background1"/>
          </w:tcPr>
          <w:p w:rsidR="00B322B4" w:rsidRPr="002C5468" w:rsidRDefault="00B322B4" w:rsidP="00384771">
            <w:pPr>
              <w:shd w:val="clear" w:color="auto" w:fill="FFFFFF" w:themeFill="background1"/>
            </w:pPr>
            <w:r>
              <w:t>УНМ</w:t>
            </w:r>
          </w:p>
        </w:tc>
        <w:tc>
          <w:tcPr>
            <w:tcW w:w="3687" w:type="dxa"/>
            <w:shd w:val="clear" w:color="auto" w:fill="FFFFFF" w:themeFill="background1"/>
          </w:tcPr>
          <w:p w:rsidR="00B322B4" w:rsidRPr="002C5468" w:rsidRDefault="00B322B4" w:rsidP="00384771">
            <w:pPr>
              <w:autoSpaceDE w:val="0"/>
              <w:ind w:left="30" w:right="30"/>
              <w:rPr>
                <w:lang w:eastAsia="ar-SA"/>
              </w:rPr>
            </w:pPr>
            <w:r>
              <w:rPr>
                <w:lang w:eastAsia="ar-SA"/>
              </w:rPr>
              <w:t>З</w:t>
            </w:r>
            <w:r w:rsidRPr="002C5468">
              <w:rPr>
                <w:lang w:eastAsia="ar-SA"/>
              </w:rPr>
              <w:t>накомство с особенностями определенно-личных предложений как разновидностями односоставных; формирование умения находить определенно-личные предложения по их значению и структурным особенностям</w:t>
            </w:r>
          </w:p>
        </w:tc>
        <w:tc>
          <w:tcPr>
            <w:tcW w:w="3551" w:type="dxa"/>
            <w:shd w:val="clear" w:color="auto" w:fill="FFFFFF" w:themeFill="background1"/>
          </w:tcPr>
          <w:p w:rsidR="00B322B4" w:rsidRPr="002C5468" w:rsidRDefault="00B322B4" w:rsidP="00384771">
            <w:pPr>
              <w:autoSpaceDE w:val="0"/>
              <w:snapToGrid w:val="0"/>
              <w:ind w:left="30" w:right="30"/>
              <w:rPr>
                <w:lang w:eastAsia="ar-SA"/>
              </w:rPr>
            </w:pPr>
            <w:r w:rsidRPr="002C5468">
              <w:rPr>
                <w:b/>
                <w:bCs/>
                <w:lang w:eastAsia="ar-SA"/>
              </w:rPr>
              <w:t>Знать</w:t>
            </w:r>
            <w:r w:rsidRPr="002C5468">
              <w:rPr>
                <w:lang w:eastAsia="ar-SA"/>
              </w:rPr>
              <w:t xml:space="preserve"> различие между односоставными и двусоставными предложениями; признаки определенно-личных предложений.</w:t>
            </w:r>
          </w:p>
          <w:p w:rsidR="00B322B4" w:rsidRPr="001B79A1" w:rsidRDefault="00B322B4" w:rsidP="001B79A1">
            <w:pPr>
              <w:autoSpaceDE w:val="0"/>
              <w:ind w:left="30" w:right="30"/>
              <w:rPr>
                <w:lang w:eastAsia="ar-SA"/>
              </w:rPr>
            </w:pPr>
            <w:r w:rsidRPr="002C5468">
              <w:rPr>
                <w:b/>
                <w:bCs/>
                <w:lang w:eastAsia="ar-SA"/>
              </w:rPr>
              <w:t>Уметь</w:t>
            </w:r>
            <w:r w:rsidRPr="002C5468">
              <w:rPr>
                <w:lang w:eastAsia="ar-SA"/>
              </w:rPr>
              <w:t xml:space="preserve"> находить определенно-личные предложения в тексте; использовать определенно-личные предложения в различных стилях речи; </w:t>
            </w:r>
          </w:p>
        </w:tc>
        <w:tc>
          <w:tcPr>
            <w:tcW w:w="1134" w:type="dxa"/>
            <w:shd w:val="clear" w:color="auto" w:fill="FFFFFF" w:themeFill="background1"/>
          </w:tcPr>
          <w:p w:rsidR="00B322B4" w:rsidRPr="002C5468" w:rsidRDefault="00B322B4" w:rsidP="008D1585">
            <w:pPr>
              <w:shd w:val="clear" w:color="auto" w:fill="FFFFFF" w:themeFill="background1"/>
            </w:pPr>
            <w:r>
              <w:t>ИАО</w:t>
            </w:r>
          </w:p>
        </w:tc>
        <w:tc>
          <w:tcPr>
            <w:tcW w:w="754" w:type="dxa"/>
            <w:shd w:val="clear" w:color="auto" w:fill="FFFFFF" w:themeFill="background1"/>
          </w:tcPr>
          <w:p w:rsidR="00B322B4" w:rsidRDefault="00B322B4" w:rsidP="00B322B4">
            <w:pPr>
              <w:shd w:val="clear" w:color="auto" w:fill="FFFFFF" w:themeFill="background1"/>
            </w:pPr>
            <w:r>
              <w:t>В3,</w:t>
            </w:r>
          </w:p>
          <w:p w:rsidR="00B322B4" w:rsidRPr="002C5468" w:rsidRDefault="00B322B4" w:rsidP="00B322B4">
            <w:pPr>
              <w:shd w:val="clear" w:color="auto" w:fill="FFFFFF" w:themeFill="background1"/>
            </w:pPr>
            <w:r>
              <w:t>В</w:t>
            </w:r>
            <w:proofErr w:type="gramStart"/>
            <w:r>
              <w:t>6</w:t>
            </w:r>
            <w:proofErr w:type="gramEnd"/>
          </w:p>
        </w:tc>
        <w:tc>
          <w:tcPr>
            <w:tcW w:w="1655" w:type="dxa"/>
            <w:shd w:val="clear" w:color="auto" w:fill="FFFFFF" w:themeFill="background1"/>
          </w:tcPr>
          <w:p w:rsidR="00B322B4" w:rsidRPr="002C5468" w:rsidRDefault="00B322B4" w:rsidP="00384771">
            <w:pPr>
              <w:shd w:val="clear" w:color="auto" w:fill="FFFFFF" w:themeFill="background1"/>
            </w:pPr>
            <w:r>
              <w:t>Упр.186</w:t>
            </w:r>
          </w:p>
        </w:tc>
        <w:tc>
          <w:tcPr>
            <w:tcW w:w="1134" w:type="dxa"/>
            <w:shd w:val="clear" w:color="auto" w:fill="FFFFFF" w:themeFill="background1"/>
          </w:tcPr>
          <w:p w:rsidR="00B322B4" w:rsidRPr="002C5468" w:rsidRDefault="00B322B4" w:rsidP="00384771">
            <w:pPr>
              <w:shd w:val="clear" w:color="auto" w:fill="FFFFFF" w:themeFill="background1"/>
            </w:pPr>
          </w:p>
        </w:tc>
      </w:tr>
      <w:tr w:rsidR="00B322B4" w:rsidRPr="002C5468" w:rsidTr="00B322B4">
        <w:trPr>
          <w:trHeight w:val="208"/>
        </w:trPr>
        <w:tc>
          <w:tcPr>
            <w:tcW w:w="709" w:type="dxa"/>
          </w:tcPr>
          <w:p w:rsidR="00B322B4" w:rsidRPr="002C5468" w:rsidRDefault="00B322B4" w:rsidP="00384771">
            <w:pPr>
              <w:shd w:val="clear" w:color="auto" w:fill="FFFFFF" w:themeFill="background1"/>
            </w:pPr>
            <w:r w:rsidRPr="002C5468">
              <w:lastRenderedPageBreak/>
              <w:t>36.</w:t>
            </w:r>
          </w:p>
        </w:tc>
        <w:tc>
          <w:tcPr>
            <w:tcW w:w="2268" w:type="dxa"/>
          </w:tcPr>
          <w:p w:rsidR="00B322B4" w:rsidRPr="002C5468" w:rsidRDefault="00B322B4" w:rsidP="00384771">
            <w:pPr>
              <w:shd w:val="clear" w:color="auto" w:fill="FFFFFF" w:themeFill="background1"/>
            </w:pPr>
            <w:r w:rsidRPr="002C5468">
              <w:t>Неопределенно-личные</w:t>
            </w:r>
          </w:p>
        </w:tc>
        <w:tc>
          <w:tcPr>
            <w:tcW w:w="984" w:type="dxa"/>
          </w:tcPr>
          <w:p w:rsidR="00B322B4" w:rsidRPr="002C5468" w:rsidRDefault="00B322B4" w:rsidP="00384771">
            <w:pPr>
              <w:shd w:val="clear" w:color="auto" w:fill="FFFFFF" w:themeFill="background1"/>
            </w:pPr>
          </w:p>
        </w:tc>
        <w:tc>
          <w:tcPr>
            <w:tcW w:w="3687" w:type="dxa"/>
          </w:tcPr>
          <w:p w:rsidR="00B322B4" w:rsidRPr="002C5468" w:rsidRDefault="00B322B4" w:rsidP="00384771">
            <w:pPr>
              <w:autoSpaceDE w:val="0"/>
              <w:ind w:left="30" w:right="30"/>
              <w:rPr>
                <w:lang w:eastAsia="ar-SA"/>
              </w:rPr>
            </w:pPr>
            <w:r>
              <w:rPr>
                <w:lang w:eastAsia="ar-SA"/>
              </w:rPr>
              <w:t>З</w:t>
            </w:r>
            <w:r w:rsidRPr="002C5468">
              <w:rPr>
                <w:lang w:eastAsia="ar-SA"/>
              </w:rPr>
              <w:t xml:space="preserve">накомство с особенностями неопределенно-личных предложений как разновидностями односоставных; формирование умения находить неопределенно-личные предложения по их значению </w:t>
            </w:r>
          </w:p>
          <w:p w:rsidR="00B322B4" w:rsidRPr="002C5468" w:rsidRDefault="00B322B4" w:rsidP="00384771">
            <w:pPr>
              <w:shd w:val="clear" w:color="auto" w:fill="FFFFFF" w:themeFill="background1"/>
            </w:pPr>
            <w:r w:rsidRPr="002C5468">
              <w:rPr>
                <w:lang w:eastAsia="ar-SA"/>
              </w:rPr>
              <w:t>и структурным особенностям</w:t>
            </w:r>
          </w:p>
        </w:tc>
        <w:tc>
          <w:tcPr>
            <w:tcW w:w="3551" w:type="dxa"/>
          </w:tcPr>
          <w:p w:rsidR="00B322B4" w:rsidRPr="002C5468" w:rsidRDefault="00B322B4" w:rsidP="00384771">
            <w:pPr>
              <w:autoSpaceDE w:val="0"/>
              <w:snapToGrid w:val="0"/>
              <w:ind w:left="30" w:right="30"/>
              <w:rPr>
                <w:lang w:eastAsia="ar-SA"/>
              </w:rPr>
            </w:pPr>
            <w:r w:rsidRPr="002C5468">
              <w:rPr>
                <w:b/>
                <w:bCs/>
                <w:lang w:eastAsia="ar-SA"/>
              </w:rPr>
              <w:t>Знать</w:t>
            </w:r>
            <w:r w:rsidRPr="002C5468">
              <w:rPr>
                <w:lang w:eastAsia="ar-SA"/>
              </w:rPr>
              <w:t xml:space="preserve"> различие между односоставными и двусоставными предложениями; признаки неопределенно-личных предложений.</w:t>
            </w:r>
          </w:p>
          <w:p w:rsidR="00B322B4" w:rsidRDefault="00B322B4" w:rsidP="00384771">
            <w:pPr>
              <w:autoSpaceDE w:val="0"/>
              <w:ind w:left="30" w:right="30"/>
              <w:rPr>
                <w:lang w:eastAsia="ar-SA"/>
              </w:rPr>
            </w:pPr>
            <w:r w:rsidRPr="002C5468">
              <w:rPr>
                <w:b/>
                <w:bCs/>
                <w:lang w:eastAsia="ar-SA"/>
              </w:rPr>
              <w:t>Уметь</w:t>
            </w:r>
            <w:r w:rsidRPr="002C5468">
              <w:rPr>
                <w:lang w:eastAsia="ar-SA"/>
              </w:rPr>
              <w:t xml:space="preserve"> находить неопределенно-личные предложения в тексте; использовать неопределенно-личные предложения в различных стилях речи; заменять двусоставные предложения аналогичными односоставными определенно-личными. </w:t>
            </w:r>
          </w:p>
          <w:p w:rsidR="00B322B4" w:rsidRPr="002C5468" w:rsidRDefault="00B322B4" w:rsidP="00384771">
            <w:pPr>
              <w:autoSpaceDE w:val="0"/>
              <w:ind w:left="30" w:right="30"/>
              <w:rPr>
                <w:lang w:eastAsia="ar-SA"/>
              </w:rPr>
            </w:pPr>
          </w:p>
          <w:p w:rsidR="00B322B4" w:rsidRPr="002C5468" w:rsidRDefault="00B322B4" w:rsidP="00384771">
            <w:pPr>
              <w:shd w:val="clear" w:color="auto" w:fill="FFFFFF" w:themeFill="background1"/>
            </w:pPr>
          </w:p>
        </w:tc>
        <w:tc>
          <w:tcPr>
            <w:tcW w:w="1134" w:type="dxa"/>
          </w:tcPr>
          <w:p w:rsidR="00B322B4" w:rsidRPr="002C5468" w:rsidRDefault="00B322B4" w:rsidP="008D1585">
            <w:pPr>
              <w:shd w:val="clear" w:color="auto" w:fill="FFFFFF" w:themeFill="background1"/>
            </w:pPr>
            <w:r>
              <w:t>ИАО</w:t>
            </w:r>
          </w:p>
        </w:tc>
        <w:tc>
          <w:tcPr>
            <w:tcW w:w="754" w:type="dxa"/>
          </w:tcPr>
          <w:p w:rsidR="00B322B4" w:rsidRDefault="00B322B4" w:rsidP="00B322B4">
            <w:pPr>
              <w:shd w:val="clear" w:color="auto" w:fill="FFFFFF" w:themeFill="background1"/>
            </w:pPr>
            <w:r>
              <w:t>В3,</w:t>
            </w:r>
          </w:p>
          <w:p w:rsidR="00B322B4" w:rsidRPr="002C5468" w:rsidRDefault="00B322B4" w:rsidP="00B322B4">
            <w:pPr>
              <w:shd w:val="clear" w:color="auto" w:fill="FFFFFF" w:themeFill="background1"/>
            </w:pPr>
            <w:r>
              <w:t>В</w:t>
            </w:r>
            <w:proofErr w:type="gramStart"/>
            <w:r>
              <w:t>6</w:t>
            </w:r>
            <w:proofErr w:type="gramEnd"/>
          </w:p>
        </w:tc>
        <w:tc>
          <w:tcPr>
            <w:tcW w:w="1655" w:type="dxa"/>
          </w:tcPr>
          <w:p w:rsidR="00B322B4" w:rsidRPr="002C5468" w:rsidRDefault="00B322B4" w:rsidP="00384771">
            <w:pPr>
              <w:shd w:val="clear" w:color="auto" w:fill="FFFFFF" w:themeFill="background1"/>
            </w:pPr>
            <w:r>
              <w:t>Упр.191</w:t>
            </w:r>
          </w:p>
        </w:tc>
        <w:tc>
          <w:tcPr>
            <w:tcW w:w="1134" w:type="dxa"/>
          </w:tcPr>
          <w:p w:rsidR="00B322B4" w:rsidRPr="002C5468" w:rsidRDefault="00B322B4" w:rsidP="00384771">
            <w:pPr>
              <w:shd w:val="clear" w:color="auto" w:fill="FFFFFF" w:themeFill="background1"/>
            </w:pPr>
          </w:p>
        </w:tc>
      </w:tr>
      <w:tr w:rsidR="00B322B4" w:rsidRPr="002C5468" w:rsidTr="00B322B4">
        <w:trPr>
          <w:trHeight w:val="456"/>
        </w:trPr>
        <w:tc>
          <w:tcPr>
            <w:tcW w:w="709" w:type="dxa"/>
            <w:shd w:val="clear" w:color="auto" w:fill="FFFFFF" w:themeFill="background1"/>
          </w:tcPr>
          <w:p w:rsidR="00B322B4" w:rsidRPr="002C5468" w:rsidRDefault="00B322B4" w:rsidP="00384771">
            <w:pPr>
              <w:shd w:val="clear" w:color="auto" w:fill="FFFFFF" w:themeFill="background1"/>
            </w:pPr>
            <w:r w:rsidRPr="002C5468">
              <w:t>37.</w:t>
            </w:r>
          </w:p>
        </w:tc>
        <w:tc>
          <w:tcPr>
            <w:tcW w:w="2268" w:type="dxa"/>
            <w:shd w:val="clear" w:color="auto" w:fill="FFFFFF" w:themeFill="background1"/>
          </w:tcPr>
          <w:p w:rsidR="00B322B4" w:rsidRPr="002C5468" w:rsidRDefault="00B322B4" w:rsidP="00384771">
            <w:pPr>
              <w:shd w:val="clear" w:color="auto" w:fill="FFFFFF" w:themeFill="background1"/>
            </w:pPr>
            <w:proofErr w:type="gramStart"/>
            <w:r w:rsidRPr="002C5468">
              <w:t>Р</w:t>
            </w:r>
            <w:proofErr w:type="gramEnd"/>
            <w:r>
              <w:t xml:space="preserve">/р  </w:t>
            </w:r>
            <w:r w:rsidRPr="002C5468">
              <w:t xml:space="preserve">Инструкция </w:t>
            </w:r>
            <w:r>
              <w:t>(устно)</w:t>
            </w:r>
          </w:p>
        </w:tc>
        <w:tc>
          <w:tcPr>
            <w:tcW w:w="984" w:type="dxa"/>
            <w:shd w:val="clear" w:color="auto" w:fill="FFFFFF" w:themeFill="background1"/>
          </w:tcPr>
          <w:p w:rsidR="00B322B4" w:rsidRPr="002C5468" w:rsidRDefault="00B322B4" w:rsidP="00384771">
            <w:pPr>
              <w:shd w:val="clear" w:color="auto" w:fill="FFFFFF" w:themeFill="background1"/>
            </w:pPr>
            <w:proofErr w:type="gramStart"/>
            <w:r w:rsidRPr="002C5468">
              <w:t>Р</w:t>
            </w:r>
            <w:proofErr w:type="gramEnd"/>
            <w:r>
              <w:t xml:space="preserve">/р  </w:t>
            </w:r>
          </w:p>
        </w:tc>
        <w:tc>
          <w:tcPr>
            <w:tcW w:w="3687" w:type="dxa"/>
            <w:shd w:val="clear" w:color="auto" w:fill="FFFFFF" w:themeFill="background1"/>
          </w:tcPr>
          <w:p w:rsidR="00B322B4" w:rsidRPr="002C5468" w:rsidRDefault="00B322B4" w:rsidP="00384771">
            <w:pPr>
              <w:shd w:val="clear" w:color="auto" w:fill="FFFFFF" w:themeFill="background1"/>
            </w:pPr>
            <w:r>
              <w:t>Знакомство с инструкцией, развитие умения письменно излагать свои мысли в форме инструкции</w:t>
            </w:r>
          </w:p>
        </w:tc>
        <w:tc>
          <w:tcPr>
            <w:tcW w:w="3551" w:type="dxa"/>
            <w:shd w:val="clear" w:color="auto" w:fill="FFFFFF" w:themeFill="background1"/>
          </w:tcPr>
          <w:p w:rsidR="00B322B4" w:rsidRDefault="00B322B4" w:rsidP="00384771">
            <w:pPr>
              <w:shd w:val="clear" w:color="auto" w:fill="FFFFFF" w:themeFill="background1"/>
            </w:pPr>
            <w:r>
              <w:t>Знать план написания инструкции.</w:t>
            </w:r>
          </w:p>
          <w:p w:rsidR="00B322B4" w:rsidRPr="002C5468" w:rsidRDefault="00B322B4" w:rsidP="00384771">
            <w:pPr>
              <w:shd w:val="clear" w:color="auto" w:fill="FFFFFF" w:themeFill="background1"/>
            </w:pPr>
            <w:r>
              <w:t>Уметь писать инструкции.</w:t>
            </w:r>
          </w:p>
        </w:tc>
        <w:tc>
          <w:tcPr>
            <w:tcW w:w="1134" w:type="dxa"/>
            <w:shd w:val="clear" w:color="auto" w:fill="FFFFFF" w:themeFill="background1"/>
          </w:tcPr>
          <w:p w:rsidR="00B322B4" w:rsidRPr="002C5468" w:rsidRDefault="00B322B4" w:rsidP="008D1585">
            <w:pPr>
              <w:shd w:val="clear" w:color="auto" w:fill="FFFFFF" w:themeFill="background1"/>
            </w:pPr>
            <w:r>
              <w:t>ИАО</w:t>
            </w:r>
          </w:p>
        </w:tc>
        <w:tc>
          <w:tcPr>
            <w:tcW w:w="754" w:type="dxa"/>
            <w:shd w:val="clear" w:color="auto" w:fill="FFFFFF" w:themeFill="background1"/>
          </w:tcPr>
          <w:p w:rsidR="00B322B4" w:rsidRPr="002C5468" w:rsidRDefault="007B483F" w:rsidP="00384771">
            <w:pPr>
              <w:shd w:val="clear" w:color="auto" w:fill="FFFFFF" w:themeFill="background1"/>
            </w:pPr>
            <w:r>
              <w:t>С</w:t>
            </w:r>
            <w:proofErr w:type="gramStart"/>
            <w:r>
              <w:t>2</w:t>
            </w:r>
            <w:proofErr w:type="gramEnd"/>
          </w:p>
        </w:tc>
        <w:tc>
          <w:tcPr>
            <w:tcW w:w="1655" w:type="dxa"/>
            <w:shd w:val="clear" w:color="auto" w:fill="FFFFFF" w:themeFill="background1"/>
          </w:tcPr>
          <w:p w:rsidR="00B322B4" w:rsidRPr="002C5468" w:rsidRDefault="00B322B4" w:rsidP="00384771">
            <w:pPr>
              <w:shd w:val="clear" w:color="auto" w:fill="FFFFFF" w:themeFill="background1"/>
            </w:pPr>
            <w:r>
              <w:t>Упр.197</w:t>
            </w:r>
          </w:p>
        </w:tc>
        <w:tc>
          <w:tcPr>
            <w:tcW w:w="1134" w:type="dxa"/>
            <w:shd w:val="clear" w:color="auto" w:fill="92D050"/>
          </w:tcPr>
          <w:p w:rsidR="00B322B4" w:rsidRDefault="00B322B4" w:rsidP="00384771">
            <w:pPr>
              <w:shd w:val="clear" w:color="auto" w:fill="FFFFFF" w:themeFill="background1"/>
            </w:pPr>
            <w:r>
              <w:t>Устно</w:t>
            </w:r>
          </w:p>
          <w:p w:rsidR="00B322B4" w:rsidRPr="002C5468" w:rsidRDefault="00B322B4" w:rsidP="00384771">
            <w:pPr>
              <w:shd w:val="clear" w:color="auto" w:fill="FFFFFF" w:themeFill="background1"/>
            </w:pPr>
            <w:r w:rsidRPr="002C5468">
              <w:t>§34</w:t>
            </w:r>
          </w:p>
        </w:tc>
      </w:tr>
      <w:tr w:rsidR="00B322B4" w:rsidRPr="002C5468" w:rsidTr="00B322B4">
        <w:trPr>
          <w:trHeight w:val="202"/>
        </w:trPr>
        <w:tc>
          <w:tcPr>
            <w:tcW w:w="709" w:type="dxa"/>
            <w:shd w:val="clear" w:color="auto" w:fill="auto"/>
          </w:tcPr>
          <w:p w:rsidR="00B322B4" w:rsidRPr="002C5468" w:rsidRDefault="00B322B4" w:rsidP="00384771">
            <w:pPr>
              <w:shd w:val="clear" w:color="auto" w:fill="FFFFFF" w:themeFill="background1"/>
            </w:pPr>
            <w:r w:rsidRPr="002C5468">
              <w:t xml:space="preserve">38. </w:t>
            </w:r>
          </w:p>
        </w:tc>
        <w:tc>
          <w:tcPr>
            <w:tcW w:w="2268" w:type="dxa"/>
            <w:shd w:val="clear" w:color="auto" w:fill="auto"/>
          </w:tcPr>
          <w:p w:rsidR="00B322B4" w:rsidRPr="002C5468" w:rsidRDefault="00B322B4" w:rsidP="00384771">
            <w:pPr>
              <w:shd w:val="clear" w:color="auto" w:fill="FFFFFF" w:themeFill="background1"/>
            </w:pPr>
            <w:r w:rsidRPr="002C5468">
              <w:t>Безличные предложения</w:t>
            </w:r>
          </w:p>
          <w:p w:rsidR="00B322B4" w:rsidRPr="002C5468" w:rsidRDefault="00B322B4" w:rsidP="00384771">
            <w:pPr>
              <w:shd w:val="clear" w:color="auto" w:fill="FFFFFF" w:themeFill="background1"/>
            </w:pPr>
          </w:p>
        </w:tc>
        <w:tc>
          <w:tcPr>
            <w:tcW w:w="984" w:type="dxa"/>
            <w:shd w:val="clear" w:color="auto" w:fill="auto"/>
          </w:tcPr>
          <w:p w:rsidR="00B322B4" w:rsidRPr="002C5468" w:rsidRDefault="00B322B4" w:rsidP="00384771">
            <w:pPr>
              <w:shd w:val="clear" w:color="auto" w:fill="FFFFFF" w:themeFill="background1"/>
            </w:pPr>
            <w:r>
              <w:t>УНМ</w:t>
            </w:r>
          </w:p>
        </w:tc>
        <w:tc>
          <w:tcPr>
            <w:tcW w:w="3687" w:type="dxa"/>
            <w:shd w:val="clear" w:color="auto" w:fill="auto"/>
          </w:tcPr>
          <w:p w:rsidR="00B322B4" w:rsidRPr="002C5468" w:rsidRDefault="00B322B4" w:rsidP="00384771">
            <w:pPr>
              <w:shd w:val="clear" w:color="auto" w:fill="FFFFFF" w:themeFill="background1"/>
            </w:pPr>
            <w:r>
              <w:rPr>
                <w:lang w:eastAsia="ar-SA"/>
              </w:rPr>
              <w:t>З</w:t>
            </w:r>
            <w:r w:rsidRPr="002C5468">
              <w:rPr>
                <w:lang w:eastAsia="ar-SA"/>
              </w:rPr>
              <w:t>накомство с безличными предложениями, с общими и отличительными признаками двусоставных и безличных предложений; синонимичных по значению; со способами выражения сказуемых в безличных предложениях</w:t>
            </w:r>
          </w:p>
        </w:tc>
        <w:tc>
          <w:tcPr>
            <w:tcW w:w="3551" w:type="dxa"/>
            <w:shd w:val="clear" w:color="auto" w:fill="auto"/>
          </w:tcPr>
          <w:p w:rsidR="00B322B4" w:rsidRPr="002C5468" w:rsidRDefault="00B322B4" w:rsidP="00384771">
            <w:pPr>
              <w:autoSpaceDE w:val="0"/>
              <w:snapToGrid w:val="0"/>
              <w:ind w:left="30" w:right="30"/>
              <w:rPr>
                <w:lang w:eastAsia="ar-SA"/>
              </w:rPr>
            </w:pPr>
            <w:r w:rsidRPr="002C5468">
              <w:rPr>
                <w:b/>
                <w:bCs/>
                <w:lang w:eastAsia="ar-SA"/>
              </w:rPr>
              <w:t>Знать</w:t>
            </w:r>
            <w:r w:rsidRPr="002C5468">
              <w:rPr>
                <w:lang w:eastAsia="ar-SA"/>
              </w:rPr>
              <w:t xml:space="preserve"> различие между типами односоставных предложений; признаки безличного предложения.</w:t>
            </w:r>
          </w:p>
          <w:p w:rsidR="00B322B4" w:rsidRPr="002C5468" w:rsidRDefault="00B322B4" w:rsidP="00384771">
            <w:pPr>
              <w:shd w:val="clear" w:color="auto" w:fill="FFFFFF" w:themeFill="background1"/>
            </w:pPr>
            <w:r w:rsidRPr="002C5468">
              <w:rPr>
                <w:b/>
                <w:bCs/>
                <w:lang w:eastAsia="ar-SA"/>
              </w:rPr>
              <w:t>Уметь</w:t>
            </w:r>
            <w:r w:rsidRPr="002C5468">
              <w:rPr>
                <w:lang w:eastAsia="ar-SA"/>
              </w:rPr>
              <w:t xml:space="preserve"> находить безличные предложения в тексте по значению и структурным особенностям; употреблять безличные предложения для передачи состояния природы и окружающей среды; использовать синонимическую замену безличных предложений двусоставными.</w:t>
            </w:r>
          </w:p>
        </w:tc>
        <w:tc>
          <w:tcPr>
            <w:tcW w:w="1134" w:type="dxa"/>
            <w:shd w:val="clear" w:color="auto" w:fill="auto"/>
          </w:tcPr>
          <w:p w:rsidR="00B322B4" w:rsidRPr="002C5468" w:rsidRDefault="00B322B4" w:rsidP="008D1585">
            <w:pPr>
              <w:shd w:val="clear" w:color="auto" w:fill="FFFFFF" w:themeFill="background1"/>
            </w:pPr>
            <w:r>
              <w:t>ИАО</w:t>
            </w:r>
          </w:p>
        </w:tc>
        <w:tc>
          <w:tcPr>
            <w:tcW w:w="754" w:type="dxa"/>
            <w:shd w:val="clear" w:color="auto" w:fill="auto"/>
          </w:tcPr>
          <w:p w:rsidR="007B483F" w:rsidRDefault="007B483F" w:rsidP="007B483F">
            <w:pPr>
              <w:shd w:val="clear" w:color="auto" w:fill="FFFFFF" w:themeFill="background1"/>
            </w:pPr>
            <w:r>
              <w:t>В3,</w:t>
            </w:r>
          </w:p>
          <w:p w:rsidR="00B322B4" w:rsidRPr="002C5468" w:rsidRDefault="007B483F" w:rsidP="007B483F">
            <w:pPr>
              <w:shd w:val="clear" w:color="auto" w:fill="FFFFFF" w:themeFill="background1"/>
            </w:pPr>
            <w:r>
              <w:t>В</w:t>
            </w:r>
            <w:proofErr w:type="gramStart"/>
            <w:r>
              <w:t>6</w:t>
            </w:r>
            <w:proofErr w:type="gramEnd"/>
          </w:p>
        </w:tc>
        <w:tc>
          <w:tcPr>
            <w:tcW w:w="1655" w:type="dxa"/>
            <w:shd w:val="clear" w:color="auto" w:fill="auto"/>
          </w:tcPr>
          <w:p w:rsidR="00B322B4" w:rsidRPr="002C5468" w:rsidRDefault="00B322B4" w:rsidP="00384771">
            <w:pPr>
              <w:shd w:val="clear" w:color="auto" w:fill="FFFFFF" w:themeFill="background1"/>
            </w:pPr>
            <w:r>
              <w:t>Упр.205</w:t>
            </w:r>
          </w:p>
        </w:tc>
        <w:tc>
          <w:tcPr>
            <w:tcW w:w="1134" w:type="dxa"/>
            <w:shd w:val="clear" w:color="auto" w:fill="auto"/>
          </w:tcPr>
          <w:p w:rsidR="00B322B4" w:rsidRPr="002C5468" w:rsidRDefault="00B322B4" w:rsidP="00384771">
            <w:pPr>
              <w:shd w:val="clear" w:color="auto" w:fill="FFFFFF" w:themeFill="background1"/>
            </w:pPr>
          </w:p>
        </w:tc>
      </w:tr>
      <w:tr w:rsidR="00B322B4" w:rsidRPr="002C5468" w:rsidTr="00B322B4">
        <w:trPr>
          <w:trHeight w:val="416"/>
        </w:trPr>
        <w:tc>
          <w:tcPr>
            <w:tcW w:w="709" w:type="dxa"/>
            <w:shd w:val="clear" w:color="auto" w:fill="auto"/>
          </w:tcPr>
          <w:p w:rsidR="00B322B4" w:rsidRPr="002C5468" w:rsidRDefault="00B322B4" w:rsidP="00384771">
            <w:pPr>
              <w:shd w:val="clear" w:color="auto" w:fill="FFFFFF" w:themeFill="background1"/>
            </w:pPr>
            <w:r w:rsidRPr="002C5468">
              <w:lastRenderedPageBreak/>
              <w:t>39.</w:t>
            </w:r>
          </w:p>
        </w:tc>
        <w:tc>
          <w:tcPr>
            <w:tcW w:w="2268" w:type="dxa"/>
            <w:shd w:val="clear" w:color="auto" w:fill="auto"/>
          </w:tcPr>
          <w:p w:rsidR="00B322B4" w:rsidRPr="002C5468" w:rsidRDefault="00B322B4" w:rsidP="00384771">
            <w:pPr>
              <w:shd w:val="clear" w:color="auto" w:fill="FFFFFF" w:themeFill="background1"/>
            </w:pPr>
            <w:proofErr w:type="gramStart"/>
            <w:r w:rsidRPr="002C5468">
              <w:t>Р</w:t>
            </w:r>
            <w:proofErr w:type="gramEnd"/>
            <w:r>
              <w:t xml:space="preserve">/р  </w:t>
            </w:r>
            <w:r w:rsidRPr="002C5468">
              <w:t xml:space="preserve">Рассуждение </w:t>
            </w:r>
          </w:p>
        </w:tc>
        <w:tc>
          <w:tcPr>
            <w:tcW w:w="984" w:type="dxa"/>
            <w:shd w:val="clear" w:color="auto" w:fill="auto"/>
          </w:tcPr>
          <w:p w:rsidR="00B322B4" w:rsidRPr="002C5468" w:rsidRDefault="00B322B4" w:rsidP="00384771">
            <w:pPr>
              <w:shd w:val="clear" w:color="auto" w:fill="FFFFFF" w:themeFill="background1"/>
            </w:pPr>
            <w:proofErr w:type="gramStart"/>
            <w:r w:rsidRPr="002C5468">
              <w:t>Р</w:t>
            </w:r>
            <w:proofErr w:type="gramEnd"/>
            <w:r>
              <w:t xml:space="preserve">/р  </w:t>
            </w:r>
          </w:p>
        </w:tc>
        <w:tc>
          <w:tcPr>
            <w:tcW w:w="3687" w:type="dxa"/>
            <w:shd w:val="clear" w:color="auto" w:fill="FFFFFF" w:themeFill="background1"/>
          </w:tcPr>
          <w:p w:rsidR="00B322B4" w:rsidRPr="002C5468" w:rsidRDefault="00B322B4" w:rsidP="00384771">
            <w:pPr>
              <w:shd w:val="clear" w:color="auto" w:fill="FFFFFF" w:themeFill="background1"/>
            </w:pPr>
            <w:r>
              <w:t>Знакомство с рассуждением как типом текста, рассуждением на лингвистическую тему; формировать умение применять рассуждение как  тип речи; вырабатывать навыки определять ситуацию общения, основную мысль рассуждения; развивать и обогащать речь.</w:t>
            </w:r>
          </w:p>
        </w:tc>
        <w:tc>
          <w:tcPr>
            <w:tcW w:w="3551" w:type="dxa"/>
            <w:shd w:val="clear" w:color="auto" w:fill="FFFFFF" w:themeFill="background1"/>
          </w:tcPr>
          <w:p w:rsidR="00B322B4" w:rsidRDefault="00B322B4" w:rsidP="00384771">
            <w:pPr>
              <w:shd w:val="clear" w:color="auto" w:fill="FFFFFF" w:themeFill="background1"/>
            </w:pPr>
            <w:r>
              <w:t>Знать типы текста, рассуждение как один из типов текста.</w:t>
            </w:r>
          </w:p>
          <w:p w:rsidR="00B322B4" w:rsidRPr="002C5468" w:rsidRDefault="00B322B4" w:rsidP="00384771">
            <w:pPr>
              <w:shd w:val="clear" w:color="auto" w:fill="FFFFFF" w:themeFill="background1"/>
            </w:pPr>
            <w:r>
              <w:t xml:space="preserve">Уметь писать сочинения </w:t>
            </w:r>
            <w:proofErr w:type="gramStart"/>
            <w:r>
              <w:t>–р</w:t>
            </w:r>
            <w:proofErr w:type="gramEnd"/>
            <w:r>
              <w:t>ассуждения, выделять главную мысль рассуждения.</w:t>
            </w:r>
          </w:p>
        </w:tc>
        <w:tc>
          <w:tcPr>
            <w:tcW w:w="1134" w:type="dxa"/>
            <w:shd w:val="clear" w:color="auto" w:fill="FFFFFF" w:themeFill="background1"/>
          </w:tcPr>
          <w:p w:rsidR="00B322B4" w:rsidRPr="002C5468" w:rsidRDefault="00B322B4" w:rsidP="008D1585">
            <w:pPr>
              <w:shd w:val="clear" w:color="auto" w:fill="FFFFFF" w:themeFill="background1"/>
            </w:pPr>
            <w:r>
              <w:t>ИАО</w:t>
            </w:r>
          </w:p>
        </w:tc>
        <w:tc>
          <w:tcPr>
            <w:tcW w:w="754" w:type="dxa"/>
            <w:shd w:val="clear" w:color="auto" w:fill="FFFFFF" w:themeFill="background1"/>
          </w:tcPr>
          <w:p w:rsidR="00B322B4" w:rsidRPr="002C5468" w:rsidRDefault="007B483F" w:rsidP="00384771">
            <w:pPr>
              <w:shd w:val="clear" w:color="auto" w:fill="FFFFFF" w:themeFill="background1"/>
            </w:pPr>
            <w:r>
              <w:t>С</w:t>
            </w:r>
            <w:proofErr w:type="gramStart"/>
            <w:r>
              <w:t>2</w:t>
            </w:r>
            <w:proofErr w:type="gramEnd"/>
          </w:p>
        </w:tc>
        <w:tc>
          <w:tcPr>
            <w:tcW w:w="1655" w:type="dxa"/>
            <w:shd w:val="clear" w:color="auto" w:fill="FFFFFF" w:themeFill="background1"/>
          </w:tcPr>
          <w:p w:rsidR="00B322B4" w:rsidRPr="00DB58BC" w:rsidRDefault="00B322B4" w:rsidP="00384771">
            <w:pPr>
              <w:shd w:val="clear" w:color="auto" w:fill="FFFFFF" w:themeFill="background1"/>
              <w:rPr>
                <w:rFonts w:asciiTheme="minorHAnsi" w:hAnsiTheme="minorHAnsi"/>
              </w:rPr>
            </w:pPr>
            <w:r>
              <w:t>Упр.207 (</w:t>
            </w:r>
            <w:r w:rsidRPr="00DB58BC">
              <w:rPr>
                <w:color w:val="000000" w:themeColor="text1"/>
              </w:rPr>
              <w:t>сочинение</w:t>
            </w:r>
            <w:r w:rsidRPr="00DB58BC">
              <w:rPr>
                <w:rFonts w:eastAsia="HiddenHorzOCR"/>
                <w:color w:val="000000" w:themeColor="text1"/>
                <w:lang w:eastAsia="en-US"/>
              </w:rPr>
              <w:t xml:space="preserve"> «Слово делом крепи»)</w:t>
            </w:r>
          </w:p>
        </w:tc>
        <w:tc>
          <w:tcPr>
            <w:tcW w:w="1134" w:type="dxa"/>
            <w:shd w:val="clear" w:color="auto" w:fill="00B0F0"/>
          </w:tcPr>
          <w:p w:rsidR="00B322B4" w:rsidRPr="002C5468" w:rsidRDefault="00B322B4" w:rsidP="00384771">
            <w:pPr>
              <w:shd w:val="clear" w:color="auto" w:fill="FFFFFF" w:themeFill="background1"/>
            </w:pPr>
            <w:r w:rsidRPr="002C5468">
              <w:t>§</w:t>
            </w:r>
            <w:r>
              <w:t xml:space="preserve"> </w:t>
            </w:r>
            <w:r w:rsidRPr="002C5468">
              <w:t>36</w:t>
            </w:r>
          </w:p>
        </w:tc>
      </w:tr>
      <w:tr w:rsidR="00B322B4" w:rsidRPr="002C5468" w:rsidTr="00B322B4">
        <w:tc>
          <w:tcPr>
            <w:tcW w:w="709" w:type="dxa"/>
            <w:shd w:val="clear" w:color="auto" w:fill="auto"/>
          </w:tcPr>
          <w:p w:rsidR="00B322B4" w:rsidRPr="002C5468" w:rsidRDefault="00B322B4" w:rsidP="00384771">
            <w:pPr>
              <w:shd w:val="clear" w:color="auto" w:fill="FFFFFF" w:themeFill="background1"/>
            </w:pPr>
            <w:r w:rsidRPr="002C5468">
              <w:t>40.</w:t>
            </w:r>
          </w:p>
        </w:tc>
        <w:tc>
          <w:tcPr>
            <w:tcW w:w="2268" w:type="dxa"/>
            <w:shd w:val="clear" w:color="auto" w:fill="auto"/>
          </w:tcPr>
          <w:p w:rsidR="00B322B4" w:rsidRPr="002C5468" w:rsidRDefault="00B322B4" w:rsidP="00384771">
            <w:pPr>
              <w:shd w:val="clear" w:color="auto" w:fill="FFFFFF" w:themeFill="background1"/>
            </w:pPr>
            <w:r w:rsidRPr="002C5468">
              <w:t>Неполные предложения</w:t>
            </w:r>
          </w:p>
        </w:tc>
        <w:tc>
          <w:tcPr>
            <w:tcW w:w="984" w:type="dxa"/>
            <w:shd w:val="clear" w:color="auto" w:fill="auto"/>
          </w:tcPr>
          <w:p w:rsidR="00B322B4" w:rsidRPr="002C5468" w:rsidRDefault="00B322B4" w:rsidP="00384771">
            <w:pPr>
              <w:shd w:val="clear" w:color="auto" w:fill="FFFFFF" w:themeFill="background1"/>
            </w:pPr>
            <w:r>
              <w:t>УНМ</w:t>
            </w:r>
          </w:p>
        </w:tc>
        <w:tc>
          <w:tcPr>
            <w:tcW w:w="3687" w:type="dxa"/>
            <w:shd w:val="clear" w:color="auto" w:fill="auto"/>
          </w:tcPr>
          <w:p w:rsidR="00B322B4" w:rsidRPr="002C5468" w:rsidRDefault="00B322B4" w:rsidP="00384771">
            <w:pPr>
              <w:shd w:val="clear" w:color="auto" w:fill="FFFFFF" w:themeFill="background1"/>
            </w:pPr>
            <w:r>
              <w:rPr>
                <w:lang w:eastAsia="ar-SA"/>
              </w:rPr>
              <w:t>З</w:t>
            </w:r>
            <w:r w:rsidRPr="002C5468">
              <w:rPr>
                <w:lang w:eastAsia="ar-SA"/>
              </w:rPr>
              <w:t>накомство с неполными предложениями, сферой их употребления; формирование умения определять роль неполных предложений в тексте художественного произведения, проводить синтаксический и пунктуационный разборы</w:t>
            </w:r>
          </w:p>
        </w:tc>
        <w:tc>
          <w:tcPr>
            <w:tcW w:w="3551" w:type="dxa"/>
            <w:shd w:val="clear" w:color="auto" w:fill="auto"/>
          </w:tcPr>
          <w:p w:rsidR="00B322B4" w:rsidRPr="002C5468" w:rsidRDefault="00B322B4" w:rsidP="00384771">
            <w:pPr>
              <w:autoSpaceDE w:val="0"/>
              <w:snapToGrid w:val="0"/>
              <w:ind w:left="30" w:right="30"/>
              <w:rPr>
                <w:lang w:eastAsia="ar-SA"/>
              </w:rPr>
            </w:pPr>
            <w:r w:rsidRPr="002C5468">
              <w:rPr>
                <w:b/>
                <w:bCs/>
                <w:lang w:eastAsia="ar-SA"/>
              </w:rPr>
              <w:t>Знать</w:t>
            </w:r>
            <w:r w:rsidRPr="002C5468">
              <w:rPr>
                <w:lang w:eastAsia="ar-SA"/>
              </w:rPr>
              <w:t xml:space="preserve"> особенности и функции неполных предложений.</w:t>
            </w:r>
          </w:p>
          <w:p w:rsidR="00B322B4" w:rsidRPr="002C5468" w:rsidRDefault="00B322B4" w:rsidP="00384771">
            <w:pPr>
              <w:shd w:val="clear" w:color="auto" w:fill="FFFFFF" w:themeFill="background1"/>
            </w:pPr>
            <w:r w:rsidRPr="002C5468">
              <w:rPr>
                <w:b/>
                <w:bCs/>
                <w:lang w:eastAsia="ar-SA"/>
              </w:rPr>
              <w:t>Уметь</w:t>
            </w:r>
            <w:r w:rsidRPr="002C5468">
              <w:rPr>
                <w:lang w:eastAsia="ar-SA"/>
              </w:rPr>
              <w:t xml:space="preserve"> находить их в тексте; заменять неполные предложения синонимичными полными, различать назывные предложения и неполные двусоставные предложения; проводить синтаксический и пунктуационный разборы предложений.</w:t>
            </w:r>
          </w:p>
        </w:tc>
        <w:tc>
          <w:tcPr>
            <w:tcW w:w="1134" w:type="dxa"/>
            <w:shd w:val="clear" w:color="auto" w:fill="auto"/>
          </w:tcPr>
          <w:p w:rsidR="00B322B4" w:rsidRPr="002C5468" w:rsidRDefault="00B322B4" w:rsidP="008D1585">
            <w:pPr>
              <w:shd w:val="clear" w:color="auto" w:fill="FFFFFF" w:themeFill="background1"/>
            </w:pPr>
            <w:r>
              <w:t>ИАО</w:t>
            </w:r>
          </w:p>
        </w:tc>
        <w:tc>
          <w:tcPr>
            <w:tcW w:w="754" w:type="dxa"/>
            <w:shd w:val="clear" w:color="auto" w:fill="auto"/>
          </w:tcPr>
          <w:p w:rsidR="007B483F" w:rsidRDefault="007B483F" w:rsidP="007B483F">
            <w:pPr>
              <w:shd w:val="clear" w:color="auto" w:fill="FFFFFF" w:themeFill="background1"/>
            </w:pPr>
            <w:r>
              <w:t>В3,</w:t>
            </w:r>
          </w:p>
          <w:p w:rsidR="00B322B4" w:rsidRPr="002C5468" w:rsidRDefault="007B483F" w:rsidP="007B483F">
            <w:pPr>
              <w:shd w:val="clear" w:color="auto" w:fill="FFFFFF" w:themeFill="background1"/>
            </w:pPr>
            <w:r>
              <w:t>В</w:t>
            </w:r>
            <w:proofErr w:type="gramStart"/>
            <w:r>
              <w:t>6</w:t>
            </w:r>
            <w:proofErr w:type="gramEnd"/>
          </w:p>
        </w:tc>
        <w:tc>
          <w:tcPr>
            <w:tcW w:w="1655" w:type="dxa"/>
            <w:shd w:val="clear" w:color="auto" w:fill="auto"/>
          </w:tcPr>
          <w:p w:rsidR="00B322B4" w:rsidRPr="002C5468" w:rsidRDefault="00B322B4" w:rsidP="00384771">
            <w:pPr>
              <w:shd w:val="clear" w:color="auto" w:fill="FFFFFF" w:themeFill="background1"/>
            </w:pPr>
            <w:r>
              <w:t>Упр.214</w:t>
            </w:r>
          </w:p>
        </w:tc>
        <w:tc>
          <w:tcPr>
            <w:tcW w:w="1134" w:type="dxa"/>
            <w:shd w:val="clear" w:color="auto" w:fill="auto"/>
          </w:tcPr>
          <w:p w:rsidR="00B322B4" w:rsidRPr="002C5468" w:rsidRDefault="00B322B4" w:rsidP="00384771">
            <w:pPr>
              <w:shd w:val="clear" w:color="auto" w:fill="FFFFFF" w:themeFill="background1"/>
            </w:pPr>
          </w:p>
        </w:tc>
      </w:tr>
      <w:tr w:rsidR="00B322B4" w:rsidRPr="002C5468" w:rsidTr="00B322B4">
        <w:tc>
          <w:tcPr>
            <w:tcW w:w="709" w:type="dxa"/>
            <w:shd w:val="clear" w:color="auto" w:fill="auto"/>
          </w:tcPr>
          <w:p w:rsidR="00B322B4" w:rsidRPr="002C5468" w:rsidRDefault="00B322B4" w:rsidP="00384771">
            <w:pPr>
              <w:shd w:val="clear" w:color="auto" w:fill="FFFFFF" w:themeFill="background1"/>
            </w:pPr>
            <w:r w:rsidRPr="002C5468">
              <w:t>41.</w:t>
            </w:r>
          </w:p>
        </w:tc>
        <w:tc>
          <w:tcPr>
            <w:tcW w:w="2268" w:type="dxa"/>
            <w:shd w:val="clear" w:color="auto" w:fill="auto"/>
          </w:tcPr>
          <w:p w:rsidR="00B322B4" w:rsidRPr="002C5468" w:rsidRDefault="00B322B4" w:rsidP="00384771">
            <w:pPr>
              <w:shd w:val="clear" w:color="auto" w:fill="FFFFFF" w:themeFill="background1"/>
            </w:pPr>
            <w:r w:rsidRPr="002C5468">
              <w:t>Синтаксический разбор односоставного предложения</w:t>
            </w:r>
          </w:p>
        </w:tc>
        <w:tc>
          <w:tcPr>
            <w:tcW w:w="984" w:type="dxa"/>
            <w:shd w:val="clear" w:color="auto" w:fill="auto"/>
          </w:tcPr>
          <w:p w:rsidR="00B322B4" w:rsidRPr="002C5468" w:rsidRDefault="00B322B4" w:rsidP="00384771">
            <w:pPr>
              <w:shd w:val="clear" w:color="auto" w:fill="FFFFFF" w:themeFill="background1"/>
            </w:pPr>
            <w:r>
              <w:t>УКПЗ</w:t>
            </w:r>
          </w:p>
        </w:tc>
        <w:tc>
          <w:tcPr>
            <w:tcW w:w="3687" w:type="dxa"/>
            <w:shd w:val="clear" w:color="auto" w:fill="auto"/>
          </w:tcPr>
          <w:p w:rsidR="00B322B4" w:rsidRPr="002C5468" w:rsidRDefault="00B322B4" w:rsidP="00384771">
            <w:pPr>
              <w:shd w:val="clear" w:color="auto" w:fill="FFFFFF" w:themeFill="background1"/>
            </w:pPr>
            <w:r w:rsidRPr="002C5468">
              <w:rPr>
                <w:lang w:eastAsia="ar-SA"/>
              </w:rPr>
              <w:t>Проводить</w:t>
            </w:r>
            <w:r>
              <w:rPr>
                <w:lang w:eastAsia="ar-SA"/>
              </w:rPr>
              <w:t xml:space="preserve"> </w:t>
            </w:r>
            <w:r w:rsidRPr="002C5468">
              <w:rPr>
                <w:lang w:eastAsia="ar-SA"/>
              </w:rPr>
              <w:t xml:space="preserve"> синтаксический и пунктуационный разборы</w:t>
            </w:r>
            <w:r>
              <w:rPr>
                <w:lang w:eastAsia="ar-SA"/>
              </w:rPr>
              <w:t xml:space="preserve"> односоставных предложений</w:t>
            </w:r>
          </w:p>
        </w:tc>
        <w:tc>
          <w:tcPr>
            <w:tcW w:w="3551" w:type="dxa"/>
            <w:shd w:val="clear" w:color="auto" w:fill="auto"/>
          </w:tcPr>
          <w:p w:rsidR="00B322B4" w:rsidRPr="002C5468" w:rsidRDefault="00B322B4" w:rsidP="00384771">
            <w:pPr>
              <w:autoSpaceDE w:val="0"/>
              <w:snapToGrid w:val="0"/>
              <w:ind w:left="30" w:right="30"/>
              <w:rPr>
                <w:lang w:eastAsia="ar-SA"/>
              </w:rPr>
            </w:pPr>
            <w:r w:rsidRPr="002C5468">
              <w:rPr>
                <w:b/>
                <w:bCs/>
                <w:lang w:eastAsia="ar-SA"/>
              </w:rPr>
              <w:t>Знать</w:t>
            </w:r>
            <w:r w:rsidRPr="002C5468">
              <w:rPr>
                <w:lang w:eastAsia="ar-SA"/>
              </w:rPr>
              <w:t xml:space="preserve"> порядок синтаксического разбора односоставных предложений.</w:t>
            </w:r>
          </w:p>
          <w:p w:rsidR="00B322B4" w:rsidRPr="002C5468" w:rsidRDefault="00B322B4" w:rsidP="00384771">
            <w:pPr>
              <w:shd w:val="clear" w:color="auto" w:fill="FFFFFF" w:themeFill="background1"/>
            </w:pPr>
            <w:r w:rsidRPr="002C5468">
              <w:rPr>
                <w:b/>
                <w:bCs/>
                <w:lang w:eastAsia="ar-SA"/>
              </w:rPr>
              <w:t>Уметь</w:t>
            </w:r>
            <w:r w:rsidRPr="002C5468">
              <w:rPr>
                <w:lang w:eastAsia="ar-SA"/>
              </w:rPr>
              <w:t xml:space="preserve"> проводить синтаксический и пунктуационный разборы </w:t>
            </w:r>
            <w:r>
              <w:rPr>
                <w:lang w:eastAsia="ar-SA"/>
              </w:rPr>
              <w:t xml:space="preserve">односоставных </w:t>
            </w:r>
            <w:r w:rsidRPr="002C5468">
              <w:rPr>
                <w:lang w:eastAsia="ar-SA"/>
              </w:rPr>
              <w:t>предложений.</w:t>
            </w:r>
          </w:p>
        </w:tc>
        <w:tc>
          <w:tcPr>
            <w:tcW w:w="1134" w:type="dxa"/>
            <w:shd w:val="clear" w:color="auto" w:fill="auto"/>
          </w:tcPr>
          <w:p w:rsidR="00B322B4" w:rsidRPr="002C5468" w:rsidRDefault="00B322B4" w:rsidP="008D1585">
            <w:pPr>
              <w:shd w:val="clear" w:color="auto" w:fill="FFFFFF" w:themeFill="background1"/>
            </w:pPr>
            <w:r>
              <w:t>ИАО</w:t>
            </w:r>
          </w:p>
        </w:tc>
        <w:tc>
          <w:tcPr>
            <w:tcW w:w="754" w:type="dxa"/>
            <w:shd w:val="clear" w:color="auto" w:fill="auto"/>
          </w:tcPr>
          <w:p w:rsidR="007B483F" w:rsidRDefault="007B483F" w:rsidP="007B483F">
            <w:pPr>
              <w:shd w:val="clear" w:color="auto" w:fill="FFFFFF" w:themeFill="background1"/>
            </w:pPr>
            <w:r>
              <w:t>В3,</w:t>
            </w:r>
          </w:p>
          <w:p w:rsidR="00B322B4" w:rsidRPr="002C5468" w:rsidRDefault="007B483F" w:rsidP="007B483F">
            <w:pPr>
              <w:shd w:val="clear" w:color="auto" w:fill="FFFFFF" w:themeFill="background1"/>
            </w:pPr>
            <w:r>
              <w:t>В</w:t>
            </w:r>
            <w:proofErr w:type="gramStart"/>
            <w:r>
              <w:t>6</w:t>
            </w:r>
            <w:proofErr w:type="gramEnd"/>
          </w:p>
        </w:tc>
        <w:tc>
          <w:tcPr>
            <w:tcW w:w="1655" w:type="dxa"/>
            <w:shd w:val="clear" w:color="auto" w:fill="auto"/>
          </w:tcPr>
          <w:p w:rsidR="00B322B4" w:rsidRPr="002C5468" w:rsidRDefault="00B322B4" w:rsidP="00384771">
            <w:pPr>
              <w:shd w:val="clear" w:color="auto" w:fill="FFFFFF" w:themeFill="background1"/>
            </w:pPr>
            <w:r>
              <w:t>Сочинение-миниатюра «Сумерки» (упр.220)</w:t>
            </w:r>
          </w:p>
        </w:tc>
        <w:tc>
          <w:tcPr>
            <w:tcW w:w="1134" w:type="dxa"/>
            <w:shd w:val="clear" w:color="auto" w:fill="auto"/>
          </w:tcPr>
          <w:p w:rsidR="00B322B4" w:rsidRPr="002C5468" w:rsidRDefault="00B322B4" w:rsidP="00384771">
            <w:pPr>
              <w:shd w:val="clear" w:color="auto" w:fill="FFFFFF" w:themeFill="background1"/>
            </w:pPr>
          </w:p>
        </w:tc>
      </w:tr>
      <w:tr w:rsidR="00B322B4" w:rsidRPr="002C5468" w:rsidTr="00B322B4">
        <w:trPr>
          <w:trHeight w:val="1550"/>
        </w:trPr>
        <w:tc>
          <w:tcPr>
            <w:tcW w:w="709" w:type="dxa"/>
            <w:shd w:val="clear" w:color="auto" w:fill="FFFFFF" w:themeFill="background1"/>
          </w:tcPr>
          <w:p w:rsidR="00B322B4" w:rsidRPr="002C5468" w:rsidRDefault="00B322B4" w:rsidP="00384771">
            <w:pPr>
              <w:shd w:val="clear" w:color="auto" w:fill="FFFFFF" w:themeFill="background1"/>
            </w:pPr>
            <w:r w:rsidRPr="002C5468">
              <w:t>42.</w:t>
            </w:r>
          </w:p>
        </w:tc>
        <w:tc>
          <w:tcPr>
            <w:tcW w:w="2268" w:type="dxa"/>
            <w:shd w:val="clear" w:color="auto" w:fill="FFFFFF" w:themeFill="background1"/>
          </w:tcPr>
          <w:p w:rsidR="00B322B4" w:rsidRPr="002C5468" w:rsidRDefault="00B322B4" w:rsidP="00384771">
            <w:pPr>
              <w:shd w:val="clear" w:color="auto" w:fill="FFFFFF" w:themeFill="background1"/>
            </w:pPr>
            <w:r w:rsidRPr="002C5468">
              <w:t>Повторение по теме «Односоставные и неполные предложения»</w:t>
            </w:r>
          </w:p>
        </w:tc>
        <w:tc>
          <w:tcPr>
            <w:tcW w:w="984" w:type="dxa"/>
            <w:shd w:val="clear" w:color="auto" w:fill="FFFFFF" w:themeFill="background1"/>
          </w:tcPr>
          <w:p w:rsidR="00B322B4" w:rsidRPr="002C5468" w:rsidRDefault="00B322B4" w:rsidP="00384771">
            <w:pPr>
              <w:shd w:val="clear" w:color="auto" w:fill="FFFFFF" w:themeFill="background1"/>
            </w:pPr>
            <w:r>
              <w:t>УПЗ</w:t>
            </w:r>
          </w:p>
        </w:tc>
        <w:tc>
          <w:tcPr>
            <w:tcW w:w="3687" w:type="dxa"/>
            <w:shd w:val="clear" w:color="auto" w:fill="FFFFFF" w:themeFill="background1"/>
          </w:tcPr>
          <w:p w:rsidR="00B322B4" w:rsidRPr="002C5468" w:rsidRDefault="00B322B4" w:rsidP="00384771">
            <w:pPr>
              <w:shd w:val="clear" w:color="auto" w:fill="FFFFFF" w:themeFill="background1"/>
            </w:pPr>
            <w:r w:rsidRPr="002C5468">
              <w:rPr>
                <w:lang w:eastAsia="ar-SA"/>
              </w:rPr>
              <w:t>Систематизировать</w:t>
            </w:r>
            <w:r>
              <w:rPr>
                <w:lang w:eastAsia="ar-SA"/>
              </w:rPr>
              <w:t xml:space="preserve"> </w:t>
            </w:r>
            <w:r w:rsidRPr="002C5468">
              <w:rPr>
                <w:lang w:eastAsia="ar-SA"/>
              </w:rPr>
              <w:t xml:space="preserve"> сведения о структуре односоставных предложений и их роли в текстах художественных произведений; отличать от двусоставных предложений</w:t>
            </w:r>
          </w:p>
        </w:tc>
        <w:tc>
          <w:tcPr>
            <w:tcW w:w="3551" w:type="dxa"/>
            <w:shd w:val="clear" w:color="auto" w:fill="FFFFFF" w:themeFill="background1"/>
          </w:tcPr>
          <w:p w:rsidR="00B322B4" w:rsidRPr="002C5468" w:rsidRDefault="00B322B4" w:rsidP="00384771">
            <w:pPr>
              <w:autoSpaceDE w:val="0"/>
              <w:snapToGrid w:val="0"/>
              <w:ind w:left="30" w:right="30"/>
              <w:rPr>
                <w:lang w:eastAsia="ar-SA"/>
              </w:rPr>
            </w:pPr>
            <w:r w:rsidRPr="002C5468">
              <w:rPr>
                <w:b/>
                <w:bCs/>
                <w:lang w:eastAsia="ar-SA"/>
              </w:rPr>
              <w:t>Знать</w:t>
            </w:r>
            <w:r w:rsidRPr="002C5468">
              <w:rPr>
                <w:lang w:eastAsia="ar-SA"/>
              </w:rPr>
              <w:t xml:space="preserve"> различие между типами односоставных предложений; признаки каждого из них.</w:t>
            </w:r>
          </w:p>
          <w:p w:rsidR="00B322B4" w:rsidRPr="002C5468" w:rsidRDefault="00B322B4" w:rsidP="00384771">
            <w:pPr>
              <w:shd w:val="clear" w:color="auto" w:fill="FFFFFF" w:themeFill="background1"/>
            </w:pPr>
            <w:r w:rsidRPr="002C5468">
              <w:rPr>
                <w:b/>
                <w:bCs/>
                <w:lang w:eastAsia="ar-SA"/>
              </w:rPr>
              <w:t>Уметь</w:t>
            </w:r>
            <w:r w:rsidRPr="002C5468">
              <w:rPr>
                <w:lang w:eastAsia="ar-SA"/>
              </w:rPr>
              <w:t xml:space="preserve"> определять тип односоставного предложения, находить в тексте, составлять предложения по схемам.</w:t>
            </w:r>
          </w:p>
        </w:tc>
        <w:tc>
          <w:tcPr>
            <w:tcW w:w="1134" w:type="dxa"/>
            <w:shd w:val="clear" w:color="auto" w:fill="FFFFFF" w:themeFill="background1"/>
          </w:tcPr>
          <w:p w:rsidR="00B322B4" w:rsidRPr="002C5468" w:rsidRDefault="00B322B4" w:rsidP="008D1585">
            <w:pPr>
              <w:shd w:val="clear" w:color="auto" w:fill="FFFFFF" w:themeFill="background1"/>
            </w:pPr>
            <w:r>
              <w:t>ИАО</w:t>
            </w:r>
          </w:p>
        </w:tc>
        <w:tc>
          <w:tcPr>
            <w:tcW w:w="754" w:type="dxa"/>
            <w:shd w:val="clear" w:color="auto" w:fill="FFFFFF" w:themeFill="background1"/>
          </w:tcPr>
          <w:p w:rsidR="007B483F" w:rsidRDefault="007B483F" w:rsidP="007B483F">
            <w:pPr>
              <w:shd w:val="clear" w:color="auto" w:fill="FFFFFF" w:themeFill="background1"/>
            </w:pPr>
            <w:r>
              <w:t>В3,</w:t>
            </w:r>
          </w:p>
          <w:p w:rsidR="00B322B4" w:rsidRPr="002C5468" w:rsidRDefault="007B483F" w:rsidP="007B483F">
            <w:pPr>
              <w:shd w:val="clear" w:color="auto" w:fill="FFFFFF" w:themeFill="background1"/>
            </w:pPr>
            <w:r>
              <w:t>В</w:t>
            </w:r>
            <w:proofErr w:type="gramStart"/>
            <w:r>
              <w:t>6</w:t>
            </w:r>
            <w:proofErr w:type="gramEnd"/>
          </w:p>
        </w:tc>
        <w:tc>
          <w:tcPr>
            <w:tcW w:w="1655" w:type="dxa"/>
            <w:shd w:val="clear" w:color="auto" w:fill="FFFFFF" w:themeFill="background1"/>
          </w:tcPr>
          <w:p w:rsidR="00B322B4" w:rsidRPr="002C5468" w:rsidRDefault="00B322B4" w:rsidP="00384771">
            <w:pPr>
              <w:shd w:val="clear" w:color="auto" w:fill="FFFFFF" w:themeFill="background1"/>
            </w:pPr>
            <w:r>
              <w:t>Вопросы на стр.101, подготовка к диктанту, упр. 217</w:t>
            </w:r>
          </w:p>
        </w:tc>
        <w:tc>
          <w:tcPr>
            <w:tcW w:w="1134" w:type="dxa"/>
            <w:shd w:val="clear" w:color="auto" w:fill="FFFF00"/>
          </w:tcPr>
          <w:p w:rsidR="00B322B4" w:rsidRPr="002C5468" w:rsidRDefault="00B322B4" w:rsidP="00384771">
            <w:pPr>
              <w:shd w:val="clear" w:color="auto" w:fill="FFFFFF" w:themeFill="background1"/>
            </w:pPr>
          </w:p>
        </w:tc>
      </w:tr>
      <w:tr w:rsidR="00B322B4" w:rsidRPr="002C5468" w:rsidTr="00B322B4">
        <w:trPr>
          <w:trHeight w:val="1257"/>
        </w:trPr>
        <w:tc>
          <w:tcPr>
            <w:tcW w:w="709" w:type="dxa"/>
            <w:shd w:val="clear" w:color="auto" w:fill="auto"/>
          </w:tcPr>
          <w:p w:rsidR="00B322B4" w:rsidRPr="002C5468" w:rsidRDefault="00B322B4" w:rsidP="00384771">
            <w:pPr>
              <w:shd w:val="clear" w:color="auto" w:fill="FFFFFF" w:themeFill="background1"/>
            </w:pPr>
            <w:r w:rsidRPr="002C5468">
              <w:lastRenderedPageBreak/>
              <w:t>43.</w:t>
            </w:r>
          </w:p>
        </w:tc>
        <w:tc>
          <w:tcPr>
            <w:tcW w:w="2268" w:type="dxa"/>
            <w:shd w:val="clear" w:color="auto" w:fill="auto"/>
          </w:tcPr>
          <w:p w:rsidR="00B322B4" w:rsidRPr="002C5468" w:rsidRDefault="00B322B4" w:rsidP="00384771">
            <w:pPr>
              <w:shd w:val="clear" w:color="auto" w:fill="FFFFFF" w:themeFill="background1"/>
            </w:pPr>
            <w:r w:rsidRPr="002C5468">
              <w:t>Контрольный диктант по теме «Односоставные предложения»</w:t>
            </w:r>
          </w:p>
        </w:tc>
        <w:tc>
          <w:tcPr>
            <w:tcW w:w="984" w:type="dxa"/>
            <w:shd w:val="clear" w:color="auto" w:fill="auto"/>
          </w:tcPr>
          <w:p w:rsidR="00B322B4" w:rsidRPr="002C5468" w:rsidRDefault="00B322B4" w:rsidP="00384771">
            <w:pPr>
              <w:shd w:val="clear" w:color="auto" w:fill="FFFFFF" w:themeFill="background1"/>
            </w:pPr>
          </w:p>
        </w:tc>
        <w:tc>
          <w:tcPr>
            <w:tcW w:w="3687" w:type="dxa"/>
            <w:shd w:val="clear" w:color="auto" w:fill="auto"/>
          </w:tcPr>
          <w:p w:rsidR="00B322B4" w:rsidRPr="002C5468" w:rsidRDefault="00B322B4" w:rsidP="00384771">
            <w:pPr>
              <w:shd w:val="clear" w:color="auto" w:fill="FFFFFF" w:themeFill="background1"/>
            </w:pPr>
            <w:r w:rsidRPr="002C5468">
              <w:rPr>
                <w:lang w:eastAsia="ar-SA"/>
              </w:rPr>
              <w:t>Выявить</w:t>
            </w:r>
            <w:r>
              <w:rPr>
                <w:lang w:eastAsia="ar-SA"/>
              </w:rPr>
              <w:t xml:space="preserve"> </w:t>
            </w:r>
            <w:r w:rsidRPr="002C5468">
              <w:rPr>
                <w:lang w:eastAsia="ar-SA"/>
              </w:rPr>
              <w:t xml:space="preserve"> уровень усвоения темы, продолжить формирование навыков грамотного письма</w:t>
            </w:r>
          </w:p>
        </w:tc>
        <w:tc>
          <w:tcPr>
            <w:tcW w:w="3551" w:type="dxa"/>
            <w:shd w:val="clear" w:color="auto" w:fill="auto"/>
          </w:tcPr>
          <w:p w:rsidR="00B322B4" w:rsidRPr="002C5468" w:rsidRDefault="00B322B4" w:rsidP="00384771">
            <w:pPr>
              <w:autoSpaceDE w:val="0"/>
              <w:snapToGrid w:val="0"/>
              <w:ind w:left="30" w:right="30"/>
              <w:rPr>
                <w:lang w:eastAsia="ar-SA"/>
              </w:rPr>
            </w:pPr>
            <w:r w:rsidRPr="002C5468">
              <w:rPr>
                <w:b/>
                <w:bCs/>
                <w:lang w:eastAsia="ar-SA"/>
              </w:rPr>
              <w:t>Знать</w:t>
            </w:r>
            <w:r w:rsidRPr="002C5468">
              <w:rPr>
                <w:lang w:eastAsia="ar-SA"/>
              </w:rPr>
              <w:t xml:space="preserve"> </w:t>
            </w:r>
            <w:r>
              <w:rPr>
                <w:lang w:eastAsia="ar-SA"/>
              </w:rPr>
              <w:t xml:space="preserve"> изученный материал.</w:t>
            </w:r>
          </w:p>
          <w:p w:rsidR="00B322B4" w:rsidRPr="002C5468" w:rsidRDefault="00B322B4" w:rsidP="00384771">
            <w:pPr>
              <w:shd w:val="clear" w:color="auto" w:fill="FFFFFF" w:themeFill="background1"/>
            </w:pPr>
            <w:r w:rsidRPr="002C5468">
              <w:rPr>
                <w:b/>
                <w:bCs/>
                <w:lang w:eastAsia="ar-SA"/>
              </w:rPr>
              <w:t>Уметь</w:t>
            </w:r>
            <w:r w:rsidRPr="002C5468">
              <w:rPr>
                <w:lang w:eastAsia="ar-SA"/>
              </w:rPr>
              <w:t xml:space="preserve"> применять изученный материал при решении грамматических задач; осуществлять самоконтроль; находить грамматические ошибки.</w:t>
            </w:r>
          </w:p>
        </w:tc>
        <w:tc>
          <w:tcPr>
            <w:tcW w:w="1134" w:type="dxa"/>
            <w:shd w:val="clear" w:color="auto" w:fill="auto"/>
          </w:tcPr>
          <w:p w:rsidR="00B322B4" w:rsidRPr="002C5468" w:rsidRDefault="00B322B4" w:rsidP="008D1585">
            <w:pPr>
              <w:shd w:val="clear" w:color="auto" w:fill="FFFFFF" w:themeFill="background1"/>
            </w:pPr>
            <w:r>
              <w:t>ИАО</w:t>
            </w:r>
          </w:p>
        </w:tc>
        <w:tc>
          <w:tcPr>
            <w:tcW w:w="754" w:type="dxa"/>
            <w:shd w:val="clear" w:color="auto" w:fill="auto"/>
          </w:tcPr>
          <w:p w:rsidR="00B322B4" w:rsidRPr="002C5468" w:rsidRDefault="00B322B4" w:rsidP="00384771">
            <w:pPr>
              <w:shd w:val="clear" w:color="auto" w:fill="FFFFFF" w:themeFill="background1"/>
            </w:pPr>
          </w:p>
        </w:tc>
        <w:tc>
          <w:tcPr>
            <w:tcW w:w="1655" w:type="dxa"/>
            <w:shd w:val="clear" w:color="auto" w:fill="auto"/>
          </w:tcPr>
          <w:p w:rsidR="00B322B4" w:rsidRPr="002C5468" w:rsidRDefault="00B322B4" w:rsidP="00384771">
            <w:pPr>
              <w:shd w:val="clear" w:color="auto" w:fill="FFFFFF" w:themeFill="background1"/>
            </w:pPr>
            <w:r>
              <w:t>-</w:t>
            </w:r>
          </w:p>
        </w:tc>
        <w:tc>
          <w:tcPr>
            <w:tcW w:w="1134" w:type="dxa"/>
            <w:shd w:val="clear" w:color="auto" w:fill="FF0000"/>
          </w:tcPr>
          <w:p w:rsidR="00B322B4" w:rsidRPr="002C5468" w:rsidRDefault="00B322B4" w:rsidP="00384771">
            <w:pPr>
              <w:shd w:val="clear" w:color="auto" w:fill="FFFFFF" w:themeFill="background1"/>
            </w:pPr>
          </w:p>
        </w:tc>
      </w:tr>
      <w:tr w:rsidR="00B322B4" w:rsidRPr="002C5468" w:rsidTr="00B322B4">
        <w:trPr>
          <w:trHeight w:val="284"/>
        </w:trPr>
        <w:tc>
          <w:tcPr>
            <w:tcW w:w="709" w:type="dxa"/>
            <w:shd w:val="clear" w:color="auto" w:fill="auto"/>
          </w:tcPr>
          <w:p w:rsidR="00B322B4" w:rsidRPr="002C5468" w:rsidRDefault="00B322B4" w:rsidP="00384771">
            <w:pPr>
              <w:shd w:val="clear" w:color="auto" w:fill="FFFFFF" w:themeFill="background1"/>
            </w:pPr>
            <w:r w:rsidRPr="002C5468">
              <w:t>44.</w:t>
            </w:r>
          </w:p>
        </w:tc>
        <w:tc>
          <w:tcPr>
            <w:tcW w:w="2268" w:type="dxa"/>
            <w:shd w:val="clear" w:color="auto" w:fill="auto"/>
          </w:tcPr>
          <w:p w:rsidR="00B322B4" w:rsidRPr="002C5468" w:rsidRDefault="00B322B4" w:rsidP="00384771">
            <w:pPr>
              <w:shd w:val="clear" w:color="auto" w:fill="FFFFFF" w:themeFill="background1"/>
            </w:pPr>
            <w:r w:rsidRPr="002C5468">
              <w:t>Понятие об осложненном предложении</w:t>
            </w:r>
          </w:p>
        </w:tc>
        <w:tc>
          <w:tcPr>
            <w:tcW w:w="984" w:type="dxa"/>
            <w:shd w:val="clear" w:color="auto" w:fill="auto"/>
          </w:tcPr>
          <w:p w:rsidR="00B322B4" w:rsidRPr="002C5468" w:rsidRDefault="00B322B4" w:rsidP="00384771">
            <w:pPr>
              <w:shd w:val="clear" w:color="auto" w:fill="FFFFFF" w:themeFill="background1"/>
            </w:pPr>
          </w:p>
        </w:tc>
        <w:tc>
          <w:tcPr>
            <w:tcW w:w="3687" w:type="dxa"/>
            <w:shd w:val="clear" w:color="auto" w:fill="auto"/>
          </w:tcPr>
          <w:p w:rsidR="00B322B4" w:rsidRPr="002C5468" w:rsidRDefault="00B322B4" w:rsidP="00384771">
            <w:pPr>
              <w:shd w:val="clear" w:color="auto" w:fill="FFFFFF" w:themeFill="background1"/>
            </w:pPr>
            <w:r>
              <w:t>Дать понятие об осложненном предложении и способах осложнения, развивать навыки грамотного письма, обогащать речь.</w:t>
            </w:r>
          </w:p>
        </w:tc>
        <w:tc>
          <w:tcPr>
            <w:tcW w:w="3551" w:type="dxa"/>
            <w:shd w:val="clear" w:color="auto" w:fill="auto"/>
          </w:tcPr>
          <w:p w:rsidR="00B322B4" w:rsidRPr="002C5468" w:rsidRDefault="00B322B4" w:rsidP="00384771">
            <w:pPr>
              <w:autoSpaceDE w:val="0"/>
              <w:snapToGrid w:val="0"/>
              <w:ind w:left="30" w:right="30"/>
              <w:rPr>
                <w:lang w:eastAsia="ar-SA"/>
              </w:rPr>
            </w:pPr>
            <w:r w:rsidRPr="002C5468">
              <w:rPr>
                <w:b/>
                <w:bCs/>
                <w:lang w:eastAsia="ar-SA"/>
              </w:rPr>
              <w:t>Знать</w:t>
            </w:r>
            <w:r>
              <w:rPr>
                <w:lang w:eastAsia="ar-SA"/>
              </w:rPr>
              <w:t xml:space="preserve"> способы осложнения предложения.</w:t>
            </w:r>
          </w:p>
          <w:p w:rsidR="00B322B4" w:rsidRPr="002C5468" w:rsidRDefault="00B322B4" w:rsidP="00384771">
            <w:pPr>
              <w:shd w:val="clear" w:color="auto" w:fill="FFFFFF" w:themeFill="background1"/>
            </w:pPr>
            <w:r w:rsidRPr="002C5468">
              <w:rPr>
                <w:b/>
                <w:bCs/>
                <w:lang w:eastAsia="ar-SA"/>
              </w:rPr>
              <w:t>Уметь</w:t>
            </w:r>
            <w:r>
              <w:rPr>
                <w:lang w:eastAsia="ar-SA"/>
              </w:rPr>
              <w:t xml:space="preserve"> определять способы осложнения предложения</w:t>
            </w:r>
            <w:r w:rsidRPr="002C5468">
              <w:rPr>
                <w:lang w:eastAsia="ar-SA"/>
              </w:rPr>
              <w:t>; правильно ставить знаки препинания</w:t>
            </w:r>
            <w:r>
              <w:rPr>
                <w:lang w:eastAsia="ar-SA"/>
              </w:rPr>
              <w:t>.</w:t>
            </w:r>
          </w:p>
        </w:tc>
        <w:tc>
          <w:tcPr>
            <w:tcW w:w="1134" w:type="dxa"/>
            <w:shd w:val="clear" w:color="auto" w:fill="auto"/>
          </w:tcPr>
          <w:p w:rsidR="00B322B4" w:rsidRPr="002C5468" w:rsidRDefault="00B322B4" w:rsidP="008D1585">
            <w:pPr>
              <w:shd w:val="clear" w:color="auto" w:fill="FFFFFF" w:themeFill="background1"/>
            </w:pPr>
            <w:r>
              <w:t>ИАО</w:t>
            </w:r>
          </w:p>
        </w:tc>
        <w:tc>
          <w:tcPr>
            <w:tcW w:w="754" w:type="dxa"/>
            <w:shd w:val="clear" w:color="auto" w:fill="auto"/>
          </w:tcPr>
          <w:p w:rsidR="00B322B4" w:rsidRPr="002C5468" w:rsidRDefault="007B483F" w:rsidP="00384771">
            <w:pPr>
              <w:shd w:val="clear" w:color="auto" w:fill="FFFFFF" w:themeFill="background1"/>
            </w:pPr>
            <w:r>
              <w:t>В</w:t>
            </w:r>
            <w:proofErr w:type="gramStart"/>
            <w:r>
              <w:t>4</w:t>
            </w:r>
            <w:proofErr w:type="gramEnd"/>
          </w:p>
        </w:tc>
        <w:tc>
          <w:tcPr>
            <w:tcW w:w="1655" w:type="dxa"/>
            <w:shd w:val="clear" w:color="auto" w:fill="auto"/>
          </w:tcPr>
          <w:p w:rsidR="00B322B4" w:rsidRPr="002C5468" w:rsidRDefault="00B322B4" w:rsidP="00384771">
            <w:pPr>
              <w:shd w:val="clear" w:color="auto" w:fill="FFFFFF" w:themeFill="background1"/>
            </w:pPr>
            <w:r>
              <w:t>Составить  6 осложненных предложений</w:t>
            </w:r>
          </w:p>
        </w:tc>
        <w:tc>
          <w:tcPr>
            <w:tcW w:w="1134" w:type="dxa"/>
            <w:shd w:val="clear" w:color="auto" w:fill="auto"/>
          </w:tcPr>
          <w:p w:rsidR="00B322B4" w:rsidRPr="002C5468" w:rsidRDefault="00B322B4" w:rsidP="00384771">
            <w:pPr>
              <w:shd w:val="clear" w:color="auto" w:fill="FFFFFF" w:themeFill="background1"/>
            </w:pPr>
          </w:p>
        </w:tc>
      </w:tr>
      <w:tr w:rsidR="00B322B4" w:rsidRPr="002C5468" w:rsidTr="00B322B4">
        <w:tc>
          <w:tcPr>
            <w:tcW w:w="709" w:type="dxa"/>
            <w:shd w:val="clear" w:color="auto" w:fill="auto"/>
          </w:tcPr>
          <w:p w:rsidR="00B322B4" w:rsidRPr="002C5468" w:rsidRDefault="00B322B4" w:rsidP="00384771">
            <w:pPr>
              <w:shd w:val="clear" w:color="auto" w:fill="FFFFFF" w:themeFill="background1"/>
            </w:pPr>
            <w:r w:rsidRPr="002C5468">
              <w:t>45.</w:t>
            </w:r>
          </w:p>
        </w:tc>
        <w:tc>
          <w:tcPr>
            <w:tcW w:w="2268" w:type="dxa"/>
            <w:shd w:val="clear" w:color="auto" w:fill="auto"/>
          </w:tcPr>
          <w:p w:rsidR="00B322B4" w:rsidRPr="002C5468" w:rsidRDefault="00B322B4" w:rsidP="00384771">
            <w:pPr>
              <w:shd w:val="clear" w:color="auto" w:fill="FFFFFF" w:themeFill="background1"/>
            </w:pPr>
            <w:r w:rsidRPr="002C5468">
              <w:t>Понятие об однородных членах предложения</w:t>
            </w:r>
          </w:p>
        </w:tc>
        <w:tc>
          <w:tcPr>
            <w:tcW w:w="984" w:type="dxa"/>
            <w:shd w:val="clear" w:color="auto" w:fill="auto"/>
          </w:tcPr>
          <w:p w:rsidR="00B322B4" w:rsidRPr="002C5468" w:rsidRDefault="00B322B4" w:rsidP="00384771">
            <w:pPr>
              <w:shd w:val="clear" w:color="auto" w:fill="FFFFFF" w:themeFill="background1"/>
            </w:pPr>
          </w:p>
        </w:tc>
        <w:tc>
          <w:tcPr>
            <w:tcW w:w="3687" w:type="dxa"/>
            <w:shd w:val="clear" w:color="auto" w:fill="auto"/>
          </w:tcPr>
          <w:p w:rsidR="00B322B4" w:rsidRPr="002C5468" w:rsidRDefault="00B322B4" w:rsidP="00384771">
            <w:pPr>
              <w:autoSpaceDE w:val="0"/>
              <w:snapToGrid w:val="0"/>
              <w:ind w:left="30" w:right="30"/>
              <w:rPr>
                <w:lang w:eastAsia="ar-SA"/>
              </w:rPr>
            </w:pPr>
            <w:r>
              <w:rPr>
                <w:lang w:eastAsia="ar-SA"/>
              </w:rPr>
              <w:t>Дать понятие об однородных членах предложения, познакомить со способами выражения однородных членов предложения, средствами связи между ними, формировать умение определять однородные члены предложения, развивать орфографическую зоркость, воспитывать культуру письма.</w:t>
            </w:r>
          </w:p>
        </w:tc>
        <w:tc>
          <w:tcPr>
            <w:tcW w:w="3551" w:type="dxa"/>
            <w:shd w:val="clear" w:color="auto" w:fill="auto"/>
          </w:tcPr>
          <w:p w:rsidR="00B322B4" w:rsidRDefault="00B322B4" w:rsidP="00384771">
            <w:pPr>
              <w:shd w:val="clear" w:color="auto" w:fill="FFFFFF" w:themeFill="background1"/>
              <w:rPr>
                <w:lang w:eastAsia="ar-SA"/>
              </w:rPr>
            </w:pPr>
            <w:r>
              <w:t>Знать способы</w:t>
            </w:r>
            <w:r>
              <w:rPr>
                <w:lang w:eastAsia="ar-SA"/>
              </w:rPr>
              <w:t xml:space="preserve"> выражения однородных членов предложения, средствами связи между ними.</w:t>
            </w:r>
          </w:p>
          <w:p w:rsidR="00B322B4" w:rsidRPr="002C5468" w:rsidRDefault="00B322B4" w:rsidP="00384771">
            <w:pPr>
              <w:shd w:val="clear" w:color="auto" w:fill="FFFFFF" w:themeFill="background1"/>
            </w:pPr>
            <w:r>
              <w:rPr>
                <w:lang w:eastAsia="ar-SA"/>
              </w:rPr>
              <w:t>Уметь  находить однородные члены предложения, средствами связи между ними</w:t>
            </w:r>
          </w:p>
        </w:tc>
        <w:tc>
          <w:tcPr>
            <w:tcW w:w="1134" w:type="dxa"/>
            <w:shd w:val="clear" w:color="auto" w:fill="auto"/>
          </w:tcPr>
          <w:p w:rsidR="00B322B4" w:rsidRPr="002C5468" w:rsidRDefault="00B322B4" w:rsidP="008D1585">
            <w:pPr>
              <w:shd w:val="clear" w:color="auto" w:fill="FFFFFF" w:themeFill="background1"/>
            </w:pPr>
            <w:r>
              <w:t>ИАО</w:t>
            </w:r>
          </w:p>
        </w:tc>
        <w:tc>
          <w:tcPr>
            <w:tcW w:w="754" w:type="dxa"/>
            <w:shd w:val="clear" w:color="auto" w:fill="auto"/>
          </w:tcPr>
          <w:p w:rsidR="00B322B4" w:rsidRPr="002C5468" w:rsidRDefault="007B483F" w:rsidP="00384771">
            <w:pPr>
              <w:shd w:val="clear" w:color="auto" w:fill="FFFFFF" w:themeFill="background1"/>
            </w:pPr>
            <w:r>
              <w:t>В</w:t>
            </w:r>
            <w:proofErr w:type="gramStart"/>
            <w:r>
              <w:t>4</w:t>
            </w:r>
            <w:proofErr w:type="gramEnd"/>
          </w:p>
        </w:tc>
        <w:tc>
          <w:tcPr>
            <w:tcW w:w="1655" w:type="dxa"/>
            <w:shd w:val="clear" w:color="auto" w:fill="auto"/>
          </w:tcPr>
          <w:p w:rsidR="00B322B4" w:rsidRPr="002C5468" w:rsidRDefault="00B322B4" w:rsidP="00384771">
            <w:pPr>
              <w:shd w:val="clear" w:color="auto" w:fill="FFFFFF" w:themeFill="background1"/>
            </w:pPr>
            <w:r>
              <w:t>Упр.233</w:t>
            </w:r>
          </w:p>
        </w:tc>
        <w:tc>
          <w:tcPr>
            <w:tcW w:w="1134" w:type="dxa"/>
            <w:shd w:val="clear" w:color="auto" w:fill="auto"/>
          </w:tcPr>
          <w:p w:rsidR="00B322B4" w:rsidRPr="002C5468" w:rsidRDefault="00B322B4" w:rsidP="00384771">
            <w:pPr>
              <w:shd w:val="clear" w:color="auto" w:fill="FFFFFF" w:themeFill="background1"/>
            </w:pPr>
          </w:p>
        </w:tc>
      </w:tr>
      <w:tr w:rsidR="00B322B4" w:rsidRPr="002C5468" w:rsidTr="00B322B4">
        <w:trPr>
          <w:trHeight w:val="124"/>
        </w:trPr>
        <w:tc>
          <w:tcPr>
            <w:tcW w:w="709" w:type="dxa"/>
            <w:shd w:val="clear" w:color="auto" w:fill="auto"/>
          </w:tcPr>
          <w:p w:rsidR="00B322B4" w:rsidRPr="002C5468" w:rsidRDefault="00B322B4" w:rsidP="00384771">
            <w:pPr>
              <w:shd w:val="clear" w:color="auto" w:fill="FFFFFF" w:themeFill="background1"/>
            </w:pPr>
            <w:r w:rsidRPr="002C5468">
              <w:t>46.</w:t>
            </w:r>
          </w:p>
        </w:tc>
        <w:tc>
          <w:tcPr>
            <w:tcW w:w="2268" w:type="dxa"/>
            <w:shd w:val="clear" w:color="auto" w:fill="auto"/>
          </w:tcPr>
          <w:p w:rsidR="00B322B4" w:rsidRPr="002C5468" w:rsidRDefault="00B322B4" w:rsidP="00384771">
            <w:pPr>
              <w:shd w:val="clear" w:color="auto" w:fill="FFFFFF" w:themeFill="background1"/>
            </w:pPr>
            <w:r w:rsidRPr="002C5468">
              <w:t>Однородные члены предложения, связанные только перечислительной интонацией, и знаки препинания при них</w:t>
            </w:r>
          </w:p>
        </w:tc>
        <w:tc>
          <w:tcPr>
            <w:tcW w:w="984" w:type="dxa"/>
            <w:shd w:val="clear" w:color="auto" w:fill="auto"/>
          </w:tcPr>
          <w:p w:rsidR="00B322B4" w:rsidRPr="002C5468" w:rsidRDefault="00B322B4" w:rsidP="00384771">
            <w:pPr>
              <w:shd w:val="clear" w:color="auto" w:fill="FFFFFF" w:themeFill="background1"/>
            </w:pPr>
          </w:p>
        </w:tc>
        <w:tc>
          <w:tcPr>
            <w:tcW w:w="3687" w:type="dxa"/>
            <w:shd w:val="clear" w:color="auto" w:fill="auto"/>
          </w:tcPr>
          <w:p w:rsidR="00B322B4" w:rsidRPr="002C5468" w:rsidRDefault="00B322B4" w:rsidP="00384771">
            <w:pPr>
              <w:shd w:val="clear" w:color="auto" w:fill="FFFFFF" w:themeFill="background1"/>
            </w:pPr>
            <w:r>
              <w:t>Познакомить с правилом постановки знаков препинания между однородными членами предложения, связанными только  перечислительной интонацией, формировать умение правильно расставлять знаки препинания, развивать устную и письменную речь, воспитывать любовь к предмету.</w:t>
            </w:r>
          </w:p>
        </w:tc>
        <w:tc>
          <w:tcPr>
            <w:tcW w:w="3551" w:type="dxa"/>
            <w:shd w:val="clear" w:color="auto" w:fill="auto"/>
          </w:tcPr>
          <w:p w:rsidR="00B322B4" w:rsidRDefault="00B322B4" w:rsidP="00384771">
            <w:pPr>
              <w:shd w:val="clear" w:color="auto" w:fill="FFFFFF" w:themeFill="background1"/>
            </w:pPr>
            <w:r>
              <w:t>Знать правило постановки знаков препинания между однородными членами предложения, связанными только  перечислительной интонацией.</w:t>
            </w:r>
          </w:p>
          <w:p w:rsidR="00B322B4" w:rsidRPr="002C5468" w:rsidRDefault="00B322B4" w:rsidP="00384771">
            <w:pPr>
              <w:shd w:val="clear" w:color="auto" w:fill="FFFFFF" w:themeFill="background1"/>
            </w:pPr>
            <w:r>
              <w:t>Уметь правильно расставлять знаки  препинания между однородными членами предложения, связанными только  перечислительной интонацией.</w:t>
            </w:r>
          </w:p>
        </w:tc>
        <w:tc>
          <w:tcPr>
            <w:tcW w:w="1134" w:type="dxa"/>
            <w:shd w:val="clear" w:color="auto" w:fill="auto"/>
          </w:tcPr>
          <w:p w:rsidR="00B322B4" w:rsidRPr="002C5468" w:rsidRDefault="00B322B4" w:rsidP="008D1585">
            <w:pPr>
              <w:shd w:val="clear" w:color="auto" w:fill="FFFFFF" w:themeFill="background1"/>
            </w:pPr>
            <w:r>
              <w:t>ИАО</w:t>
            </w:r>
          </w:p>
        </w:tc>
        <w:tc>
          <w:tcPr>
            <w:tcW w:w="754" w:type="dxa"/>
            <w:shd w:val="clear" w:color="auto" w:fill="auto"/>
          </w:tcPr>
          <w:p w:rsidR="00B322B4" w:rsidRPr="002C5468" w:rsidRDefault="007B483F" w:rsidP="00384771">
            <w:pPr>
              <w:shd w:val="clear" w:color="auto" w:fill="FFFFFF" w:themeFill="background1"/>
            </w:pPr>
            <w:r>
              <w:t>В</w:t>
            </w:r>
            <w:proofErr w:type="gramStart"/>
            <w:r>
              <w:t>4</w:t>
            </w:r>
            <w:proofErr w:type="gramEnd"/>
          </w:p>
        </w:tc>
        <w:tc>
          <w:tcPr>
            <w:tcW w:w="1655" w:type="dxa"/>
            <w:shd w:val="clear" w:color="auto" w:fill="auto"/>
          </w:tcPr>
          <w:p w:rsidR="00B322B4" w:rsidRDefault="00B322B4" w:rsidP="00384771">
            <w:pPr>
              <w:shd w:val="clear" w:color="auto" w:fill="FFFFFF" w:themeFill="background1"/>
            </w:pPr>
            <w:r>
              <w:t>Упр. 241(</w:t>
            </w:r>
            <w:proofErr w:type="spellStart"/>
            <w:r>
              <w:t>писм</w:t>
            </w:r>
            <w:proofErr w:type="spellEnd"/>
            <w:r>
              <w:t>.)</w:t>
            </w:r>
          </w:p>
          <w:p w:rsidR="00B322B4" w:rsidRPr="002C5468" w:rsidRDefault="00B322B4" w:rsidP="00384771">
            <w:pPr>
              <w:shd w:val="clear" w:color="auto" w:fill="FFFFFF" w:themeFill="background1"/>
            </w:pPr>
            <w:r>
              <w:t xml:space="preserve">238, 239(устно), </w:t>
            </w:r>
          </w:p>
        </w:tc>
        <w:tc>
          <w:tcPr>
            <w:tcW w:w="1134" w:type="dxa"/>
            <w:shd w:val="clear" w:color="auto" w:fill="auto"/>
          </w:tcPr>
          <w:p w:rsidR="00B322B4" w:rsidRPr="002C5468" w:rsidRDefault="00B322B4" w:rsidP="00384771">
            <w:pPr>
              <w:shd w:val="clear" w:color="auto" w:fill="FFFFFF" w:themeFill="background1"/>
            </w:pPr>
          </w:p>
        </w:tc>
      </w:tr>
      <w:tr w:rsidR="00B322B4" w:rsidRPr="002C5468" w:rsidTr="00B322B4">
        <w:trPr>
          <w:trHeight w:val="744"/>
        </w:trPr>
        <w:tc>
          <w:tcPr>
            <w:tcW w:w="709" w:type="dxa"/>
            <w:shd w:val="clear" w:color="auto" w:fill="auto"/>
          </w:tcPr>
          <w:p w:rsidR="00B322B4" w:rsidRPr="002C5468" w:rsidRDefault="00B322B4" w:rsidP="00384771">
            <w:pPr>
              <w:shd w:val="clear" w:color="auto" w:fill="FFFFFF" w:themeFill="background1"/>
            </w:pPr>
            <w:r w:rsidRPr="002C5468">
              <w:lastRenderedPageBreak/>
              <w:t xml:space="preserve">47. </w:t>
            </w:r>
          </w:p>
        </w:tc>
        <w:tc>
          <w:tcPr>
            <w:tcW w:w="2268" w:type="dxa"/>
            <w:shd w:val="clear" w:color="auto" w:fill="auto"/>
          </w:tcPr>
          <w:p w:rsidR="00B322B4" w:rsidRPr="002C5468" w:rsidRDefault="00B322B4" w:rsidP="00384771">
            <w:pPr>
              <w:shd w:val="clear" w:color="auto" w:fill="FFFFFF" w:themeFill="background1"/>
            </w:pPr>
            <w:proofErr w:type="gramStart"/>
            <w:r w:rsidRPr="002C5468">
              <w:t>Р</w:t>
            </w:r>
            <w:proofErr w:type="gramEnd"/>
            <w:r>
              <w:t xml:space="preserve">/р  Изложение по упражнению </w:t>
            </w:r>
            <w:r w:rsidRPr="002C5468">
              <w:t xml:space="preserve"> 242</w:t>
            </w:r>
          </w:p>
        </w:tc>
        <w:tc>
          <w:tcPr>
            <w:tcW w:w="984" w:type="dxa"/>
            <w:shd w:val="clear" w:color="auto" w:fill="auto"/>
          </w:tcPr>
          <w:p w:rsidR="00B322B4" w:rsidRPr="002C5468" w:rsidRDefault="00B322B4" w:rsidP="00384771">
            <w:pPr>
              <w:shd w:val="clear" w:color="auto" w:fill="FFFFFF" w:themeFill="background1"/>
            </w:pPr>
            <w:proofErr w:type="gramStart"/>
            <w:r w:rsidRPr="002C5468">
              <w:t>Р</w:t>
            </w:r>
            <w:proofErr w:type="gramEnd"/>
            <w:r>
              <w:t xml:space="preserve">/р  </w:t>
            </w:r>
          </w:p>
        </w:tc>
        <w:tc>
          <w:tcPr>
            <w:tcW w:w="3687" w:type="dxa"/>
            <w:shd w:val="clear" w:color="auto" w:fill="auto"/>
          </w:tcPr>
          <w:p w:rsidR="00B322B4" w:rsidRPr="002C5468" w:rsidRDefault="00B322B4" w:rsidP="00384771">
            <w:pPr>
              <w:shd w:val="clear" w:color="auto" w:fill="FFFFFF" w:themeFill="background1"/>
            </w:pPr>
            <w:r>
              <w:t>Обучить умению письменно излагать прочитанный и услышанный текст, сохраняя авторские средства выразительности, подготовить к написанию изложения по прочитанному тексту, научить составлять сравнительную характеристику</w:t>
            </w:r>
          </w:p>
        </w:tc>
        <w:tc>
          <w:tcPr>
            <w:tcW w:w="3551" w:type="dxa"/>
            <w:shd w:val="clear" w:color="auto" w:fill="auto"/>
          </w:tcPr>
          <w:p w:rsidR="00B322B4" w:rsidRDefault="00B322B4" w:rsidP="00384771">
            <w:pPr>
              <w:shd w:val="clear" w:color="auto" w:fill="FFFFFF" w:themeFill="background1"/>
            </w:pPr>
            <w:r>
              <w:t>Знать алгоритм написания сравнительной характеристики.</w:t>
            </w:r>
          </w:p>
          <w:p w:rsidR="00B322B4" w:rsidRDefault="00B322B4" w:rsidP="00384771">
            <w:pPr>
              <w:shd w:val="clear" w:color="auto" w:fill="FFFFFF" w:themeFill="background1"/>
            </w:pPr>
            <w:r>
              <w:t>Уметь письменно излагать прочитанный и услышанный текст, сохраняя авторские средства выразительности, подготовить к написанию изложения по прочитанному тексту, научить составлять сравнительную характеристику</w:t>
            </w:r>
            <w:r w:rsidR="001B79A1">
              <w:t>.</w:t>
            </w:r>
          </w:p>
          <w:p w:rsidR="001B79A1" w:rsidRDefault="001B79A1" w:rsidP="00384771">
            <w:pPr>
              <w:shd w:val="clear" w:color="auto" w:fill="FFFFFF" w:themeFill="background1"/>
            </w:pPr>
          </w:p>
          <w:p w:rsidR="001B79A1" w:rsidRPr="002C5468" w:rsidRDefault="001B79A1" w:rsidP="00384771">
            <w:pPr>
              <w:shd w:val="clear" w:color="auto" w:fill="FFFFFF" w:themeFill="background1"/>
            </w:pPr>
          </w:p>
        </w:tc>
        <w:tc>
          <w:tcPr>
            <w:tcW w:w="1134" w:type="dxa"/>
            <w:shd w:val="clear" w:color="auto" w:fill="auto"/>
          </w:tcPr>
          <w:p w:rsidR="00B322B4" w:rsidRPr="002C5468" w:rsidRDefault="00B322B4" w:rsidP="008D1585">
            <w:pPr>
              <w:shd w:val="clear" w:color="auto" w:fill="FFFFFF" w:themeFill="background1"/>
            </w:pPr>
            <w:r>
              <w:t>ИАО</w:t>
            </w:r>
          </w:p>
        </w:tc>
        <w:tc>
          <w:tcPr>
            <w:tcW w:w="754" w:type="dxa"/>
            <w:shd w:val="clear" w:color="auto" w:fill="auto"/>
          </w:tcPr>
          <w:p w:rsidR="00B322B4" w:rsidRPr="002C5468" w:rsidRDefault="007B483F" w:rsidP="00384771">
            <w:pPr>
              <w:shd w:val="clear" w:color="auto" w:fill="FFFFFF" w:themeFill="background1"/>
            </w:pPr>
            <w:r>
              <w:t>С</w:t>
            </w:r>
            <w:proofErr w:type="gramStart"/>
            <w:r>
              <w:t>1</w:t>
            </w:r>
            <w:proofErr w:type="gramEnd"/>
          </w:p>
        </w:tc>
        <w:tc>
          <w:tcPr>
            <w:tcW w:w="1655" w:type="dxa"/>
            <w:shd w:val="clear" w:color="auto" w:fill="auto"/>
          </w:tcPr>
          <w:p w:rsidR="00B322B4" w:rsidRPr="002C5468" w:rsidRDefault="00B322B4" w:rsidP="00384771">
            <w:pPr>
              <w:shd w:val="clear" w:color="auto" w:fill="FFFFFF" w:themeFill="background1"/>
            </w:pPr>
          </w:p>
        </w:tc>
        <w:tc>
          <w:tcPr>
            <w:tcW w:w="1134" w:type="dxa"/>
            <w:shd w:val="clear" w:color="auto" w:fill="00B050"/>
          </w:tcPr>
          <w:p w:rsidR="00B322B4" w:rsidRPr="002C5468" w:rsidRDefault="00B322B4" w:rsidP="00384771">
            <w:pPr>
              <w:shd w:val="clear" w:color="auto" w:fill="FFFFFF" w:themeFill="background1"/>
            </w:pPr>
            <w:r w:rsidRPr="002C5468">
              <w:t>Упр. 242</w:t>
            </w:r>
          </w:p>
        </w:tc>
      </w:tr>
      <w:tr w:rsidR="00B322B4" w:rsidRPr="002C5468" w:rsidTr="00B322B4">
        <w:trPr>
          <w:trHeight w:val="871"/>
        </w:trPr>
        <w:tc>
          <w:tcPr>
            <w:tcW w:w="709" w:type="dxa"/>
            <w:shd w:val="clear" w:color="auto" w:fill="auto"/>
          </w:tcPr>
          <w:p w:rsidR="00B322B4" w:rsidRPr="002C5468" w:rsidRDefault="00B322B4" w:rsidP="00384771">
            <w:pPr>
              <w:shd w:val="clear" w:color="auto" w:fill="FFFFFF" w:themeFill="background1"/>
            </w:pPr>
            <w:r w:rsidRPr="002C5468">
              <w:t>48.</w:t>
            </w:r>
          </w:p>
        </w:tc>
        <w:tc>
          <w:tcPr>
            <w:tcW w:w="2268" w:type="dxa"/>
            <w:shd w:val="clear" w:color="auto" w:fill="auto"/>
          </w:tcPr>
          <w:p w:rsidR="00B322B4" w:rsidRPr="002C5468" w:rsidRDefault="00B322B4" w:rsidP="00384771">
            <w:pPr>
              <w:shd w:val="clear" w:color="auto" w:fill="FFFFFF" w:themeFill="background1"/>
            </w:pPr>
            <w:proofErr w:type="gramStart"/>
            <w:r w:rsidRPr="002C5468">
              <w:t>Р</w:t>
            </w:r>
            <w:proofErr w:type="gramEnd"/>
            <w:r>
              <w:t>/</w:t>
            </w:r>
            <w:r w:rsidRPr="002C5468">
              <w:t>р Написание изложения</w:t>
            </w:r>
            <w:r>
              <w:t xml:space="preserve"> по упражнению 242</w:t>
            </w:r>
          </w:p>
        </w:tc>
        <w:tc>
          <w:tcPr>
            <w:tcW w:w="984" w:type="dxa"/>
            <w:shd w:val="clear" w:color="auto" w:fill="auto"/>
          </w:tcPr>
          <w:p w:rsidR="00B322B4" w:rsidRPr="002C5468" w:rsidRDefault="00B322B4" w:rsidP="00384771">
            <w:pPr>
              <w:shd w:val="clear" w:color="auto" w:fill="FFFFFF" w:themeFill="background1"/>
            </w:pPr>
            <w:proofErr w:type="gramStart"/>
            <w:r w:rsidRPr="002C5468">
              <w:t>Р</w:t>
            </w:r>
            <w:proofErr w:type="gramEnd"/>
            <w:r>
              <w:t xml:space="preserve">/р  </w:t>
            </w:r>
          </w:p>
        </w:tc>
        <w:tc>
          <w:tcPr>
            <w:tcW w:w="3687" w:type="dxa"/>
            <w:shd w:val="clear" w:color="auto" w:fill="auto"/>
          </w:tcPr>
          <w:p w:rsidR="00B322B4" w:rsidRPr="002C5468" w:rsidRDefault="00B322B4" w:rsidP="00384771">
            <w:pPr>
              <w:shd w:val="clear" w:color="auto" w:fill="FFFFFF" w:themeFill="background1"/>
            </w:pPr>
            <w:r>
              <w:t>Обучить умению письменно излагать прочитанный и услышанный текст, сохраняя авторские средства выразительности, подготовить к написанию изложения по прочитанному тексту, научить составлять сравнительную характеристику</w:t>
            </w:r>
          </w:p>
        </w:tc>
        <w:tc>
          <w:tcPr>
            <w:tcW w:w="3551" w:type="dxa"/>
            <w:shd w:val="clear" w:color="auto" w:fill="auto"/>
          </w:tcPr>
          <w:p w:rsidR="00B322B4" w:rsidRDefault="00B322B4" w:rsidP="00384771">
            <w:pPr>
              <w:shd w:val="clear" w:color="auto" w:fill="FFFFFF" w:themeFill="background1"/>
            </w:pPr>
            <w:r>
              <w:t>Знать алгоритм написания сравнительной характеристики.</w:t>
            </w:r>
          </w:p>
          <w:p w:rsidR="00B322B4" w:rsidRDefault="00B322B4" w:rsidP="00384771">
            <w:pPr>
              <w:shd w:val="clear" w:color="auto" w:fill="FFFFFF" w:themeFill="background1"/>
            </w:pPr>
            <w:r>
              <w:t>Уметь письменно излагать прочитанный и услышанный текст, сохраняя авторские средства выразительности, подготовить к написанию изложения по прочитанному тексту, научить составлять сравнительную характеристику</w:t>
            </w:r>
            <w:r w:rsidR="001B79A1">
              <w:t>.</w:t>
            </w:r>
          </w:p>
          <w:p w:rsidR="001B79A1" w:rsidRPr="002C5468" w:rsidRDefault="001B79A1" w:rsidP="00384771">
            <w:pPr>
              <w:shd w:val="clear" w:color="auto" w:fill="FFFFFF" w:themeFill="background1"/>
            </w:pPr>
          </w:p>
        </w:tc>
        <w:tc>
          <w:tcPr>
            <w:tcW w:w="1134" w:type="dxa"/>
            <w:shd w:val="clear" w:color="auto" w:fill="auto"/>
          </w:tcPr>
          <w:p w:rsidR="00B322B4" w:rsidRPr="002C5468" w:rsidRDefault="00B322B4" w:rsidP="008D1585">
            <w:pPr>
              <w:shd w:val="clear" w:color="auto" w:fill="FFFFFF" w:themeFill="background1"/>
            </w:pPr>
            <w:r>
              <w:t>ИАО</w:t>
            </w:r>
          </w:p>
        </w:tc>
        <w:tc>
          <w:tcPr>
            <w:tcW w:w="754" w:type="dxa"/>
            <w:shd w:val="clear" w:color="auto" w:fill="auto"/>
          </w:tcPr>
          <w:p w:rsidR="00B322B4" w:rsidRPr="002C5468" w:rsidRDefault="007B483F" w:rsidP="00384771">
            <w:pPr>
              <w:shd w:val="clear" w:color="auto" w:fill="FFFFFF" w:themeFill="background1"/>
            </w:pPr>
            <w:r>
              <w:t>С</w:t>
            </w:r>
            <w:proofErr w:type="gramStart"/>
            <w:r>
              <w:t>1</w:t>
            </w:r>
            <w:proofErr w:type="gramEnd"/>
          </w:p>
        </w:tc>
        <w:tc>
          <w:tcPr>
            <w:tcW w:w="1655" w:type="dxa"/>
            <w:shd w:val="clear" w:color="auto" w:fill="auto"/>
          </w:tcPr>
          <w:p w:rsidR="00B322B4" w:rsidRPr="002C5468" w:rsidRDefault="00B322B4" w:rsidP="00384771">
            <w:pPr>
              <w:shd w:val="clear" w:color="auto" w:fill="FFFFFF" w:themeFill="background1"/>
            </w:pPr>
            <w:r>
              <w:t>Стр.60-114 (словарная работа)</w:t>
            </w:r>
          </w:p>
        </w:tc>
        <w:tc>
          <w:tcPr>
            <w:tcW w:w="1134" w:type="dxa"/>
            <w:shd w:val="clear" w:color="auto" w:fill="00B050"/>
          </w:tcPr>
          <w:p w:rsidR="00B322B4" w:rsidRPr="002C5468" w:rsidRDefault="00B322B4" w:rsidP="00384771">
            <w:pPr>
              <w:shd w:val="clear" w:color="auto" w:fill="FFFFFF" w:themeFill="background1"/>
            </w:pPr>
          </w:p>
        </w:tc>
      </w:tr>
      <w:tr w:rsidR="00B322B4" w:rsidRPr="002C5468" w:rsidTr="00B322B4">
        <w:trPr>
          <w:trHeight w:val="274"/>
        </w:trPr>
        <w:tc>
          <w:tcPr>
            <w:tcW w:w="709" w:type="dxa"/>
          </w:tcPr>
          <w:p w:rsidR="00B322B4" w:rsidRPr="002C5468" w:rsidRDefault="00B322B4" w:rsidP="00384771">
            <w:pPr>
              <w:shd w:val="clear" w:color="auto" w:fill="FFFFFF" w:themeFill="background1"/>
            </w:pPr>
            <w:r w:rsidRPr="002C5468">
              <w:t>49.</w:t>
            </w:r>
          </w:p>
        </w:tc>
        <w:tc>
          <w:tcPr>
            <w:tcW w:w="2268" w:type="dxa"/>
          </w:tcPr>
          <w:p w:rsidR="00B322B4" w:rsidRPr="002C5468" w:rsidRDefault="00B322B4" w:rsidP="00384771">
            <w:pPr>
              <w:shd w:val="clear" w:color="auto" w:fill="FFFFFF" w:themeFill="background1"/>
            </w:pPr>
            <w:r>
              <w:t>Однородны</w:t>
            </w:r>
            <w:r w:rsidRPr="002C5468">
              <w:t xml:space="preserve">е и неоднородные </w:t>
            </w:r>
            <w:r>
              <w:t>определения</w:t>
            </w:r>
          </w:p>
        </w:tc>
        <w:tc>
          <w:tcPr>
            <w:tcW w:w="984" w:type="dxa"/>
          </w:tcPr>
          <w:p w:rsidR="00B322B4" w:rsidRPr="002C5468" w:rsidRDefault="00B322B4" w:rsidP="00384771">
            <w:pPr>
              <w:shd w:val="clear" w:color="auto" w:fill="FFFFFF" w:themeFill="background1"/>
            </w:pPr>
            <w:r>
              <w:t>УНМ</w:t>
            </w:r>
          </w:p>
        </w:tc>
        <w:tc>
          <w:tcPr>
            <w:tcW w:w="3687" w:type="dxa"/>
          </w:tcPr>
          <w:p w:rsidR="00B322B4" w:rsidRPr="002C5468" w:rsidRDefault="00B322B4" w:rsidP="00384771">
            <w:pPr>
              <w:shd w:val="clear" w:color="auto" w:fill="FFFFFF" w:themeFill="background1"/>
            </w:pPr>
            <w:r w:rsidRPr="002C5468">
              <w:rPr>
                <w:lang w:eastAsia="ar-SA"/>
              </w:rPr>
              <w:t>Углубление</w:t>
            </w:r>
            <w:r>
              <w:rPr>
                <w:lang w:eastAsia="ar-SA"/>
              </w:rPr>
              <w:t xml:space="preserve"> </w:t>
            </w:r>
            <w:r w:rsidRPr="002C5468">
              <w:rPr>
                <w:lang w:eastAsia="ar-SA"/>
              </w:rPr>
              <w:t xml:space="preserve"> </w:t>
            </w:r>
            <w:r>
              <w:rPr>
                <w:lang w:eastAsia="ar-SA"/>
              </w:rPr>
              <w:t xml:space="preserve"> </w:t>
            </w:r>
            <w:r w:rsidRPr="002C5468">
              <w:rPr>
                <w:lang w:eastAsia="ar-SA"/>
              </w:rPr>
              <w:t>понятия “однородные и неоднородные определения”; формирование умения различать однородные и неоднородные определения и правильно оформлять их пунктуационно</w:t>
            </w:r>
          </w:p>
        </w:tc>
        <w:tc>
          <w:tcPr>
            <w:tcW w:w="3551" w:type="dxa"/>
          </w:tcPr>
          <w:p w:rsidR="00B322B4" w:rsidRPr="002C5468" w:rsidRDefault="00B322B4" w:rsidP="00384771">
            <w:pPr>
              <w:autoSpaceDE w:val="0"/>
              <w:snapToGrid w:val="0"/>
              <w:ind w:left="30" w:right="30"/>
              <w:rPr>
                <w:lang w:eastAsia="ar-SA"/>
              </w:rPr>
            </w:pPr>
            <w:r w:rsidRPr="002C5468">
              <w:rPr>
                <w:b/>
                <w:bCs/>
                <w:lang w:eastAsia="ar-SA"/>
              </w:rPr>
              <w:t>Знать</w:t>
            </w:r>
            <w:r w:rsidRPr="002C5468">
              <w:rPr>
                <w:lang w:eastAsia="ar-SA"/>
              </w:rPr>
              <w:t xml:space="preserve"> правила постановки знаков препинания между однородными и неоднородными определениями и отсутствие знаков при неоднородных определениях.</w:t>
            </w:r>
          </w:p>
          <w:p w:rsidR="00B322B4" w:rsidRDefault="00B322B4" w:rsidP="00384771">
            <w:pPr>
              <w:shd w:val="clear" w:color="auto" w:fill="FFFFFF" w:themeFill="background1"/>
              <w:rPr>
                <w:lang w:eastAsia="ar-SA"/>
              </w:rPr>
            </w:pPr>
            <w:r w:rsidRPr="002C5468">
              <w:rPr>
                <w:b/>
                <w:bCs/>
                <w:lang w:eastAsia="ar-SA"/>
              </w:rPr>
              <w:t>Уметь</w:t>
            </w:r>
            <w:r w:rsidRPr="002C5468">
              <w:rPr>
                <w:lang w:eastAsia="ar-SA"/>
              </w:rPr>
              <w:t xml:space="preserve"> составлять схемы предложений с однородными определениями; различать однородные и неоднородные определения.</w:t>
            </w:r>
          </w:p>
          <w:p w:rsidR="001B79A1" w:rsidRDefault="001B79A1" w:rsidP="00384771">
            <w:pPr>
              <w:shd w:val="clear" w:color="auto" w:fill="FFFFFF" w:themeFill="background1"/>
              <w:rPr>
                <w:lang w:eastAsia="ar-SA"/>
              </w:rPr>
            </w:pPr>
          </w:p>
          <w:p w:rsidR="001B79A1" w:rsidRPr="002C5468" w:rsidRDefault="001B79A1" w:rsidP="00384771">
            <w:pPr>
              <w:shd w:val="clear" w:color="auto" w:fill="FFFFFF" w:themeFill="background1"/>
            </w:pPr>
          </w:p>
        </w:tc>
        <w:tc>
          <w:tcPr>
            <w:tcW w:w="1134" w:type="dxa"/>
          </w:tcPr>
          <w:p w:rsidR="00B322B4" w:rsidRPr="002C5468" w:rsidRDefault="00B322B4" w:rsidP="008D1585">
            <w:pPr>
              <w:shd w:val="clear" w:color="auto" w:fill="FFFFFF" w:themeFill="background1"/>
            </w:pPr>
            <w:r>
              <w:t>ИАО</w:t>
            </w:r>
          </w:p>
        </w:tc>
        <w:tc>
          <w:tcPr>
            <w:tcW w:w="754" w:type="dxa"/>
          </w:tcPr>
          <w:p w:rsidR="00B322B4" w:rsidRPr="002C5468" w:rsidRDefault="007B483F" w:rsidP="00384771">
            <w:pPr>
              <w:shd w:val="clear" w:color="auto" w:fill="FFFFFF" w:themeFill="background1"/>
            </w:pPr>
            <w:r>
              <w:t>В</w:t>
            </w:r>
            <w:proofErr w:type="gramStart"/>
            <w:r>
              <w:t>4</w:t>
            </w:r>
            <w:proofErr w:type="gramEnd"/>
          </w:p>
        </w:tc>
        <w:tc>
          <w:tcPr>
            <w:tcW w:w="1655" w:type="dxa"/>
          </w:tcPr>
          <w:p w:rsidR="00B322B4" w:rsidRPr="002C5468" w:rsidRDefault="00B322B4" w:rsidP="00384771">
            <w:pPr>
              <w:shd w:val="clear" w:color="auto" w:fill="FFFFFF" w:themeFill="background1"/>
            </w:pPr>
            <w:r>
              <w:t>Упр. 244</w:t>
            </w:r>
          </w:p>
        </w:tc>
        <w:tc>
          <w:tcPr>
            <w:tcW w:w="1134" w:type="dxa"/>
          </w:tcPr>
          <w:p w:rsidR="00B322B4" w:rsidRPr="002C5468" w:rsidRDefault="00B322B4" w:rsidP="00384771">
            <w:pPr>
              <w:shd w:val="clear" w:color="auto" w:fill="FFFFFF" w:themeFill="background1"/>
            </w:pPr>
          </w:p>
        </w:tc>
      </w:tr>
      <w:tr w:rsidR="00B322B4" w:rsidRPr="002C5468" w:rsidTr="00B322B4">
        <w:trPr>
          <w:trHeight w:val="210"/>
        </w:trPr>
        <w:tc>
          <w:tcPr>
            <w:tcW w:w="709" w:type="dxa"/>
          </w:tcPr>
          <w:p w:rsidR="00B322B4" w:rsidRPr="002C5468" w:rsidRDefault="00B322B4" w:rsidP="00384771">
            <w:pPr>
              <w:shd w:val="clear" w:color="auto" w:fill="FFFFFF" w:themeFill="background1"/>
            </w:pPr>
            <w:r w:rsidRPr="002C5468">
              <w:lastRenderedPageBreak/>
              <w:t>50.</w:t>
            </w:r>
          </w:p>
        </w:tc>
        <w:tc>
          <w:tcPr>
            <w:tcW w:w="2268" w:type="dxa"/>
          </w:tcPr>
          <w:p w:rsidR="00B322B4" w:rsidRPr="002C5468" w:rsidRDefault="00B322B4" w:rsidP="00384771">
            <w:pPr>
              <w:shd w:val="clear" w:color="auto" w:fill="FFFFFF" w:themeFill="background1"/>
            </w:pPr>
            <w:r w:rsidRPr="002C5468">
              <w:t>Однородные члены предложения, связанные сочинительными союзами, и знаки препинания при них</w:t>
            </w:r>
          </w:p>
        </w:tc>
        <w:tc>
          <w:tcPr>
            <w:tcW w:w="984" w:type="dxa"/>
          </w:tcPr>
          <w:p w:rsidR="00B322B4" w:rsidRPr="002C5468" w:rsidRDefault="00B322B4" w:rsidP="00384771">
            <w:pPr>
              <w:shd w:val="clear" w:color="auto" w:fill="FFFFFF" w:themeFill="background1"/>
            </w:pPr>
            <w:r>
              <w:t>УНМ</w:t>
            </w:r>
          </w:p>
        </w:tc>
        <w:tc>
          <w:tcPr>
            <w:tcW w:w="3687" w:type="dxa"/>
          </w:tcPr>
          <w:p w:rsidR="00B322B4" w:rsidRPr="002C5468" w:rsidRDefault="00B322B4" w:rsidP="00384771">
            <w:pPr>
              <w:shd w:val="clear" w:color="auto" w:fill="FFFFFF" w:themeFill="background1"/>
            </w:pPr>
            <w:r w:rsidRPr="002C5468">
              <w:rPr>
                <w:lang w:eastAsia="ar-SA"/>
              </w:rPr>
              <w:t>Различать</w:t>
            </w:r>
            <w:r>
              <w:rPr>
                <w:lang w:eastAsia="ar-SA"/>
              </w:rPr>
              <w:t xml:space="preserve"> </w:t>
            </w:r>
            <w:r w:rsidRPr="002C5468">
              <w:rPr>
                <w:lang w:eastAsia="ar-SA"/>
              </w:rPr>
              <w:t xml:space="preserve"> простые предложения с однородными сказуемыми, связанными союзом </w:t>
            </w:r>
            <w:r w:rsidRPr="002C5468">
              <w:rPr>
                <w:b/>
                <w:bCs/>
                <w:i/>
                <w:iCs/>
                <w:lang w:eastAsia="ar-SA"/>
              </w:rPr>
              <w:t>и</w:t>
            </w:r>
            <w:r w:rsidRPr="002C5468">
              <w:rPr>
                <w:lang w:eastAsia="ar-SA"/>
              </w:rPr>
              <w:t>, и сложные с этим же союзом; составлять схемы предложений с однородными предложениями</w:t>
            </w:r>
            <w:r w:rsidR="001B79A1">
              <w:rPr>
                <w:lang w:eastAsia="ar-SA"/>
              </w:rPr>
              <w:t>.</w:t>
            </w:r>
          </w:p>
        </w:tc>
        <w:tc>
          <w:tcPr>
            <w:tcW w:w="3551" w:type="dxa"/>
          </w:tcPr>
          <w:p w:rsidR="00B322B4" w:rsidRPr="002C5468" w:rsidRDefault="00B322B4" w:rsidP="00384771">
            <w:pPr>
              <w:autoSpaceDE w:val="0"/>
              <w:snapToGrid w:val="0"/>
              <w:ind w:left="30" w:right="30"/>
              <w:rPr>
                <w:lang w:eastAsia="ar-SA"/>
              </w:rPr>
            </w:pPr>
            <w:r w:rsidRPr="002C5468">
              <w:rPr>
                <w:b/>
                <w:bCs/>
                <w:lang w:eastAsia="ar-SA"/>
              </w:rPr>
              <w:t>Знать</w:t>
            </w:r>
            <w:r w:rsidRPr="002C5468">
              <w:rPr>
                <w:lang w:eastAsia="ar-SA"/>
              </w:rPr>
              <w:t xml:space="preserve"> правила постановки знаков препинания при однородных членах, связанных союзами.</w:t>
            </w:r>
          </w:p>
          <w:p w:rsidR="00B322B4" w:rsidRDefault="00B322B4" w:rsidP="00384771">
            <w:pPr>
              <w:shd w:val="clear" w:color="auto" w:fill="FFFFFF" w:themeFill="background1"/>
              <w:rPr>
                <w:lang w:eastAsia="ar-SA"/>
              </w:rPr>
            </w:pPr>
            <w:r w:rsidRPr="002C5468">
              <w:rPr>
                <w:b/>
                <w:bCs/>
                <w:lang w:eastAsia="ar-SA"/>
              </w:rPr>
              <w:t>Уметь</w:t>
            </w:r>
            <w:r w:rsidRPr="002C5468">
              <w:rPr>
                <w:lang w:eastAsia="ar-SA"/>
              </w:rPr>
              <w:t xml:space="preserve"> правильно ставить знаки препинания при однородных членах, связанные союзами; определять стилистическую окраску союзов в предложении с однородными членами.</w:t>
            </w:r>
          </w:p>
          <w:p w:rsidR="001B79A1" w:rsidRDefault="001B79A1" w:rsidP="00384771">
            <w:pPr>
              <w:shd w:val="clear" w:color="auto" w:fill="FFFFFF" w:themeFill="background1"/>
              <w:rPr>
                <w:lang w:eastAsia="ar-SA"/>
              </w:rPr>
            </w:pPr>
          </w:p>
          <w:p w:rsidR="001B79A1" w:rsidRPr="002C5468" w:rsidRDefault="001B79A1" w:rsidP="00384771">
            <w:pPr>
              <w:shd w:val="clear" w:color="auto" w:fill="FFFFFF" w:themeFill="background1"/>
            </w:pPr>
          </w:p>
        </w:tc>
        <w:tc>
          <w:tcPr>
            <w:tcW w:w="1134" w:type="dxa"/>
          </w:tcPr>
          <w:p w:rsidR="00B322B4" w:rsidRPr="002C5468" w:rsidRDefault="00B322B4" w:rsidP="008D1585">
            <w:pPr>
              <w:shd w:val="clear" w:color="auto" w:fill="FFFFFF" w:themeFill="background1"/>
            </w:pPr>
            <w:r>
              <w:t>ИАО</w:t>
            </w:r>
          </w:p>
        </w:tc>
        <w:tc>
          <w:tcPr>
            <w:tcW w:w="754" w:type="dxa"/>
          </w:tcPr>
          <w:p w:rsidR="00B322B4" w:rsidRPr="002C5468" w:rsidRDefault="007B483F" w:rsidP="00384771">
            <w:pPr>
              <w:shd w:val="clear" w:color="auto" w:fill="FFFFFF" w:themeFill="background1"/>
            </w:pPr>
            <w:r>
              <w:t>ВВ</w:t>
            </w:r>
            <w:proofErr w:type="gramStart"/>
            <w:r>
              <w:t>4</w:t>
            </w:r>
            <w:proofErr w:type="gramEnd"/>
          </w:p>
        </w:tc>
        <w:tc>
          <w:tcPr>
            <w:tcW w:w="1655" w:type="dxa"/>
          </w:tcPr>
          <w:p w:rsidR="00B322B4" w:rsidRPr="002C5468" w:rsidRDefault="00B322B4" w:rsidP="00384771">
            <w:pPr>
              <w:shd w:val="clear" w:color="auto" w:fill="FFFFFF" w:themeFill="background1"/>
            </w:pPr>
            <w:r>
              <w:t>Упр.249</w:t>
            </w:r>
          </w:p>
        </w:tc>
        <w:tc>
          <w:tcPr>
            <w:tcW w:w="1134" w:type="dxa"/>
          </w:tcPr>
          <w:p w:rsidR="00B322B4" w:rsidRPr="002C5468" w:rsidRDefault="00B322B4" w:rsidP="00384771">
            <w:pPr>
              <w:shd w:val="clear" w:color="auto" w:fill="FFFFFF" w:themeFill="background1"/>
            </w:pPr>
          </w:p>
        </w:tc>
      </w:tr>
      <w:tr w:rsidR="00B322B4" w:rsidRPr="002C5468" w:rsidTr="00B322B4">
        <w:tc>
          <w:tcPr>
            <w:tcW w:w="709" w:type="dxa"/>
          </w:tcPr>
          <w:p w:rsidR="00B322B4" w:rsidRPr="002C5468" w:rsidRDefault="00B322B4" w:rsidP="00384771">
            <w:pPr>
              <w:shd w:val="clear" w:color="auto" w:fill="FFFFFF" w:themeFill="background1"/>
            </w:pPr>
            <w:r w:rsidRPr="002C5468">
              <w:t>51.</w:t>
            </w:r>
          </w:p>
        </w:tc>
        <w:tc>
          <w:tcPr>
            <w:tcW w:w="2268" w:type="dxa"/>
          </w:tcPr>
          <w:p w:rsidR="00B322B4" w:rsidRPr="002C5468" w:rsidRDefault="00B322B4" w:rsidP="00384771">
            <w:pPr>
              <w:shd w:val="clear" w:color="auto" w:fill="FFFFFF" w:themeFill="background1"/>
            </w:pPr>
            <w:r w:rsidRPr="002C5468">
              <w:t>Однородные члены предложения, связанные сочинительными союзами, и знаки препинания при них</w:t>
            </w:r>
            <w:r>
              <w:t xml:space="preserve"> (продолжение)</w:t>
            </w:r>
          </w:p>
        </w:tc>
        <w:tc>
          <w:tcPr>
            <w:tcW w:w="984" w:type="dxa"/>
          </w:tcPr>
          <w:p w:rsidR="00B322B4" w:rsidRPr="002C5468" w:rsidRDefault="00B322B4" w:rsidP="00384771">
            <w:pPr>
              <w:shd w:val="clear" w:color="auto" w:fill="FFFFFF" w:themeFill="background1"/>
            </w:pPr>
            <w:r>
              <w:t>УНМ</w:t>
            </w:r>
          </w:p>
        </w:tc>
        <w:tc>
          <w:tcPr>
            <w:tcW w:w="3687" w:type="dxa"/>
          </w:tcPr>
          <w:p w:rsidR="00B322B4" w:rsidRPr="002C5468" w:rsidRDefault="00B322B4" w:rsidP="00384771">
            <w:pPr>
              <w:shd w:val="clear" w:color="auto" w:fill="FFFFFF" w:themeFill="background1"/>
            </w:pPr>
            <w:r w:rsidRPr="002C5468">
              <w:rPr>
                <w:lang w:eastAsia="ar-SA"/>
              </w:rPr>
              <w:t>Различать</w:t>
            </w:r>
            <w:r>
              <w:rPr>
                <w:lang w:eastAsia="ar-SA"/>
              </w:rPr>
              <w:t xml:space="preserve"> </w:t>
            </w:r>
            <w:r w:rsidRPr="002C5468">
              <w:rPr>
                <w:lang w:eastAsia="ar-SA"/>
              </w:rPr>
              <w:t xml:space="preserve"> простые предложения с однородными сказуемыми, связанными союзом </w:t>
            </w:r>
            <w:r w:rsidRPr="002C5468">
              <w:rPr>
                <w:b/>
                <w:bCs/>
                <w:i/>
                <w:iCs/>
                <w:lang w:eastAsia="ar-SA"/>
              </w:rPr>
              <w:t>и</w:t>
            </w:r>
            <w:r w:rsidRPr="002C5468">
              <w:rPr>
                <w:lang w:eastAsia="ar-SA"/>
              </w:rPr>
              <w:t>, и сложные с этим же союзом; составлять схемы предложений с однородными предложениями</w:t>
            </w:r>
            <w:r w:rsidR="001B79A1">
              <w:rPr>
                <w:lang w:eastAsia="ar-SA"/>
              </w:rPr>
              <w:t>.</w:t>
            </w:r>
          </w:p>
        </w:tc>
        <w:tc>
          <w:tcPr>
            <w:tcW w:w="3551" w:type="dxa"/>
          </w:tcPr>
          <w:p w:rsidR="00B322B4" w:rsidRPr="002C5468" w:rsidRDefault="00B322B4" w:rsidP="00384771">
            <w:pPr>
              <w:autoSpaceDE w:val="0"/>
              <w:snapToGrid w:val="0"/>
              <w:ind w:left="30" w:right="30"/>
              <w:rPr>
                <w:lang w:eastAsia="ar-SA"/>
              </w:rPr>
            </w:pPr>
            <w:r w:rsidRPr="002C5468">
              <w:rPr>
                <w:b/>
                <w:bCs/>
                <w:lang w:eastAsia="ar-SA"/>
              </w:rPr>
              <w:t>Знать</w:t>
            </w:r>
            <w:r w:rsidRPr="002C5468">
              <w:rPr>
                <w:lang w:eastAsia="ar-SA"/>
              </w:rPr>
              <w:t xml:space="preserve"> правила постановки знаков препинания при однородных членах, связанных союзами.</w:t>
            </w:r>
          </w:p>
          <w:p w:rsidR="00B322B4" w:rsidRDefault="00B322B4" w:rsidP="00384771">
            <w:pPr>
              <w:shd w:val="clear" w:color="auto" w:fill="FFFFFF" w:themeFill="background1"/>
              <w:rPr>
                <w:lang w:eastAsia="ar-SA"/>
              </w:rPr>
            </w:pPr>
            <w:r w:rsidRPr="002C5468">
              <w:rPr>
                <w:b/>
                <w:bCs/>
                <w:lang w:eastAsia="ar-SA"/>
              </w:rPr>
              <w:t>Уметь</w:t>
            </w:r>
            <w:r w:rsidRPr="002C5468">
              <w:rPr>
                <w:lang w:eastAsia="ar-SA"/>
              </w:rPr>
              <w:t xml:space="preserve"> правильно ставить знаки препинания при однородных членах, связанные союзами; определять стилистическую окраску союзов в предложении с однородными членами.</w:t>
            </w:r>
          </w:p>
          <w:p w:rsidR="001B79A1" w:rsidRPr="002C5468" w:rsidRDefault="001B79A1" w:rsidP="00384771">
            <w:pPr>
              <w:shd w:val="clear" w:color="auto" w:fill="FFFFFF" w:themeFill="background1"/>
              <w:rPr>
                <w:color w:val="000000"/>
                <w:spacing w:val="-6"/>
                <w:w w:val="102"/>
              </w:rPr>
            </w:pPr>
          </w:p>
        </w:tc>
        <w:tc>
          <w:tcPr>
            <w:tcW w:w="1134" w:type="dxa"/>
          </w:tcPr>
          <w:p w:rsidR="00B322B4" w:rsidRPr="002C5468" w:rsidRDefault="00B322B4" w:rsidP="008D1585">
            <w:pPr>
              <w:shd w:val="clear" w:color="auto" w:fill="FFFFFF" w:themeFill="background1"/>
            </w:pPr>
            <w:r>
              <w:t>ИАО</w:t>
            </w:r>
          </w:p>
        </w:tc>
        <w:tc>
          <w:tcPr>
            <w:tcW w:w="754" w:type="dxa"/>
          </w:tcPr>
          <w:p w:rsidR="00B322B4" w:rsidRPr="002C5468" w:rsidRDefault="007B483F" w:rsidP="00384771">
            <w:pPr>
              <w:shd w:val="clear" w:color="auto" w:fill="FFFFFF" w:themeFill="background1"/>
            </w:pPr>
            <w:r>
              <w:t>В</w:t>
            </w:r>
            <w:proofErr w:type="gramStart"/>
            <w:r>
              <w:t>4</w:t>
            </w:r>
            <w:proofErr w:type="gramEnd"/>
          </w:p>
        </w:tc>
        <w:tc>
          <w:tcPr>
            <w:tcW w:w="1655" w:type="dxa"/>
          </w:tcPr>
          <w:p w:rsidR="00B322B4" w:rsidRPr="002C5468" w:rsidRDefault="00B322B4" w:rsidP="00384771">
            <w:pPr>
              <w:shd w:val="clear" w:color="auto" w:fill="FFFFFF" w:themeFill="background1"/>
            </w:pPr>
            <w:r>
              <w:t>Упр.259</w:t>
            </w:r>
          </w:p>
        </w:tc>
        <w:tc>
          <w:tcPr>
            <w:tcW w:w="1134" w:type="dxa"/>
          </w:tcPr>
          <w:p w:rsidR="00B322B4" w:rsidRPr="002C5468" w:rsidRDefault="00B322B4" w:rsidP="00384771">
            <w:pPr>
              <w:shd w:val="clear" w:color="auto" w:fill="FFFFFF" w:themeFill="background1"/>
            </w:pPr>
          </w:p>
        </w:tc>
      </w:tr>
      <w:tr w:rsidR="00B322B4" w:rsidRPr="002C5468" w:rsidTr="00B322B4">
        <w:tc>
          <w:tcPr>
            <w:tcW w:w="709" w:type="dxa"/>
            <w:shd w:val="clear" w:color="auto" w:fill="auto"/>
          </w:tcPr>
          <w:p w:rsidR="00B322B4" w:rsidRPr="002C5468" w:rsidRDefault="00B322B4" w:rsidP="00384771">
            <w:pPr>
              <w:shd w:val="clear" w:color="auto" w:fill="FFFFFF" w:themeFill="background1"/>
            </w:pPr>
            <w:r w:rsidRPr="002C5468">
              <w:t>52.</w:t>
            </w:r>
          </w:p>
        </w:tc>
        <w:tc>
          <w:tcPr>
            <w:tcW w:w="2268" w:type="dxa"/>
            <w:shd w:val="clear" w:color="auto" w:fill="auto"/>
          </w:tcPr>
          <w:p w:rsidR="00B322B4" w:rsidRPr="002C5468" w:rsidRDefault="00B322B4" w:rsidP="00384771">
            <w:pPr>
              <w:shd w:val="clear" w:color="auto" w:fill="FFFFFF" w:themeFill="background1"/>
            </w:pPr>
            <w:r w:rsidRPr="002C5468">
              <w:t>Обобщающие слова при однородных членах предложения и знаки препинания при них</w:t>
            </w:r>
          </w:p>
        </w:tc>
        <w:tc>
          <w:tcPr>
            <w:tcW w:w="984" w:type="dxa"/>
            <w:shd w:val="clear" w:color="auto" w:fill="auto"/>
          </w:tcPr>
          <w:p w:rsidR="00B322B4" w:rsidRPr="002C5468" w:rsidRDefault="00B322B4" w:rsidP="00384771">
            <w:pPr>
              <w:shd w:val="clear" w:color="auto" w:fill="FFFFFF" w:themeFill="background1"/>
            </w:pPr>
            <w:r>
              <w:t>УНМ</w:t>
            </w:r>
          </w:p>
        </w:tc>
        <w:tc>
          <w:tcPr>
            <w:tcW w:w="3687" w:type="dxa"/>
            <w:shd w:val="clear" w:color="auto" w:fill="auto"/>
          </w:tcPr>
          <w:p w:rsidR="00B322B4" w:rsidRPr="002C5468" w:rsidRDefault="00B322B4" w:rsidP="00384771">
            <w:pPr>
              <w:shd w:val="clear" w:color="auto" w:fill="FFFFFF" w:themeFill="background1"/>
            </w:pPr>
            <w:r w:rsidRPr="002C5468">
              <w:rPr>
                <w:lang w:eastAsia="ar-SA"/>
              </w:rPr>
              <w:t>Отработка</w:t>
            </w:r>
            <w:r>
              <w:rPr>
                <w:lang w:eastAsia="ar-SA"/>
              </w:rPr>
              <w:t xml:space="preserve"> </w:t>
            </w:r>
            <w:r w:rsidRPr="002C5468">
              <w:rPr>
                <w:lang w:eastAsia="ar-SA"/>
              </w:rPr>
              <w:t xml:space="preserve"> умения находить обобщающие слова при однородных членах; правильно ставить знаки препинания при обобщающих словах; составлять схемы предложений с обобщающими словами при однородных членах</w:t>
            </w:r>
            <w:r w:rsidR="001B79A1">
              <w:rPr>
                <w:lang w:eastAsia="ar-SA"/>
              </w:rPr>
              <w:t>.</w:t>
            </w:r>
          </w:p>
        </w:tc>
        <w:tc>
          <w:tcPr>
            <w:tcW w:w="3551" w:type="dxa"/>
            <w:shd w:val="clear" w:color="auto" w:fill="auto"/>
          </w:tcPr>
          <w:p w:rsidR="00B322B4" w:rsidRPr="002C5468" w:rsidRDefault="00B322B4" w:rsidP="00384771">
            <w:pPr>
              <w:autoSpaceDE w:val="0"/>
              <w:snapToGrid w:val="0"/>
              <w:ind w:left="30" w:right="30"/>
              <w:rPr>
                <w:lang w:eastAsia="ar-SA"/>
              </w:rPr>
            </w:pPr>
            <w:r w:rsidRPr="002C5468">
              <w:rPr>
                <w:b/>
                <w:bCs/>
                <w:lang w:eastAsia="ar-SA"/>
              </w:rPr>
              <w:t>Знать</w:t>
            </w:r>
            <w:r w:rsidRPr="002C5468">
              <w:rPr>
                <w:lang w:eastAsia="ar-SA"/>
              </w:rPr>
              <w:t xml:space="preserve"> правила постановки знаков препинания при обобщающих словах с однородными членами.</w:t>
            </w:r>
          </w:p>
          <w:p w:rsidR="00B322B4" w:rsidRDefault="00B322B4" w:rsidP="00384771">
            <w:pPr>
              <w:shd w:val="clear" w:color="auto" w:fill="FFFFFF" w:themeFill="background1"/>
              <w:rPr>
                <w:lang w:eastAsia="ar-SA"/>
              </w:rPr>
            </w:pPr>
            <w:r w:rsidRPr="002C5468">
              <w:rPr>
                <w:b/>
                <w:bCs/>
                <w:lang w:eastAsia="ar-SA"/>
              </w:rPr>
              <w:t>Уметь</w:t>
            </w:r>
            <w:r w:rsidRPr="002C5468">
              <w:rPr>
                <w:lang w:eastAsia="ar-SA"/>
              </w:rPr>
              <w:t xml:space="preserve"> правильно ставить знаки препинания; составлять схемы предложений с обобщающими словами при однородных членах; различать предложения с обобщающими словами при однородных членах и предложениях с именными составными сказуемыми</w:t>
            </w:r>
            <w:r w:rsidR="001B79A1">
              <w:rPr>
                <w:lang w:eastAsia="ar-SA"/>
              </w:rPr>
              <w:t>.</w:t>
            </w:r>
          </w:p>
          <w:p w:rsidR="001B79A1" w:rsidRPr="002C5468" w:rsidRDefault="001B79A1" w:rsidP="00384771">
            <w:pPr>
              <w:shd w:val="clear" w:color="auto" w:fill="FFFFFF" w:themeFill="background1"/>
            </w:pPr>
          </w:p>
        </w:tc>
        <w:tc>
          <w:tcPr>
            <w:tcW w:w="1134" w:type="dxa"/>
            <w:shd w:val="clear" w:color="auto" w:fill="auto"/>
          </w:tcPr>
          <w:p w:rsidR="00B322B4" w:rsidRPr="002C5468" w:rsidRDefault="00B322B4" w:rsidP="008D1585">
            <w:pPr>
              <w:shd w:val="clear" w:color="auto" w:fill="FFFFFF" w:themeFill="background1"/>
            </w:pPr>
            <w:r>
              <w:t>ИАО</w:t>
            </w:r>
          </w:p>
        </w:tc>
        <w:tc>
          <w:tcPr>
            <w:tcW w:w="754" w:type="dxa"/>
            <w:shd w:val="clear" w:color="auto" w:fill="auto"/>
          </w:tcPr>
          <w:p w:rsidR="00B322B4" w:rsidRPr="002C5468" w:rsidRDefault="007B483F" w:rsidP="00384771">
            <w:pPr>
              <w:shd w:val="clear" w:color="auto" w:fill="FFFFFF" w:themeFill="background1"/>
            </w:pPr>
            <w:r>
              <w:t>В</w:t>
            </w:r>
            <w:proofErr w:type="gramStart"/>
            <w:r>
              <w:t>4</w:t>
            </w:r>
            <w:proofErr w:type="gramEnd"/>
          </w:p>
        </w:tc>
        <w:tc>
          <w:tcPr>
            <w:tcW w:w="1655" w:type="dxa"/>
            <w:shd w:val="clear" w:color="auto" w:fill="auto"/>
          </w:tcPr>
          <w:p w:rsidR="00B322B4" w:rsidRPr="002C5468" w:rsidRDefault="00B322B4" w:rsidP="00384771">
            <w:pPr>
              <w:shd w:val="clear" w:color="auto" w:fill="FFFFFF" w:themeFill="background1"/>
            </w:pPr>
            <w:r>
              <w:t>Упр. 269</w:t>
            </w:r>
          </w:p>
        </w:tc>
        <w:tc>
          <w:tcPr>
            <w:tcW w:w="1134" w:type="dxa"/>
            <w:shd w:val="clear" w:color="auto" w:fill="auto"/>
          </w:tcPr>
          <w:p w:rsidR="00B322B4" w:rsidRPr="002C5468" w:rsidRDefault="00B322B4" w:rsidP="00384771">
            <w:pPr>
              <w:shd w:val="clear" w:color="auto" w:fill="FFFFFF" w:themeFill="background1"/>
            </w:pPr>
          </w:p>
        </w:tc>
      </w:tr>
      <w:tr w:rsidR="00B322B4" w:rsidRPr="002C5468" w:rsidTr="00B322B4">
        <w:tc>
          <w:tcPr>
            <w:tcW w:w="709" w:type="dxa"/>
            <w:shd w:val="clear" w:color="auto" w:fill="auto"/>
          </w:tcPr>
          <w:p w:rsidR="00B322B4" w:rsidRPr="002C5468" w:rsidRDefault="00B322B4" w:rsidP="00384771">
            <w:pPr>
              <w:shd w:val="clear" w:color="auto" w:fill="FFFFFF" w:themeFill="background1"/>
            </w:pPr>
            <w:r w:rsidRPr="002C5468">
              <w:lastRenderedPageBreak/>
              <w:t>53.</w:t>
            </w:r>
          </w:p>
        </w:tc>
        <w:tc>
          <w:tcPr>
            <w:tcW w:w="2268" w:type="dxa"/>
            <w:shd w:val="clear" w:color="auto" w:fill="auto"/>
          </w:tcPr>
          <w:p w:rsidR="00B322B4" w:rsidRPr="002C5468" w:rsidRDefault="00B322B4" w:rsidP="00384771">
            <w:pPr>
              <w:shd w:val="clear" w:color="auto" w:fill="FFFFFF" w:themeFill="background1"/>
            </w:pPr>
            <w:r w:rsidRPr="002C5468">
              <w:t>Обобщающие слова при однородных членах предложения и знаки препинания при них</w:t>
            </w:r>
            <w:r>
              <w:t xml:space="preserve"> (продолжение)</w:t>
            </w:r>
          </w:p>
        </w:tc>
        <w:tc>
          <w:tcPr>
            <w:tcW w:w="984" w:type="dxa"/>
            <w:shd w:val="clear" w:color="auto" w:fill="auto"/>
          </w:tcPr>
          <w:p w:rsidR="00B322B4" w:rsidRPr="002C5468" w:rsidRDefault="00B322B4" w:rsidP="00384771">
            <w:pPr>
              <w:shd w:val="clear" w:color="auto" w:fill="FFFFFF" w:themeFill="background1"/>
            </w:pPr>
            <w:r>
              <w:t>УНМ</w:t>
            </w:r>
          </w:p>
        </w:tc>
        <w:tc>
          <w:tcPr>
            <w:tcW w:w="3687" w:type="dxa"/>
            <w:shd w:val="clear" w:color="auto" w:fill="auto"/>
          </w:tcPr>
          <w:p w:rsidR="00B322B4" w:rsidRPr="002C5468" w:rsidRDefault="00B322B4" w:rsidP="00384771">
            <w:pPr>
              <w:shd w:val="clear" w:color="auto" w:fill="FFFFFF" w:themeFill="background1"/>
            </w:pPr>
            <w:r w:rsidRPr="002C5468">
              <w:rPr>
                <w:lang w:eastAsia="ar-SA"/>
              </w:rPr>
              <w:t>Отработка</w:t>
            </w:r>
            <w:r>
              <w:rPr>
                <w:lang w:eastAsia="ar-SA"/>
              </w:rPr>
              <w:t xml:space="preserve"> </w:t>
            </w:r>
            <w:r w:rsidRPr="002C5468">
              <w:rPr>
                <w:lang w:eastAsia="ar-SA"/>
              </w:rPr>
              <w:t xml:space="preserve"> умения находить обобщающие слова при однородных членах; правильно ставить знаки препинания при обобщающих словах; составлять схемы предложений с обобщающими словами при однородных членах</w:t>
            </w:r>
            <w:r w:rsidR="001B79A1">
              <w:rPr>
                <w:lang w:eastAsia="ar-SA"/>
              </w:rPr>
              <w:t>.</w:t>
            </w:r>
          </w:p>
        </w:tc>
        <w:tc>
          <w:tcPr>
            <w:tcW w:w="3551" w:type="dxa"/>
            <w:shd w:val="clear" w:color="auto" w:fill="auto"/>
          </w:tcPr>
          <w:p w:rsidR="00B322B4" w:rsidRPr="002C5468" w:rsidRDefault="00B322B4" w:rsidP="00384771">
            <w:pPr>
              <w:autoSpaceDE w:val="0"/>
              <w:snapToGrid w:val="0"/>
              <w:ind w:left="30" w:right="30"/>
              <w:rPr>
                <w:lang w:eastAsia="ar-SA"/>
              </w:rPr>
            </w:pPr>
            <w:r w:rsidRPr="002C5468">
              <w:rPr>
                <w:b/>
                <w:bCs/>
                <w:lang w:eastAsia="ar-SA"/>
              </w:rPr>
              <w:t>Знать</w:t>
            </w:r>
            <w:r w:rsidRPr="002C5468">
              <w:rPr>
                <w:lang w:eastAsia="ar-SA"/>
              </w:rPr>
              <w:t xml:space="preserve"> правила постановки знаков препинания при обобщающих словах с однородными членами.</w:t>
            </w:r>
          </w:p>
          <w:p w:rsidR="001B79A1" w:rsidRPr="002C5468" w:rsidRDefault="00B322B4" w:rsidP="00384771">
            <w:pPr>
              <w:shd w:val="clear" w:color="auto" w:fill="FFFFFF" w:themeFill="background1"/>
              <w:rPr>
                <w:lang w:eastAsia="ar-SA"/>
              </w:rPr>
            </w:pPr>
            <w:r w:rsidRPr="002C5468">
              <w:rPr>
                <w:b/>
                <w:bCs/>
                <w:lang w:eastAsia="ar-SA"/>
              </w:rPr>
              <w:t>Уметь</w:t>
            </w:r>
            <w:r w:rsidRPr="002C5468">
              <w:rPr>
                <w:lang w:eastAsia="ar-SA"/>
              </w:rPr>
              <w:t xml:space="preserve"> правильно ставить знаки препинания; составлять схемы предложений с обобщающими словами при однородных членах; различать предложения с обобщающими словами при однородных членах и предложениях с именными составными сказуемыми</w:t>
            </w:r>
            <w:r w:rsidR="001B79A1">
              <w:rPr>
                <w:lang w:eastAsia="ar-SA"/>
              </w:rPr>
              <w:t>.</w:t>
            </w:r>
          </w:p>
        </w:tc>
        <w:tc>
          <w:tcPr>
            <w:tcW w:w="1134" w:type="dxa"/>
            <w:shd w:val="clear" w:color="auto" w:fill="auto"/>
          </w:tcPr>
          <w:p w:rsidR="00B322B4" w:rsidRPr="002C5468" w:rsidRDefault="00B322B4" w:rsidP="008D1585">
            <w:pPr>
              <w:shd w:val="clear" w:color="auto" w:fill="FFFFFF" w:themeFill="background1"/>
            </w:pPr>
            <w:r>
              <w:t>ИАО</w:t>
            </w:r>
          </w:p>
        </w:tc>
        <w:tc>
          <w:tcPr>
            <w:tcW w:w="754" w:type="dxa"/>
            <w:shd w:val="clear" w:color="auto" w:fill="auto"/>
          </w:tcPr>
          <w:p w:rsidR="00B322B4" w:rsidRPr="002C5468" w:rsidRDefault="007B483F" w:rsidP="00384771">
            <w:pPr>
              <w:shd w:val="clear" w:color="auto" w:fill="FFFFFF" w:themeFill="background1"/>
            </w:pPr>
            <w:r>
              <w:t>В</w:t>
            </w:r>
            <w:proofErr w:type="gramStart"/>
            <w:r>
              <w:t>4</w:t>
            </w:r>
            <w:proofErr w:type="gramEnd"/>
          </w:p>
        </w:tc>
        <w:tc>
          <w:tcPr>
            <w:tcW w:w="1655" w:type="dxa"/>
            <w:shd w:val="clear" w:color="auto" w:fill="auto"/>
          </w:tcPr>
          <w:p w:rsidR="00B322B4" w:rsidRPr="002C5468" w:rsidRDefault="00B322B4" w:rsidP="00384771">
            <w:pPr>
              <w:shd w:val="clear" w:color="auto" w:fill="FFFFFF" w:themeFill="background1"/>
            </w:pPr>
            <w:r>
              <w:t>Упр.272</w:t>
            </w:r>
          </w:p>
        </w:tc>
        <w:tc>
          <w:tcPr>
            <w:tcW w:w="1134" w:type="dxa"/>
            <w:shd w:val="clear" w:color="auto" w:fill="7030A0"/>
          </w:tcPr>
          <w:p w:rsidR="00B322B4" w:rsidRPr="002C5468" w:rsidRDefault="00B322B4" w:rsidP="00384771">
            <w:pPr>
              <w:shd w:val="clear" w:color="auto" w:fill="FFFFFF" w:themeFill="background1"/>
            </w:pPr>
          </w:p>
        </w:tc>
      </w:tr>
      <w:tr w:rsidR="00B322B4" w:rsidRPr="002C5468" w:rsidTr="00B322B4">
        <w:trPr>
          <w:trHeight w:val="70"/>
        </w:trPr>
        <w:tc>
          <w:tcPr>
            <w:tcW w:w="709" w:type="dxa"/>
            <w:shd w:val="clear" w:color="auto" w:fill="auto"/>
          </w:tcPr>
          <w:p w:rsidR="00B322B4" w:rsidRPr="002C5468" w:rsidRDefault="00B322B4" w:rsidP="00384771">
            <w:pPr>
              <w:shd w:val="clear" w:color="auto" w:fill="FFFFFF" w:themeFill="background1"/>
            </w:pPr>
            <w:r w:rsidRPr="002C5468">
              <w:t>54.</w:t>
            </w:r>
          </w:p>
        </w:tc>
        <w:tc>
          <w:tcPr>
            <w:tcW w:w="2268" w:type="dxa"/>
            <w:shd w:val="clear" w:color="auto" w:fill="auto"/>
          </w:tcPr>
          <w:p w:rsidR="00B322B4" w:rsidRPr="002C5468" w:rsidRDefault="00B322B4" w:rsidP="00384771">
            <w:pPr>
              <w:shd w:val="clear" w:color="auto" w:fill="FFFFFF" w:themeFill="background1"/>
            </w:pPr>
            <w:r w:rsidRPr="002C5468">
              <w:t>Синтаксический разбор предложения с однородными членами предложения</w:t>
            </w:r>
          </w:p>
          <w:p w:rsidR="00B322B4" w:rsidRPr="002C5468" w:rsidRDefault="00B322B4" w:rsidP="00384771">
            <w:pPr>
              <w:shd w:val="clear" w:color="auto" w:fill="FFFFFF" w:themeFill="background1"/>
            </w:pPr>
          </w:p>
        </w:tc>
        <w:tc>
          <w:tcPr>
            <w:tcW w:w="984" w:type="dxa"/>
            <w:shd w:val="clear" w:color="auto" w:fill="auto"/>
          </w:tcPr>
          <w:p w:rsidR="00B322B4" w:rsidRPr="002C5468" w:rsidRDefault="00B322B4" w:rsidP="00384771">
            <w:pPr>
              <w:shd w:val="clear" w:color="auto" w:fill="FFFFFF" w:themeFill="background1"/>
            </w:pPr>
            <w:r>
              <w:t>УНМ</w:t>
            </w:r>
          </w:p>
        </w:tc>
        <w:tc>
          <w:tcPr>
            <w:tcW w:w="3687" w:type="dxa"/>
            <w:shd w:val="clear" w:color="auto" w:fill="auto"/>
          </w:tcPr>
          <w:p w:rsidR="00B322B4" w:rsidRPr="002C5468" w:rsidRDefault="00B322B4" w:rsidP="00384771">
            <w:pPr>
              <w:shd w:val="clear" w:color="auto" w:fill="FFFFFF" w:themeFill="background1"/>
            </w:pPr>
            <w:r w:rsidRPr="002C5468">
              <w:rPr>
                <w:lang w:eastAsia="ar-SA"/>
              </w:rPr>
              <w:t>Систематизировать</w:t>
            </w:r>
            <w:r>
              <w:rPr>
                <w:lang w:eastAsia="ar-SA"/>
              </w:rPr>
              <w:t xml:space="preserve"> </w:t>
            </w:r>
            <w:r w:rsidRPr="002C5468">
              <w:rPr>
                <w:lang w:eastAsia="ar-SA"/>
              </w:rPr>
              <w:t xml:space="preserve"> изученный материал по данной теме. Использовать предложения с однородными и неоднородными членами в устной и письменной речи, выполнять синтаксический разбор</w:t>
            </w:r>
            <w:r>
              <w:rPr>
                <w:lang w:eastAsia="ar-SA"/>
              </w:rPr>
              <w:t>, развивать лингвистическую и коммуникативно-правописную компетенции, воспитывать аккуратность в работе.</w:t>
            </w:r>
          </w:p>
        </w:tc>
        <w:tc>
          <w:tcPr>
            <w:tcW w:w="3551" w:type="dxa"/>
            <w:shd w:val="clear" w:color="auto" w:fill="auto"/>
          </w:tcPr>
          <w:p w:rsidR="00B322B4" w:rsidRPr="002C5468" w:rsidRDefault="00B322B4" w:rsidP="00384771">
            <w:pPr>
              <w:autoSpaceDE w:val="0"/>
              <w:snapToGrid w:val="0"/>
              <w:ind w:left="30" w:right="30"/>
              <w:rPr>
                <w:color w:val="000000" w:themeColor="text1"/>
                <w:lang w:eastAsia="ar-SA"/>
              </w:rPr>
            </w:pPr>
            <w:r w:rsidRPr="002C5468">
              <w:rPr>
                <w:b/>
                <w:bCs/>
                <w:color w:val="000000" w:themeColor="text1"/>
                <w:lang w:eastAsia="ar-SA"/>
              </w:rPr>
              <w:t>Знать</w:t>
            </w:r>
            <w:r w:rsidRPr="002C5468">
              <w:rPr>
                <w:color w:val="000000" w:themeColor="text1"/>
                <w:lang w:eastAsia="ar-SA"/>
              </w:rPr>
              <w:t xml:space="preserve"> правила постановки знаков препинания в предложениях с однородными членами.</w:t>
            </w:r>
          </w:p>
          <w:p w:rsidR="00B322B4" w:rsidRPr="002C5468" w:rsidRDefault="00B322B4" w:rsidP="00384771">
            <w:pPr>
              <w:shd w:val="clear" w:color="auto" w:fill="FFFFFF" w:themeFill="background1"/>
              <w:rPr>
                <w:color w:val="000000" w:themeColor="text1"/>
              </w:rPr>
            </w:pPr>
            <w:r w:rsidRPr="002C5468">
              <w:rPr>
                <w:b/>
                <w:bCs/>
                <w:color w:val="000000" w:themeColor="text1"/>
                <w:lang w:eastAsia="ar-SA"/>
              </w:rPr>
              <w:t>Уметь</w:t>
            </w:r>
            <w:r w:rsidRPr="002C5468">
              <w:rPr>
                <w:color w:val="000000" w:themeColor="text1"/>
                <w:lang w:eastAsia="ar-SA"/>
              </w:rPr>
              <w:t xml:space="preserve"> разбирать такие предложения по членам, составлять схемы; находить в тексте, уметь составлять самостоятельно предложения с однородными членами, </w:t>
            </w:r>
            <w:r w:rsidRPr="002C5468">
              <w:rPr>
                <w:lang w:eastAsia="ar-SA"/>
              </w:rPr>
              <w:t>выполнять синтаксический разбор</w:t>
            </w:r>
            <w:r w:rsidR="001B79A1">
              <w:rPr>
                <w:lang w:eastAsia="ar-SA"/>
              </w:rPr>
              <w:t>.</w:t>
            </w:r>
          </w:p>
        </w:tc>
        <w:tc>
          <w:tcPr>
            <w:tcW w:w="1134" w:type="dxa"/>
            <w:shd w:val="clear" w:color="auto" w:fill="auto"/>
          </w:tcPr>
          <w:p w:rsidR="00B322B4" w:rsidRPr="002C5468" w:rsidRDefault="00B322B4" w:rsidP="008D1585">
            <w:pPr>
              <w:shd w:val="clear" w:color="auto" w:fill="FFFFFF" w:themeFill="background1"/>
            </w:pPr>
            <w:r>
              <w:t>ИАО</w:t>
            </w:r>
          </w:p>
        </w:tc>
        <w:tc>
          <w:tcPr>
            <w:tcW w:w="754" w:type="dxa"/>
            <w:shd w:val="clear" w:color="auto" w:fill="auto"/>
          </w:tcPr>
          <w:p w:rsidR="00B322B4" w:rsidRPr="002C5468" w:rsidRDefault="007B483F" w:rsidP="00384771">
            <w:pPr>
              <w:shd w:val="clear" w:color="auto" w:fill="FFFFFF" w:themeFill="background1"/>
            </w:pPr>
            <w:r>
              <w:t>В</w:t>
            </w:r>
            <w:proofErr w:type="gramStart"/>
            <w:r>
              <w:t>4</w:t>
            </w:r>
            <w:proofErr w:type="gramEnd"/>
          </w:p>
        </w:tc>
        <w:tc>
          <w:tcPr>
            <w:tcW w:w="1655" w:type="dxa"/>
            <w:shd w:val="clear" w:color="auto" w:fill="auto"/>
          </w:tcPr>
          <w:p w:rsidR="00B322B4" w:rsidRPr="002C5468" w:rsidRDefault="00B322B4" w:rsidP="00384771">
            <w:pPr>
              <w:shd w:val="clear" w:color="auto" w:fill="FFFFFF" w:themeFill="background1"/>
            </w:pPr>
            <w:r>
              <w:t>Упр.277</w:t>
            </w:r>
          </w:p>
        </w:tc>
        <w:tc>
          <w:tcPr>
            <w:tcW w:w="1134" w:type="dxa"/>
            <w:shd w:val="clear" w:color="auto" w:fill="auto"/>
          </w:tcPr>
          <w:p w:rsidR="00B322B4" w:rsidRPr="002C5468" w:rsidRDefault="00B322B4" w:rsidP="00384771">
            <w:pPr>
              <w:shd w:val="clear" w:color="auto" w:fill="FFFFFF" w:themeFill="background1"/>
            </w:pPr>
          </w:p>
        </w:tc>
      </w:tr>
      <w:tr w:rsidR="00B322B4" w:rsidRPr="002C5468" w:rsidTr="00B322B4">
        <w:tc>
          <w:tcPr>
            <w:tcW w:w="709" w:type="dxa"/>
            <w:shd w:val="clear" w:color="auto" w:fill="FFFFFF" w:themeFill="background1"/>
          </w:tcPr>
          <w:p w:rsidR="00B322B4" w:rsidRPr="002C5468" w:rsidRDefault="00B322B4" w:rsidP="00384771">
            <w:pPr>
              <w:shd w:val="clear" w:color="auto" w:fill="FFFFFF" w:themeFill="background1"/>
            </w:pPr>
            <w:r w:rsidRPr="002C5468">
              <w:t>55.</w:t>
            </w:r>
          </w:p>
        </w:tc>
        <w:tc>
          <w:tcPr>
            <w:tcW w:w="2268" w:type="dxa"/>
            <w:shd w:val="clear" w:color="auto" w:fill="FFFFFF" w:themeFill="background1"/>
          </w:tcPr>
          <w:p w:rsidR="00B322B4" w:rsidRPr="002C5468" w:rsidRDefault="00B322B4" w:rsidP="00384771">
            <w:pPr>
              <w:shd w:val="clear" w:color="auto" w:fill="FFFFFF" w:themeFill="background1"/>
            </w:pPr>
            <w:r w:rsidRPr="002C5468">
              <w:t>Пунктуационный разбор предложения с однородными членами</w:t>
            </w:r>
          </w:p>
        </w:tc>
        <w:tc>
          <w:tcPr>
            <w:tcW w:w="984" w:type="dxa"/>
            <w:shd w:val="clear" w:color="auto" w:fill="FFFFFF" w:themeFill="background1"/>
          </w:tcPr>
          <w:p w:rsidR="00B322B4" w:rsidRPr="002C5468" w:rsidRDefault="00B322B4" w:rsidP="00384771">
            <w:pPr>
              <w:shd w:val="clear" w:color="auto" w:fill="FFFFFF" w:themeFill="background1"/>
            </w:pPr>
            <w:r>
              <w:t>УКПЗ</w:t>
            </w:r>
          </w:p>
        </w:tc>
        <w:tc>
          <w:tcPr>
            <w:tcW w:w="3687" w:type="dxa"/>
            <w:shd w:val="clear" w:color="auto" w:fill="FFFFFF" w:themeFill="background1"/>
          </w:tcPr>
          <w:p w:rsidR="00B322B4" w:rsidRPr="002C5468" w:rsidRDefault="00B322B4" w:rsidP="00384771">
            <w:pPr>
              <w:shd w:val="clear" w:color="auto" w:fill="FFFFFF" w:themeFill="background1"/>
            </w:pPr>
            <w:r w:rsidRPr="002C5468">
              <w:rPr>
                <w:lang w:eastAsia="ar-SA"/>
              </w:rPr>
              <w:t>Систематизировать</w:t>
            </w:r>
            <w:r>
              <w:rPr>
                <w:lang w:eastAsia="ar-SA"/>
              </w:rPr>
              <w:t xml:space="preserve"> </w:t>
            </w:r>
            <w:r w:rsidRPr="002C5468">
              <w:rPr>
                <w:lang w:eastAsia="ar-SA"/>
              </w:rPr>
              <w:t xml:space="preserve"> изученный материал по данной теме. Использовать предложения с однородными и неоднородными членами в устной и письменной речи, выполнять пунктуационный разбор</w:t>
            </w:r>
            <w:r w:rsidR="001B79A1">
              <w:rPr>
                <w:lang w:eastAsia="ar-SA"/>
              </w:rPr>
              <w:t>.</w:t>
            </w:r>
          </w:p>
        </w:tc>
        <w:tc>
          <w:tcPr>
            <w:tcW w:w="3551" w:type="dxa"/>
            <w:shd w:val="clear" w:color="auto" w:fill="FFFFFF" w:themeFill="background1"/>
          </w:tcPr>
          <w:p w:rsidR="00B322B4" w:rsidRPr="002C5468" w:rsidRDefault="00B322B4" w:rsidP="00384771">
            <w:pPr>
              <w:autoSpaceDE w:val="0"/>
              <w:snapToGrid w:val="0"/>
              <w:ind w:left="30" w:right="30"/>
              <w:rPr>
                <w:color w:val="000000" w:themeColor="text1"/>
                <w:lang w:eastAsia="ar-SA"/>
              </w:rPr>
            </w:pPr>
            <w:r w:rsidRPr="002C5468">
              <w:rPr>
                <w:b/>
                <w:bCs/>
                <w:color w:val="000000" w:themeColor="text1"/>
                <w:lang w:eastAsia="ar-SA"/>
              </w:rPr>
              <w:t>Знать</w:t>
            </w:r>
            <w:r w:rsidRPr="002C5468">
              <w:rPr>
                <w:color w:val="000000" w:themeColor="text1"/>
                <w:lang w:eastAsia="ar-SA"/>
              </w:rPr>
              <w:t xml:space="preserve"> правила постановки знаков препинания в предложениях с однородными членами.</w:t>
            </w:r>
          </w:p>
          <w:p w:rsidR="00B322B4" w:rsidRPr="002C5468" w:rsidRDefault="00B322B4" w:rsidP="00384771">
            <w:pPr>
              <w:shd w:val="clear" w:color="auto" w:fill="FFFFFF" w:themeFill="background1"/>
              <w:rPr>
                <w:color w:val="000000" w:themeColor="text1"/>
              </w:rPr>
            </w:pPr>
            <w:r w:rsidRPr="002C5468">
              <w:rPr>
                <w:b/>
                <w:bCs/>
                <w:color w:val="000000" w:themeColor="text1"/>
                <w:lang w:eastAsia="ar-SA"/>
              </w:rPr>
              <w:t>Уметь</w:t>
            </w:r>
            <w:r w:rsidRPr="002C5468">
              <w:rPr>
                <w:color w:val="000000" w:themeColor="text1"/>
                <w:lang w:eastAsia="ar-SA"/>
              </w:rPr>
              <w:t xml:space="preserve"> разбирать такие предложения по членам, составлять схемы; находить в тексте, уметь составлять самостоятельно предложения с однородными членами, </w:t>
            </w:r>
            <w:r w:rsidRPr="002C5468">
              <w:rPr>
                <w:lang w:eastAsia="ar-SA"/>
              </w:rPr>
              <w:t>выполнять пунктуационный разбор.</w:t>
            </w:r>
          </w:p>
        </w:tc>
        <w:tc>
          <w:tcPr>
            <w:tcW w:w="1134" w:type="dxa"/>
            <w:shd w:val="clear" w:color="auto" w:fill="FFFFFF" w:themeFill="background1"/>
          </w:tcPr>
          <w:p w:rsidR="00B322B4" w:rsidRPr="002C5468" w:rsidRDefault="00B322B4" w:rsidP="008D1585">
            <w:pPr>
              <w:shd w:val="clear" w:color="auto" w:fill="FFFFFF" w:themeFill="background1"/>
            </w:pPr>
            <w:r>
              <w:t>ИАО</w:t>
            </w:r>
          </w:p>
        </w:tc>
        <w:tc>
          <w:tcPr>
            <w:tcW w:w="754" w:type="dxa"/>
            <w:shd w:val="clear" w:color="auto" w:fill="FFFFFF" w:themeFill="background1"/>
          </w:tcPr>
          <w:p w:rsidR="00B322B4" w:rsidRPr="002C5468" w:rsidRDefault="007B483F" w:rsidP="00384771">
            <w:pPr>
              <w:shd w:val="clear" w:color="auto" w:fill="FFFFFF" w:themeFill="background1"/>
            </w:pPr>
            <w:r>
              <w:t>В</w:t>
            </w:r>
            <w:proofErr w:type="gramStart"/>
            <w:r>
              <w:t>4</w:t>
            </w:r>
            <w:proofErr w:type="gramEnd"/>
          </w:p>
        </w:tc>
        <w:tc>
          <w:tcPr>
            <w:tcW w:w="1655" w:type="dxa"/>
            <w:shd w:val="clear" w:color="auto" w:fill="FFFFFF" w:themeFill="background1"/>
          </w:tcPr>
          <w:p w:rsidR="00B322B4" w:rsidRPr="002C5468" w:rsidRDefault="00B322B4" w:rsidP="00384771">
            <w:pPr>
              <w:shd w:val="clear" w:color="auto" w:fill="FFFFFF" w:themeFill="background1"/>
            </w:pPr>
            <w:r>
              <w:t>Упр. 281</w:t>
            </w:r>
          </w:p>
        </w:tc>
        <w:tc>
          <w:tcPr>
            <w:tcW w:w="1134" w:type="dxa"/>
            <w:shd w:val="clear" w:color="auto" w:fill="FFFFFF" w:themeFill="background1"/>
          </w:tcPr>
          <w:p w:rsidR="00B322B4" w:rsidRPr="002C5468" w:rsidRDefault="00B322B4" w:rsidP="00384771">
            <w:pPr>
              <w:shd w:val="clear" w:color="auto" w:fill="FFFFFF" w:themeFill="background1"/>
            </w:pPr>
          </w:p>
        </w:tc>
      </w:tr>
      <w:tr w:rsidR="00B322B4" w:rsidRPr="002C5468" w:rsidTr="00B322B4">
        <w:trPr>
          <w:trHeight w:val="1270"/>
        </w:trPr>
        <w:tc>
          <w:tcPr>
            <w:tcW w:w="709" w:type="dxa"/>
            <w:shd w:val="clear" w:color="auto" w:fill="auto"/>
          </w:tcPr>
          <w:p w:rsidR="00B322B4" w:rsidRPr="002C5468" w:rsidRDefault="00B322B4" w:rsidP="00384771">
            <w:pPr>
              <w:shd w:val="clear" w:color="auto" w:fill="FFFFFF" w:themeFill="background1"/>
            </w:pPr>
            <w:r w:rsidRPr="002C5468">
              <w:lastRenderedPageBreak/>
              <w:t>56.</w:t>
            </w:r>
          </w:p>
        </w:tc>
        <w:tc>
          <w:tcPr>
            <w:tcW w:w="2268" w:type="dxa"/>
            <w:shd w:val="clear" w:color="auto" w:fill="auto"/>
          </w:tcPr>
          <w:p w:rsidR="00B322B4" w:rsidRPr="002C5468" w:rsidRDefault="00B322B4" w:rsidP="00384771">
            <w:pPr>
              <w:shd w:val="clear" w:color="auto" w:fill="FFFFFF" w:themeFill="background1"/>
            </w:pPr>
            <w:r w:rsidRPr="002C5468">
              <w:t>Повторение по теме «Однородные члены предложения»</w:t>
            </w:r>
          </w:p>
        </w:tc>
        <w:tc>
          <w:tcPr>
            <w:tcW w:w="984" w:type="dxa"/>
            <w:shd w:val="clear" w:color="auto" w:fill="auto"/>
          </w:tcPr>
          <w:p w:rsidR="00B322B4" w:rsidRPr="002C5468" w:rsidRDefault="00B322B4" w:rsidP="00384771">
            <w:pPr>
              <w:shd w:val="clear" w:color="auto" w:fill="FFFFFF" w:themeFill="background1"/>
            </w:pPr>
            <w:r>
              <w:t>УПЗ</w:t>
            </w:r>
          </w:p>
        </w:tc>
        <w:tc>
          <w:tcPr>
            <w:tcW w:w="3687" w:type="dxa"/>
            <w:shd w:val="clear" w:color="auto" w:fill="auto"/>
          </w:tcPr>
          <w:p w:rsidR="00B322B4" w:rsidRPr="002C5468" w:rsidRDefault="00B322B4" w:rsidP="00384771">
            <w:pPr>
              <w:shd w:val="clear" w:color="auto" w:fill="FFFFFF" w:themeFill="background1"/>
            </w:pPr>
            <w:r>
              <w:rPr>
                <w:lang w:eastAsia="ar-SA"/>
              </w:rPr>
              <w:t>Повторить и обобщить</w:t>
            </w:r>
            <w:r w:rsidRPr="002C5468">
              <w:rPr>
                <w:lang w:eastAsia="ar-SA"/>
              </w:rPr>
              <w:t xml:space="preserve"> изученный материал по данной теме. Использовать предложения с однородными и неоднородными членами в устной и письменной речи</w:t>
            </w:r>
            <w:r w:rsidR="001B79A1">
              <w:rPr>
                <w:lang w:eastAsia="ar-SA"/>
              </w:rPr>
              <w:t>.</w:t>
            </w:r>
          </w:p>
        </w:tc>
        <w:tc>
          <w:tcPr>
            <w:tcW w:w="3551" w:type="dxa"/>
            <w:shd w:val="clear" w:color="auto" w:fill="auto"/>
          </w:tcPr>
          <w:p w:rsidR="00B322B4" w:rsidRPr="002C5468" w:rsidRDefault="00B322B4" w:rsidP="00384771">
            <w:pPr>
              <w:autoSpaceDE w:val="0"/>
              <w:snapToGrid w:val="0"/>
              <w:ind w:left="30" w:right="30"/>
              <w:rPr>
                <w:color w:val="000000" w:themeColor="text1"/>
                <w:lang w:eastAsia="ar-SA"/>
              </w:rPr>
            </w:pPr>
            <w:r w:rsidRPr="002C5468">
              <w:rPr>
                <w:b/>
                <w:bCs/>
                <w:color w:val="000000" w:themeColor="text1"/>
                <w:lang w:eastAsia="ar-SA"/>
              </w:rPr>
              <w:t>Знать</w:t>
            </w:r>
            <w:r w:rsidRPr="002C5468">
              <w:rPr>
                <w:color w:val="000000" w:themeColor="text1"/>
                <w:lang w:eastAsia="ar-SA"/>
              </w:rPr>
              <w:t xml:space="preserve"> правила постановки знаков препинания в предложениях с однородными членами.</w:t>
            </w:r>
          </w:p>
          <w:p w:rsidR="00B322B4" w:rsidRPr="002C5468" w:rsidRDefault="00B322B4" w:rsidP="00384771">
            <w:pPr>
              <w:shd w:val="clear" w:color="auto" w:fill="FFFFFF" w:themeFill="background1"/>
            </w:pPr>
            <w:r w:rsidRPr="002C5468">
              <w:rPr>
                <w:b/>
                <w:bCs/>
                <w:color w:val="000000" w:themeColor="text1"/>
                <w:lang w:eastAsia="ar-SA"/>
              </w:rPr>
              <w:t>Уметь</w:t>
            </w:r>
            <w:r w:rsidRPr="002C5468">
              <w:rPr>
                <w:color w:val="000000" w:themeColor="text1"/>
                <w:lang w:eastAsia="ar-SA"/>
              </w:rPr>
              <w:t xml:space="preserve"> разбирать такие предложения по членам, составлять схемы; находить в тексте, уметь составлять самостоятельно предложения с однородными членами. </w:t>
            </w:r>
          </w:p>
        </w:tc>
        <w:tc>
          <w:tcPr>
            <w:tcW w:w="1134" w:type="dxa"/>
            <w:shd w:val="clear" w:color="auto" w:fill="auto"/>
          </w:tcPr>
          <w:p w:rsidR="00B322B4" w:rsidRPr="002C5468" w:rsidRDefault="00B322B4" w:rsidP="008D1585">
            <w:pPr>
              <w:shd w:val="clear" w:color="auto" w:fill="FFFFFF" w:themeFill="background1"/>
            </w:pPr>
            <w:r>
              <w:t>ИАО</w:t>
            </w:r>
          </w:p>
        </w:tc>
        <w:tc>
          <w:tcPr>
            <w:tcW w:w="754" w:type="dxa"/>
            <w:shd w:val="clear" w:color="auto" w:fill="auto"/>
          </w:tcPr>
          <w:p w:rsidR="00B322B4" w:rsidRPr="002C5468" w:rsidRDefault="007B483F" w:rsidP="00384771">
            <w:pPr>
              <w:shd w:val="clear" w:color="auto" w:fill="FFFFFF" w:themeFill="background1"/>
            </w:pPr>
            <w:r>
              <w:t>В</w:t>
            </w:r>
            <w:proofErr w:type="gramStart"/>
            <w:r>
              <w:t>4</w:t>
            </w:r>
            <w:proofErr w:type="gramEnd"/>
          </w:p>
        </w:tc>
        <w:tc>
          <w:tcPr>
            <w:tcW w:w="1655" w:type="dxa"/>
            <w:shd w:val="clear" w:color="auto" w:fill="auto"/>
          </w:tcPr>
          <w:p w:rsidR="00B322B4" w:rsidRPr="002C5468" w:rsidRDefault="00B322B4" w:rsidP="00384771">
            <w:pPr>
              <w:shd w:val="clear" w:color="auto" w:fill="FFFFFF" w:themeFill="background1"/>
            </w:pPr>
            <w:r>
              <w:t>Повторить §40-46, упр. 286</w:t>
            </w:r>
          </w:p>
        </w:tc>
        <w:tc>
          <w:tcPr>
            <w:tcW w:w="1134" w:type="dxa"/>
            <w:shd w:val="clear" w:color="auto" w:fill="FFFF00"/>
          </w:tcPr>
          <w:p w:rsidR="00B322B4" w:rsidRPr="002C5468" w:rsidRDefault="00B322B4" w:rsidP="00384771">
            <w:pPr>
              <w:shd w:val="clear" w:color="auto" w:fill="FFFFFF" w:themeFill="background1"/>
            </w:pPr>
          </w:p>
        </w:tc>
      </w:tr>
      <w:tr w:rsidR="00B322B4" w:rsidRPr="002C5468" w:rsidTr="00B322B4">
        <w:trPr>
          <w:trHeight w:val="1547"/>
        </w:trPr>
        <w:tc>
          <w:tcPr>
            <w:tcW w:w="709" w:type="dxa"/>
            <w:shd w:val="clear" w:color="auto" w:fill="FFFFFF" w:themeFill="background1"/>
          </w:tcPr>
          <w:p w:rsidR="00B322B4" w:rsidRPr="002C5468" w:rsidRDefault="00B322B4" w:rsidP="00384771">
            <w:pPr>
              <w:shd w:val="clear" w:color="auto" w:fill="FFFFFF" w:themeFill="background1"/>
            </w:pPr>
            <w:r w:rsidRPr="002C5468">
              <w:t>57.</w:t>
            </w:r>
          </w:p>
        </w:tc>
        <w:tc>
          <w:tcPr>
            <w:tcW w:w="2268" w:type="dxa"/>
            <w:shd w:val="clear" w:color="auto" w:fill="FFFFFF" w:themeFill="background1"/>
          </w:tcPr>
          <w:p w:rsidR="00B322B4" w:rsidRPr="002C5468" w:rsidRDefault="00B322B4" w:rsidP="00384771">
            <w:pPr>
              <w:shd w:val="clear" w:color="auto" w:fill="FFFFFF" w:themeFill="background1"/>
            </w:pPr>
            <w:r w:rsidRPr="002C5468">
              <w:t>Контрольный диктант по теме «Однородные члены предложения»</w:t>
            </w:r>
          </w:p>
          <w:p w:rsidR="00B322B4" w:rsidRPr="002C5468" w:rsidRDefault="00B322B4" w:rsidP="00384771">
            <w:pPr>
              <w:shd w:val="clear" w:color="auto" w:fill="FFFFFF" w:themeFill="background1"/>
            </w:pPr>
          </w:p>
        </w:tc>
        <w:tc>
          <w:tcPr>
            <w:tcW w:w="984" w:type="dxa"/>
            <w:shd w:val="clear" w:color="auto" w:fill="FFFFFF" w:themeFill="background1"/>
          </w:tcPr>
          <w:p w:rsidR="00B322B4" w:rsidRPr="002C5468" w:rsidRDefault="00B322B4" w:rsidP="00384771">
            <w:pPr>
              <w:shd w:val="clear" w:color="auto" w:fill="FFFFFF" w:themeFill="background1"/>
            </w:pPr>
            <w:r>
              <w:t>УКЗ</w:t>
            </w:r>
          </w:p>
        </w:tc>
        <w:tc>
          <w:tcPr>
            <w:tcW w:w="3687" w:type="dxa"/>
            <w:shd w:val="clear" w:color="auto" w:fill="FFFFFF" w:themeFill="background1"/>
          </w:tcPr>
          <w:p w:rsidR="00B322B4" w:rsidRPr="002C5468" w:rsidRDefault="00B322B4" w:rsidP="00384771">
            <w:pPr>
              <w:shd w:val="clear" w:color="auto" w:fill="FFFFFF" w:themeFill="background1"/>
            </w:pPr>
            <w:r w:rsidRPr="002C5468">
              <w:rPr>
                <w:lang w:eastAsia="ar-SA"/>
              </w:rPr>
              <w:t>Выявить</w:t>
            </w:r>
            <w:r>
              <w:rPr>
                <w:lang w:eastAsia="ar-SA"/>
              </w:rPr>
              <w:t xml:space="preserve"> </w:t>
            </w:r>
            <w:r w:rsidRPr="002C5468">
              <w:rPr>
                <w:lang w:eastAsia="ar-SA"/>
              </w:rPr>
              <w:t xml:space="preserve"> уровень усвоения темы, продолжить формирование навыков грамотного письма</w:t>
            </w:r>
            <w:r w:rsidR="001B79A1">
              <w:rPr>
                <w:lang w:eastAsia="ar-SA"/>
              </w:rPr>
              <w:t>.</w:t>
            </w:r>
          </w:p>
        </w:tc>
        <w:tc>
          <w:tcPr>
            <w:tcW w:w="3551" w:type="dxa"/>
            <w:shd w:val="clear" w:color="auto" w:fill="FFFFFF" w:themeFill="background1"/>
          </w:tcPr>
          <w:p w:rsidR="00B322B4" w:rsidRPr="002C5468" w:rsidRDefault="00B322B4" w:rsidP="00384771">
            <w:pPr>
              <w:autoSpaceDE w:val="0"/>
              <w:snapToGrid w:val="0"/>
              <w:ind w:left="30" w:right="30"/>
              <w:rPr>
                <w:lang w:eastAsia="ar-SA"/>
              </w:rPr>
            </w:pPr>
            <w:r w:rsidRPr="002C5468">
              <w:rPr>
                <w:b/>
                <w:bCs/>
                <w:lang w:eastAsia="ar-SA"/>
              </w:rPr>
              <w:t>Знать</w:t>
            </w:r>
            <w:r w:rsidRPr="002C5468">
              <w:rPr>
                <w:lang w:eastAsia="ar-SA"/>
              </w:rPr>
              <w:t xml:space="preserve">  </w:t>
            </w:r>
            <w:r>
              <w:rPr>
                <w:lang w:eastAsia="ar-SA"/>
              </w:rPr>
              <w:t>изученный материал.</w:t>
            </w:r>
          </w:p>
          <w:p w:rsidR="00B322B4" w:rsidRPr="002C5468" w:rsidRDefault="00B322B4" w:rsidP="00384771">
            <w:pPr>
              <w:autoSpaceDE w:val="0"/>
              <w:snapToGrid w:val="0"/>
              <w:ind w:right="30"/>
            </w:pPr>
            <w:r>
              <w:rPr>
                <w:b/>
                <w:bCs/>
                <w:lang w:eastAsia="ar-SA"/>
              </w:rPr>
              <w:t xml:space="preserve"> </w:t>
            </w:r>
            <w:r w:rsidRPr="002C5468">
              <w:rPr>
                <w:b/>
                <w:bCs/>
                <w:lang w:eastAsia="ar-SA"/>
              </w:rPr>
              <w:t>Уметь</w:t>
            </w:r>
            <w:r w:rsidRPr="002C5468">
              <w:rPr>
                <w:lang w:eastAsia="ar-SA"/>
              </w:rPr>
              <w:t xml:space="preserve"> применять изученный материал при решении грамматических задач; осуществлять самоконтроль; находить в работе грамматические ошибки.</w:t>
            </w:r>
          </w:p>
        </w:tc>
        <w:tc>
          <w:tcPr>
            <w:tcW w:w="1134" w:type="dxa"/>
            <w:shd w:val="clear" w:color="auto" w:fill="FFFFFF" w:themeFill="background1"/>
          </w:tcPr>
          <w:p w:rsidR="00B322B4" w:rsidRPr="002C5468" w:rsidRDefault="00B322B4" w:rsidP="008D1585">
            <w:pPr>
              <w:shd w:val="clear" w:color="auto" w:fill="FFFFFF" w:themeFill="background1"/>
            </w:pPr>
            <w:r>
              <w:t>ИАО</w:t>
            </w:r>
          </w:p>
        </w:tc>
        <w:tc>
          <w:tcPr>
            <w:tcW w:w="754" w:type="dxa"/>
            <w:shd w:val="clear" w:color="auto" w:fill="FFFFFF" w:themeFill="background1"/>
          </w:tcPr>
          <w:p w:rsidR="00B322B4" w:rsidRPr="002C5468" w:rsidRDefault="00B322B4" w:rsidP="00384771">
            <w:pPr>
              <w:shd w:val="clear" w:color="auto" w:fill="FFFFFF" w:themeFill="background1"/>
            </w:pPr>
          </w:p>
        </w:tc>
        <w:tc>
          <w:tcPr>
            <w:tcW w:w="1655" w:type="dxa"/>
            <w:shd w:val="clear" w:color="auto" w:fill="FFFFFF" w:themeFill="background1"/>
          </w:tcPr>
          <w:p w:rsidR="00B322B4" w:rsidRPr="002C5468" w:rsidRDefault="00B322B4" w:rsidP="00384771">
            <w:pPr>
              <w:shd w:val="clear" w:color="auto" w:fill="FFFFFF" w:themeFill="background1"/>
            </w:pPr>
            <w:r>
              <w:t>-</w:t>
            </w:r>
          </w:p>
        </w:tc>
        <w:tc>
          <w:tcPr>
            <w:tcW w:w="1134" w:type="dxa"/>
            <w:shd w:val="clear" w:color="auto" w:fill="FF0000"/>
          </w:tcPr>
          <w:p w:rsidR="00B322B4" w:rsidRPr="002C5468" w:rsidRDefault="00B322B4" w:rsidP="00384771">
            <w:pPr>
              <w:shd w:val="clear" w:color="auto" w:fill="FFFFFF" w:themeFill="background1"/>
            </w:pPr>
          </w:p>
        </w:tc>
      </w:tr>
      <w:tr w:rsidR="00B322B4" w:rsidRPr="002C5468" w:rsidTr="00B322B4">
        <w:trPr>
          <w:trHeight w:val="245"/>
        </w:trPr>
        <w:tc>
          <w:tcPr>
            <w:tcW w:w="709" w:type="dxa"/>
            <w:shd w:val="clear" w:color="auto" w:fill="FFFFFF" w:themeFill="background1"/>
          </w:tcPr>
          <w:p w:rsidR="00B322B4" w:rsidRPr="002C5468" w:rsidRDefault="00B322B4" w:rsidP="00384771">
            <w:pPr>
              <w:shd w:val="clear" w:color="auto" w:fill="FFFFFF" w:themeFill="background1"/>
            </w:pPr>
            <w:r w:rsidRPr="002C5468">
              <w:t>58.</w:t>
            </w:r>
          </w:p>
        </w:tc>
        <w:tc>
          <w:tcPr>
            <w:tcW w:w="2268" w:type="dxa"/>
            <w:shd w:val="clear" w:color="auto" w:fill="FFFFFF" w:themeFill="background1"/>
          </w:tcPr>
          <w:p w:rsidR="00B322B4" w:rsidRPr="002C5468" w:rsidRDefault="00B322B4" w:rsidP="00384771">
            <w:pPr>
              <w:shd w:val="clear" w:color="auto" w:fill="FFFFFF" w:themeFill="background1"/>
            </w:pPr>
            <w:r w:rsidRPr="002C5468">
              <w:t>Понятие об обособлении</w:t>
            </w:r>
          </w:p>
        </w:tc>
        <w:tc>
          <w:tcPr>
            <w:tcW w:w="984" w:type="dxa"/>
            <w:shd w:val="clear" w:color="auto" w:fill="FFFFFF" w:themeFill="background1"/>
          </w:tcPr>
          <w:p w:rsidR="00B322B4" w:rsidRPr="002C5468" w:rsidRDefault="00B322B4" w:rsidP="00384771">
            <w:pPr>
              <w:shd w:val="clear" w:color="auto" w:fill="FFFFFF" w:themeFill="background1"/>
            </w:pPr>
            <w:r>
              <w:t>УНМ</w:t>
            </w:r>
          </w:p>
        </w:tc>
        <w:tc>
          <w:tcPr>
            <w:tcW w:w="3687" w:type="dxa"/>
            <w:shd w:val="clear" w:color="auto" w:fill="FFFFFF" w:themeFill="background1"/>
          </w:tcPr>
          <w:p w:rsidR="00B322B4" w:rsidRPr="002C5468" w:rsidRDefault="00B322B4" w:rsidP="001B79A1">
            <w:pPr>
              <w:shd w:val="clear" w:color="auto" w:fill="FFFFFF" w:themeFill="background1"/>
            </w:pPr>
            <w:r w:rsidRPr="002C5468">
              <w:rPr>
                <w:lang w:eastAsia="ar-SA"/>
              </w:rPr>
              <w:t>Знакомство</w:t>
            </w:r>
            <w:r>
              <w:rPr>
                <w:lang w:eastAsia="ar-SA"/>
              </w:rPr>
              <w:t xml:space="preserve"> </w:t>
            </w:r>
            <w:r w:rsidRPr="002C5468">
              <w:rPr>
                <w:lang w:eastAsia="ar-SA"/>
              </w:rPr>
              <w:t xml:space="preserve"> с обособленными членами предложения, их ролью в речи, с общими условиями обособления определений, приложений, дополнений, обстоятельств, уточняющих членов предложения; формирование умения правильно выделять запятыми обособленные члены предложения, соблюдать правильную интонацию при обособлении; производить пунктуационный и синтаксический разбор предложения с обособленными членами; уместно использовать предложения с обособленными членами в тексте</w:t>
            </w:r>
          </w:p>
        </w:tc>
        <w:tc>
          <w:tcPr>
            <w:tcW w:w="3551" w:type="dxa"/>
            <w:shd w:val="clear" w:color="auto" w:fill="FFFFFF" w:themeFill="background1"/>
          </w:tcPr>
          <w:p w:rsidR="00B322B4" w:rsidRPr="002C5468" w:rsidRDefault="00B322B4" w:rsidP="00384771">
            <w:pPr>
              <w:autoSpaceDE w:val="0"/>
              <w:snapToGrid w:val="0"/>
              <w:ind w:left="30" w:right="30"/>
              <w:rPr>
                <w:lang w:eastAsia="ar-SA"/>
              </w:rPr>
            </w:pPr>
            <w:r w:rsidRPr="002C5468">
              <w:rPr>
                <w:b/>
                <w:bCs/>
                <w:lang w:eastAsia="ar-SA"/>
              </w:rPr>
              <w:t>Знать</w:t>
            </w:r>
            <w:r w:rsidRPr="002C5468">
              <w:rPr>
                <w:lang w:eastAsia="ar-SA"/>
              </w:rPr>
              <w:t xml:space="preserve"> </w:t>
            </w:r>
            <w:r w:rsidRPr="002C5468">
              <w:t xml:space="preserve"> понятие об обособлении</w:t>
            </w:r>
          </w:p>
          <w:p w:rsidR="00B322B4" w:rsidRPr="002C5468" w:rsidRDefault="00B322B4" w:rsidP="00384771">
            <w:pPr>
              <w:shd w:val="clear" w:color="auto" w:fill="FFFFFF" w:themeFill="background1"/>
            </w:pPr>
            <w:r w:rsidRPr="002C5468">
              <w:rPr>
                <w:b/>
                <w:bCs/>
                <w:lang w:eastAsia="ar-SA"/>
              </w:rPr>
              <w:t>Уметь</w:t>
            </w:r>
            <w:r w:rsidRPr="002C5468">
              <w:rPr>
                <w:lang w:eastAsia="ar-SA"/>
              </w:rPr>
              <w:t xml:space="preserve"> опознавать языковые единицы, проводить различные виды их анализа; правильно ставить знаки препинания; выделять интонационно обособленные члены</w:t>
            </w:r>
          </w:p>
        </w:tc>
        <w:tc>
          <w:tcPr>
            <w:tcW w:w="1134" w:type="dxa"/>
            <w:shd w:val="clear" w:color="auto" w:fill="FFFFFF" w:themeFill="background1"/>
          </w:tcPr>
          <w:p w:rsidR="00B322B4" w:rsidRPr="002C5468" w:rsidRDefault="00B322B4" w:rsidP="008D1585">
            <w:pPr>
              <w:shd w:val="clear" w:color="auto" w:fill="FFFFFF" w:themeFill="background1"/>
            </w:pPr>
            <w:r>
              <w:t>ИАО</w:t>
            </w:r>
          </w:p>
        </w:tc>
        <w:tc>
          <w:tcPr>
            <w:tcW w:w="754" w:type="dxa"/>
            <w:shd w:val="clear" w:color="auto" w:fill="FFFFFF" w:themeFill="background1"/>
          </w:tcPr>
          <w:p w:rsidR="00B322B4" w:rsidRDefault="007B483F" w:rsidP="00384771">
            <w:pPr>
              <w:shd w:val="clear" w:color="auto" w:fill="FFFFFF" w:themeFill="background1"/>
            </w:pPr>
            <w:r>
              <w:t>В</w:t>
            </w:r>
            <w:proofErr w:type="gramStart"/>
            <w:r>
              <w:t>4</w:t>
            </w:r>
            <w:proofErr w:type="gramEnd"/>
          </w:p>
          <w:p w:rsidR="007B483F" w:rsidRPr="002C5468" w:rsidRDefault="007B483F" w:rsidP="00384771">
            <w:pPr>
              <w:shd w:val="clear" w:color="auto" w:fill="FFFFFF" w:themeFill="background1"/>
            </w:pPr>
            <w:r>
              <w:t>В5</w:t>
            </w:r>
          </w:p>
        </w:tc>
        <w:tc>
          <w:tcPr>
            <w:tcW w:w="1655" w:type="dxa"/>
            <w:shd w:val="clear" w:color="auto" w:fill="FFFFFF" w:themeFill="background1"/>
          </w:tcPr>
          <w:p w:rsidR="00B322B4" w:rsidRPr="002C5468" w:rsidRDefault="00B322B4" w:rsidP="00384771">
            <w:pPr>
              <w:shd w:val="clear" w:color="auto" w:fill="FFFFFF" w:themeFill="background1"/>
            </w:pPr>
            <w:r>
              <w:t>Упр.290</w:t>
            </w:r>
          </w:p>
        </w:tc>
        <w:tc>
          <w:tcPr>
            <w:tcW w:w="1134" w:type="dxa"/>
            <w:shd w:val="clear" w:color="auto" w:fill="FFFFFF" w:themeFill="background1"/>
          </w:tcPr>
          <w:p w:rsidR="00B322B4" w:rsidRPr="002C5468" w:rsidRDefault="00B322B4" w:rsidP="00384771">
            <w:pPr>
              <w:shd w:val="clear" w:color="auto" w:fill="FFFFFF" w:themeFill="background1"/>
            </w:pPr>
          </w:p>
        </w:tc>
      </w:tr>
      <w:tr w:rsidR="00B322B4" w:rsidRPr="002C5468" w:rsidTr="00B322B4">
        <w:trPr>
          <w:trHeight w:val="999"/>
        </w:trPr>
        <w:tc>
          <w:tcPr>
            <w:tcW w:w="709" w:type="dxa"/>
            <w:shd w:val="clear" w:color="auto" w:fill="FFFFFF" w:themeFill="background1"/>
          </w:tcPr>
          <w:p w:rsidR="00B322B4" w:rsidRPr="002C5468" w:rsidRDefault="00B322B4" w:rsidP="00384771">
            <w:pPr>
              <w:shd w:val="clear" w:color="auto" w:fill="FFFFFF" w:themeFill="background1"/>
            </w:pPr>
            <w:r w:rsidRPr="002C5468">
              <w:lastRenderedPageBreak/>
              <w:t>59.</w:t>
            </w:r>
          </w:p>
        </w:tc>
        <w:tc>
          <w:tcPr>
            <w:tcW w:w="2268" w:type="dxa"/>
            <w:shd w:val="clear" w:color="auto" w:fill="FFFFFF" w:themeFill="background1"/>
          </w:tcPr>
          <w:p w:rsidR="00B322B4" w:rsidRPr="002C5468" w:rsidRDefault="00B322B4" w:rsidP="00384771">
            <w:pPr>
              <w:shd w:val="clear" w:color="auto" w:fill="FFFFFF" w:themeFill="background1"/>
            </w:pPr>
            <w:r w:rsidRPr="002C5468">
              <w:t>Обособленные определения. Выделительные знаки при них</w:t>
            </w:r>
          </w:p>
        </w:tc>
        <w:tc>
          <w:tcPr>
            <w:tcW w:w="984" w:type="dxa"/>
            <w:shd w:val="clear" w:color="auto" w:fill="FFFFFF" w:themeFill="background1"/>
          </w:tcPr>
          <w:p w:rsidR="00B322B4" w:rsidRPr="002C5468" w:rsidRDefault="00B322B4" w:rsidP="00384771">
            <w:pPr>
              <w:shd w:val="clear" w:color="auto" w:fill="FFFFFF" w:themeFill="background1"/>
            </w:pPr>
            <w:r>
              <w:t>УНМ</w:t>
            </w:r>
          </w:p>
        </w:tc>
        <w:tc>
          <w:tcPr>
            <w:tcW w:w="3687" w:type="dxa"/>
            <w:shd w:val="clear" w:color="auto" w:fill="FFFFFF" w:themeFill="background1"/>
          </w:tcPr>
          <w:p w:rsidR="00B322B4" w:rsidRPr="002C5468" w:rsidRDefault="00B322B4" w:rsidP="00384771">
            <w:pPr>
              <w:autoSpaceDE w:val="0"/>
              <w:ind w:left="30" w:right="30"/>
              <w:rPr>
                <w:lang w:eastAsia="ar-SA"/>
              </w:rPr>
            </w:pPr>
            <w:r w:rsidRPr="002C5468">
              <w:rPr>
                <w:lang w:eastAsia="ar-SA"/>
              </w:rPr>
              <w:t xml:space="preserve"> Усвоение</w:t>
            </w:r>
            <w:r>
              <w:rPr>
                <w:lang w:eastAsia="ar-SA"/>
              </w:rPr>
              <w:t xml:space="preserve"> </w:t>
            </w:r>
            <w:r w:rsidRPr="002C5468">
              <w:rPr>
                <w:lang w:eastAsia="ar-SA"/>
              </w:rPr>
              <w:t xml:space="preserve"> общих правил обособления распространенных и нераспространенных определений; формирование умения находить грамматические условия обособления определений, выраженных причастными оборотами и прилагательными </w:t>
            </w:r>
          </w:p>
          <w:p w:rsidR="00B322B4" w:rsidRPr="002C5468" w:rsidRDefault="00B322B4" w:rsidP="00384771">
            <w:pPr>
              <w:shd w:val="clear" w:color="auto" w:fill="FFFFFF" w:themeFill="background1"/>
            </w:pPr>
            <w:r w:rsidRPr="002C5468">
              <w:rPr>
                <w:lang w:eastAsia="ar-SA"/>
              </w:rPr>
              <w:t>с зависимыми словами</w:t>
            </w:r>
            <w:r w:rsidR="001B79A1">
              <w:rPr>
                <w:lang w:eastAsia="ar-SA"/>
              </w:rPr>
              <w:t>.</w:t>
            </w:r>
          </w:p>
        </w:tc>
        <w:tc>
          <w:tcPr>
            <w:tcW w:w="3551" w:type="dxa"/>
            <w:shd w:val="clear" w:color="auto" w:fill="FFFFFF" w:themeFill="background1"/>
          </w:tcPr>
          <w:p w:rsidR="00B322B4" w:rsidRPr="002C5468" w:rsidRDefault="00B322B4" w:rsidP="00384771">
            <w:pPr>
              <w:autoSpaceDE w:val="0"/>
              <w:snapToGrid w:val="0"/>
              <w:ind w:left="30" w:right="30"/>
              <w:rPr>
                <w:lang w:eastAsia="ar-SA"/>
              </w:rPr>
            </w:pPr>
            <w:r w:rsidRPr="002C5468">
              <w:rPr>
                <w:b/>
                <w:bCs/>
                <w:lang w:eastAsia="ar-SA"/>
              </w:rPr>
              <w:t>Знать</w:t>
            </w:r>
            <w:r w:rsidRPr="002C5468">
              <w:rPr>
                <w:lang w:eastAsia="ar-SA"/>
              </w:rPr>
              <w:t xml:space="preserve"> правила обособления согласованных распространенных и нераспространенных определений.</w:t>
            </w:r>
          </w:p>
          <w:p w:rsidR="00B322B4" w:rsidRDefault="00B322B4" w:rsidP="00384771">
            <w:pPr>
              <w:shd w:val="clear" w:color="auto" w:fill="FFFFFF" w:themeFill="background1"/>
              <w:rPr>
                <w:lang w:eastAsia="ar-SA"/>
              </w:rPr>
            </w:pPr>
            <w:r w:rsidRPr="002C5468">
              <w:rPr>
                <w:b/>
                <w:bCs/>
                <w:lang w:eastAsia="ar-SA"/>
              </w:rPr>
              <w:t>Уметь</w:t>
            </w:r>
            <w:r w:rsidRPr="002C5468">
              <w:rPr>
                <w:lang w:eastAsia="ar-SA"/>
              </w:rPr>
              <w:t xml:space="preserve"> правильно обособлять определения интонационно и на письме; проводить синонимическую замену обособленных членов</w:t>
            </w:r>
            <w:r w:rsidR="001B79A1">
              <w:rPr>
                <w:lang w:eastAsia="ar-SA"/>
              </w:rPr>
              <w:t>.</w:t>
            </w:r>
          </w:p>
          <w:p w:rsidR="001B79A1" w:rsidRDefault="001B79A1" w:rsidP="00384771">
            <w:pPr>
              <w:shd w:val="clear" w:color="auto" w:fill="FFFFFF" w:themeFill="background1"/>
            </w:pPr>
          </w:p>
          <w:p w:rsidR="001B79A1" w:rsidRPr="002C5468" w:rsidRDefault="001B79A1" w:rsidP="00384771">
            <w:pPr>
              <w:shd w:val="clear" w:color="auto" w:fill="FFFFFF" w:themeFill="background1"/>
            </w:pPr>
          </w:p>
        </w:tc>
        <w:tc>
          <w:tcPr>
            <w:tcW w:w="1134" w:type="dxa"/>
            <w:shd w:val="clear" w:color="auto" w:fill="FFFFFF" w:themeFill="background1"/>
          </w:tcPr>
          <w:p w:rsidR="00B322B4" w:rsidRPr="002C5468" w:rsidRDefault="00B322B4" w:rsidP="008D1585">
            <w:pPr>
              <w:shd w:val="clear" w:color="auto" w:fill="FFFFFF" w:themeFill="background1"/>
            </w:pPr>
            <w:r>
              <w:t>ИАО</w:t>
            </w:r>
          </w:p>
        </w:tc>
        <w:tc>
          <w:tcPr>
            <w:tcW w:w="754" w:type="dxa"/>
            <w:shd w:val="clear" w:color="auto" w:fill="FFFFFF" w:themeFill="background1"/>
          </w:tcPr>
          <w:p w:rsidR="00B322B4" w:rsidRDefault="007B483F" w:rsidP="00384771">
            <w:pPr>
              <w:shd w:val="clear" w:color="auto" w:fill="FFFFFF" w:themeFill="background1"/>
            </w:pPr>
            <w:r>
              <w:t>В</w:t>
            </w:r>
            <w:proofErr w:type="gramStart"/>
            <w:r>
              <w:t>4</w:t>
            </w:r>
            <w:proofErr w:type="gramEnd"/>
          </w:p>
          <w:p w:rsidR="007B483F" w:rsidRPr="002C5468" w:rsidRDefault="007B483F" w:rsidP="00384771">
            <w:pPr>
              <w:shd w:val="clear" w:color="auto" w:fill="FFFFFF" w:themeFill="background1"/>
            </w:pPr>
            <w:r>
              <w:t>В5</w:t>
            </w:r>
          </w:p>
        </w:tc>
        <w:tc>
          <w:tcPr>
            <w:tcW w:w="1655" w:type="dxa"/>
            <w:shd w:val="clear" w:color="auto" w:fill="FFFFFF" w:themeFill="background1"/>
          </w:tcPr>
          <w:p w:rsidR="00B322B4" w:rsidRPr="002C5468" w:rsidRDefault="00B322B4" w:rsidP="00384771">
            <w:pPr>
              <w:shd w:val="clear" w:color="auto" w:fill="FFFFFF" w:themeFill="background1"/>
            </w:pPr>
            <w:r>
              <w:t>Упр.291</w:t>
            </w:r>
          </w:p>
        </w:tc>
        <w:tc>
          <w:tcPr>
            <w:tcW w:w="1134" w:type="dxa"/>
            <w:shd w:val="clear" w:color="auto" w:fill="FFFFFF" w:themeFill="background1"/>
          </w:tcPr>
          <w:p w:rsidR="00B322B4" w:rsidRPr="002C5468" w:rsidRDefault="00B322B4" w:rsidP="00384771">
            <w:pPr>
              <w:shd w:val="clear" w:color="auto" w:fill="FFFFFF" w:themeFill="background1"/>
            </w:pPr>
          </w:p>
        </w:tc>
      </w:tr>
      <w:tr w:rsidR="00B322B4" w:rsidRPr="002C5468" w:rsidTr="00B322B4">
        <w:trPr>
          <w:trHeight w:val="999"/>
        </w:trPr>
        <w:tc>
          <w:tcPr>
            <w:tcW w:w="709" w:type="dxa"/>
            <w:shd w:val="clear" w:color="auto" w:fill="FFFFFF" w:themeFill="background1"/>
          </w:tcPr>
          <w:p w:rsidR="00B322B4" w:rsidRPr="002C5468" w:rsidRDefault="00B322B4" w:rsidP="00384771">
            <w:pPr>
              <w:shd w:val="clear" w:color="auto" w:fill="FFFFFF" w:themeFill="background1"/>
            </w:pPr>
            <w:r w:rsidRPr="002C5468">
              <w:t>60.</w:t>
            </w:r>
          </w:p>
        </w:tc>
        <w:tc>
          <w:tcPr>
            <w:tcW w:w="2268" w:type="dxa"/>
            <w:shd w:val="clear" w:color="auto" w:fill="FFFFFF" w:themeFill="background1"/>
          </w:tcPr>
          <w:p w:rsidR="00B322B4" w:rsidRPr="002C5468" w:rsidRDefault="00B322B4" w:rsidP="00384771">
            <w:pPr>
              <w:shd w:val="clear" w:color="auto" w:fill="FFFFFF" w:themeFill="background1"/>
            </w:pPr>
            <w:r w:rsidRPr="002C5468">
              <w:t>Обособленные определения. Выделительные знаки при них</w:t>
            </w:r>
            <w:r>
              <w:t xml:space="preserve"> (продолжение)</w:t>
            </w:r>
          </w:p>
        </w:tc>
        <w:tc>
          <w:tcPr>
            <w:tcW w:w="984" w:type="dxa"/>
            <w:shd w:val="clear" w:color="auto" w:fill="FFFFFF" w:themeFill="background1"/>
          </w:tcPr>
          <w:p w:rsidR="00B322B4" w:rsidRPr="002C5468" w:rsidRDefault="00B322B4" w:rsidP="00384771">
            <w:pPr>
              <w:shd w:val="clear" w:color="auto" w:fill="FFFFFF" w:themeFill="background1"/>
            </w:pPr>
            <w:r>
              <w:t>УНМ</w:t>
            </w:r>
          </w:p>
        </w:tc>
        <w:tc>
          <w:tcPr>
            <w:tcW w:w="3687" w:type="dxa"/>
            <w:shd w:val="clear" w:color="auto" w:fill="FFFFFF" w:themeFill="background1"/>
          </w:tcPr>
          <w:p w:rsidR="00B322B4" w:rsidRPr="002C5468" w:rsidRDefault="00B322B4" w:rsidP="00384771">
            <w:pPr>
              <w:autoSpaceDE w:val="0"/>
              <w:ind w:left="30" w:right="30"/>
              <w:rPr>
                <w:lang w:eastAsia="ar-SA"/>
              </w:rPr>
            </w:pPr>
            <w:r w:rsidRPr="002C5468">
              <w:rPr>
                <w:lang w:eastAsia="ar-SA"/>
              </w:rPr>
              <w:t>Усвоение</w:t>
            </w:r>
            <w:r>
              <w:rPr>
                <w:lang w:eastAsia="ar-SA"/>
              </w:rPr>
              <w:t xml:space="preserve"> </w:t>
            </w:r>
            <w:r w:rsidRPr="002C5468">
              <w:rPr>
                <w:lang w:eastAsia="ar-SA"/>
              </w:rPr>
              <w:t xml:space="preserve"> общих правил обособления распространенных и нераспространенных определений; формирование умения находить грамматические условия обособления определений, выраженных причастными оборотами и прилагательными </w:t>
            </w:r>
          </w:p>
          <w:p w:rsidR="00B322B4" w:rsidRPr="002C5468" w:rsidRDefault="00B322B4" w:rsidP="00384771">
            <w:pPr>
              <w:shd w:val="clear" w:color="auto" w:fill="FFFFFF" w:themeFill="background1"/>
            </w:pPr>
            <w:r w:rsidRPr="002C5468">
              <w:rPr>
                <w:lang w:eastAsia="ar-SA"/>
              </w:rPr>
              <w:t>с зависимыми словами</w:t>
            </w:r>
            <w:r w:rsidR="001B79A1">
              <w:rPr>
                <w:lang w:eastAsia="ar-SA"/>
              </w:rPr>
              <w:t>.</w:t>
            </w:r>
          </w:p>
        </w:tc>
        <w:tc>
          <w:tcPr>
            <w:tcW w:w="3551" w:type="dxa"/>
            <w:shd w:val="clear" w:color="auto" w:fill="FFFFFF" w:themeFill="background1"/>
          </w:tcPr>
          <w:p w:rsidR="00B322B4" w:rsidRPr="002C5468" w:rsidRDefault="00B322B4" w:rsidP="00384771">
            <w:pPr>
              <w:autoSpaceDE w:val="0"/>
              <w:snapToGrid w:val="0"/>
              <w:ind w:left="30" w:right="30"/>
              <w:rPr>
                <w:lang w:eastAsia="ar-SA"/>
              </w:rPr>
            </w:pPr>
            <w:r w:rsidRPr="002C5468">
              <w:rPr>
                <w:b/>
                <w:bCs/>
                <w:lang w:eastAsia="ar-SA"/>
              </w:rPr>
              <w:t>Знать</w:t>
            </w:r>
            <w:r w:rsidRPr="002C5468">
              <w:rPr>
                <w:lang w:eastAsia="ar-SA"/>
              </w:rPr>
              <w:t xml:space="preserve"> правила обособления определений с обстоятельственным оттенком и несогласованных определений.</w:t>
            </w:r>
          </w:p>
          <w:p w:rsidR="00B322B4" w:rsidRPr="002C5468" w:rsidRDefault="00B322B4" w:rsidP="00384771">
            <w:pPr>
              <w:autoSpaceDE w:val="0"/>
              <w:ind w:left="30" w:right="30"/>
              <w:rPr>
                <w:lang w:eastAsia="ar-SA"/>
              </w:rPr>
            </w:pPr>
            <w:r w:rsidRPr="002C5468">
              <w:rPr>
                <w:b/>
                <w:bCs/>
                <w:lang w:eastAsia="ar-SA"/>
              </w:rPr>
              <w:t>Уметь</w:t>
            </w:r>
            <w:r w:rsidRPr="002C5468">
              <w:rPr>
                <w:lang w:eastAsia="ar-SA"/>
              </w:rPr>
              <w:t xml:space="preserve"> выявлять условия обособления; правильно обособлять интонационно </w:t>
            </w:r>
          </w:p>
          <w:p w:rsidR="00B322B4" w:rsidRDefault="00B322B4" w:rsidP="00384771">
            <w:pPr>
              <w:shd w:val="clear" w:color="auto" w:fill="FFFFFF" w:themeFill="background1"/>
              <w:rPr>
                <w:lang w:eastAsia="ar-SA"/>
              </w:rPr>
            </w:pPr>
            <w:r w:rsidRPr="002C5468">
              <w:rPr>
                <w:lang w:eastAsia="ar-SA"/>
              </w:rPr>
              <w:t>и на письме; проводить синонимическую замену обособленных членов.</w:t>
            </w:r>
          </w:p>
          <w:p w:rsidR="001B79A1" w:rsidRDefault="001B79A1" w:rsidP="00384771">
            <w:pPr>
              <w:shd w:val="clear" w:color="auto" w:fill="FFFFFF" w:themeFill="background1"/>
            </w:pPr>
          </w:p>
          <w:p w:rsidR="001B79A1" w:rsidRPr="002C5468" w:rsidRDefault="001B79A1" w:rsidP="00384771">
            <w:pPr>
              <w:shd w:val="clear" w:color="auto" w:fill="FFFFFF" w:themeFill="background1"/>
            </w:pPr>
          </w:p>
        </w:tc>
        <w:tc>
          <w:tcPr>
            <w:tcW w:w="1134" w:type="dxa"/>
            <w:shd w:val="clear" w:color="auto" w:fill="FFFFFF" w:themeFill="background1"/>
          </w:tcPr>
          <w:p w:rsidR="00B322B4" w:rsidRPr="002C5468" w:rsidRDefault="00B322B4" w:rsidP="008D1585">
            <w:pPr>
              <w:shd w:val="clear" w:color="auto" w:fill="FFFFFF" w:themeFill="background1"/>
            </w:pPr>
            <w:r>
              <w:t>ИАО</w:t>
            </w:r>
          </w:p>
        </w:tc>
        <w:tc>
          <w:tcPr>
            <w:tcW w:w="754" w:type="dxa"/>
            <w:shd w:val="clear" w:color="auto" w:fill="FFFFFF" w:themeFill="background1"/>
          </w:tcPr>
          <w:p w:rsidR="00B322B4" w:rsidRDefault="007B483F" w:rsidP="00384771">
            <w:pPr>
              <w:shd w:val="clear" w:color="auto" w:fill="FFFFFF" w:themeFill="background1"/>
            </w:pPr>
            <w:r>
              <w:t>В</w:t>
            </w:r>
            <w:proofErr w:type="gramStart"/>
            <w:r>
              <w:t>4</w:t>
            </w:r>
            <w:proofErr w:type="gramEnd"/>
          </w:p>
          <w:p w:rsidR="007B483F" w:rsidRPr="002C5468" w:rsidRDefault="007B483F" w:rsidP="00384771">
            <w:pPr>
              <w:shd w:val="clear" w:color="auto" w:fill="FFFFFF" w:themeFill="background1"/>
            </w:pPr>
            <w:r>
              <w:t>В5</w:t>
            </w:r>
          </w:p>
        </w:tc>
        <w:tc>
          <w:tcPr>
            <w:tcW w:w="1655" w:type="dxa"/>
            <w:shd w:val="clear" w:color="auto" w:fill="FFFFFF" w:themeFill="background1"/>
          </w:tcPr>
          <w:p w:rsidR="00B322B4" w:rsidRPr="002C5468" w:rsidRDefault="00B322B4" w:rsidP="00384771">
            <w:pPr>
              <w:shd w:val="clear" w:color="auto" w:fill="FFFFFF" w:themeFill="background1"/>
            </w:pPr>
            <w:r>
              <w:t>Упр.300</w:t>
            </w:r>
          </w:p>
        </w:tc>
        <w:tc>
          <w:tcPr>
            <w:tcW w:w="1134" w:type="dxa"/>
            <w:shd w:val="clear" w:color="auto" w:fill="FFFFFF" w:themeFill="background1"/>
          </w:tcPr>
          <w:p w:rsidR="00B322B4" w:rsidRPr="002C5468" w:rsidRDefault="00B322B4" w:rsidP="00384771">
            <w:pPr>
              <w:shd w:val="clear" w:color="auto" w:fill="FFFFFF" w:themeFill="background1"/>
            </w:pPr>
          </w:p>
        </w:tc>
      </w:tr>
      <w:tr w:rsidR="00B322B4" w:rsidRPr="002C5468" w:rsidTr="00B322B4">
        <w:trPr>
          <w:trHeight w:val="911"/>
        </w:trPr>
        <w:tc>
          <w:tcPr>
            <w:tcW w:w="709" w:type="dxa"/>
            <w:shd w:val="clear" w:color="auto" w:fill="FFFFFF" w:themeFill="background1"/>
          </w:tcPr>
          <w:p w:rsidR="00B322B4" w:rsidRPr="002C5468" w:rsidRDefault="00B322B4" w:rsidP="00384771">
            <w:pPr>
              <w:shd w:val="clear" w:color="auto" w:fill="FFFFFF" w:themeFill="background1"/>
            </w:pPr>
            <w:r w:rsidRPr="002C5468">
              <w:t>61.</w:t>
            </w:r>
          </w:p>
        </w:tc>
        <w:tc>
          <w:tcPr>
            <w:tcW w:w="2268" w:type="dxa"/>
            <w:shd w:val="clear" w:color="auto" w:fill="FFFFFF" w:themeFill="background1"/>
          </w:tcPr>
          <w:p w:rsidR="00B322B4" w:rsidRPr="002C5468" w:rsidRDefault="00B322B4" w:rsidP="00384771">
            <w:pPr>
              <w:shd w:val="clear" w:color="auto" w:fill="FFFFFF" w:themeFill="background1"/>
            </w:pPr>
            <w:r w:rsidRPr="002C5468">
              <w:t>Тест по теме «Обособленные определения»</w:t>
            </w:r>
          </w:p>
        </w:tc>
        <w:tc>
          <w:tcPr>
            <w:tcW w:w="984" w:type="dxa"/>
            <w:shd w:val="clear" w:color="auto" w:fill="FFFFFF" w:themeFill="background1"/>
          </w:tcPr>
          <w:p w:rsidR="00B322B4" w:rsidRPr="002C5468" w:rsidRDefault="00B322B4" w:rsidP="00384771">
            <w:pPr>
              <w:shd w:val="clear" w:color="auto" w:fill="FFFFFF" w:themeFill="background1"/>
            </w:pPr>
            <w:r>
              <w:t>УКЗ</w:t>
            </w:r>
          </w:p>
        </w:tc>
        <w:tc>
          <w:tcPr>
            <w:tcW w:w="3687" w:type="dxa"/>
            <w:shd w:val="clear" w:color="auto" w:fill="FFFFFF" w:themeFill="background1"/>
          </w:tcPr>
          <w:p w:rsidR="00B322B4" w:rsidRPr="002C5468" w:rsidRDefault="00B322B4" w:rsidP="00384771">
            <w:pPr>
              <w:shd w:val="clear" w:color="auto" w:fill="FFFFFF" w:themeFill="background1"/>
            </w:pPr>
            <w:r>
              <w:rPr>
                <w:lang w:eastAsia="ar-SA"/>
              </w:rPr>
              <w:t>Проверить знания и умения учащихся по данной теме</w:t>
            </w:r>
            <w:r w:rsidR="001B79A1">
              <w:rPr>
                <w:lang w:eastAsia="ar-SA"/>
              </w:rPr>
              <w:t>.</w:t>
            </w:r>
          </w:p>
        </w:tc>
        <w:tc>
          <w:tcPr>
            <w:tcW w:w="3551" w:type="dxa"/>
            <w:shd w:val="clear" w:color="auto" w:fill="FFFFFF" w:themeFill="background1"/>
          </w:tcPr>
          <w:p w:rsidR="00B322B4" w:rsidRPr="002C5468" w:rsidRDefault="00B322B4" w:rsidP="00384771">
            <w:pPr>
              <w:autoSpaceDE w:val="0"/>
              <w:snapToGrid w:val="0"/>
              <w:ind w:left="30" w:right="30"/>
              <w:rPr>
                <w:lang w:eastAsia="ar-SA"/>
              </w:rPr>
            </w:pPr>
            <w:r w:rsidRPr="002C5468">
              <w:rPr>
                <w:b/>
                <w:bCs/>
                <w:lang w:eastAsia="ar-SA"/>
              </w:rPr>
              <w:t>Знать</w:t>
            </w:r>
            <w:r w:rsidRPr="002C5468">
              <w:rPr>
                <w:lang w:eastAsia="ar-SA"/>
              </w:rPr>
              <w:t xml:space="preserve"> </w:t>
            </w:r>
            <w:r w:rsidRPr="002C5468">
              <w:t xml:space="preserve"> понятие об обособлении</w:t>
            </w:r>
          </w:p>
          <w:p w:rsidR="00B322B4" w:rsidRDefault="00B322B4" w:rsidP="00384771">
            <w:pPr>
              <w:shd w:val="clear" w:color="auto" w:fill="FFFFFF" w:themeFill="background1"/>
              <w:rPr>
                <w:lang w:eastAsia="ar-SA"/>
              </w:rPr>
            </w:pPr>
            <w:r w:rsidRPr="002C5468">
              <w:rPr>
                <w:b/>
                <w:bCs/>
                <w:lang w:eastAsia="ar-SA"/>
              </w:rPr>
              <w:t>Уметь</w:t>
            </w:r>
            <w:r w:rsidRPr="002C5468">
              <w:rPr>
                <w:lang w:eastAsia="ar-SA"/>
              </w:rPr>
              <w:t xml:space="preserve"> опознавать языковые единицы, проводить различные виды их анализа; правильно ставить знаки препинания; выделять интонационно обособленные члены</w:t>
            </w:r>
            <w:r w:rsidR="001B79A1">
              <w:rPr>
                <w:lang w:eastAsia="ar-SA"/>
              </w:rPr>
              <w:t>.</w:t>
            </w:r>
          </w:p>
          <w:p w:rsidR="001B79A1" w:rsidRDefault="001B79A1" w:rsidP="00384771">
            <w:pPr>
              <w:shd w:val="clear" w:color="auto" w:fill="FFFFFF" w:themeFill="background1"/>
              <w:rPr>
                <w:lang w:eastAsia="ar-SA"/>
              </w:rPr>
            </w:pPr>
          </w:p>
          <w:p w:rsidR="001B79A1" w:rsidRPr="002C5468" w:rsidRDefault="001B79A1" w:rsidP="00384771">
            <w:pPr>
              <w:shd w:val="clear" w:color="auto" w:fill="FFFFFF" w:themeFill="background1"/>
            </w:pPr>
          </w:p>
        </w:tc>
        <w:tc>
          <w:tcPr>
            <w:tcW w:w="1134" w:type="dxa"/>
            <w:shd w:val="clear" w:color="auto" w:fill="FFFFFF" w:themeFill="background1"/>
          </w:tcPr>
          <w:p w:rsidR="00B322B4" w:rsidRPr="002C5468" w:rsidRDefault="00B322B4" w:rsidP="008D1585">
            <w:pPr>
              <w:shd w:val="clear" w:color="auto" w:fill="FFFFFF" w:themeFill="background1"/>
            </w:pPr>
            <w:r>
              <w:t>ИАО</w:t>
            </w:r>
          </w:p>
        </w:tc>
        <w:tc>
          <w:tcPr>
            <w:tcW w:w="754" w:type="dxa"/>
            <w:shd w:val="clear" w:color="auto" w:fill="FFFFFF" w:themeFill="background1"/>
          </w:tcPr>
          <w:p w:rsidR="00B322B4" w:rsidRDefault="007B483F" w:rsidP="00384771">
            <w:pPr>
              <w:shd w:val="clear" w:color="auto" w:fill="FFFFFF" w:themeFill="background1"/>
            </w:pPr>
            <w:r>
              <w:t>В</w:t>
            </w:r>
            <w:proofErr w:type="gramStart"/>
            <w:r>
              <w:t>4</w:t>
            </w:r>
            <w:proofErr w:type="gramEnd"/>
          </w:p>
          <w:p w:rsidR="007B483F" w:rsidRPr="002C5468" w:rsidRDefault="007B483F" w:rsidP="00384771">
            <w:pPr>
              <w:shd w:val="clear" w:color="auto" w:fill="FFFFFF" w:themeFill="background1"/>
            </w:pPr>
            <w:r>
              <w:t>В5</w:t>
            </w:r>
          </w:p>
        </w:tc>
        <w:tc>
          <w:tcPr>
            <w:tcW w:w="1655" w:type="dxa"/>
            <w:shd w:val="clear" w:color="auto" w:fill="FFFFFF" w:themeFill="background1"/>
          </w:tcPr>
          <w:p w:rsidR="00B322B4" w:rsidRPr="002C5468" w:rsidRDefault="00B322B4" w:rsidP="00384771">
            <w:pPr>
              <w:shd w:val="clear" w:color="auto" w:fill="FFFFFF" w:themeFill="background1"/>
            </w:pPr>
            <w:r>
              <w:t>Повторить § 47</w:t>
            </w:r>
          </w:p>
        </w:tc>
        <w:tc>
          <w:tcPr>
            <w:tcW w:w="1134" w:type="dxa"/>
            <w:shd w:val="clear" w:color="auto" w:fill="7030A0"/>
          </w:tcPr>
          <w:p w:rsidR="00B322B4" w:rsidRPr="002C5468" w:rsidRDefault="00B322B4" w:rsidP="00384771">
            <w:pPr>
              <w:shd w:val="clear" w:color="auto" w:fill="FFFFFF" w:themeFill="background1"/>
            </w:pPr>
          </w:p>
        </w:tc>
      </w:tr>
      <w:tr w:rsidR="00B322B4" w:rsidRPr="002C5468" w:rsidTr="00B322B4">
        <w:trPr>
          <w:trHeight w:val="1265"/>
        </w:trPr>
        <w:tc>
          <w:tcPr>
            <w:tcW w:w="709" w:type="dxa"/>
            <w:shd w:val="clear" w:color="auto" w:fill="FFFFFF" w:themeFill="background1"/>
          </w:tcPr>
          <w:p w:rsidR="00B322B4" w:rsidRPr="002C5468" w:rsidRDefault="00B322B4" w:rsidP="00384771">
            <w:pPr>
              <w:shd w:val="clear" w:color="auto" w:fill="FFFFFF" w:themeFill="background1"/>
            </w:pPr>
            <w:r w:rsidRPr="002C5468">
              <w:lastRenderedPageBreak/>
              <w:t>62.</w:t>
            </w:r>
          </w:p>
        </w:tc>
        <w:tc>
          <w:tcPr>
            <w:tcW w:w="2268" w:type="dxa"/>
            <w:shd w:val="clear" w:color="auto" w:fill="FFFFFF" w:themeFill="background1"/>
          </w:tcPr>
          <w:p w:rsidR="00B322B4" w:rsidRPr="002C5468" w:rsidRDefault="00B322B4" w:rsidP="00384771">
            <w:pPr>
              <w:shd w:val="clear" w:color="auto" w:fill="FFFFFF" w:themeFill="background1"/>
              <w:jc w:val="center"/>
            </w:pPr>
            <w:proofErr w:type="gramStart"/>
            <w:r w:rsidRPr="002C5468">
              <w:t>Р</w:t>
            </w:r>
            <w:proofErr w:type="gramEnd"/>
            <w:r>
              <w:t>/</w:t>
            </w:r>
            <w:r w:rsidRPr="002C5468">
              <w:t xml:space="preserve">р Сочинение на тему «Рассуждение на дискуссионную тему» </w:t>
            </w:r>
          </w:p>
        </w:tc>
        <w:tc>
          <w:tcPr>
            <w:tcW w:w="984" w:type="dxa"/>
            <w:shd w:val="clear" w:color="auto" w:fill="FFFFFF" w:themeFill="background1"/>
          </w:tcPr>
          <w:p w:rsidR="00B322B4" w:rsidRPr="002C5468" w:rsidRDefault="00B322B4" w:rsidP="00384771">
            <w:pPr>
              <w:shd w:val="clear" w:color="auto" w:fill="FFFFFF" w:themeFill="background1"/>
            </w:pPr>
            <w:proofErr w:type="gramStart"/>
            <w:r w:rsidRPr="002C5468">
              <w:t>Р</w:t>
            </w:r>
            <w:proofErr w:type="gramEnd"/>
            <w:r>
              <w:t>/</w:t>
            </w:r>
            <w:r w:rsidRPr="002C5468">
              <w:t>р</w:t>
            </w:r>
          </w:p>
        </w:tc>
        <w:tc>
          <w:tcPr>
            <w:tcW w:w="3687" w:type="dxa"/>
            <w:shd w:val="clear" w:color="auto" w:fill="FFFFFF" w:themeFill="background1"/>
          </w:tcPr>
          <w:p w:rsidR="00B322B4" w:rsidRPr="002C5468" w:rsidRDefault="00B322B4" w:rsidP="00384771">
            <w:pPr>
              <w:shd w:val="clear" w:color="auto" w:fill="FFFFFF" w:themeFill="background1"/>
            </w:pPr>
            <w:r>
              <w:t>Вырабатывать умения писать сочинения-рассуждения на дискуссионную тему, закрепить умение анализировать текст, развивать связную монологическую речь, навыки пересказа текста, построение рассуждения, лингвистическую и коммуникативно-правописную компетенции, воспитывать уважительное отношение к слову, любовь к Родине.</w:t>
            </w:r>
          </w:p>
        </w:tc>
        <w:tc>
          <w:tcPr>
            <w:tcW w:w="3551" w:type="dxa"/>
            <w:shd w:val="clear" w:color="auto" w:fill="FFFFFF" w:themeFill="background1"/>
          </w:tcPr>
          <w:p w:rsidR="00B322B4" w:rsidRDefault="00B322B4" w:rsidP="00384771">
            <w:pPr>
              <w:shd w:val="clear" w:color="auto" w:fill="FFFFFF" w:themeFill="background1"/>
            </w:pPr>
            <w:r>
              <w:t>Знать алгоритм написания сочинения-рассуждения на дискуссионную тему.</w:t>
            </w:r>
          </w:p>
          <w:p w:rsidR="00B322B4" w:rsidRPr="002C5468" w:rsidRDefault="00B322B4" w:rsidP="00384771">
            <w:pPr>
              <w:shd w:val="clear" w:color="auto" w:fill="FFFFFF" w:themeFill="background1"/>
            </w:pPr>
            <w:r>
              <w:t>Уметь писать сочинения-рассуждения на дискуссионную тему.</w:t>
            </w:r>
          </w:p>
        </w:tc>
        <w:tc>
          <w:tcPr>
            <w:tcW w:w="1134" w:type="dxa"/>
            <w:shd w:val="clear" w:color="auto" w:fill="FFFFFF" w:themeFill="background1"/>
          </w:tcPr>
          <w:p w:rsidR="00B322B4" w:rsidRPr="002C5468" w:rsidRDefault="00B322B4" w:rsidP="008D1585">
            <w:pPr>
              <w:shd w:val="clear" w:color="auto" w:fill="FFFFFF" w:themeFill="background1"/>
            </w:pPr>
            <w:r>
              <w:t>ИАО</w:t>
            </w:r>
          </w:p>
        </w:tc>
        <w:tc>
          <w:tcPr>
            <w:tcW w:w="754" w:type="dxa"/>
            <w:shd w:val="clear" w:color="auto" w:fill="FFFFFF" w:themeFill="background1"/>
          </w:tcPr>
          <w:p w:rsidR="00B322B4" w:rsidRPr="002C5468" w:rsidRDefault="007B483F" w:rsidP="00384771">
            <w:pPr>
              <w:shd w:val="clear" w:color="auto" w:fill="FFFFFF" w:themeFill="background1"/>
            </w:pPr>
            <w:r>
              <w:t>С</w:t>
            </w:r>
            <w:proofErr w:type="gramStart"/>
            <w:r>
              <w:t>2</w:t>
            </w:r>
            <w:proofErr w:type="gramEnd"/>
          </w:p>
        </w:tc>
        <w:tc>
          <w:tcPr>
            <w:tcW w:w="1655" w:type="dxa"/>
            <w:shd w:val="clear" w:color="auto" w:fill="FFFFFF" w:themeFill="background1"/>
          </w:tcPr>
          <w:p w:rsidR="00B322B4" w:rsidRPr="002C5468" w:rsidRDefault="00B322B4" w:rsidP="00384771">
            <w:pPr>
              <w:shd w:val="clear" w:color="auto" w:fill="FFFFFF" w:themeFill="background1"/>
            </w:pPr>
            <w:r>
              <w:t xml:space="preserve"> -</w:t>
            </w:r>
          </w:p>
        </w:tc>
        <w:tc>
          <w:tcPr>
            <w:tcW w:w="1134" w:type="dxa"/>
            <w:shd w:val="clear" w:color="auto" w:fill="00B0F0"/>
          </w:tcPr>
          <w:p w:rsidR="00B322B4" w:rsidRPr="002C5468" w:rsidRDefault="00B322B4" w:rsidP="00384771">
            <w:pPr>
              <w:shd w:val="clear" w:color="auto" w:fill="FFFFFF" w:themeFill="background1"/>
            </w:pPr>
            <w:r w:rsidRPr="002C5468">
              <w:t>§49</w:t>
            </w:r>
            <w:r>
              <w:t>, Упр. 302</w:t>
            </w:r>
          </w:p>
        </w:tc>
      </w:tr>
      <w:tr w:rsidR="00B322B4" w:rsidRPr="002C5468" w:rsidTr="00B322B4">
        <w:trPr>
          <w:trHeight w:val="702"/>
        </w:trPr>
        <w:tc>
          <w:tcPr>
            <w:tcW w:w="709" w:type="dxa"/>
            <w:shd w:val="clear" w:color="auto" w:fill="FFFFFF" w:themeFill="background1"/>
          </w:tcPr>
          <w:p w:rsidR="00B322B4" w:rsidRPr="002C5468" w:rsidRDefault="00B322B4" w:rsidP="00384771">
            <w:pPr>
              <w:shd w:val="clear" w:color="auto" w:fill="FFFFFF" w:themeFill="background1"/>
            </w:pPr>
            <w:r w:rsidRPr="002C5468">
              <w:t>63.</w:t>
            </w:r>
          </w:p>
        </w:tc>
        <w:tc>
          <w:tcPr>
            <w:tcW w:w="2268" w:type="dxa"/>
            <w:shd w:val="clear" w:color="auto" w:fill="FFFFFF" w:themeFill="background1"/>
          </w:tcPr>
          <w:p w:rsidR="00B322B4" w:rsidRPr="002C5468" w:rsidRDefault="00B322B4" w:rsidP="00384771">
            <w:pPr>
              <w:shd w:val="clear" w:color="auto" w:fill="FFFFFF" w:themeFill="background1"/>
              <w:jc w:val="center"/>
            </w:pPr>
            <w:proofErr w:type="gramStart"/>
            <w:r w:rsidRPr="002C5468">
              <w:t>Р</w:t>
            </w:r>
            <w:proofErr w:type="gramEnd"/>
            <w:r>
              <w:t>/</w:t>
            </w:r>
            <w:r w:rsidRPr="002C5468">
              <w:t>р</w:t>
            </w:r>
            <w:r>
              <w:t xml:space="preserve">  Н</w:t>
            </w:r>
            <w:r w:rsidRPr="002C5468">
              <w:t xml:space="preserve">аписание сочинения </w:t>
            </w:r>
            <w:r>
              <w:t>на дискуссионную тему</w:t>
            </w:r>
          </w:p>
          <w:p w:rsidR="00B322B4" w:rsidRPr="002C5468" w:rsidRDefault="00B322B4" w:rsidP="00384771">
            <w:pPr>
              <w:shd w:val="clear" w:color="auto" w:fill="FFFFFF" w:themeFill="background1"/>
              <w:jc w:val="center"/>
            </w:pPr>
          </w:p>
        </w:tc>
        <w:tc>
          <w:tcPr>
            <w:tcW w:w="984" w:type="dxa"/>
            <w:shd w:val="clear" w:color="auto" w:fill="FFFFFF" w:themeFill="background1"/>
          </w:tcPr>
          <w:p w:rsidR="00B322B4" w:rsidRPr="002C5468" w:rsidRDefault="00B322B4" w:rsidP="00384771">
            <w:pPr>
              <w:shd w:val="clear" w:color="auto" w:fill="FFFFFF" w:themeFill="background1"/>
            </w:pPr>
            <w:proofErr w:type="gramStart"/>
            <w:r w:rsidRPr="002C5468">
              <w:t>Р</w:t>
            </w:r>
            <w:proofErr w:type="gramEnd"/>
            <w:r>
              <w:t>/</w:t>
            </w:r>
            <w:r w:rsidRPr="002C5468">
              <w:t>р</w:t>
            </w:r>
          </w:p>
        </w:tc>
        <w:tc>
          <w:tcPr>
            <w:tcW w:w="3687" w:type="dxa"/>
            <w:shd w:val="clear" w:color="auto" w:fill="FFFFFF" w:themeFill="background1"/>
          </w:tcPr>
          <w:p w:rsidR="00B322B4" w:rsidRPr="002C5468" w:rsidRDefault="00B322B4" w:rsidP="00384771">
            <w:pPr>
              <w:shd w:val="clear" w:color="auto" w:fill="FFFFFF" w:themeFill="background1"/>
            </w:pPr>
            <w:r>
              <w:t>Вырабатывать умения писать сочинения-рассуждения на дискуссионную тему, закрепить умение анализировать текст, развивать связную монологическую речь, навыки пересказа текста, построение рассуждения, лингвистическую и коммуникативно-правописную компетенции, воспитывать уважительное отношение к слову, любовь к Родине.</w:t>
            </w:r>
          </w:p>
        </w:tc>
        <w:tc>
          <w:tcPr>
            <w:tcW w:w="3551" w:type="dxa"/>
            <w:shd w:val="clear" w:color="auto" w:fill="FFFFFF" w:themeFill="background1"/>
          </w:tcPr>
          <w:p w:rsidR="00B322B4" w:rsidRDefault="00B322B4" w:rsidP="00384771">
            <w:pPr>
              <w:shd w:val="clear" w:color="auto" w:fill="FFFFFF" w:themeFill="background1"/>
            </w:pPr>
            <w:r>
              <w:t>Знать алгоритм написания сочинения-рассуждения на дискуссионную тему.</w:t>
            </w:r>
          </w:p>
          <w:p w:rsidR="00B322B4" w:rsidRPr="002C5468" w:rsidRDefault="00B322B4" w:rsidP="00384771">
            <w:pPr>
              <w:shd w:val="clear" w:color="auto" w:fill="FFFFFF" w:themeFill="background1"/>
            </w:pPr>
            <w:r>
              <w:t>Уметь писать сочинения-рассуждения на дискуссионную тему.</w:t>
            </w:r>
          </w:p>
        </w:tc>
        <w:tc>
          <w:tcPr>
            <w:tcW w:w="1134" w:type="dxa"/>
            <w:shd w:val="clear" w:color="auto" w:fill="FFFFFF" w:themeFill="background1"/>
          </w:tcPr>
          <w:p w:rsidR="00B322B4" w:rsidRPr="002C5468" w:rsidRDefault="00B322B4" w:rsidP="008D1585">
            <w:pPr>
              <w:shd w:val="clear" w:color="auto" w:fill="FFFFFF" w:themeFill="background1"/>
            </w:pPr>
            <w:r>
              <w:t>ИАО</w:t>
            </w:r>
          </w:p>
        </w:tc>
        <w:tc>
          <w:tcPr>
            <w:tcW w:w="754" w:type="dxa"/>
            <w:shd w:val="clear" w:color="auto" w:fill="FFFFFF" w:themeFill="background1"/>
          </w:tcPr>
          <w:p w:rsidR="00B322B4" w:rsidRPr="002C5468" w:rsidRDefault="007B483F" w:rsidP="00384771">
            <w:pPr>
              <w:shd w:val="clear" w:color="auto" w:fill="FFFFFF" w:themeFill="background1"/>
            </w:pPr>
            <w:r>
              <w:t>С</w:t>
            </w:r>
            <w:proofErr w:type="gramStart"/>
            <w:r>
              <w:t>2</w:t>
            </w:r>
            <w:proofErr w:type="gramEnd"/>
          </w:p>
        </w:tc>
        <w:tc>
          <w:tcPr>
            <w:tcW w:w="1655" w:type="dxa"/>
            <w:shd w:val="clear" w:color="auto" w:fill="FFFFFF" w:themeFill="background1"/>
          </w:tcPr>
          <w:p w:rsidR="00B322B4" w:rsidRPr="002C5468" w:rsidRDefault="00B322B4" w:rsidP="00384771">
            <w:pPr>
              <w:shd w:val="clear" w:color="auto" w:fill="FFFFFF" w:themeFill="background1"/>
            </w:pPr>
            <w:r>
              <w:t>§48, правило</w:t>
            </w:r>
          </w:p>
        </w:tc>
        <w:tc>
          <w:tcPr>
            <w:tcW w:w="1134" w:type="dxa"/>
            <w:shd w:val="clear" w:color="auto" w:fill="00B0F0"/>
          </w:tcPr>
          <w:p w:rsidR="00B322B4" w:rsidRPr="002C5468" w:rsidRDefault="00B322B4" w:rsidP="00384771">
            <w:pPr>
              <w:shd w:val="clear" w:color="auto" w:fill="FFFFFF" w:themeFill="background1"/>
            </w:pPr>
          </w:p>
        </w:tc>
      </w:tr>
      <w:tr w:rsidR="00B322B4" w:rsidRPr="002C5468" w:rsidTr="00B322B4">
        <w:tc>
          <w:tcPr>
            <w:tcW w:w="709" w:type="dxa"/>
          </w:tcPr>
          <w:p w:rsidR="00B322B4" w:rsidRPr="002C5468" w:rsidRDefault="00B322B4" w:rsidP="00384771">
            <w:pPr>
              <w:shd w:val="clear" w:color="auto" w:fill="FFFFFF" w:themeFill="background1"/>
            </w:pPr>
            <w:r w:rsidRPr="002C5468">
              <w:t>64.</w:t>
            </w:r>
          </w:p>
        </w:tc>
        <w:tc>
          <w:tcPr>
            <w:tcW w:w="2268" w:type="dxa"/>
          </w:tcPr>
          <w:p w:rsidR="00B322B4" w:rsidRPr="002C5468" w:rsidRDefault="00B322B4" w:rsidP="00384771">
            <w:pPr>
              <w:shd w:val="clear" w:color="auto" w:fill="FFFFFF" w:themeFill="background1"/>
            </w:pPr>
            <w:r w:rsidRPr="002C5468">
              <w:t>Обособленные приложения. Выделительные знаки препинания при них</w:t>
            </w:r>
          </w:p>
          <w:p w:rsidR="00B322B4" w:rsidRPr="002C5468" w:rsidRDefault="00B322B4" w:rsidP="00384771">
            <w:pPr>
              <w:shd w:val="clear" w:color="auto" w:fill="FFFFFF" w:themeFill="background1"/>
            </w:pPr>
          </w:p>
        </w:tc>
        <w:tc>
          <w:tcPr>
            <w:tcW w:w="984" w:type="dxa"/>
          </w:tcPr>
          <w:p w:rsidR="00B322B4" w:rsidRPr="002C5468" w:rsidRDefault="00B322B4" w:rsidP="00384771">
            <w:pPr>
              <w:shd w:val="clear" w:color="auto" w:fill="FFFFFF" w:themeFill="background1"/>
            </w:pPr>
            <w:r>
              <w:t>УНМ</w:t>
            </w:r>
          </w:p>
        </w:tc>
        <w:tc>
          <w:tcPr>
            <w:tcW w:w="3687" w:type="dxa"/>
          </w:tcPr>
          <w:p w:rsidR="00B322B4" w:rsidRPr="002C5468" w:rsidRDefault="00B322B4" w:rsidP="00384771">
            <w:pPr>
              <w:shd w:val="clear" w:color="auto" w:fill="FFFFFF" w:themeFill="background1"/>
            </w:pPr>
            <w:r>
              <w:t>Познакомить с обособлением приложений, формировать умения интонационно правильно произносить предложения  с обособленными приложениями, правильно ставить знаки препинания при выделении обособленных приложений, развивать практические навыки использование приложений в речи, орфографическую зоркость,  воспитывать культуру письма и выразительного чтения</w:t>
            </w:r>
          </w:p>
        </w:tc>
        <w:tc>
          <w:tcPr>
            <w:tcW w:w="3551" w:type="dxa"/>
          </w:tcPr>
          <w:p w:rsidR="00B322B4" w:rsidRPr="002C5468" w:rsidRDefault="00B322B4" w:rsidP="00384771">
            <w:pPr>
              <w:autoSpaceDE w:val="0"/>
              <w:snapToGrid w:val="0"/>
              <w:ind w:left="30" w:right="30"/>
              <w:rPr>
                <w:lang w:eastAsia="ar-SA"/>
              </w:rPr>
            </w:pPr>
            <w:r w:rsidRPr="002C5468">
              <w:rPr>
                <w:b/>
                <w:bCs/>
                <w:lang w:eastAsia="ar-SA"/>
              </w:rPr>
              <w:t>Знать</w:t>
            </w:r>
            <w:r w:rsidRPr="002C5468">
              <w:rPr>
                <w:lang w:eastAsia="ar-SA"/>
              </w:rPr>
              <w:t xml:space="preserve"> правила обособления приложений.</w:t>
            </w:r>
          </w:p>
          <w:p w:rsidR="00B322B4" w:rsidRPr="002C5468" w:rsidRDefault="00B322B4" w:rsidP="00384771">
            <w:pPr>
              <w:shd w:val="clear" w:color="auto" w:fill="FFFFFF" w:themeFill="background1"/>
            </w:pPr>
            <w:r w:rsidRPr="002C5468">
              <w:rPr>
                <w:b/>
                <w:bCs/>
                <w:lang w:eastAsia="ar-SA"/>
              </w:rPr>
              <w:t>Уметь</w:t>
            </w:r>
            <w:r w:rsidRPr="002C5468">
              <w:rPr>
                <w:lang w:eastAsia="ar-SA"/>
              </w:rPr>
              <w:t xml:space="preserve"> выявлять условия обособления; правильно ставить знаки препинания при выделении обособленных членов предложения; выразительно читать предложения с обособленными членами.</w:t>
            </w:r>
          </w:p>
        </w:tc>
        <w:tc>
          <w:tcPr>
            <w:tcW w:w="1134" w:type="dxa"/>
          </w:tcPr>
          <w:p w:rsidR="00B322B4" w:rsidRPr="002C5468" w:rsidRDefault="00B322B4" w:rsidP="008D1585">
            <w:pPr>
              <w:shd w:val="clear" w:color="auto" w:fill="FFFFFF" w:themeFill="background1"/>
            </w:pPr>
            <w:r>
              <w:t>ИАО</w:t>
            </w:r>
          </w:p>
        </w:tc>
        <w:tc>
          <w:tcPr>
            <w:tcW w:w="754" w:type="dxa"/>
          </w:tcPr>
          <w:p w:rsidR="00B322B4" w:rsidRDefault="007B483F" w:rsidP="00384771">
            <w:pPr>
              <w:shd w:val="clear" w:color="auto" w:fill="FFFFFF" w:themeFill="background1"/>
            </w:pPr>
            <w:r>
              <w:t>В</w:t>
            </w:r>
            <w:proofErr w:type="gramStart"/>
            <w:r>
              <w:t>4</w:t>
            </w:r>
            <w:proofErr w:type="gramEnd"/>
          </w:p>
          <w:p w:rsidR="007B483F" w:rsidRPr="002C5468" w:rsidRDefault="007B483F" w:rsidP="00384771">
            <w:pPr>
              <w:shd w:val="clear" w:color="auto" w:fill="FFFFFF" w:themeFill="background1"/>
            </w:pPr>
            <w:r>
              <w:t>В5</w:t>
            </w:r>
          </w:p>
        </w:tc>
        <w:tc>
          <w:tcPr>
            <w:tcW w:w="1655" w:type="dxa"/>
          </w:tcPr>
          <w:p w:rsidR="00B322B4" w:rsidRPr="002C5468" w:rsidRDefault="00B322B4" w:rsidP="00384771">
            <w:pPr>
              <w:shd w:val="clear" w:color="auto" w:fill="FFFFFF" w:themeFill="background1"/>
            </w:pPr>
            <w:r>
              <w:t>Упр.310</w:t>
            </w:r>
          </w:p>
        </w:tc>
        <w:tc>
          <w:tcPr>
            <w:tcW w:w="1134" w:type="dxa"/>
          </w:tcPr>
          <w:p w:rsidR="00B322B4" w:rsidRPr="002C5468" w:rsidRDefault="00B322B4" w:rsidP="00384771">
            <w:pPr>
              <w:shd w:val="clear" w:color="auto" w:fill="FFFFFF" w:themeFill="background1"/>
            </w:pPr>
          </w:p>
        </w:tc>
      </w:tr>
      <w:tr w:rsidR="00B322B4" w:rsidRPr="002C5468" w:rsidTr="00B322B4">
        <w:tc>
          <w:tcPr>
            <w:tcW w:w="709" w:type="dxa"/>
          </w:tcPr>
          <w:p w:rsidR="00B322B4" w:rsidRPr="002C5468" w:rsidRDefault="00B322B4" w:rsidP="00384771">
            <w:pPr>
              <w:shd w:val="clear" w:color="auto" w:fill="FFFFFF" w:themeFill="background1"/>
            </w:pPr>
            <w:r w:rsidRPr="002C5468">
              <w:lastRenderedPageBreak/>
              <w:t>65.</w:t>
            </w:r>
          </w:p>
        </w:tc>
        <w:tc>
          <w:tcPr>
            <w:tcW w:w="2268" w:type="dxa"/>
          </w:tcPr>
          <w:p w:rsidR="00B322B4" w:rsidRPr="002C5468" w:rsidRDefault="00B322B4" w:rsidP="00384771">
            <w:pPr>
              <w:shd w:val="clear" w:color="auto" w:fill="FFFFFF" w:themeFill="background1"/>
            </w:pPr>
            <w:r w:rsidRPr="002C5468">
              <w:t>Обособленные приложения. Выделительные знаки препинания при них</w:t>
            </w:r>
            <w:r>
              <w:t xml:space="preserve"> (продолжение)</w:t>
            </w:r>
          </w:p>
        </w:tc>
        <w:tc>
          <w:tcPr>
            <w:tcW w:w="984" w:type="dxa"/>
          </w:tcPr>
          <w:p w:rsidR="00B322B4" w:rsidRPr="002C5468" w:rsidRDefault="00B322B4" w:rsidP="00384771">
            <w:pPr>
              <w:shd w:val="clear" w:color="auto" w:fill="FFFFFF" w:themeFill="background1"/>
            </w:pPr>
            <w:r>
              <w:t>УНМ</w:t>
            </w:r>
          </w:p>
        </w:tc>
        <w:tc>
          <w:tcPr>
            <w:tcW w:w="3687" w:type="dxa"/>
          </w:tcPr>
          <w:p w:rsidR="00B322B4" w:rsidRDefault="00B322B4" w:rsidP="00384771">
            <w:pPr>
              <w:shd w:val="clear" w:color="auto" w:fill="FFFFFF" w:themeFill="background1"/>
            </w:pPr>
            <w:r>
              <w:t>Познакомить с обособлением приложений, формировать умения интонационно правильно произносить предложения  с обособленными приложениями, правильно ставить знаки препинания при выделении обособленных приложений, развивать практические навыки использование приложений в речи, орфографическую зоркость,  воспитывать культуру письма и выразительного чтения</w:t>
            </w:r>
            <w:r w:rsidR="001B79A1">
              <w:t>.</w:t>
            </w:r>
          </w:p>
          <w:p w:rsidR="001B79A1" w:rsidRDefault="001B79A1" w:rsidP="00384771">
            <w:pPr>
              <w:shd w:val="clear" w:color="auto" w:fill="FFFFFF" w:themeFill="background1"/>
            </w:pPr>
          </w:p>
          <w:p w:rsidR="001B79A1" w:rsidRPr="002C5468" w:rsidRDefault="001B79A1" w:rsidP="00384771">
            <w:pPr>
              <w:shd w:val="clear" w:color="auto" w:fill="FFFFFF" w:themeFill="background1"/>
            </w:pPr>
          </w:p>
        </w:tc>
        <w:tc>
          <w:tcPr>
            <w:tcW w:w="3551" w:type="dxa"/>
          </w:tcPr>
          <w:p w:rsidR="00B322B4" w:rsidRPr="002C5468" w:rsidRDefault="00B322B4" w:rsidP="00384771">
            <w:pPr>
              <w:autoSpaceDE w:val="0"/>
              <w:snapToGrid w:val="0"/>
              <w:ind w:left="30" w:right="30"/>
              <w:rPr>
                <w:lang w:eastAsia="ar-SA"/>
              </w:rPr>
            </w:pPr>
            <w:r w:rsidRPr="002C5468">
              <w:rPr>
                <w:b/>
                <w:bCs/>
                <w:lang w:eastAsia="ar-SA"/>
              </w:rPr>
              <w:t>Знать</w:t>
            </w:r>
            <w:r w:rsidRPr="002C5468">
              <w:rPr>
                <w:lang w:eastAsia="ar-SA"/>
              </w:rPr>
              <w:t xml:space="preserve"> правила обособления приложений.</w:t>
            </w:r>
          </w:p>
          <w:p w:rsidR="00B322B4" w:rsidRPr="002C5468" w:rsidRDefault="00B322B4" w:rsidP="00384771">
            <w:pPr>
              <w:shd w:val="clear" w:color="auto" w:fill="FFFFFF" w:themeFill="background1"/>
            </w:pPr>
            <w:r w:rsidRPr="002C5468">
              <w:rPr>
                <w:b/>
                <w:bCs/>
                <w:lang w:eastAsia="ar-SA"/>
              </w:rPr>
              <w:t>Уметь</w:t>
            </w:r>
            <w:r w:rsidRPr="002C5468">
              <w:rPr>
                <w:lang w:eastAsia="ar-SA"/>
              </w:rPr>
              <w:t xml:space="preserve"> выявлять условия обособления; правильно ставить знаки препинания при выделении обособленных членов предложения; выразительно читать предложения с обособленными членами.</w:t>
            </w:r>
          </w:p>
        </w:tc>
        <w:tc>
          <w:tcPr>
            <w:tcW w:w="1134" w:type="dxa"/>
          </w:tcPr>
          <w:p w:rsidR="00B322B4" w:rsidRPr="002C5468" w:rsidRDefault="00B322B4" w:rsidP="008D1585">
            <w:pPr>
              <w:shd w:val="clear" w:color="auto" w:fill="FFFFFF" w:themeFill="background1"/>
            </w:pPr>
            <w:r>
              <w:t>ИАО</w:t>
            </w:r>
          </w:p>
        </w:tc>
        <w:tc>
          <w:tcPr>
            <w:tcW w:w="754" w:type="dxa"/>
          </w:tcPr>
          <w:p w:rsidR="00B322B4" w:rsidRDefault="007B483F" w:rsidP="00384771">
            <w:pPr>
              <w:shd w:val="clear" w:color="auto" w:fill="FFFFFF" w:themeFill="background1"/>
            </w:pPr>
            <w:r>
              <w:t>В</w:t>
            </w:r>
            <w:proofErr w:type="gramStart"/>
            <w:r>
              <w:t>4</w:t>
            </w:r>
            <w:proofErr w:type="gramEnd"/>
          </w:p>
          <w:p w:rsidR="007B483F" w:rsidRPr="002C5468" w:rsidRDefault="007B483F" w:rsidP="00384771">
            <w:pPr>
              <w:shd w:val="clear" w:color="auto" w:fill="FFFFFF" w:themeFill="background1"/>
            </w:pPr>
            <w:r>
              <w:t>В5</w:t>
            </w:r>
          </w:p>
        </w:tc>
        <w:tc>
          <w:tcPr>
            <w:tcW w:w="1655" w:type="dxa"/>
          </w:tcPr>
          <w:p w:rsidR="00B322B4" w:rsidRPr="002C5468" w:rsidRDefault="00B322B4" w:rsidP="00384771">
            <w:pPr>
              <w:shd w:val="clear" w:color="auto" w:fill="FFFFFF" w:themeFill="background1"/>
            </w:pPr>
            <w:r>
              <w:t>Упр.313</w:t>
            </w:r>
          </w:p>
        </w:tc>
        <w:tc>
          <w:tcPr>
            <w:tcW w:w="1134" w:type="dxa"/>
          </w:tcPr>
          <w:p w:rsidR="00B322B4" w:rsidRPr="002C5468" w:rsidRDefault="00B322B4" w:rsidP="00384771">
            <w:pPr>
              <w:shd w:val="clear" w:color="auto" w:fill="FFFFFF" w:themeFill="background1"/>
            </w:pPr>
          </w:p>
        </w:tc>
      </w:tr>
      <w:tr w:rsidR="00B322B4" w:rsidRPr="002C5468" w:rsidTr="00B322B4">
        <w:trPr>
          <w:trHeight w:val="1852"/>
        </w:trPr>
        <w:tc>
          <w:tcPr>
            <w:tcW w:w="709" w:type="dxa"/>
            <w:shd w:val="clear" w:color="auto" w:fill="FFFFFF" w:themeFill="background1"/>
          </w:tcPr>
          <w:p w:rsidR="00B322B4" w:rsidRPr="002C5468" w:rsidRDefault="00B322B4" w:rsidP="00384771">
            <w:pPr>
              <w:shd w:val="clear" w:color="auto" w:fill="FFFFFF" w:themeFill="background1"/>
            </w:pPr>
            <w:r w:rsidRPr="002C5468">
              <w:t>66.</w:t>
            </w:r>
          </w:p>
        </w:tc>
        <w:tc>
          <w:tcPr>
            <w:tcW w:w="2268" w:type="dxa"/>
            <w:shd w:val="clear" w:color="auto" w:fill="FFFFFF" w:themeFill="background1"/>
          </w:tcPr>
          <w:p w:rsidR="00B322B4" w:rsidRPr="002C5468" w:rsidRDefault="00B322B4" w:rsidP="00384771">
            <w:pPr>
              <w:shd w:val="clear" w:color="auto" w:fill="FFFFFF" w:themeFill="background1"/>
            </w:pPr>
            <w:r w:rsidRPr="002C5468">
              <w:t>Обобщение  и повторение изученного материала по теме «Обособленные приложения»</w:t>
            </w:r>
          </w:p>
        </w:tc>
        <w:tc>
          <w:tcPr>
            <w:tcW w:w="984" w:type="dxa"/>
            <w:shd w:val="clear" w:color="auto" w:fill="FFFFFF" w:themeFill="background1"/>
          </w:tcPr>
          <w:p w:rsidR="00B322B4" w:rsidRPr="002C5468" w:rsidRDefault="00B322B4" w:rsidP="00384771">
            <w:pPr>
              <w:shd w:val="clear" w:color="auto" w:fill="FFFFFF" w:themeFill="background1"/>
            </w:pPr>
            <w:r>
              <w:t>УПЗ</w:t>
            </w:r>
          </w:p>
        </w:tc>
        <w:tc>
          <w:tcPr>
            <w:tcW w:w="3687" w:type="dxa"/>
            <w:shd w:val="clear" w:color="auto" w:fill="FFFFFF" w:themeFill="background1"/>
          </w:tcPr>
          <w:p w:rsidR="00B322B4" w:rsidRPr="002C5468" w:rsidRDefault="00B322B4" w:rsidP="00384771">
            <w:pPr>
              <w:autoSpaceDE w:val="0"/>
              <w:ind w:left="30" w:right="30"/>
              <w:rPr>
                <w:lang w:eastAsia="ar-SA"/>
              </w:rPr>
            </w:pPr>
            <w:r w:rsidRPr="002C5468">
              <w:rPr>
                <w:lang w:eastAsia="ar-SA"/>
              </w:rPr>
              <w:t>Систематизация</w:t>
            </w:r>
            <w:r>
              <w:rPr>
                <w:lang w:eastAsia="ar-SA"/>
              </w:rPr>
              <w:t xml:space="preserve"> </w:t>
            </w:r>
            <w:r w:rsidRPr="002C5468">
              <w:rPr>
                <w:lang w:eastAsia="ar-SA"/>
              </w:rPr>
              <w:t xml:space="preserve"> изученного материала по данной теме; использование предложений </w:t>
            </w:r>
          </w:p>
          <w:p w:rsidR="00B322B4" w:rsidRPr="002C5468" w:rsidRDefault="00B322B4" w:rsidP="00384771">
            <w:pPr>
              <w:shd w:val="clear" w:color="auto" w:fill="FFFFFF" w:themeFill="background1"/>
            </w:pPr>
            <w:r w:rsidRPr="002C5468">
              <w:rPr>
                <w:lang w:eastAsia="ar-SA"/>
              </w:rPr>
              <w:t>с обособленными членами</w:t>
            </w:r>
          </w:p>
        </w:tc>
        <w:tc>
          <w:tcPr>
            <w:tcW w:w="3551" w:type="dxa"/>
            <w:shd w:val="clear" w:color="auto" w:fill="FFFFFF" w:themeFill="background1"/>
          </w:tcPr>
          <w:p w:rsidR="00B322B4" w:rsidRPr="002C5468" w:rsidRDefault="00B322B4" w:rsidP="00384771">
            <w:pPr>
              <w:autoSpaceDE w:val="0"/>
              <w:snapToGrid w:val="0"/>
              <w:ind w:left="30" w:right="30"/>
              <w:rPr>
                <w:lang w:eastAsia="ar-SA"/>
              </w:rPr>
            </w:pPr>
            <w:r w:rsidRPr="002C5468">
              <w:rPr>
                <w:b/>
                <w:bCs/>
                <w:lang w:eastAsia="ar-SA"/>
              </w:rPr>
              <w:t>Знать</w:t>
            </w:r>
            <w:r w:rsidRPr="002C5468">
              <w:rPr>
                <w:lang w:eastAsia="ar-SA"/>
              </w:rPr>
              <w:t xml:space="preserve"> правила постановки знаков препинания в предложениях с обособленными членами.</w:t>
            </w:r>
          </w:p>
          <w:p w:rsidR="00B322B4" w:rsidRDefault="00B322B4" w:rsidP="00384771">
            <w:pPr>
              <w:shd w:val="clear" w:color="auto" w:fill="FFFFFF" w:themeFill="background1"/>
              <w:rPr>
                <w:lang w:eastAsia="ar-SA"/>
              </w:rPr>
            </w:pPr>
            <w:r w:rsidRPr="002C5468">
              <w:rPr>
                <w:b/>
                <w:bCs/>
                <w:lang w:eastAsia="ar-SA"/>
              </w:rPr>
              <w:t>Уметь</w:t>
            </w:r>
            <w:r w:rsidRPr="002C5468">
              <w:rPr>
                <w:lang w:eastAsia="ar-SA"/>
              </w:rPr>
              <w:t xml:space="preserve"> производить синтаксический и пунктуационный разборы; находить в тексте, графически обозначать условия обособления.</w:t>
            </w:r>
          </w:p>
          <w:p w:rsidR="001B79A1" w:rsidRDefault="001B79A1" w:rsidP="00384771">
            <w:pPr>
              <w:shd w:val="clear" w:color="auto" w:fill="FFFFFF" w:themeFill="background1"/>
              <w:rPr>
                <w:lang w:eastAsia="ar-SA"/>
              </w:rPr>
            </w:pPr>
          </w:p>
          <w:p w:rsidR="001B79A1" w:rsidRPr="002C5468" w:rsidRDefault="001B79A1" w:rsidP="00384771">
            <w:pPr>
              <w:shd w:val="clear" w:color="auto" w:fill="FFFFFF" w:themeFill="background1"/>
            </w:pPr>
          </w:p>
        </w:tc>
        <w:tc>
          <w:tcPr>
            <w:tcW w:w="1134" w:type="dxa"/>
            <w:shd w:val="clear" w:color="auto" w:fill="FFFFFF" w:themeFill="background1"/>
          </w:tcPr>
          <w:p w:rsidR="00B322B4" w:rsidRPr="002C5468" w:rsidRDefault="00B322B4" w:rsidP="008D1585">
            <w:pPr>
              <w:shd w:val="clear" w:color="auto" w:fill="FFFFFF" w:themeFill="background1"/>
            </w:pPr>
            <w:r>
              <w:t>ИАО</w:t>
            </w:r>
          </w:p>
        </w:tc>
        <w:tc>
          <w:tcPr>
            <w:tcW w:w="754" w:type="dxa"/>
            <w:shd w:val="clear" w:color="auto" w:fill="FFFFFF" w:themeFill="background1"/>
          </w:tcPr>
          <w:p w:rsidR="00B322B4" w:rsidRDefault="007B483F" w:rsidP="00384771">
            <w:pPr>
              <w:shd w:val="clear" w:color="auto" w:fill="FFFFFF" w:themeFill="background1"/>
            </w:pPr>
            <w:r>
              <w:t>В</w:t>
            </w:r>
            <w:proofErr w:type="gramStart"/>
            <w:r>
              <w:t>4</w:t>
            </w:r>
            <w:proofErr w:type="gramEnd"/>
          </w:p>
          <w:p w:rsidR="007B483F" w:rsidRPr="002C5468" w:rsidRDefault="007B483F" w:rsidP="00384771">
            <w:pPr>
              <w:shd w:val="clear" w:color="auto" w:fill="FFFFFF" w:themeFill="background1"/>
            </w:pPr>
            <w:r>
              <w:t>В5</w:t>
            </w:r>
          </w:p>
        </w:tc>
        <w:tc>
          <w:tcPr>
            <w:tcW w:w="1655" w:type="dxa"/>
            <w:shd w:val="clear" w:color="auto" w:fill="FFFFFF" w:themeFill="background1"/>
          </w:tcPr>
          <w:p w:rsidR="00B322B4" w:rsidRPr="002C5468" w:rsidRDefault="00B322B4" w:rsidP="00384771">
            <w:pPr>
              <w:shd w:val="clear" w:color="auto" w:fill="FFFFFF" w:themeFill="background1"/>
            </w:pPr>
            <w:r>
              <w:t>5-6 предложений с приложениями.</w:t>
            </w:r>
          </w:p>
        </w:tc>
        <w:tc>
          <w:tcPr>
            <w:tcW w:w="1134" w:type="dxa"/>
            <w:shd w:val="clear" w:color="auto" w:fill="FFFF00"/>
          </w:tcPr>
          <w:p w:rsidR="00B322B4" w:rsidRPr="002C5468" w:rsidRDefault="00B322B4" w:rsidP="00384771">
            <w:pPr>
              <w:shd w:val="clear" w:color="auto" w:fill="FFFFFF" w:themeFill="background1"/>
            </w:pPr>
          </w:p>
        </w:tc>
      </w:tr>
      <w:tr w:rsidR="00B322B4" w:rsidRPr="002C5468" w:rsidTr="00B322B4">
        <w:tc>
          <w:tcPr>
            <w:tcW w:w="709" w:type="dxa"/>
            <w:shd w:val="clear" w:color="auto" w:fill="auto"/>
          </w:tcPr>
          <w:p w:rsidR="00B322B4" w:rsidRPr="002C5468" w:rsidRDefault="00B322B4" w:rsidP="00384771">
            <w:pPr>
              <w:shd w:val="clear" w:color="auto" w:fill="FFFFFF" w:themeFill="background1"/>
            </w:pPr>
            <w:r w:rsidRPr="002C5468">
              <w:t>67.</w:t>
            </w:r>
          </w:p>
        </w:tc>
        <w:tc>
          <w:tcPr>
            <w:tcW w:w="2268" w:type="dxa"/>
            <w:shd w:val="clear" w:color="auto" w:fill="auto"/>
          </w:tcPr>
          <w:p w:rsidR="00B322B4" w:rsidRPr="002C5468" w:rsidRDefault="00B322B4" w:rsidP="00384771">
            <w:pPr>
              <w:shd w:val="clear" w:color="auto" w:fill="FFFFFF" w:themeFill="background1"/>
            </w:pPr>
            <w:r w:rsidRPr="002C5468">
              <w:t>Обособленные обстоятельства. Выделительные знаки препинания при них</w:t>
            </w:r>
          </w:p>
          <w:p w:rsidR="00B322B4" w:rsidRPr="002C5468" w:rsidRDefault="00B322B4" w:rsidP="00384771">
            <w:pPr>
              <w:shd w:val="clear" w:color="auto" w:fill="FFFFFF" w:themeFill="background1"/>
            </w:pPr>
          </w:p>
        </w:tc>
        <w:tc>
          <w:tcPr>
            <w:tcW w:w="984" w:type="dxa"/>
            <w:shd w:val="clear" w:color="auto" w:fill="auto"/>
          </w:tcPr>
          <w:p w:rsidR="00B322B4" w:rsidRPr="002C5468" w:rsidRDefault="00B322B4" w:rsidP="00384771">
            <w:pPr>
              <w:shd w:val="clear" w:color="auto" w:fill="FFFFFF" w:themeFill="background1"/>
            </w:pPr>
            <w:r>
              <w:t>УНМ</w:t>
            </w:r>
          </w:p>
        </w:tc>
        <w:tc>
          <w:tcPr>
            <w:tcW w:w="3687" w:type="dxa"/>
            <w:shd w:val="clear" w:color="auto" w:fill="auto"/>
          </w:tcPr>
          <w:p w:rsidR="00B322B4" w:rsidRPr="002C5468" w:rsidRDefault="00B322B4" w:rsidP="00384771">
            <w:pPr>
              <w:shd w:val="clear" w:color="auto" w:fill="FFFFFF" w:themeFill="background1"/>
            </w:pPr>
            <w:r w:rsidRPr="002C5468">
              <w:rPr>
                <w:lang w:eastAsia="ar-SA"/>
              </w:rPr>
              <w:t>Повторить</w:t>
            </w:r>
            <w:r>
              <w:rPr>
                <w:lang w:eastAsia="ar-SA"/>
              </w:rPr>
              <w:t xml:space="preserve"> </w:t>
            </w:r>
            <w:r w:rsidRPr="002C5468">
              <w:rPr>
                <w:lang w:eastAsia="ar-SA"/>
              </w:rPr>
              <w:t xml:space="preserve"> известные сведения о деепричастии, деепричастном обороте; определять его границы; правильно ставить знаки препинания при обособлении деепричастий и деепричастных оборотов</w:t>
            </w:r>
          </w:p>
        </w:tc>
        <w:tc>
          <w:tcPr>
            <w:tcW w:w="3551" w:type="dxa"/>
            <w:shd w:val="clear" w:color="auto" w:fill="auto"/>
          </w:tcPr>
          <w:p w:rsidR="00B322B4" w:rsidRPr="002C5468" w:rsidRDefault="00B322B4" w:rsidP="00384771">
            <w:pPr>
              <w:autoSpaceDE w:val="0"/>
              <w:snapToGrid w:val="0"/>
              <w:ind w:left="30" w:right="30"/>
              <w:rPr>
                <w:lang w:eastAsia="ar-SA"/>
              </w:rPr>
            </w:pPr>
            <w:r w:rsidRPr="002C5468">
              <w:rPr>
                <w:b/>
                <w:bCs/>
                <w:lang w:eastAsia="ar-SA"/>
              </w:rPr>
              <w:t>Знать</w:t>
            </w:r>
            <w:r w:rsidRPr="002C5468">
              <w:rPr>
                <w:lang w:eastAsia="ar-SA"/>
              </w:rPr>
              <w:t xml:space="preserve"> правила обособления обстоятельств, выраженных </w:t>
            </w:r>
            <w:proofErr w:type="gramStart"/>
            <w:r w:rsidRPr="002C5468">
              <w:rPr>
                <w:lang w:eastAsia="ar-SA"/>
              </w:rPr>
              <w:t>ДО</w:t>
            </w:r>
            <w:proofErr w:type="gramEnd"/>
            <w:r w:rsidRPr="002C5468">
              <w:rPr>
                <w:lang w:eastAsia="ar-SA"/>
              </w:rPr>
              <w:t xml:space="preserve"> и деепричастиями.</w:t>
            </w:r>
          </w:p>
          <w:p w:rsidR="00B322B4" w:rsidRDefault="00B322B4" w:rsidP="00384771">
            <w:pPr>
              <w:shd w:val="clear" w:color="auto" w:fill="FFFFFF" w:themeFill="background1"/>
              <w:rPr>
                <w:lang w:eastAsia="ar-SA"/>
              </w:rPr>
            </w:pPr>
            <w:r w:rsidRPr="002C5468">
              <w:rPr>
                <w:b/>
                <w:bCs/>
                <w:lang w:eastAsia="ar-SA"/>
              </w:rPr>
              <w:t>Уметь</w:t>
            </w:r>
            <w:r w:rsidRPr="002C5468">
              <w:rPr>
                <w:lang w:eastAsia="ar-SA"/>
              </w:rPr>
              <w:t xml:space="preserve"> выявлять условия обособления обстоятельств; правильно ставить знаки препинания при выделении обособленных обстоятельств.</w:t>
            </w:r>
          </w:p>
          <w:p w:rsidR="001B79A1" w:rsidRDefault="001B79A1" w:rsidP="00384771">
            <w:pPr>
              <w:shd w:val="clear" w:color="auto" w:fill="FFFFFF" w:themeFill="background1"/>
              <w:rPr>
                <w:lang w:eastAsia="ar-SA"/>
              </w:rPr>
            </w:pPr>
          </w:p>
          <w:p w:rsidR="001B79A1" w:rsidRPr="002C5468" w:rsidRDefault="001B79A1" w:rsidP="00384771">
            <w:pPr>
              <w:shd w:val="clear" w:color="auto" w:fill="FFFFFF" w:themeFill="background1"/>
            </w:pPr>
          </w:p>
        </w:tc>
        <w:tc>
          <w:tcPr>
            <w:tcW w:w="1134" w:type="dxa"/>
            <w:shd w:val="clear" w:color="auto" w:fill="auto"/>
          </w:tcPr>
          <w:p w:rsidR="00B322B4" w:rsidRPr="002C5468" w:rsidRDefault="00B322B4" w:rsidP="008D1585">
            <w:pPr>
              <w:shd w:val="clear" w:color="auto" w:fill="FFFFFF" w:themeFill="background1"/>
            </w:pPr>
            <w:r>
              <w:t>ИАО</w:t>
            </w:r>
          </w:p>
        </w:tc>
        <w:tc>
          <w:tcPr>
            <w:tcW w:w="754" w:type="dxa"/>
            <w:shd w:val="clear" w:color="auto" w:fill="auto"/>
          </w:tcPr>
          <w:p w:rsidR="00B322B4" w:rsidRDefault="007B483F" w:rsidP="00384771">
            <w:pPr>
              <w:shd w:val="clear" w:color="auto" w:fill="FFFFFF" w:themeFill="background1"/>
            </w:pPr>
            <w:r>
              <w:t>В</w:t>
            </w:r>
            <w:proofErr w:type="gramStart"/>
            <w:r>
              <w:t>4</w:t>
            </w:r>
            <w:proofErr w:type="gramEnd"/>
          </w:p>
          <w:p w:rsidR="007B483F" w:rsidRPr="002C5468" w:rsidRDefault="007B483F" w:rsidP="00384771">
            <w:pPr>
              <w:shd w:val="clear" w:color="auto" w:fill="FFFFFF" w:themeFill="background1"/>
            </w:pPr>
            <w:r>
              <w:t>В5</w:t>
            </w:r>
          </w:p>
        </w:tc>
        <w:tc>
          <w:tcPr>
            <w:tcW w:w="1655" w:type="dxa"/>
            <w:shd w:val="clear" w:color="auto" w:fill="auto"/>
          </w:tcPr>
          <w:p w:rsidR="00B322B4" w:rsidRPr="002C5468" w:rsidRDefault="00B322B4" w:rsidP="00384771">
            <w:pPr>
              <w:shd w:val="clear" w:color="auto" w:fill="FFFFFF" w:themeFill="background1"/>
            </w:pPr>
            <w:r>
              <w:t>Упр.315</w:t>
            </w:r>
          </w:p>
        </w:tc>
        <w:tc>
          <w:tcPr>
            <w:tcW w:w="1134" w:type="dxa"/>
            <w:shd w:val="clear" w:color="auto" w:fill="auto"/>
          </w:tcPr>
          <w:p w:rsidR="00B322B4" w:rsidRPr="002C5468" w:rsidRDefault="00B322B4" w:rsidP="00384771">
            <w:pPr>
              <w:shd w:val="clear" w:color="auto" w:fill="FFFFFF" w:themeFill="background1"/>
            </w:pPr>
          </w:p>
        </w:tc>
      </w:tr>
      <w:tr w:rsidR="00B322B4" w:rsidRPr="002C5468" w:rsidTr="00B322B4">
        <w:trPr>
          <w:trHeight w:val="270"/>
        </w:trPr>
        <w:tc>
          <w:tcPr>
            <w:tcW w:w="709" w:type="dxa"/>
            <w:shd w:val="clear" w:color="auto" w:fill="auto"/>
          </w:tcPr>
          <w:p w:rsidR="00B322B4" w:rsidRPr="002C5468" w:rsidRDefault="00B322B4" w:rsidP="00384771">
            <w:pPr>
              <w:shd w:val="clear" w:color="auto" w:fill="FFFFFF" w:themeFill="background1"/>
            </w:pPr>
            <w:r w:rsidRPr="002C5468">
              <w:lastRenderedPageBreak/>
              <w:t>68.</w:t>
            </w:r>
          </w:p>
        </w:tc>
        <w:tc>
          <w:tcPr>
            <w:tcW w:w="2268" w:type="dxa"/>
            <w:shd w:val="clear" w:color="auto" w:fill="auto"/>
          </w:tcPr>
          <w:p w:rsidR="00B322B4" w:rsidRPr="002C5468" w:rsidRDefault="00B322B4" w:rsidP="00384771">
            <w:pPr>
              <w:shd w:val="clear" w:color="auto" w:fill="FFFFFF" w:themeFill="background1"/>
            </w:pPr>
            <w:r w:rsidRPr="002C5468">
              <w:t>Обособленные обстоятельства. Выделительные знаки препинания при них</w:t>
            </w:r>
            <w:r>
              <w:t xml:space="preserve"> (продолжение)</w:t>
            </w:r>
          </w:p>
          <w:p w:rsidR="00B322B4" w:rsidRPr="002C5468" w:rsidRDefault="00B322B4" w:rsidP="00384771">
            <w:pPr>
              <w:shd w:val="clear" w:color="auto" w:fill="FFFFFF" w:themeFill="background1"/>
            </w:pPr>
          </w:p>
        </w:tc>
        <w:tc>
          <w:tcPr>
            <w:tcW w:w="984" w:type="dxa"/>
            <w:shd w:val="clear" w:color="auto" w:fill="auto"/>
          </w:tcPr>
          <w:p w:rsidR="00B322B4" w:rsidRPr="002C5468" w:rsidRDefault="00B322B4" w:rsidP="00384771">
            <w:pPr>
              <w:shd w:val="clear" w:color="auto" w:fill="FFFFFF" w:themeFill="background1"/>
            </w:pPr>
            <w:r>
              <w:t>УНМ</w:t>
            </w:r>
          </w:p>
        </w:tc>
        <w:tc>
          <w:tcPr>
            <w:tcW w:w="3687" w:type="dxa"/>
            <w:shd w:val="clear" w:color="auto" w:fill="auto"/>
          </w:tcPr>
          <w:p w:rsidR="00B322B4" w:rsidRPr="002C5468" w:rsidRDefault="00B322B4" w:rsidP="00384771">
            <w:pPr>
              <w:shd w:val="clear" w:color="auto" w:fill="FFFFFF" w:themeFill="background1"/>
            </w:pPr>
            <w:r w:rsidRPr="002C5468">
              <w:rPr>
                <w:lang w:eastAsia="ar-SA"/>
              </w:rPr>
              <w:t>Повторить</w:t>
            </w:r>
            <w:r>
              <w:rPr>
                <w:lang w:eastAsia="ar-SA"/>
              </w:rPr>
              <w:t xml:space="preserve"> </w:t>
            </w:r>
            <w:r w:rsidRPr="002C5468">
              <w:rPr>
                <w:lang w:eastAsia="ar-SA"/>
              </w:rPr>
              <w:t xml:space="preserve"> </w:t>
            </w:r>
            <w:r>
              <w:rPr>
                <w:lang w:eastAsia="ar-SA"/>
              </w:rPr>
              <w:t xml:space="preserve"> </w:t>
            </w:r>
            <w:r w:rsidRPr="002C5468">
              <w:rPr>
                <w:lang w:eastAsia="ar-SA"/>
              </w:rPr>
              <w:t>известные сведения о деепричастии, деепричастном обороте; определять его границы; правильно ставить знаки препинания при обособлении деепричастий и деепричастных оборотов</w:t>
            </w:r>
          </w:p>
        </w:tc>
        <w:tc>
          <w:tcPr>
            <w:tcW w:w="3551" w:type="dxa"/>
            <w:shd w:val="clear" w:color="auto" w:fill="auto"/>
          </w:tcPr>
          <w:p w:rsidR="00B322B4" w:rsidRPr="002C5468" w:rsidRDefault="00B322B4" w:rsidP="00384771">
            <w:pPr>
              <w:autoSpaceDE w:val="0"/>
              <w:snapToGrid w:val="0"/>
              <w:ind w:left="30" w:right="30"/>
              <w:rPr>
                <w:lang w:eastAsia="ar-SA"/>
              </w:rPr>
            </w:pPr>
            <w:r w:rsidRPr="002C5468">
              <w:rPr>
                <w:b/>
                <w:bCs/>
                <w:lang w:eastAsia="ar-SA"/>
              </w:rPr>
              <w:t>Знать</w:t>
            </w:r>
            <w:r w:rsidRPr="002C5468">
              <w:rPr>
                <w:lang w:eastAsia="ar-SA"/>
              </w:rPr>
              <w:t xml:space="preserve"> правила обособления обстоятельств, выраженных </w:t>
            </w:r>
            <w:proofErr w:type="gramStart"/>
            <w:r w:rsidRPr="002C5468">
              <w:rPr>
                <w:lang w:eastAsia="ar-SA"/>
              </w:rPr>
              <w:t>ДО</w:t>
            </w:r>
            <w:proofErr w:type="gramEnd"/>
            <w:r w:rsidRPr="002C5468">
              <w:rPr>
                <w:lang w:eastAsia="ar-SA"/>
              </w:rPr>
              <w:t xml:space="preserve"> и деепричастиями.</w:t>
            </w:r>
          </w:p>
          <w:p w:rsidR="00B322B4" w:rsidRPr="002C5468" w:rsidRDefault="00B322B4" w:rsidP="00384771">
            <w:pPr>
              <w:shd w:val="clear" w:color="auto" w:fill="FFFFFF" w:themeFill="background1"/>
            </w:pPr>
            <w:r w:rsidRPr="002C5468">
              <w:rPr>
                <w:b/>
                <w:bCs/>
                <w:lang w:eastAsia="ar-SA"/>
              </w:rPr>
              <w:t>Уметь</w:t>
            </w:r>
            <w:r w:rsidRPr="002C5468">
              <w:rPr>
                <w:lang w:eastAsia="ar-SA"/>
              </w:rPr>
              <w:t xml:space="preserve"> выявлять условия обособления обстоятельств; правильно ставить знаки препинания при выделении обособленных обстоятельств.</w:t>
            </w:r>
          </w:p>
        </w:tc>
        <w:tc>
          <w:tcPr>
            <w:tcW w:w="1134" w:type="dxa"/>
            <w:shd w:val="clear" w:color="auto" w:fill="auto"/>
          </w:tcPr>
          <w:p w:rsidR="00B322B4" w:rsidRPr="002C5468" w:rsidRDefault="00B322B4" w:rsidP="008D1585">
            <w:pPr>
              <w:shd w:val="clear" w:color="auto" w:fill="FFFFFF" w:themeFill="background1"/>
            </w:pPr>
            <w:r>
              <w:t>ИАО</w:t>
            </w:r>
          </w:p>
        </w:tc>
        <w:tc>
          <w:tcPr>
            <w:tcW w:w="754" w:type="dxa"/>
            <w:shd w:val="clear" w:color="auto" w:fill="auto"/>
          </w:tcPr>
          <w:p w:rsidR="00B322B4" w:rsidRDefault="007B483F" w:rsidP="00384771">
            <w:pPr>
              <w:shd w:val="clear" w:color="auto" w:fill="FFFFFF" w:themeFill="background1"/>
            </w:pPr>
            <w:r>
              <w:t>В</w:t>
            </w:r>
            <w:proofErr w:type="gramStart"/>
            <w:r>
              <w:t>4</w:t>
            </w:r>
            <w:proofErr w:type="gramEnd"/>
          </w:p>
          <w:p w:rsidR="007B483F" w:rsidRPr="002C5468" w:rsidRDefault="007B483F" w:rsidP="00384771">
            <w:pPr>
              <w:shd w:val="clear" w:color="auto" w:fill="FFFFFF" w:themeFill="background1"/>
            </w:pPr>
            <w:r>
              <w:t>В5</w:t>
            </w:r>
          </w:p>
        </w:tc>
        <w:tc>
          <w:tcPr>
            <w:tcW w:w="1655" w:type="dxa"/>
            <w:shd w:val="clear" w:color="auto" w:fill="auto"/>
          </w:tcPr>
          <w:p w:rsidR="00B322B4" w:rsidRPr="002C5468" w:rsidRDefault="00B322B4" w:rsidP="00384771">
            <w:pPr>
              <w:shd w:val="clear" w:color="auto" w:fill="FFFFFF" w:themeFill="background1"/>
            </w:pPr>
            <w:r>
              <w:t>Упр.320</w:t>
            </w:r>
          </w:p>
        </w:tc>
        <w:tc>
          <w:tcPr>
            <w:tcW w:w="1134" w:type="dxa"/>
            <w:shd w:val="clear" w:color="auto" w:fill="auto"/>
          </w:tcPr>
          <w:p w:rsidR="00B322B4" w:rsidRPr="002C5468" w:rsidRDefault="00B322B4" w:rsidP="00384771">
            <w:pPr>
              <w:shd w:val="clear" w:color="auto" w:fill="FFFFFF" w:themeFill="background1"/>
            </w:pPr>
          </w:p>
        </w:tc>
      </w:tr>
      <w:tr w:rsidR="00B322B4" w:rsidRPr="002C5468" w:rsidTr="00B322B4">
        <w:trPr>
          <w:trHeight w:val="1816"/>
        </w:trPr>
        <w:tc>
          <w:tcPr>
            <w:tcW w:w="709" w:type="dxa"/>
            <w:shd w:val="clear" w:color="auto" w:fill="FFFFFF" w:themeFill="background1"/>
          </w:tcPr>
          <w:p w:rsidR="00B322B4" w:rsidRPr="002C5468" w:rsidRDefault="00B322B4" w:rsidP="00384771">
            <w:pPr>
              <w:shd w:val="clear" w:color="auto" w:fill="FFFFFF" w:themeFill="background1"/>
            </w:pPr>
            <w:r w:rsidRPr="002C5468">
              <w:t>69.</w:t>
            </w:r>
          </w:p>
        </w:tc>
        <w:tc>
          <w:tcPr>
            <w:tcW w:w="2268" w:type="dxa"/>
            <w:shd w:val="clear" w:color="auto" w:fill="FFFFFF" w:themeFill="background1"/>
          </w:tcPr>
          <w:p w:rsidR="00B322B4" w:rsidRPr="002C5468" w:rsidRDefault="00B322B4" w:rsidP="00384771">
            <w:pPr>
              <w:shd w:val="clear" w:color="auto" w:fill="FFFFFF" w:themeFill="background1"/>
            </w:pPr>
            <w:r w:rsidRPr="002C5468">
              <w:t>Обобщение  и повторение изученного материала по теме «Обособленные обстоятельства»</w:t>
            </w:r>
          </w:p>
        </w:tc>
        <w:tc>
          <w:tcPr>
            <w:tcW w:w="984" w:type="dxa"/>
            <w:shd w:val="clear" w:color="auto" w:fill="FFFFFF" w:themeFill="background1"/>
          </w:tcPr>
          <w:p w:rsidR="00B322B4" w:rsidRPr="002C5468" w:rsidRDefault="00B322B4" w:rsidP="00384771">
            <w:pPr>
              <w:shd w:val="clear" w:color="auto" w:fill="FFFFFF" w:themeFill="background1"/>
            </w:pPr>
            <w:r>
              <w:t>УПЗ</w:t>
            </w:r>
          </w:p>
        </w:tc>
        <w:tc>
          <w:tcPr>
            <w:tcW w:w="3687" w:type="dxa"/>
            <w:shd w:val="clear" w:color="auto" w:fill="FFFFFF" w:themeFill="background1"/>
          </w:tcPr>
          <w:p w:rsidR="00B322B4" w:rsidRPr="002C5468" w:rsidRDefault="00B322B4" w:rsidP="00384771">
            <w:pPr>
              <w:autoSpaceDE w:val="0"/>
              <w:ind w:left="30" w:right="30"/>
              <w:rPr>
                <w:lang w:eastAsia="ar-SA"/>
              </w:rPr>
            </w:pPr>
            <w:r w:rsidRPr="002C5468">
              <w:rPr>
                <w:lang w:eastAsia="ar-SA"/>
              </w:rPr>
              <w:t>Систематизация</w:t>
            </w:r>
            <w:r>
              <w:rPr>
                <w:lang w:eastAsia="ar-SA"/>
              </w:rPr>
              <w:t xml:space="preserve"> </w:t>
            </w:r>
            <w:r w:rsidRPr="002C5468">
              <w:rPr>
                <w:lang w:eastAsia="ar-SA"/>
              </w:rPr>
              <w:t xml:space="preserve"> </w:t>
            </w:r>
            <w:r>
              <w:rPr>
                <w:lang w:eastAsia="ar-SA"/>
              </w:rPr>
              <w:t xml:space="preserve"> </w:t>
            </w:r>
            <w:r w:rsidRPr="002C5468">
              <w:rPr>
                <w:lang w:eastAsia="ar-SA"/>
              </w:rPr>
              <w:t xml:space="preserve">изученного материала по данной теме; использование предложений </w:t>
            </w:r>
          </w:p>
          <w:p w:rsidR="00B322B4" w:rsidRPr="002C5468" w:rsidRDefault="00B322B4" w:rsidP="00384771">
            <w:pPr>
              <w:shd w:val="clear" w:color="auto" w:fill="FFFFFF" w:themeFill="background1"/>
            </w:pPr>
            <w:r>
              <w:rPr>
                <w:lang w:eastAsia="ar-SA"/>
              </w:rPr>
              <w:t>с обособленными обстоятельствами</w:t>
            </w:r>
          </w:p>
        </w:tc>
        <w:tc>
          <w:tcPr>
            <w:tcW w:w="3551" w:type="dxa"/>
            <w:shd w:val="clear" w:color="auto" w:fill="FFFFFF" w:themeFill="background1"/>
          </w:tcPr>
          <w:p w:rsidR="00B322B4" w:rsidRPr="002C5468" w:rsidRDefault="00B322B4" w:rsidP="00384771">
            <w:pPr>
              <w:autoSpaceDE w:val="0"/>
              <w:snapToGrid w:val="0"/>
              <w:ind w:left="30" w:right="30"/>
              <w:rPr>
                <w:lang w:eastAsia="ar-SA"/>
              </w:rPr>
            </w:pPr>
            <w:r w:rsidRPr="002C5468">
              <w:rPr>
                <w:b/>
                <w:bCs/>
                <w:lang w:eastAsia="ar-SA"/>
              </w:rPr>
              <w:t>Знать</w:t>
            </w:r>
            <w:r w:rsidRPr="002C5468">
              <w:rPr>
                <w:lang w:eastAsia="ar-SA"/>
              </w:rPr>
              <w:t xml:space="preserve"> правила постановки знаков препинания в предло</w:t>
            </w:r>
            <w:r>
              <w:rPr>
                <w:lang w:eastAsia="ar-SA"/>
              </w:rPr>
              <w:t>жениях с обособленными обстоятельствами.</w:t>
            </w:r>
          </w:p>
          <w:p w:rsidR="00B322B4" w:rsidRPr="002C5468" w:rsidRDefault="00B322B4" w:rsidP="00384771">
            <w:pPr>
              <w:shd w:val="clear" w:color="auto" w:fill="FFFFFF" w:themeFill="background1"/>
            </w:pPr>
            <w:r w:rsidRPr="002C5468">
              <w:rPr>
                <w:b/>
                <w:bCs/>
                <w:lang w:eastAsia="ar-SA"/>
              </w:rPr>
              <w:t>Уметь</w:t>
            </w:r>
            <w:r w:rsidRPr="002C5468">
              <w:rPr>
                <w:lang w:eastAsia="ar-SA"/>
              </w:rPr>
              <w:t xml:space="preserve"> производить синтаксический и пунктуационный разборы; находить в тексте, графически обозначать условия обособления.</w:t>
            </w:r>
          </w:p>
        </w:tc>
        <w:tc>
          <w:tcPr>
            <w:tcW w:w="1134" w:type="dxa"/>
            <w:shd w:val="clear" w:color="auto" w:fill="FFFFFF" w:themeFill="background1"/>
          </w:tcPr>
          <w:p w:rsidR="00B322B4" w:rsidRPr="002C5468" w:rsidRDefault="00B322B4" w:rsidP="008D1585">
            <w:pPr>
              <w:shd w:val="clear" w:color="auto" w:fill="FFFFFF" w:themeFill="background1"/>
            </w:pPr>
            <w:r>
              <w:t>ИАО</w:t>
            </w:r>
          </w:p>
        </w:tc>
        <w:tc>
          <w:tcPr>
            <w:tcW w:w="754" w:type="dxa"/>
            <w:shd w:val="clear" w:color="auto" w:fill="FFFFFF" w:themeFill="background1"/>
          </w:tcPr>
          <w:p w:rsidR="00B322B4" w:rsidRDefault="007B483F" w:rsidP="00384771">
            <w:pPr>
              <w:shd w:val="clear" w:color="auto" w:fill="FFFFFF" w:themeFill="background1"/>
            </w:pPr>
            <w:r>
              <w:t>В</w:t>
            </w:r>
            <w:proofErr w:type="gramStart"/>
            <w:r>
              <w:t>4</w:t>
            </w:r>
            <w:proofErr w:type="gramEnd"/>
          </w:p>
          <w:p w:rsidR="007B483F" w:rsidRPr="002C5468" w:rsidRDefault="007B483F" w:rsidP="00384771">
            <w:pPr>
              <w:shd w:val="clear" w:color="auto" w:fill="FFFFFF" w:themeFill="background1"/>
            </w:pPr>
            <w:r>
              <w:t>В5</w:t>
            </w:r>
          </w:p>
        </w:tc>
        <w:tc>
          <w:tcPr>
            <w:tcW w:w="1655" w:type="dxa"/>
            <w:shd w:val="clear" w:color="auto" w:fill="FFFFFF" w:themeFill="background1"/>
          </w:tcPr>
          <w:p w:rsidR="00B322B4" w:rsidRPr="002C5468" w:rsidRDefault="00B322B4" w:rsidP="00384771">
            <w:pPr>
              <w:shd w:val="clear" w:color="auto" w:fill="FFFFFF" w:themeFill="background1"/>
            </w:pPr>
            <w:r>
              <w:t>Упр.317</w:t>
            </w:r>
          </w:p>
        </w:tc>
        <w:tc>
          <w:tcPr>
            <w:tcW w:w="1134" w:type="dxa"/>
            <w:shd w:val="clear" w:color="auto" w:fill="FFFF00"/>
          </w:tcPr>
          <w:p w:rsidR="00B322B4" w:rsidRPr="002C5468" w:rsidRDefault="00B322B4" w:rsidP="00384771">
            <w:pPr>
              <w:shd w:val="clear" w:color="auto" w:fill="FFFFFF" w:themeFill="background1"/>
            </w:pPr>
          </w:p>
        </w:tc>
      </w:tr>
      <w:tr w:rsidR="00B322B4" w:rsidRPr="002C5468" w:rsidTr="00B322B4">
        <w:trPr>
          <w:trHeight w:val="237"/>
        </w:trPr>
        <w:tc>
          <w:tcPr>
            <w:tcW w:w="709" w:type="dxa"/>
          </w:tcPr>
          <w:p w:rsidR="00B322B4" w:rsidRPr="002C5468" w:rsidRDefault="00B322B4" w:rsidP="00384771">
            <w:pPr>
              <w:shd w:val="clear" w:color="auto" w:fill="FFFFFF" w:themeFill="background1"/>
            </w:pPr>
            <w:r w:rsidRPr="002C5468">
              <w:t>70.</w:t>
            </w:r>
          </w:p>
        </w:tc>
        <w:tc>
          <w:tcPr>
            <w:tcW w:w="2268" w:type="dxa"/>
          </w:tcPr>
          <w:p w:rsidR="00B322B4" w:rsidRDefault="00B322B4" w:rsidP="00384771">
            <w:pPr>
              <w:shd w:val="clear" w:color="auto" w:fill="FFFFFF" w:themeFill="background1"/>
            </w:pPr>
            <w:r w:rsidRPr="002C5468">
              <w:t>Обособленные</w:t>
            </w:r>
            <w:r>
              <w:t xml:space="preserve"> уточняющие члены предложения.</w:t>
            </w:r>
          </w:p>
          <w:p w:rsidR="00B322B4" w:rsidRPr="002C5468" w:rsidRDefault="00B322B4" w:rsidP="00384771">
            <w:pPr>
              <w:shd w:val="clear" w:color="auto" w:fill="FFFFFF" w:themeFill="background1"/>
            </w:pPr>
            <w:r w:rsidRPr="002C5468">
              <w:t>Выделительные знаки препинания при них</w:t>
            </w:r>
          </w:p>
          <w:p w:rsidR="00B322B4" w:rsidRPr="002C5468" w:rsidRDefault="00B322B4" w:rsidP="00384771">
            <w:pPr>
              <w:shd w:val="clear" w:color="auto" w:fill="FFFFFF" w:themeFill="background1"/>
            </w:pPr>
          </w:p>
        </w:tc>
        <w:tc>
          <w:tcPr>
            <w:tcW w:w="984" w:type="dxa"/>
          </w:tcPr>
          <w:p w:rsidR="00B322B4" w:rsidRPr="002C5468" w:rsidRDefault="00B322B4" w:rsidP="00384771">
            <w:pPr>
              <w:shd w:val="clear" w:color="auto" w:fill="FFFFFF" w:themeFill="background1"/>
            </w:pPr>
            <w:r>
              <w:t>УНМ</w:t>
            </w:r>
          </w:p>
        </w:tc>
        <w:tc>
          <w:tcPr>
            <w:tcW w:w="3687" w:type="dxa"/>
          </w:tcPr>
          <w:p w:rsidR="00B322B4" w:rsidRPr="002C5468" w:rsidRDefault="00B322B4" w:rsidP="00384771">
            <w:pPr>
              <w:shd w:val="clear" w:color="auto" w:fill="FFFFFF" w:themeFill="background1"/>
            </w:pPr>
            <w:r w:rsidRPr="002C5468">
              <w:rPr>
                <w:lang w:eastAsia="ar-SA"/>
              </w:rPr>
              <w:t>Знакомство</w:t>
            </w:r>
            <w:r>
              <w:rPr>
                <w:lang w:eastAsia="ar-SA"/>
              </w:rPr>
              <w:t xml:space="preserve"> </w:t>
            </w:r>
            <w:r w:rsidRPr="002C5468">
              <w:rPr>
                <w:lang w:eastAsia="ar-SA"/>
              </w:rPr>
              <w:t xml:space="preserve"> со способами обособления уточняющих членов предложения; формирование умения находить уточняющие члены предложения в тексте</w:t>
            </w:r>
          </w:p>
        </w:tc>
        <w:tc>
          <w:tcPr>
            <w:tcW w:w="3551" w:type="dxa"/>
          </w:tcPr>
          <w:p w:rsidR="00B322B4" w:rsidRPr="002C5468" w:rsidRDefault="00B322B4" w:rsidP="00384771">
            <w:pPr>
              <w:autoSpaceDE w:val="0"/>
              <w:snapToGrid w:val="0"/>
              <w:ind w:left="30" w:right="30"/>
              <w:rPr>
                <w:lang w:eastAsia="ar-SA"/>
              </w:rPr>
            </w:pPr>
            <w:r w:rsidRPr="002C5468">
              <w:rPr>
                <w:b/>
                <w:bCs/>
                <w:lang w:eastAsia="ar-SA"/>
              </w:rPr>
              <w:t>Знать</w:t>
            </w:r>
            <w:r w:rsidRPr="002C5468">
              <w:rPr>
                <w:lang w:eastAsia="ar-SA"/>
              </w:rPr>
              <w:t xml:space="preserve"> правила обособления уточняющих членов предложения.</w:t>
            </w:r>
          </w:p>
          <w:p w:rsidR="00B322B4" w:rsidRPr="002C5468" w:rsidRDefault="00B322B4" w:rsidP="00384771">
            <w:pPr>
              <w:shd w:val="clear" w:color="auto" w:fill="FFFFFF" w:themeFill="background1"/>
            </w:pPr>
            <w:r w:rsidRPr="002C5468">
              <w:rPr>
                <w:b/>
                <w:bCs/>
                <w:lang w:eastAsia="ar-SA"/>
              </w:rPr>
              <w:t>Уметь</w:t>
            </w:r>
            <w:r w:rsidRPr="002C5468">
              <w:rPr>
                <w:lang w:eastAsia="ar-SA"/>
              </w:rPr>
              <w:t xml:space="preserve"> выявлять условия обособления уточняющих членов предложения; выразительно читать предложения с уточняющими членами</w:t>
            </w:r>
          </w:p>
        </w:tc>
        <w:tc>
          <w:tcPr>
            <w:tcW w:w="1134" w:type="dxa"/>
          </w:tcPr>
          <w:p w:rsidR="00B322B4" w:rsidRPr="002C5468" w:rsidRDefault="00B322B4" w:rsidP="008D1585">
            <w:pPr>
              <w:shd w:val="clear" w:color="auto" w:fill="FFFFFF" w:themeFill="background1"/>
            </w:pPr>
            <w:r>
              <w:t>ИАО</w:t>
            </w:r>
          </w:p>
        </w:tc>
        <w:tc>
          <w:tcPr>
            <w:tcW w:w="754" w:type="dxa"/>
          </w:tcPr>
          <w:p w:rsidR="00B322B4" w:rsidRDefault="007B483F" w:rsidP="00384771">
            <w:pPr>
              <w:shd w:val="clear" w:color="auto" w:fill="FFFFFF" w:themeFill="background1"/>
            </w:pPr>
            <w:r>
              <w:t>В</w:t>
            </w:r>
            <w:proofErr w:type="gramStart"/>
            <w:r>
              <w:t>4</w:t>
            </w:r>
            <w:proofErr w:type="gramEnd"/>
          </w:p>
          <w:p w:rsidR="007B483F" w:rsidRPr="002C5468" w:rsidRDefault="007B483F" w:rsidP="00384771">
            <w:pPr>
              <w:shd w:val="clear" w:color="auto" w:fill="FFFFFF" w:themeFill="background1"/>
            </w:pPr>
            <w:r>
              <w:t>В5</w:t>
            </w:r>
          </w:p>
        </w:tc>
        <w:tc>
          <w:tcPr>
            <w:tcW w:w="1655" w:type="dxa"/>
          </w:tcPr>
          <w:p w:rsidR="00B322B4" w:rsidRPr="002C5468" w:rsidRDefault="00B322B4" w:rsidP="00384771">
            <w:pPr>
              <w:shd w:val="clear" w:color="auto" w:fill="FFFFFF" w:themeFill="background1"/>
            </w:pPr>
            <w:r>
              <w:t>Упр. 325</w:t>
            </w:r>
          </w:p>
        </w:tc>
        <w:tc>
          <w:tcPr>
            <w:tcW w:w="1134" w:type="dxa"/>
          </w:tcPr>
          <w:p w:rsidR="00B322B4" w:rsidRPr="002C5468" w:rsidRDefault="00B322B4" w:rsidP="00384771">
            <w:pPr>
              <w:shd w:val="clear" w:color="auto" w:fill="FFFFFF" w:themeFill="background1"/>
            </w:pPr>
          </w:p>
        </w:tc>
      </w:tr>
      <w:tr w:rsidR="00B322B4" w:rsidRPr="002C5468" w:rsidTr="00B322B4">
        <w:tc>
          <w:tcPr>
            <w:tcW w:w="709" w:type="dxa"/>
          </w:tcPr>
          <w:p w:rsidR="00B322B4" w:rsidRPr="002C5468" w:rsidRDefault="00B322B4" w:rsidP="00384771">
            <w:pPr>
              <w:shd w:val="clear" w:color="auto" w:fill="FFFFFF" w:themeFill="background1"/>
            </w:pPr>
            <w:r w:rsidRPr="002C5468">
              <w:t>71.</w:t>
            </w:r>
          </w:p>
        </w:tc>
        <w:tc>
          <w:tcPr>
            <w:tcW w:w="2268" w:type="dxa"/>
          </w:tcPr>
          <w:p w:rsidR="00B322B4" w:rsidRPr="002C5468" w:rsidRDefault="00B322B4" w:rsidP="00384771">
            <w:pPr>
              <w:shd w:val="clear" w:color="auto" w:fill="FFFFFF" w:themeFill="background1"/>
            </w:pPr>
            <w:r w:rsidRPr="002C5468">
              <w:t>Обособленные уточняющие члены предложения. Выделительные знаки препинания при них</w:t>
            </w:r>
            <w:r>
              <w:t xml:space="preserve"> (продолжение)</w:t>
            </w:r>
          </w:p>
        </w:tc>
        <w:tc>
          <w:tcPr>
            <w:tcW w:w="984" w:type="dxa"/>
          </w:tcPr>
          <w:p w:rsidR="00B322B4" w:rsidRPr="002C5468" w:rsidRDefault="00B322B4" w:rsidP="00384771">
            <w:pPr>
              <w:shd w:val="clear" w:color="auto" w:fill="FFFFFF" w:themeFill="background1"/>
            </w:pPr>
            <w:r>
              <w:t>УНМ</w:t>
            </w:r>
          </w:p>
        </w:tc>
        <w:tc>
          <w:tcPr>
            <w:tcW w:w="3687" w:type="dxa"/>
          </w:tcPr>
          <w:p w:rsidR="00B322B4" w:rsidRPr="002C5468" w:rsidRDefault="00B322B4" w:rsidP="00384771">
            <w:pPr>
              <w:shd w:val="clear" w:color="auto" w:fill="FFFFFF" w:themeFill="background1"/>
            </w:pPr>
            <w:r w:rsidRPr="002C5468">
              <w:rPr>
                <w:lang w:eastAsia="ar-SA"/>
              </w:rPr>
              <w:t>Знакомство</w:t>
            </w:r>
            <w:r>
              <w:rPr>
                <w:lang w:eastAsia="ar-SA"/>
              </w:rPr>
              <w:t xml:space="preserve"> </w:t>
            </w:r>
            <w:r w:rsidRPr="002C5468">
              <w:rPr>
                <w:lang w:eastAsia="ar-SA"/>
              </w:rPr>
              <w:t xml:space="preserve"> со способами обособления уточняющих членов предложения; формирование умения находить уточняющие члены предложения в тексте</w:t>
            </w:r>
          </w:p>
        </w:tc>
        <w:tc>
          <w:tcPr>
            <w:tcW w:w="3551" w:type="dxa"/>
          </w:tcPr>
          <w:p w:rsidR="00B322B4" w:rsidRPr="002C5468" w:rsidRDefault="00B322B4" w:rsidP="00384771">
            <w:pPr>
              <w:autoSpaceDE w:val="0"/>
              <w:snapToGrid w:val="0"/>
              <w:ind w:left="30" w:right="30"/>
              <w:rPr>
                <w:lang w:eastAsia="ar-SA"/>
              </w:rPr>
            </w:pPr>
            <w:r w:rsidRPr="002C5468">
              <w:rPr>
                <w:b/>
                <w:bCs/>
                <w:lang w:eastAsia="ar-SA"/>
              </w:rPr>
              <w:t>Знать</w:t>
            </w:r>
            <w:r w:rsidRPr="002C5468">
              <w:rPr>
                <w:lang w:eastAsia="ar-SA"/>
              </w:rPr>
              <w:t xml:space="preserve"> правила обособления уточняющих членов предложения.</w:t>
            </w:r>
          </w:p>
          <w:p w:rsidR="00B322B4" w:rsidRPr="002C5468" w:rsidRDefault="00B322B4" w:rsidP="00384771">
            <w:pPr>
              <w:shd w:val="clear" w:color="auto" w:fill="FFFFFF" w:themeFill="background1"/>
            </w:pPr>
            <w:r w:rsidRPr="002C5468">
              <w:rPr>
                <w:b/>
                <w:bCs/>
                <w:lang w:eastAsia="ar-SA"/>
              </w:rPr>
              <w:t>Уметь</w:t>
            </w:r>
            <w:r w:rsidRPr="002C5468">
              <w:rPr>
                <w:lang w:eastAsia="ar-SA"/>
              </w:rPr>
              <w:t xml:space="preserve"> выявлять условия обособления уточняющих членов предложения; выразительно читать предложения с уточняющими членами</w:t>
            </w:r>
          </w:p>
        </w:tc>
        <w:tc>
          <w:tcPr>
            <w:tcW w:w="1134" w:type="dxa"/>
          </w:tcPr>
          <w:p w:rsidR="00B322B4" w:rsidRPr="002C5468" w:rsidRDefault="00B322B4" w:rsidP="008D1585">
            <w:pPr>
              <w:shd w:val="clear" w:color="auto" w:fill="FFFFFF" w:themeFill="background1"/>
            </w:pPr>
            <w:r>
              <w:t>ИАО</w:t>
            </w:r>
          </w:p>
        </w:tc>
        <w:tc>
          <w:tcPr>
            <w:tcW w:w="754" w:type="dxa"/>
          </w:tcPr>
          <w:p w:rsidR="00B322B4" w:rsidRDefault="007B483F" w:rsidP="00384771">
            <w:pPr>
              <w:shd w:val="clear" w:color="auto" w:fill="FFFFFF" w:themeFill="background1"/>
            </w:pPr>
            <w:r>
              <w:t>В</w:t>
            </w:r>
            <w:proofErr w:type="gramStart"/>
            <w:r>
              <w:t>4</w:t>
            </w:r>
            <w:proofErr w:type="gramEnd"/>
          </w:p>
          <w:p w:rsidR="007B483F" w:rsidRPr="002C5468" w:rsidRDefault="007B483F" w:rsidP="00384771">
            <w:pPr>
              <w:shd w:val="clear" w:color="auto" w:fill="FFFFFF" w:themeFill="background1"/>
            </w:pPr>
            <w:r>
              <w:t>В5</w:t>
            </w:r>
          </w:p>
        </w:tc>
        <w:tc>
          <w:tcPr>
            <w:tcW w:w="1655" w:type="dxa"/>
          </w:tcPr>
          <w:p w:rsidR="00B322B4" w:rsidRPr="002C5468" w:rsidRDefault="00B322B4" w:rsidP="00384771">
            <w:pPr>
              <w:shd w:val="clear" w:color="auto" w:fill="FFFFFF" w:themeFill="background1"/>
            </w:pPr>
            <w:r>
              <w:t>Упр.328</w:t>
            </w:r>
          </w:p>
        </w:tc>
        <w:tc>
          <w:tcPr>
            <w:tcW w:w="1134" w:type="dxa"/>
          </w:tcPr>
          <w:p w:rsidR="00B322B4" w:rsidRPr="002C5468" w:rsidRDefault="00B322B4" w:rsidP="00384771">
            <w:pPr>
              <w:shd w:val="clear" w:color="auto" w:fill="FFFFFF" w:themeFill="background1"/>
            </w:pPr>
          </w:p>
        </w:tc>
      </w:tr>
      <w:tr w:rsidR="00B322B4" w:rsidRPr="002C5468" w:rsidTr="00B322B4">
        <w:trPr>
          <w:trHeight w:val="240"/>
        </w:trPr>
        <w:tc>
          <w:tcPr>
            <w:tcW w:w="709" w:type="dxa"/>
            <w:shd w:val="clear" w:color="auto" w:fill="auto"/>
          </w:tcPr>
          <w:p w:rsidR="00B322B4" w:rsidRPr="002C5468" w:rsidRDefault="00B322B4" w:rsidP="00384771">
            <w:pPr>
              <w:shd w:val="clear" w:color="auto" w:fill="FFFFFF" w:themeFill="background1"/>
            </w:pPr>
            <w:r w:rsidRPr="002C5468">
              <w:lastRenderedPageBreak/>
              <w:t>72.</w:t>
            </w:r>
          </w:p>
        </w:tc>
        <w:tc>
          <w:tcPr>
            <w:tcW w:w="2268" w:type="dxa"/>
            <w:shd w:val="clear" w:color="auto" w:fill="auto"/>
          </w:tcPr>
          <w:p w:rsidR="00B322B4" w:rsidRDefault="00B322B4" w:rsidP="00384771">
            <w:pPr>
              <w:shd w:val="clear" w:color="auto" w:fill="FFFFFF" w:themeFill="background1"/>
            </w:pPr>
            <w:r w:rsidRPr="002C5468">
              <w:t>Обобщение и систематизация изученного материала по теме «Обособленные уточняющие члены предложения»</w:t>
            </w:r>
          </w:p>
          <w:p w:rsidR="00B322B4" w:rsidRPr="002C5468" w:rsidRDefault="00B322B4" w:rsidP="00384771">
            <w:pPr>
              <w:shd w:val="clear" w:color="auto" w:fill="FFFFFF" w:themeFill="background1"/>
            </w:pPr>
          </w:p>
        </w:tc>
        <w:tc>
          <w:tcPr>
            <w:tcW w:w="984" w:type="dxa"/>
            <w:shd w:val="clear" w:color="auto" w:fill="auto"/>
          </w:tcPr>
          <w:p w:rsidR="00B322B4" w:rsidRPr="002C5468" w:rsidRDefault="00B322B4" w:rsidP="00384771">
            <w:pPr>
              <w:shd w:val="clear" w:color="auto" w:fill="FFFFFF" w:themeFill="background1"/>
            </w:pPr>
            <w:r>
              <w:t>УКПЗ</w:t>
            </w:r>
          </w:p>
        </w:tc>
        <w:tc>
          <w:tcPr>
            <w:tcW w:w="3687" w:type="dxa"/>
            <w:shd w:val="clear" w:color="auto" w:fill="auto"/>
          </w:tcPr>
          <w:p w:rsidR="00B322B4" w:rsidRDefault="00B322B4" w:rsidP="00384771">
            <w:pPr>
              <w:shd w:val="clear" w:color="auto" w:fill="FFFFFF" w:themeFill="background1"/>
            </w:pPr>
            <w:r>
              <w:t xml:space="preserve">Обобщить и систематизировать </w:t>
            </w:r>
            <w:r w:rsidRPr="002C5468">
              <w:t xml:space="preserve"> изученного материала по теме «Обособленные уточняющие члены предложения»</w:t>
            </w:r>
            <w:r w:rsidR="001B79A1">
              <w:t>.</w:t>
            </w:r>
          </w:p>
          <w:p w:rsidR="00B322B4" w:rsidRPr="002C5468" w:rsidRDefault="00B322B4" w:rsidP="00384771">
            <w:pPr>
              <w:shd w:val="clear" w:color="auto" w:fill="FFFFFF" w:themeFill="background1"/>
            </w:pPr>
          </w:p>
        </w:tc>
        <w:tc>
          <w:tcPr>
            <w:tcW w:w="3551" w:type="dxa"/>
            <w:shd w:val="clear" w:color="auto" w:fill="auto"/>
          </w:tcPr>
          <w:p w:rsidR="00B322B4" w:rsidRDefault="00B322B4" w:rsidP="00384771">
            <w:pPr>
              <w:shd w:val="clear" w:color="auto" w:fill="FFFFFF" w:themeFill="background1"/>
            </w:pPr>
            <w:r>
              <w:t xml:space="preserve">Знать </w:t>
            </w:r>
            <w:r w:rsidRPr="002C5468">
              <w:t xml:space="preserve"> изученного материала по теме «Обособленные уточняющие члены предложения»</w:t>
            </w:r>
            <w:r>
              <w:t>.</w:t>
            </w:r>
          </w:p>
          <w:p w:rsidR="00B322B4" w:rsidRPr="002C5468" w:rsidRDefault="00B322B4" w:rsidP="00384771">
            <w:pPr>
              <w:shd w:val="clear" w:color="auto" w:fill="FFFFFF" w:themeFill="background1"/>
            </w:pPr>
            <w:r>
              <w:t>Уметь на практике применять полученные знания.</w:t>
            </w:r>
          </w:p>
        </w:tc>
        <w:tc>
          <w:tcPr>
            <w:tcW w:w="1134" w:type="dxa"/>
            <w:shd w:val="clear" w:color="auto" w:fill="auto"/>
          </w:tcPr>
          <w:p w:rsidR="00B322B4" w:rsidRPr="002C5468" w:rsidRDefault="00B322B4" w:rsidP="008D1585">
            <w:pPr>
              <w:shd w:val="clear" w:color="auto" w:fill="FFFFFF" w:themeFill="background1"/>
            </w:pPr>
            <w:r>
              <w:t>ИАО</w:t>
            </w:r>
          </w:p>
        </w:tc>
        <w:tc>
          <w:tcPr>
            <w:tcW w:w="754" w:type="dxa"/>
            <w:shd w:val="clear" w:color="auto" w:fill="auto"/>
          </w:tcPr>
          <w:p w:rsidR="00B322B4" w:rsidRDefault="007B483F" w:rsidP="00384771">
            <w:pPr>
              <w:shd w:val="clear" w:color="auto" w:fill="FFFFFF" w:themeFill="background1"/>
            </w:pPr>
            <w:r>
              <w:t>В</w:t>
            </w:r>
            <w:proofErr w:type="gramStart"/>
            <w:r>
              <w:t>4</w:t>
            </w:r>
            <w:proofErr w:type="gramEnd"/>
          </w:p>
          <w:p w:rsidR="007B483F" w:rsidRPr="002C5468" w:rsidRDefault="007B483F" w:rsidP="00384771">
            <w:pPr>
              <w:shd w:val="clear" w:color="auto" w:fill="FFFFFF" w:themeFill="background1"/>
            </w:pPr>
            <w:r>
              <w:t>В5</w:t>
            </w:r>
          </w:p>
        </w:tc>
        <w:tc>
          <w:tcPr>
            <w:tcW w:w="1655" w:type="dxa"/>
            <w:shd w:val="clear" w:color="auto" w:fill="auto"/>
          </w:tcPr>
          <w:p w:rsidR="00B322B4" w:rsidRPr="002C5468" w:rsidRDefault="00B322B4" w:rsidP="00384771">
            <w:pPr>
              <w:shd w:val="clear" w:color="auto" w:fill="FFFFFF" w:themeFill="background1"/>
            </w:pPr>
            <w:r>
              <w:t>презентация</w:t>
            </w:r>
          </w:p>
        </w:tc>
        <w:tc>
          <w:tcPr>
            <w:tcW w:w="1134" w:type="dxa"/>
            <w:shd w:val="clear" w:color="auto" w:fill="auto"/>
          </w:tcPr>
          <w:p w:rsidR="00B322B4" w:rsidRPr="002C5468" w:rsidRDefault="00B322B4" w:rsidP="00384771">
            <w:pPr>
              <w:shd w:val="clear" w:color="auto" w:fill="FFFFFF" w:themeFill="background1"/>
            </w:pPr>
          </w:p>
        </w:tc>
      </w:tr>
      <w:tr w:rsidR="00B322B4" w:rsidRPr="002C5468" w:rsidTr="00B322B4">
        <w:trPr>
          <w:trHeight w:val="70"/>
        </w:trPr>
        <w:tc>
          <w:tcPr>
            <w:tcW w:w="709" w:type="dxa"/>
          </w:tcPr>
          <w:p w:rsidR="00B322B4" w:rsidRPr="002C5468" w:rsidRDefault="00B322B4" w:rsidP="00384771">
            <w:pPr>
              <w:shd w:val="clear" w:color="auto" w:fill="FFFFFF" w:themeFill="background1"/>
            </w:pPr>
            <w:r w:rsidRPr="002C5468">
              <w:t>73.</w:t>
            </w:r>
          </w:p>
        </w:tc>
        <w:tc>
          <w:tcPr>
            <w:tcW w:w="2268" w:type="dxa"/>
          </w:tcPr>
          <w:p w:rsidR="00B322B4" w:rsidRPr="002C5468" w:rsidRDefault="00B322B4" w:rsidP="00384771">
            <w:pPr>
              <w:shd w:val="clear" w:color="auto" w:fill="FFFFFF" w:themeFill="background1"/>
            </w:pPr>
            <w:r w:rsidRPr="002C5468">
              <w:t>Синтаксический разбор предложения с обособленными членами</w:t>
            </w:r>
          </w:p>
        </w:tc>
        <w:tc>
          <w:tcPr>
            <w:tcW w:w="984" w:type="dxa"/>
          </w:tcPr>
          <w:p w:rsidR="00B322B4" w:rsidRPr="002C5468" w:rsidRDefault="00B322B4" w:rsidP="00384771">
            <w:pPr>
              <w:shd w:val="clear" w:color="auto" w:fill="FFFFFF" w:themeFill="background1"/>
            </w:pPr>
            <w:r>
              <w:t>УКПЗ</w:t>
            </w:r>
          </w:p>
        </w:tc>
        <w:tc>
          <w:tcPr>
            <w:tcW w:w="3687" w:type="dxa"/>
          </w:tcPr>
          <w:p w:rsidR="00B322B4" w:rsidRPr="002C5468" w:rsidRDefault="00B322B4" w:rsidP="00384771">
            <w:pPr>
              <w:shd w:val="clear" w:color="auto" w:fill="FFFFFF" w:themeFill="background1"/>
            </w:pPr>
            <w:r>
              <w:t>Познакомить с порядком устного  и письменного синтаксического разбора предложения</w:t>
            </w:r>
            <w:r w:rsidRPr="002C5468">
              <w:t xml:space="preserve"> с обособленными членами</w:t>
            </w:r>
            <w:r>
              <w:t>, развивать пунктуационные навыки</w:t>
            </w:r>
            <w:proofErr w:type="gramStart"/>
            <w:r>
              <w:t xml:space="preserve"> ,</w:t>
            </w:r>
            <w:proofErr w:type="gramEnd"/>
            <w:r>
              <w:t xml:space="preserve"> воспитывать аккуратность, трудолюбие</w:t>
            </w:r>
            <w:r w:rsidR="001B79A1">
              <w:t>.</w:t>
            </w:r>
          </w:p>
        </w:tc>
        <w:tc>
          <w:tcPr>
            <w:tcW w:w="3551" w:type="dxa"/>
          </w:tcPr>
          <w:p w:rsidR="00B322B4" w:rsidRDefault="00B322B4" w:rsidP="00384771">
            <w:pPr>
              <w:shd w:val="clear" w:color="auto" w:fill="FFFFFF" w:themeFill="background1"/>
            </w:pPr>
            <w:r>
              <w:t>Знать порядок синтаксического разбора</w:t>
            </w:r>
            <w:r w:rsidRPr="002C5468">
              <w:t xml:space="preserve"> предложения с обособленными членами</w:t>
            </w:r>
            <w:r>
              <w:t>.</w:t>
            </w:r>
          </w:p>
          <w:p w:rsidR="00B322B4" w:rsidRPr="002C5468" w:rsidRDefault="00B322B4" w:rsidP="00384771">
            <w:pPr>
              <w:shd w:val="clear" w:color="auto" w:fill="FFFFFF" w:themeFill="background1"/>
            </w:pPr>
            <w:r>
              <w:t>Уметь делать</w:t>
            </w:r>
            <w:r w:rsidRPr="002C5468">
              <w:t xml:space="preserve"> </w:t>
            </w:r>
            <w:r>
              <w:t>с</w:t>
            </w:r>
            <w:r w:rsidRPr="002C5468">
              <w:t>интаксический разбор предложения с обособленными членами</w:t>
            </w:r>
            <w:r w:rsidR="001B79A1">
              <w:t>.</w:t>
            </w:r>
          </w:p>
        </w:tc>
        <w:tc>
          <w:tcPr>
            <w:tcW w:w="1134" w:type="dxa"/>
          </w:tcPr>
          <w:p w:rsidR="00B322B4" w:rsidRPr="002C5468" w:rsidRDefault="00B322B4" w:rsidP="008D1585">
            <w:pPr>
              <w:shd w:val="clear" w:color="auto" w:fill="FFFFFF" w:themeFill="background1"/>
            </w:pPr>
            <w:r>
              <w:t>ИАО</w:t>
            </w:r>
          </w:p>
        </w:tc>
        <w:tc>
          <w:tcPr>
            <w:tcW w:w="754" w:type="dxa"/>
          </w:tcPr>
          <w:p w:rsidR="00B322B4" w:rsidRDefault="007B483F" w:rsidP="00384771">
            <w:pPr>
              <w:shd w:val="clear" w:color="auto" w:fill="FFFFFF" w:themeFill="background1"/>
            </w:pPr>
            <w:r>
              <w:t>В</w:t>
            </w:r>
            <w:proofErr w:type="gramStart"/>
            <w:r>
              <w:t>4</w:t>
            </w:r>
            <w:proofErr w:type="gramEnd"/>
          </w:p>
          <w:p w:rsidR="007B483F" w:rsidRPr="002C5468" w:rsidRDefault="007B483F" w:rsidP="00384771">
            <w:pPr>
              <w:shd w:val="clear" w:color="auto" w:fill="FFFFFF" w:themeFill="background1"/>
            </w:pPr>
            <w:r>
              <w:t>В5</w:t>
            </w:r>
          </w:p>
        </w:tc>
        <w:tc>
          <w:tcPr>
            <w:tcW w:w="1655" w:type="dxa"/>
          </w:tcPr>
          <w:p w:rsidR="00B322B4" w:rsidRPr="002C5468" w:rsidRDefault="00B322B4" w:rsidP="00384771">
            <w:pPr>
              <w:shd w:val="clear" w:color="auto" w:fill="FFFFFF" w:themeFill="background1"/>
            </w:pPr>
            <w:r>
              <w:t>Упр.331</w:t>
            </w:r>
          </w:p>
        </w:tc>
        <w:tc>
          <w:tcPr>
            <w:tcW w:w="1134" w:type="dxa"/>
          </w:tcPr>
          <w:p w:rsidR="00B322B4" w:rsidRPr="002C5468" w:rsidRDefault="00B322B4" w:rsidP="00384771">
            <w:pPr>
              <w:shd w:val="clear" w:color="auto" w:fill="FFFFFF" w:themeFill="background1"/>
            </w:pPr>
          </w:p>
        </w:tc>
      </w:tr>
      <w:tr w:rsidR="00B322B4" w:rsidRPr="002C5468" w:rsidTr="00B322B4">
        <w:tc>
          <w:tcPr>
            <w:tcW w:w="709" w:type="dxa"/>
          </w:tcPr>
          <w:p w:rsidR="00B322B4" w:rsidRPr="002C5468" w:rsidRDefault="00B322B4" w:rsidP="00384771">
            <w:pPr>
              <w:shd w:val="clear" w:color="auto" w:fill="FFFFFF" w:themeFill="background1"/>
            </w:pPr>
            <w:r w:rsidRPr="002C5468">
              <w:t>74.</w:t>
            </w:r>
          </w:p>
        </w:tc>
        <w:tc>
          <w:tcPr>
            <w:tcW w:w="2268" w:type="dxa"/>
          </w:tcPr>
          <w:p w:rsidR="00B322B4" w:rsidRPr="002C5468" w:rsidRDefault="00B322B4" w:rsidP="00384771">
            <w:pPr>
              <w:shd w:val="clear" w:color="auto" w:fill="FFFFFF" w:themeFill="background1"/>
            </w:pPr>
            <w:r w:rsidRPr="002C5468">
              <w:t>Пунктуационный разбор предложения с обособленными членами</w:t>
            </w:r>
          </w:p>
        </w:tc>
        <w:tc>
          <w:tcPr>
            <w:tcW w:w="984" w:type="dxa"/>
          </w:tcPr>
          <w:p w:rsidR="00B322B4" w:rsidRPr="002C5468" w:rsidRDefault="00B322B4" w:rsidP="00384771">
            <w:pPr>
              <w:shd w:val="clear" w:color="auto" w:fill="FFFFFF" w:themeFill="background1"/>
            </w:pPr>
            <w:r>
              <w:t>УКПЗ</w:t>
            </w:r>
          </w:p>
        </w:tc>
        <w:tc>
          <w:tcPr>
            <w:tcW w:w="3687" w:type="dxa"/>
          </w:tcPr>
          <w:p w:rsidR="00B322B4" w:rsidRPr="002C5468" w:rsidRDefault="00B322B4" w:rsidP="00384771">
            <w:pPr>
              <w:shd w:val="clear" w:color="auto" w:fill="FFFFFF" w:themeFill="background1"/>
            </w:pPr>
            <w:r>
              <w:t>Познакомить с порядком устного  и письменного пунктуационного разбора предложения</w:t>
            </w:r>
            <w:r w:rsidRPr="002C5468">
              <w:t xml:space="preserve"> с обособленными членами</w:t>
            </w:r>
            <w:r>
              <w:t>, развивать пунктуационные навыки</w:t>
            </w:r>
            <w:proofErr w:type="gramStart"/>
            <w:r>
              <w:t xml:space="preserve"> ,</w:t>
            </w:r>
            <w:proofErr w:type="gramEnd"/>
            <w:r>
              <w:t xml:space="preserve"> воспитывать аккуратность, трудолюбие</w:t>
            </w:r>
            <w:r w:rsidR="001B79A1">
              <w:t>.</w:t>
            </w:r>
          </w:p>
        </w:tc>
        <w:tc>
          <w:tcPr>
            <w:tcW w:w="3551" w:type="dxa"/>
          </w:tcPr>
          <w:p w:rsidR="00B322B4" w:rsidRDefault="00B322B4" w:rsidP="00384771">
            <w:pPr>
              <w:shd w:val="clear" w:color="auto" w:fill="FFFFFF" w:themeFill="background1"/>
            </w:pPr>
            <w:r>
              <w:t>Знать порядок  пунктуационного</w:t>
            </w:r>
            <w:r w:rsidRPr="002C5468">
              <w:t xml:space="preserve"> </w:t>
            </w:r>
            <w:r>
              <w:t>разбора</w:t>
            </w:r>
            <w:r w:rsidRPr="002C5468">
              <w:t xml:space="preserve"> предложения с обособленными членами</w:t>
            </w:r>
            <w:r>
              <w:t>.</w:t>
            </w:r>
          </w:p>
          <w:p w:rsidR="00B322B4" w:rsidRPr="002C5468" w:rsidRDefault="00B322B4" w:rsidP="00384771">
            <w:pPr>
              <w:shd w:val="clear" w:color="auto" w:fill="FFFFFF" w:themeFill="background1"/>
            </w:pPr>
            <w:r>
              <w:t>Уметь делать</w:t>
            </w:r>
            <w:r w:rsidRPr="002C5468">
              <w:t xml:space="preserve"> </w:t>
            </w:r>
            <w:r>
              <w:t>п</w:t>
            </w:r>
            <w:r w:rsidRPr="002C5468">
              <w:t>унктуационный разбор предложения с обособленными членами</w:t>
            </w:r>
            <w:r w:rsidR="001B79A1">
              <w:t>.</w:t>
            </w:r>
          </w:p>
        </w:tc>
        <w:tc>
          <w:tcPr>
            <w:tcW w:w="1134" w:type="dxa"/>
          </w:tcPr>
          <w:p w:rsidR="00B322B4" w:rsidRPr="002C5468" w:rsidRDefault="00B322B4" w:rsidP="008D1585">
            <w:pPr>
              <w:shd w:val="clear" w:color="auto" w:fill="FFFFFF" w:themeFill="background1"/>
            </w:pPr>
            <w:r>
              <w:t>ИАО</w:t>
            </w:r>
          </w:p>
        </w:tc>
        <w:tc>
          <w:tcPr>
            <w:tcW w:w="754" w:type="dxa"/>
          </w:tcPr>
          <w:p w:rsidR="00B322B4" w:rsidRDefault="007B483F" w:rsidP="00384771">
            <w:pPr>
              <w:shd w:val="clear" w:color="auto" w:fill="FFFFFF" w:themeFill="background1"/>
            </w:pPr>
            <w:r>
              <w:t>В</w:t>
            </w:r>
            <w:proofErr w:type="gramStart"/>
            <w:r>
              <w:t>4</w:t>
            </w:r>
            <w:proofErr w:type="gramEnd"/>
          </w:p>
          <w:p w:rsidR="007B483F" w:rsidRPr="002C5468" w:rsidRDefault="007B483F" w:rsidP="00384771">
            <w:pPr>
              <w:shd w:val="clear" w:color="auto" w:fill="FFFFFF" w:themeFill="background1"/>
            </w:pPr>
            <w:r>
              <w:t>В5</w:t>
            </w:r>
          </w:p>
        </w:tc>
        <w:tc>
          <w:tcPr>
            <w:tcW w:w="1655" w:type="dxa"/>
          </w:tcPr>
          <w:p w:rsidR="00B322B4" w:rsidRPr="002C5468" w:rsidRDefault="00B322B4" w:rsidP="00384771">
            <w:pPr>
              <w:shd w:val="clear" w:color="auto" w:fill="FFFFFF" w:themeFill="background1"/>
            </w:pPr>
            <w:r>
              <w:t>Упр.333</w:t>
            </w:r>
          </w:p>
        </w:tc>
        <w:tc>
          <w:tcPr>
            <w:tcW w:w="1134" w:type="dxa"/>
          </w:tcPr>
          <w:p w:rsidR="00B322B4" w:rsidRPr="002C5468" w:rsidRDefault="00B322B4" w:rsidP="00384771">
            <w:pPr>
              <w:shd w:val="clear" w:color="auto" w:fill="FFFFFF" w:themeFill="background1"/>
            </w:pPr>
          </w:p>
        </w:tc>
      </w:tr>
      <w:tr w:rsidR="00B322B4" w:rsidRPr="002C5468" w:rsidTr="00B322B4">
        <w:trPr>
          <w:trHeight w:val="1541"/>
        </w:trPr>
        <w:tc>
          <w:tcPr>
            <w:tcW w:w="709" w:type="dxa"/>
            <w:shd w:val="clear" w:color="auto" w:fill="FFFFFF" w:themeFill="background1"/>
          </w:tcPr>
          <w:p w:rsidR="00B322B4" w:rsidRPr="002C5468" w:rsidRDefault="00B322B4" w:rsidP="00384771">
            <w:pPr>
              <w:shd w:val="clear" w:color="auto" w:fill="FFFFFF" w:themeFill="background1"/>
            </w:pPr>
            <w:r w:rsidRPr="002C5468">
              <w:t>75.</w:t>
            </w:r>
          </w:p>
        </w:tc>
        <w:tc>
          <w:tcPr>
            <w:tcW w:w="2268" w:type="dxa"/>
            <w:shd w:val="clear" w:color="auto" w:fill="FFFFFF" w:themeFill="background1"/>
          </w:tcPr>
          <w:p w:rsidR="00B322B4" w:rsidRPr="002C5468" w:rsidRDefault="00B322B4" w:rsidP="00384771">
            <w:pPr>
              <w:shd w:val="clear" w:color="auto" w:fill="FFFFFF" w:themeFill="background1"/>
            </w:pPr>
            <w:r w:rsidRPr="002C5468">
              <w:t>Повторение по теме «Обособленные члены предложения»</w:t>
            </w:r>
          </w:p>
        </w:tc>
        <w:tc>
          <w:tcPr>
            <w:tcW w:w="984" w:type="dxa"/>
            <w:shd w:val="clear" w:color="auto" w:fill="FFFFFF" w:themeFill="background1"/>
          </w:tcPr>
          <w:p w:rsidR="00B322B4" w:rsidRPr="002C5468" w:rsidRDefault="00B322B4" w:rsidP="00384771">
            <w:pPr>
              <w:shd w:val="clear" w:color="auto" w:fill="FFFFFF" w:themeFill="background1"/>
            </w:pPr>
            <w:r>
              <w:t>УПЗ</w:t>
            </w:r>
          </w:p>
        </w:tc>
        <w:tc>
          <w:tcPr>
            <w:tcW w:w="3687" w:type="dxa"/>
            <w:shd w:val="clear" w:color="auto" w:fill="FFFFFF" w:themeFill="background1"/>
          </w:tcPr>
          <w:p w:rsidR="00B322B4" w:rsidRPr="002C5468" w:rsidRDefault="00B322B4" w:rsidP="00384771">
            <w:pPr>
              <w:autoSpaceDE w:val="0"/>
              <w:ind w:left="30" w:right="30"/>
              <w:rPr>
                <w:lang w:eastAsia="ar-SA"/>
              </w:rPr>
            </w:pPr>
            <w:r>
              <w:rPr>
                <w:lang w:eastAsia="ar-SA"/>
              </w:rPr>
              <w:t>Повторение и с</w:t>
            </w:r>
            <w:r w:rsidRPr="002C5468">
              <w:rPr>
                <w:lang w:eastAsia="ar-SA"/>
              </w:rPr>
              <w:t>истематизация</w:t>
            </w:r>
            <w:r>
              <w:rPr>
                <w:lang w:eastAsia="ar-SA"/>
              </w:rPr>
              <w:t xml:space="preserve"> </w:t>
            </w:r>
            <w:r w:rsidRPr="002C5468">
              <w:rPr>
                <w:lang w:eastAsia="ar-SA"/>
              </w:rPr>
              <w:t xml:space="preserve"> </w:t>
            </w:r>
            <w:r>
              <w:rPr>
                <w:lang w:eastAsia="ar-SA"/>
              </w:rPr>
              <w:t xml:space="preserve"> </w:t>
            </w:r>
            <w:r w:rsidRPr="002C5468">
              <w:rPr>
                <w:lang w:eastAsia="ar-SA"/>
              </w:rPr>
              <w:t xml:space="preserve">изученного материала по данной </w:t>
            </w:r>
            <w:r>
              <w:rPr>
                <w:lang w:eastAsia="ar-SA"/>
              </w:rPr>
              <w:t>теме; развивать навыки грамотного письма, воспитывать культуру грамотного письма, устной речи.</w:t>
            </w:r>
          </w:p>
          <w:p w:rsidR="00B322B4" w:rsidRPr="002C5468" w:rsidRDefault="00B322B4" w:rsidP="00384771">
            <w:pPr>
              <w:shd w:val="clear" w:color="auto" w:fill="FFFFFF" w:themeFill="background1"/>
            </w:pPr>
          </w:p>
        </w:tc>
        <w:tc>
          <w:tcPr>
            <w:tcW w:w="3551" w:type="dxa"/>
            <w:shd w:val="clear" w:color="auto" w:fill="FFFFFF" w:themeFill="background1"/>
          </w:tcPr>
          <w:p w:rsidR="00B322B4" w:rsidRDefault="00B322B4" w:rsidP="00384771">
            <w:pPr>
              <w:shd w:val="clear" w:color="auto" w:fill="FFFFFF" w:themeFill="background1"/>
            </w:pPr>
            <w:r>
              <w:t>Знать изученный материал.</w:t>
            </w:r>
          </w:p>
          <w:p w:rsidR="00B322B4" w:rsidRPr="002C5468" w:rsidRDefault="00B322B4" w:rsidP="00384771">
            <w:pPr>
              <w:shd w:val="clear" w:color="auto" w:fill="FFFFFF" w:themeFill="background1"/>
            </w:pPr>
            <w:r>
              <w:t>Уметь применять его на практике.</w:t>
            </w:r>
          </w:p>
        </w:tc>
        <w:tc>
          <w:tcPr>
            <w:tcW w:w="1134" w:type="dxa"/>
            <w:shd w:val="clear" w:color="auto" w:fill="FFFFFF" w:themeFill="background1"/>
          </w:tcPr>
          <w:p w:rsidR="00B322B4" w:rsidRPr="002C5468" w:rsidRDefault="00B322B4" w:rsidP="008D1585">
            <w:pPr>
              <w:shd w:val="clear" w:color="auto" w:fill="FFFFFF" w:themeFill="background1"/>
            </w:pPr>
            <w:r>
              <w:t>ИАО</w:t>
            </w:r>
          </w:p>
        </w:tc>
        <w:tc>
          <w:tcPr>
            <w:tcW w:w="754" w:type="dxa"/>
            <w:shd w:val="clear" w:color="auto" w:fill="FFFFFF" w:themeFill="background1"/>
          </w:tcPr>
          <w:p w:rsidR="00B322B4" w:rsidRDefault="007B483F" w:rsidP="00384771">
            <w:pPr>
              <w:shd w:val="clear" w:color="auto" w:fill="FFFFFF" w:themeFill="background1"/>
            </w:pPr>
            <w:r>
              <w:t>В</w:t>
            </w:r>
            <w:proofErr w:type="gramStart"/>
            <w:r>
              <w:t>4</w:t>
            </w:r>
            <w:proofErr w:type="gramEnd"/>
          </w:p>
          <w:p w:rsidR="007B483F" w:rsidRPr="002C5468" w:rsidRDefault="007B483F" w:rsidP="00384771">
            <w:pPr>
              <w:shd w:val="clear" w:color="auto" w:fill="FFFFFF" w:themeFill="background1"/>
            </w:pPr>
            <w:r>
              <w:t>В5</w:t>
            </w:r>
          </w:p>
        </w:tc>
        <w:tc>
          <w:tcPr>
            <w:tcW w:w="1655" w:type="dxa"/>
            <w:shd w:val="clear" w:color="auto" w:fill="FFFFFF" w:themeFill="background1"/>
          </w:tcPr>
          <w:p w:rsidR="00B322B4" w:rsidRPr="002C5468" w:rsidRDefault="00B322B4" w:rsidP="00384771">
            <w:pPr>
              <w:shd w:val="clear" w:color="auto" w:fill="FFFFFF" w:themeFill="background1"/>
            </w:pPr>
            <w:r>
              <w:t>Упр.336</w:t>
            </w:r>
          </w:p>
        </w:tc>
        <w:tc>
          <w:tcPr>
            <w:tcW w:w="1134" w:type="dxa"/>
            <w:shd w:val="clear" w:color="auto" w:fill="FFFF00"/>
          </w:tcPr>
          <w:p w:rsidR="00B322B4" w:rsidRPr="002C5468" w:rsidRDefault="00B322B4" w:rsidP="00384771">
            <w:pPr>
              <w:shd w:val="clear" w:color="auto" w:fill="FFFFFF" w:themeFill="background1"/>
            </w:pPr>
          </w:p>
        </w:tc>
      </w:tr>
      <w:tr w:rsidR="00B322B4" w:rsidRPr="002C5468" w:rsidTr="00B322B4">
        <w:trPr>
          <w:trHeight w:val="1549"/>
        </w:trPr>
        <w:tc>
          <w:tcPr>
            <w:tcW w:w="709" w:type="dxa"/>
            <w:shd w:val="clear" w:color="auto" w:fill="FFFFFF" w:themeFill="background1"/>
          </w:tcPr>
          <w:p w:rsidR="00B322B4" w:rsidRPr="002C5468" w:rsidRDefault="00B322B4" w:rsidP="00384771">
            <w:pPr>
              <w:shd w:val="clear" w:color="auto" w:fill="FFFFFF" w:themeFill="background1"/>
            </w:pPr>
            <w:r w:rsidRPr="002C5468">
              <w:t>76.</w:t>
            </w:r>
          </w:p>
        </w:tc>
        <w:tc>
          <w:tcPr>
            <w:tcW w:w="2268" w:type="dxa"/>
            <w:shd w:val="clear" w:color="auto" w:fill="FFFFFF" w:themeFill="background1"/>
          </w:tcPr>
          <w:p w:rsidR="00B322B4" w:rsidRPr="002C5468" w:rsidRDefault="00B322B4" w:rsidP="00384771">
            <w:pPr>
              <w:shd w:val="clear" w:color="auto" w:fill="FFFFFF" w:themeFill="background1"/>
            </w:pPr>
            <w:r w:rsidRPr="002C5468">
              <w:t>Контрольный диктант по теме «Обособленные члены предложения»</w:t>
            </w:r>
          </w:p>
        </w:tc>
        <w:tc>
          <w:tcPr>
            <w:tcW w:w="984" w:type="dxa"/>
            <w:shd w:val="clear" w:color="auto" w:fill="FFFFFF" w:themeFill="background1"/>
          </w:tcPr>
          <w:p w:rsidR="00B322B4" w:rsidRPr="002C5468" w:rsidRDefault="00B322B4" w:rsidP="00384771">
            <w:pPr>
              <w:shd w:val="clear" w:color="auto" w:fill="FFFFFF" w:themeFill="background1"/>
            </w:pPr>
            <w:r>
              <w:t>УКЗ</w:t>
            </w:r>
          </w:p>
        </w:tc>
        <w:tc>
          <w:tcPr>
            <w:tcW w:w="3687" w:type="dxa"/>
            <w:shd w:val="clear" w:color="auto" w:fill="FFFFFF" w:themeFill="background1"/>
          </w:tcPr>
          <w:p w:rsidR="00B322B4" w:rsidRPr="002C5468" w:rsidRDefault="00B322B4" w:rsidP="00384771">
            <w:pPr>
              <w:shd w:val="clear" w:color="auto" w:fill="FFFFFF" w:themeFill="background1"/>
            </w:pPr>
            <w:r w:rsidRPr="002C5468">
              <w:rPr>
                <w:lang w:eastAsia="ar-SA"/>
              </w:rPr>
              <w:t>Выявить</w:t>
            </w:r>
            <w:r>
              <w:rPr>
                <w:lang w:eastAsia="ar-SA"/>
              </w:rPr>
              <w:t xml:space="preserve"> </w:t>
            </w:r>
            <w:r w:rsidRPr="002C5468">
              <w:rPr>
                <w:lang w:eastAsia="ar-SA"/>
              </w:rPr>
              <w:t xml:space="preserve"> уровень усвоения темы, продолжить формирование навыков грамотного письма</w:t>
            </w:r>
            <w:r w:rsidR="001B79A1">
              <w:rPr>
                <w:lang w:eastAsia="ar-SA"/>
              </w:rPr>
              <w:t>.</w:t>
            </w:r>
          </w:p>
        </w:tc>
        <w:tc>
          <w:tcPr>
            <w:tcW w:w="3551" w:type="dxa"/>
            <w:shd w:val="clear" w:color="auto" w:fill="FFFFFF" w:themeFill="background1"/>
          </w:tcPr>
          <w:p w:rsidR="00B322B4" w:rsidRPr="002C5468" w:rsidRDefault="00B322B4" w:rsidP="00384771">
            <w:pPr>
              <w:autoSpaceDE w:val="0"/>
              <w:snapToGrid w:val="0"/>
              <w:ind w:left="30" w:right="30"/>
              <w:rPr>
                <w:lang w:eastAsia="ar-SA"/>
              </w:rPr>
            </w:pPr>
            <w:r w:rsidRPr="002C5468">
              <w:rPr>
                <w:b/>
                <w:bCs/>
                <w:lang w:eastAsia="ar-SA"/>
              </w:rPr>
              <w:t>Знать</w:t>
            </w:r>
            <w:r w:rsidRPr="002C5468">
              <w:rPr>
                <w:lang w:eastAsia="ar-SA"/>
              </w:rPr>
              <w:t xml:space="preserve"> </w:t>
            </w:r>
            <w:r>
              <w:rPr>
                <w:lang w:eastAsia="ar-SA"/>
              </w:rPr>
              <w:t>изученный материал</w:t>
            </w:r>
          </w:p>
          <w:p w:rsidR="00B322B4" w:rsidRDefault="00B322B4" w:rsidP="00384771">
            <w:pPr>
              <w:shd w:val="clear" w:color="auto" w:fill="FFFFFF" w:themeFill="background1"/>
              <w:rPr>
                <w:lang w:eastAsia="ar-SA"/>
              </w:rPr>
            </w:pPr>
            <w:r w:rsidRPr="002C5468">
              <w:rPr>
                <w:b/>
                <w:bCs/>
                <w:lang w:eastAsia="ar-SA"/>
              </w:rPr>
              <w:t>Уметь</w:t>
            </w:r>
            <w:r w:rsidRPr="002C5468">
              <w:rPr>
                <w:lang w:eastAsia="ar-SA"/>
              </w:rPr>
              <w:t xml:space="preserve"> применять полученные материалы при решении грамматических задач; осуществлять самоконтроль, находить в работе грамматические ошибки.</w:t>
            </w:r>
          </w:p>
          <w:p w:rsidR="001B79A1" w:rsidRPr="002C5468" w:rsidRDefault="001B79A1" w:rsidP="00384771">
            <w:pPr>
              <w:shd w:val="clear" w:color="auto" w:fill="FFFFFF" w:themeFill="background1"/>
            </w:pPr>
          </w:p>
        </w:tc>
        <w:tc>
          <w:tcPr>
            <w:tcW w:w="1134" w:type="dxa"/>
            <w:shd w:val="clear" w:color="auto" w:fill="FFFFFF" w:themeFill="background1"/>
          </w:tcPr>
          <w:p w:rsidR="00B322B4" w:rsidRPr="002C5468" w:rsidRDefault="00B322B4" w:rsidP="008D1585">
            <w:pPr>
              <w:shd w:val="clear" w:color="auto" w:fill="FFFFFF" w:themeFill="background1"/>
            </w:pPr>
            <w:r>
              <w:t>ИАО</w:t>
            </w:r>
          </w:p>
        </w:tc>
        <w:tc>
          <w:tcPr>
            <w:tcW w:w="754" w:type="dxa"/>
            <w:shd w:val="clear" w:color="auto" w:fill="FFFFFF" w:themeFill="background1"/>
          </w:tcPr>
          <w:p w:rsidR="00B322B4" w:rsidRDefault="007B483F" w:rsidP="00384771">
            <w:pPr>
              <w:shd w:val="clear" w:color="auto" w:fill="FFFFFF" w:themeFill="background1"/>
            </w:pPr>
            <w:r>
              <w:t>В</w:t>
            </w:r>
            <w:proofErr w:type="gramStart"/>
            <w:r>
              <w:t>4</w:t>
            </w:r>
            <w:proofErr w:type="gramEnd"/>
          </w:p>
          <w:p w:rsidR="007B483F" w:rsidRPr="002C5468" w:rsidRDefault="007B483F" w:rsidP="00384771">
            <w:pPr>
              <w:shd w:val="clear" w:color="auto" w:fill="FFFFFF" w:themeFill="background1"/>
            </w:pPr>
            <w:r>
              <w:t>В5</w:t>
            </w:r>
          </w:p>
        </w:tc>
        <w:tc>
          <w:tcPr>
            <w:tcW w:w="1655" w:type="dxa"/>
            <w:shd w:val="clear" w:color="auto" w:fill="FFFFFF" w:themeFill="background1"/>
          </w:tcPr>
          <w:p w:rsidR="00B322B4" w:rsidRPr="002C5468" w:rsidRDefault="00B322B4" w:rsidP="00384771">
            <w:pPr>
              <w:shd w:val="clear" w:color="auto" w:fill="FFFFFF" w:themeFill="background1"/>
            </w:pPr>
            <w:r>
              <w:t>-</w:t>
            </w:r>
          </w:p>
        </w:tc>
        <w:tc>
          <w:tcPr>
            <w:tcW w:w="1134" w:type="dxa"/>
            <w:shd w:val="clear" w:color="auto" w:fill="FF0000"/>
          </w:tcPr>
          <w:p w:rsidR="00B322B4" w:rsidRPr="002C5468" w:rsidRDefault="00B322B4" w:rsidP="00384771">
            <w:pPr>
              <w:shd w:val="clear" w:color="auto" w:fill="FFFFFF" w:themeFill="background1"/>
            </w:pPr>
          </w:p>
        </w:tc>
      </w:tr>
      <w:tr w:rsidR="00B322B4" w:rsidRPr="002C5468" w:rsidTr="00B322B4">
        <w:tc>
          <w:tcPr>
            <w:tcW w:w="709" w:type="dxa"/>
          </w:tcPr>
          <w:p w:rsidR="00B322B4" w:rsidRPr="002C5468" w:rsidRDefault="00B322B4" w:rsidP="00384771">
            <w:pPr>
              <w:shd w:val="clear" w:color="auto" w:fill="FFFFFF" w:themeFill="background1"/>
            </w:pPr>
            <w:r w:rsidRPr="002C5468">
              <w:lastRenderedPageBreak/>
              <w:t>77.</w:t>
            </w:r>
          </w:p>
        </w:tc>
        <w:tc>
          <w:tcPr>
            <w:tcW w:w="2268" w:type="dxa"/>
          </w:tcPr>
          <w:p w:rsidR="00B322B4" w:rsidRPr="002C5468" w:rsidRDefault="00B322B4" w:rsidP="00384771">
            <w:pPr>
              <w:shd w:val="clear" w:color="auto" w:fill="FFFFFF" w:themeFill="background1"/>
            </w:pPr>
            <w:r w:rsidRPr="002C5468">
              <w:t>Назначение обращений. Распространенные обращения. Выделительные знаки препинания при них</w:t>
            </w:r>
          </w:p>
        </w:tc>
        <w:tc>
          <w:tcPr>
            <w:tcW w:w="984" w:type="dxa"/>
          </w:tcPr>
          <w:p w:rsidR="00B322B4" w:rsidRPr="002C5468" w:rsidRDefault="00B322B4" w:rsidP="00384771">
            <w:pPr>
              <w:shd w:val="clear" w:color="auto" w:fill="FFFFFF" w:themeFill="background1"/>
            </w:pPr>
            <w:r>
              <w:t>УКПЗ</w:t>
            </w:r>
          </w:p>
        </w:tc>
        <w:tc>
          <w:tcPr>
            <w:tcW w:w="3687" w:type="dxa"/>
          </w:tcPr>
          <w:p w:rsidR="00B322B4" w:rsidRDefault="00B322B4" w:rsidP="00384771">
            <w:pPr>
              <w:shd w:val="clear" w:color="auto" w:fill="FFFFFF" w:themeFill="background1"/>
            </w:pPr>
            <w:r>
              <w:t>Повторить способы выражения обращения, его роль в предложении, продолжить работу по выработке пунктуационных навыков, развивать умения находить обращения в тексте, определять способ его выражения, отличать обращение и подлежащее, воспитывать умения работать самостоятельно</w:t>
            </w:r>
            <w:r w:rsidR="001B79A1">
              <w:t>.</w:t>
            </w:r>
          </w:p>
          <w:p w:rsidR="001B79A1" w:rsidRDefault="001B79A1" w:rsidP="00384771">
            <w:pPr>
              <w:shd w:val="clear" w:color="auto" w:fill="FFFFFF" w:themeFill="background1"/>
            </w:pPr>
          </w:p>
          <w:p w:rsidR="001B79A1" w:rsidRDefault="001B79A1" w:rsidP="00384771">
            <w:pPr>
              <w:shd w:val="clear" w:color="auto" w:fill="FFFFFF" w:themeFill="background1"/>
            </w:pPr>
          </w:p>
          <w:p w:rsidR="001B79A1" w:rsidRPr="002C5468" w:rsidRDefault="001B79A1" w:rsidP="00384771">
            <w:pPr>
              <w:shd w:val="clear" w:color="auto" w:fill="FFFFFF" w:themeFill="background1"/>
            </w:pPr>
          </w:p>
        </w:tc>
        <w:tc>
          <w:tcPr>
            <w:tcW w:w="3551" w:type="dxa"/>
          </w:tcPr>
          <w:p w:rsidR="00B322B4" w:rsidRDefault="00B322B4" w:rsidP="00384771">
            <w:pPr>
              <w:shd w:val="clear" w:color="auto" w:fill="FFFFFF" w:themeFill="background1"/>
            </w:pPr>
            <w:r>
              <w:t>Знать способы выражения обращения, его роль в предложении.</w:t>
            </w:r>
          </w:p>
          <w:p w:rsidR="00B322B4" w:rsidRPr="002C5468" w:rsidRDefault="00B322B4" w:rsidP="00384771">
            <w:pPr>
              <w:shd w:val="clear" w:color="auto" w:fill="FFFFFF" w:themeFill="background1"/>
            </w:pPr>
            <w:r>
              <w:t>Уметь находить обращения в тексте, определять способ его выражения, отличать обращение и подлежащее.</w:t>
            </w:r>
          </w:p>
        </w:tc>
        <w:tc>
          <w:tcPr>
            <w:tcW w:w="1134" w:type="dxa"/>
          </w:tcPr>
          <w:p w:rsidR="00B322B4" w:rsidRPr="002C5468" w:rsidRDefault="00B322B4" w:rsidP="008D1585">
            <w:pPr>
              <w:shd w:val="clear" w:color="auto" w:fill="FFFFFF" w:themeFill="background1"/>
            </w:pPr>
            <w:r>
              <w:t>ИАО</w:t>
            </w:r>
          </w:p>
        </w:tc>
        <w:tc>
          <w:tcPr>
            <w:tcW w:w="754" w:type="dxa"/>
          </w:tcPr>
          <w:p w:rsidR="00B322B4" w:rsidRPr="002C5468" w:rsidRDefault="007B483F" w:rsidP="00384771">
            <w:pPr>
              <w:shd w:val="clear" w:color="auto" w:fill="FFFFFF" w:themeFill="background1"/>
            </w:pPr>
            <w:r>
              <w:t>В5</w:t>
            </w:r>
          </w:p>
        </w:tc>
        <w:tc>
          <w:tcPr>
            <w:tcW w:w="1655" w:type="dxa"/>
          </w:tcPr>
          <w:p w:rsidR="00B322B4" w:rsidRPr="002C5468" w:rsidRDefault="00B322B4" w:rsidP="00384771">
            <w:pPr>
              <w:shd w:val="clear" w:color="auto" w:fill="FFFFFF" w:themeFill="background1"/>
            </w:pPr>
            <w:r>
              <w:t>Упр.346</w:t>
            </w:r>
          </w:p>
        </w:tc>
        <w:tc>
          <w:tcPr>
            <w:tcW w:w="1134" w:type="dxa"/>
          </w:tcPr>
          <w:p w:rsidR="00B322B4" w:rsidRPr="002C5468" w:rsidRDefault="00B322B4" w:rsidP="00384771">
            <w:pPr>
              <w:shd w:val="clear" w:color="auto" w:fill="FFFFFF" w:themeFill="background1"/>
            </w:pPr>
          </w:p>
        </w:tc>
      </w:tr>
      <w:tr w:rsidR="00B322B4" w:rsidRPr="002C5468" w:rsidTr="00B322B4">
        <w:trPr>
          <w:trHeight w:val="274"/>
        </w:trPr>
        <w:tc>
          <w:tcPr>
            <w:tcW w:w="709" w:type="dxa"/>
          </w:tcPr>
          <w:p w:rsidR="00B322B4" w:rsidRPr="002C5468" w:rsidRDefault="00B322B4" w:rsidP="00384771">
            <w:pPr>
              <w:shd w:val="clear" w:color="auto" w:fill="FFFFFF" w:themeFill="background1"/>
            </w:pPr>
            <w:r w:rsidRPr="002C5468">
              <w:t>78.</w:t>
            </w:r>
          </w:p>
        </w:tc>
        <w:tc>
          <w:tcPr>
            <w:tcW w:w="2268" w:type="dxa"/>
          </w:tcPr>
          <w:p w:rsidR="00B322B4" w:rsidRPr="002C5468" w:rsidRDefault="00B322B4" w:rsidP="00384771">
            <w:pPr>
              <w:shd w:val="clear" w:color="auto" w:fill="FFFFFF" w:themeFill="background1"/>
            </w:pPr>
            <w:r w:rsidRPr="002C5468">
              <w:t>Употребление обращений</w:t>
            </w:r>
          </w:p>
        </w:tc>
        <w:tc>
          <w:tcPr>
            <w:tcW w:w="984" w:type="dxa"/>
          </w:tcPr>
          <w:p w:rsidR="00B322B4" w:rsidRPr="002C5468" w:rsidRDefault="00B322B4" w:rsidP="00384771">
            <w:pPr>
              <w:shd w:val="clear" w:color="auto" w:fill="FFFFFF" w:themeFill="background1"/>
            </w:pPr>
            <w:r>
              <w:t>УКПЗ</w:t>
            </w:r>
          </w:p>
        </w:tc>
        <w:tc>
          <w:tcPr>
            <w:tcW w:w="3687" w:type="dxa"/>
          </w:tcPr>
          <w:p w:rsidR="00B322B4" w:rsidRDefault="00B322B4" w:rsidP="00384771">
            <w:pPr>
              <w:shd w:val="clear" w:color="auto" w:fill="FFFFFF" w:themeFill="background1"/>
            </w:pPr>
            <w:r>
              <w:t xml:space="preserve">Повторить способы выражения обращения, его роль в предложении, продолжить работу по выработке пунктуационных навыков, развивать умения находить обращения в тексте, определять способ его выражения, применять в письменной и устной речи. </w:t>
            </w:r>
          </w:p>
          <w:p w:rsidR="001B79A1" w:rsidRDefault="001B79A1" w:rsidP="00384771">
            <w:pPr>
              <w:shd w:val="clear" w:color="auto" w:fill="FFFFFF" w:themeFill="background1"/>
            </w:pPr>
          </w:p>
          <w:p w:rsidR="001B79A1" w:rsidRDefault="001B79A1" w:rsidP="00384771">
            <w:pPr>
              <w:shd w:val="clear" w:color="auto" w:fill="FFFFFF" w:themeFill="background1"/>
            </w:pPr>
          </w:p>
          <w:p w:rsidR="001B79A1" w:rsidRPr="002C5468" w:rsidRDefault="001B79A1" w:rsidP="00384771">
            <w:pPr>
              <w:shd w:val="clear" w:color="auto" w:fill="FFFFFF" w:themeFill="background1"/>
            </w:pPr>
          </w:p>
        </w:tc>
        <w:tc>
          <w:tcPr>
            <w:tcW w:w="3551" w:type="dxa"/>
          </w:tcPr>
          <w:p w:rsidR="00B322B4" w:rsidRDefault="00B322B4" w:rsidP="00384771">
            <w:pPr>
              <w:shd w:val="clear" w:color="auto" w:fill="FFFFFF" w:themeFill="background1"/>
            </w:pPr>
            <w:r>
              <w:t>Знать способы выражения обращения, его роль в предложении.</w:t>
            </w:r>
          </w:p>
          <w:p w:rsidR="00B322B4" w:rsidRPr="002C5468" w:rsidRDefault="00B322B4" w:rsidP="00384771">
            <w:pPr>
              <w:shd w:val="clear" w:color="auto" w:fill="FFFFFF" w:themeFill="background1"/>
            </w:pPr>
            <w:r>
              <w:t>Уметь находить обращения в тексте, определять способ его выражения, отличать обращение и подлежащее, применять в письменной и устной речи.</w:t>
            </w:r>
          </w:p>
        </w:tc>
        <w:tc>
          <w:tcPr>
            <w:tcW w:w="1134" w:type="dxa"/>
          </w:tcPr>
          <w:p w:rsidR="00B322B4" w:rsidRPr="002C5468" w:rsidRDefault="00B322B4" w:rsidP="008D1585">
            <w:pPr>
              <w:shd w:val="clear" w:color="auto" w:fill="FFFFFF" w:themeFill="background1"/>
            </w:pPr>
            <w:r>
              <w:t>ИАО</w:t>
            </w:r>
          </w:p>
        </w:tc>
        <w:tc>
          <w:tcPr>
            <w:tcW w:w="754" w:type="dxa"/>
          </w:tcPr>
          <w:p w:rsidR="00B322B4" w:rsidRPr="002C5468" w:rsidRDefault="007B483F" w:rsidP="00384771">
            <w:pPr>
              <w:shd w:val="clear" w:color="auto" w:fill="FFFFFF" w:themeFill="background1"/>
            </w:pPr>
            <w:r>
              <w:t>В5</w:t>
            </w:r>
          </w:p>
        </w:tc>
        <w:tc>
          <w:tcPr>
            <w:tcW w:w="1655" w:type="dxa"/>
          </w:tcPr>
          <w:p w:rsidR="00B322B4" w:rsidRPr="002C5468" w:rsidRDefault="00B322B4" w:rsidP="00384771">
            <w:pPr>
              <w:shd w:val="clear" w:color="auto" w:fill="FFFFFF" w:themeFill="background1"/>
            </w:pPr>
            <w:r>
              <w:t>Упр.353</w:t>
            </w:r>
          </w:p>
        </w:tc>
        <w:tc>
          <w:tcPr>
            <w:tcW w:w="1134" w:type="dxa"/>
          </w:tcPr>
          <w:p w:rsidR="00B322B4" w:rsidRPr="002C5468" w:rsidRDefault="00B322B4" w:rsidP="00384771">
            <w:pPr>
              <w:shd w:val="clear" w:color="auto" w:fill="FFFFFF" w:themeFill="background1"/>
            </w:pPr>
          </w:p>
        </w:tc>
      </w:tr>
      <w:tr w:rsidR="00B322B4" w:rsidRPr="002C5468" w:rsidTr="00B322B4">
        <w:trPr>
          <w:trHeight w:val="600"/>
        </w:trPr>
        <w:tc>
          <w:tcPr>
            <w:tcW w:w="709" w:type="dxa"/>
            <w:shd w:val="clear" w:color="auto" w:fill="FFFFFF" w:themeFill="background1"/>
          </w:tcPr>
          <w:p w:rsidR="00B322B4" w:rsidRPr="002C5468" w:rsidRDefault="00B322B4" w:rsidP="00384771">
            <w:pPr>
              <w:shd w:val="clear" w:color="auto" w:fill="FFFFFF" w:themeFill="background1"/>
            </w:pPr>
            <w:r w:rsidRPr="002C5468">
              <w:t>79.</w:t>
            </w:r>
          </w:p>
        </w:tc>
        <w:tc>
          <w:tcPr>
            <w:tcW w:w="2268" w:type="dxa"/>
            <w:shd w:val="clear" w:color="auto" w:fill="FFFFFF" w:themeFill="background1"/>
          </w:tcPr>
          <w:p w:rsidR="00B322B4" w:rsidRDefault="00B322B4" w:rsidP="00384771">
            <w:pPr>
              <w:shd w:val="clear" w:color="auto" w:fill="FFFFFF" w:themeFill="background1"/>
            </w:pPr>
            <w:proofErr w:type="gramStart"/>
            <w:r w:rsidRPr="002C5468">
              <w:t>Р</w:t>
            </w:r>
            <w:proofErr w:type="gramEnd"/>
            <w:r>
              <w:t>/</w:t>
            </w:r>
            <w:r w:rsidRPr="002C5468">
              <w:t>р  Составление делового письма</w:t>
            </w:r>
          </w:p>
          <w:p w:rsidR="00B322B4" w:rsidRPr="002C5468" w:rsidRDefault="00B322B4" w:rsidP="00384771">
            <w:pPr>
              <w:shd w:val="clear" w:color="auto" w:fill="FFFFFF" w:themeFill="background1"/>
            </w:pPr>
          </w:p>
        </w:tc>
        <w:tc>
          <w:tcPr>
            <w:tcW w:w="984" w:type="dxa"/>
            <w:shd w:val="clear" w:color="auto" w:fill="FFFFFF" w:themeFill="background1"/>
          </w:tcPr>
          <w:p w:rsidR="00B322B4" w:rsidRPr="002C5468" w:rsidRDefault="00B322B4" w:rsidP="00384771">
            <w:pPr>
              <w:shd w:val="clear" w:color="auto" w:fill="FFFFFF" w:themeFill="background1"/>
            </w:pPr>
            <w:proofErr w:type="gramStart"/>
            <w:r w:rsidRPr="002C5468">
              <w:t>Р</w:t>
            </w:r>
            <w:proofErr w:type="gramEnd"/>
            <w:r>
              <w:t>/</w:t>
            </w:r>
            <w:r w:rsidRPr="002C5468">
              <w:t>р</w:t>
            </w:r>
          </w:p>
        </w:tc>
        <w:tc>
          <w:tcPr>
            <w:tcW w:w="3687" w:type="dxa"/>
            <w:shd w:val="clear" w:color="auto" w:fill="FFFFFF" w:themeFill="background1"/>
          </w:tcPr>
          <w:p w:rsidR="00B322B4" w:rsidRDefault="00B322B4" w:rsidP="00384771">
            <w:pPr>
              <w:shd w:val="clear" w:color="auto" w:fill="FFFFFF" w:themeFill="background1"/>
            </w:pPr>
            <w:r>
              <w:t>Научить составлять деловое письмо, формировать умение составлять текст, в котором содержится обращение к официальному лицу, повторить признаки официально-делового стиля, развивать письменную и устную речь.</w:t>
            </w:r>
          </w:p>
          <w:p w:rsidR="001B79A1" w:rsidRDefault="001B79A1" w:rsidP="00384771">
            <w:pPr>
              <w:shd w:val="clear" w:color="auto" w:fill="FFFFFF" w:themeFill="background1"/>
            </w:pPr>
          </w:p>
          <w:p w:rsidR="001B79A1" w:rsidRPr="002C5468" w:rsidRDefault="001B79A1" w:rsidP="00384771">
            <w:pPr>
              <w:shd w:val="clear" w:color="auto" w:fill="FFFFFF" w:themeFill="background1"/>
            </w:pPr>
          </w:p>
        </w:tc>
        <w:tc>
          <w:tcPr>
            <w:tcW w:w="3551" w:type="dxa"/>
            <w:shd w:val="clear" w:color="auto" w:fill="FFFFFF" w:themeFill="background1"/>
          </w:tcPr>
          <w:p w:rsidR="00B322B4" w:rsidRDefault="00B322B4" w:rsidP="00384771">
            <w:pPr>
              <w:shd w:val="clear" w:color="auto" w:fill="FFFFFF" w:themeFill="background1"/>
            </w:pPr>
            <w:r>
              <w:t>Знать признаки официально-делового стиля.</w:t>
            </w:r>
          </w:p>
          <w:p w:rsidR="00B322B4" w:rsidRPr="002C5468" w:rsidRDefault="00B322B4" w:rsidP="00384771">
            <w:pPr>
              <w:shd w:val="clear" w:color="auto" w:fill="FFFFFF" w:themeFill="background1"/>
            </w:pPr>
            <w:r>
              <w:t>Уметь составлять текст, в котором содержится обращение к официальному лицу.</w:t>
            </w:r>
          </w:p>
        </w:tc>
        <w:tc>
          <w:tcPr>
            <w:tcW w:w="1134" w:type="dxa"/>
            <w:shd w:val="clear" w:color="auto" w:fill="FFFFFF" w:themeFill="background1"/>
          </w:tcPr>
          <w:p w:rsidR="00B322B4" w:rsidRPr="002C5468" w:rsidRDefault="00B322B4" w:rsidP="008D1585">
            <w:pPr>
              <w:shd w:val="clear" w:color="auto" w:fill="FFFFFF" w:themeFill="background1"/>
            </w:pPr>
            <w:r>
              <w:t>ИАО</w:t>
            </w:r>
          </w:p>
        </w:tc>
        <w:tc>
          <w:tcPr>
            <w:tcW w:w="754" w:type="dxa"/>
            <w:shd w:val="clear" w:color="auto" w:fill="FFFFFF" w:themeFill="background1"/>
          </w:tcPr>
          <w:p w:rsidR="00B322B4" w:rsidRPr="002C5468" w:rsidRDefault="007B483F" w:rsidP="00384771">
            <w:pPr>
              <w:shd w:val="clear" w:color="auto" w:fill="FFFFFF" w:themeFill="background1"/>
            </w:pPr>
            <w:r>
              <w:t>С</w:t>
            </w:r>
            <w:proofErr w:type="gramStart"/>
            <w:r>
              <w:t>2</w:t>
            </w:r>
            <w:proofErr w:type="gramEnd"/>
          </w:p>
        </w:tc>
        <w:tc>
          <w:tcPr>
            <w:tcW w:w="1655" w:type="dxa"/>
            <w:shd w:val="clear" w:color="auto" w:fill="FFFFFF" w:themeFill="background1"/>
          </w:tcPr>
          <w:p w:rsidR="00B322B4" w:rsidRPr="002C5468" w:rsidRDefault="00B322B4" w:rsidP="00384771">
            <w:pPr>
              <w:shd w:val="clear" w:color="auto" w:fill="FFFFFF" w:themeFill="background1"/>
            </w:pPr>
            <w:r>
              <w:t>Упр.355</w:t>
            </w:r>
          </w:p>
        </w:tc>
        <w:tc>
          <w:tcPr>
            <w:tcW w:w="1134" w:type="dxa"/>
            <w:shd w:val="clear" w:color="auto" w:fill="00B0F0"/>
          </w:tcPr>
          <w:p w:rsidR="00B322B4" w:rsidRPr="002C5468" w:rsidRDefault="00B322B4" w:rsidP="00384771">
            <w:pPr>
              <w:shd w:val="clear" w:color="auto" w:fill="FFFFFF" w:themeFill="background1"/>
            </w:pPr>
            <w:r>
              <w:t>Упр. 360</w:t>
            </w:r>
          </w:p>
        </w:tc>
      </w:tr>
      <w:tr w:rsidR="00B322B4" w:rsidRPr="002C5468" w:rsidTr="00B322B4">
        <w:tc>
          <w:tcPr>
            <w:tcW w:w="709" w:type="dxa"/>
          </w:tcPr>
          <w:p w:rsidR="00B322B4" w:rsidRPr="002C5468" w:rsidRDefault="00B322B4" w:rsidP="00384771">
            <w:pPr>
              <w:shd w:val="clear" w:color="auto" w:fill="FFFFFF" w:themeFill="background1"/>
            </w:pPr>
            <w:r w:rsidRPr="002C5468">
              <w:lastRenderedPageBreak/>
              <w:t>80.</w:t>
            </w:r>
          </w:p>
        </w:tc>
        <w:tc>
          <w:tcPr>
            <w:tcW w:w="2268" w:type="dxa"/>
          </w:tcPr>
          <w:p w:rsidR="00B322B4" w:rsidRPr="002C5468" w:rsidRDefault="00B322B4" w:rsidP="00384771">
            <w:pPr>
              <w:shd w:val="clear" w:color="auto" w:fill="FFFFFF" w:themeFill="background1"/>
            </w:pPr>
            <w:r w:rsidRPr="002C5468">
              <w:t>Вводные конструкции Группы вводных слов и вводных сочетаний слов по  значению</w:t>
            </w:r>
          </w:p>
        </w:tc>
        <w:tc>
          <w:tcPr>
            <w:tcW w:w="984" w:type="dxa"/>
          </w:tcPr>
          <w:p w:rsidR="00B322B4" w:rsidRPr="002C5468" w:rsidRDefault="00B322B4" w:rsidP="00384771">
            <w:pPr>
              <w:shd w:val="clear" w:color="auto" w:fill="FFFFFF" w:themeFill="background1"/>
            </w:pPr>
            <w:r>
              <w:t>УНЗ</w:t>
            </w:r>
          </w:p>
        </w:tc>
        <w:tc>
          <w:tcPr>
            <w:tcW w:w="3687" w:type="dxa"/>
          </w:tcPr>
          <w:p w:rsidR="00B322B4" w:rsidRDefault="00B322B4" w:rsidP="00384771">
            <w:pPr>
              <w:shd w:val="clear" w:color="auto" w:fill="FFFFFF" w:themeFill="background1"/>
            </w:pPr>
            <w:r>
              <w:t xml:space="preserve">Дать понятие о вводных словах, показать особенности интонации предложений с ними, учить находить вводные слова и вводные сочетания слов  в тексте, выделять их знаками препинания на письме, научить различать </w:t>
            </w:r>
            <w:proofErr w:type="gramStart"/>
            <w:r>
              <w:t>союз</w:t>
            </w:r>
            <w:proofErr w:type="gramEnd"/>
            <w:r>
              <w:t xml:space="preserve"> однако с вводным словом однако, развивать умения выражать отношения к высказанному с помощью вводных слов, воспитывать культуру выражения чувств.</w:t>
            </w:r>
          </w:p>
          <w:p w:rsidR="007B483F" w:rsidRPr="002C5468" w:rsidRDefault="007B483F" w:rsidP="00384771">
            <w:pPr>
              <w:shd w:val="clear" w:color="auto" w:fill="FFFFFF" w:themeFill="background1"/>
            </w:pPr>
          </w:p>
        </w:tc>
        <w:tc>
          <w:tcPr>
            <w:tcW w:w="3551" w:type="dxa"/>
          </w:tcPr>
          <w:p w:rsidR="00B322B4" w:rsidRDefault="00B322B4" w:rsidP="00384771">
            <w:pPr>
              <w:shd w:val="clear" w:color="auto" w:fill="FFFFFF" w:themeFill="background1"/>
            </w:pPr>
            <w:r>
              <w:t>Знать вводные слова и вводные сочетания слов</w:t>
            </w:r>
            <w:proofErr w:type="gramStart"/>
            <w:r>
              <w:t>..</w:t>
            </w:r>
            <w:proofErr w:type="gramEnd"/>
          </w:p>
          <w:p w:rsidR="00B322B4" w:rsidRPr="002C5468" w:rsidRDefault="00B322B4" w:rsidP="00384771">
            <w:pPr>
              <w:shd w:val="clear" w:color="auto" w:fill="FFFFFF" w:themeFill="background1"/>
            </w:pPr>
            <w:r>
              <w:t>Уметь находить и выделять интонационно  в устной речи и знаками препинания в письменной речи.</w:t>
            </w:r>
          </w:p>
        </w:tc>
        <w:tc>
          <w:tcPr>
            <w:tcW w:w="1134" w:type="dxa"/>
          </w:tcPr>
          <w:p w:rsidR="00B322B4" w:rsidRPr="002C5468" w:rsidRDefault="00B322B4" w:rsidP="008D1585">
            <w:pPr>
              <w:shd w:val="clear" w:color="auto" w:fill="FFFFFF" w:themeFill="background1"/>
            </w:pPr>
            <w:r>
              <w:t>ИАО</w:t>
            </w:r>
          </w:p>
        </w:tc>
        <w:tc>
          <w:tcPr>
            <w:tcW w:w="754" w:type="dxa"/>
          </w:tcPr>
          <w:p w:rsidR="00B322B4" w:rsidRPr="002C5468" w:rsidRDefault="007B483F" w:rsidP="00384771">
            <w:pPr>
              <w:shd w:val="clear" w:color="auto" w:fill="FFFFFF" w:themeFill="background1"/>
            </w:pPr>
            <w:r>
              <w:t>В5</w:t>
            </w:r>
          </w:p>
        </w:tc>
        <w:tc>
          <w:tcPr>
            <w:tcW w:w="1655" w:type="dxa"/>
          </w:tcPr>
          <w:p w:rsidR="00B322B4" w:rsidRPr="002C5468" w:rsidRDefault="00B322B4" w:rsidP="00384771">
            <w:pPr>
              <w:shd w:val="clear" w:color="auto" w:fill="FFFFFF" w:themeFill="background1"/>
            </w:pPr>
            <w:r>
              <w:t>Упр.369, §59,60</w:t>
            </w:r>
          </w:p>
        </w:tc>
        <w:tc>
          <w:tcPr>
            <w:tcW w:w="1134" w:type="dxa"/>
          </w:tcPr>
          <w:p w:rsidR="00B322B4" w:rsidRPr="002C5468" w:rsidRDefault="00B322B4" w:rsidP="00384771">
            <w:pPr>
              <w:shd w:val="clear" w:color="auto" w:fill="FFFFFF" w:themeFill="background1"/>
            </w:pPr>
          </w:p>
        </w:tc>
      </w:tr>
      <w:tr w:rsidR="00B322B4" w:rsidRPr="002C5468" w:rsidTr="00B322B4">
        <w:tc>
          <w:tcPr>
            <w:tcW w:w="709" w:type="dxa"/>
            <w:shd w:val="clear" w:color="auto" w:fill="auto"/>
          </w:tcPr>
          <w:p w:rsidR="00B322B4" w:rsidRPr="002C5468" w:rsidRDefault="00B322B4" w:rsidP="00384771">
            <w:pPr>
              <w:shd w:val="clear" w:color="auto" w:fill="FFFFFF" w:themeFill="background1"/>
            </w:pPr>
            <w:r w:rsidRPr="002C5468">
              <w:t>81.</w:t>
            </w:r>
          </w:p>
        </w:tc>
        <w:tc>
          <w:tcPr>
            <w:tcW w:w="2268" w:type="dxa"/>
            <w:shd w:val="clear" w:color="auto" w:fill="auto"/>
          </w:tcPr>
          <w:p w:rsidR="00B322B4" w:rsidRPr="002C5468" w:rsidRDefault="00B322B4" w:rsidP="00384771">
            <w:pPr>
              <w:shd w:val="clear" w:color="auto" w:fill="FFFFFF" w:themeFill="background1"/>
            </w:pPr>
            <w:r w:rsidRPr="002C5468">
              <w:t>Выделительные знаки препинания при вводных словах, вводных сочетаниях слов и вводных предложениях</w:t>
            </w:r>
          </w:p>
        </w:tc>
        <w:tc>
          <w:tcPr>
            <w:tcW w:w="984" w:type="dxa"/>
            <w:shd w:val="clear" w:color="auto" w:fill="auto"/>
          </w:tcPr>
          <w:p w:rsidR="00B322B4" w:rsidRPr="002C5468" w:rsidRDefault="00B322B4" w:rsidP="00384771">
            <w:pPr>
              <w:shd w:val="clear" w:color="auto" w:fill="FFFFFF" w:themeFill="background1"/>
            </w:pPr>
            <w:r>
              <w:t>УНЗ</w:t>
            </w:r>
          </w:p>
        </w:tc>
        <w:tc>
          <w:tcPr>
            <w:tcW w:w="3687" w:type="dxa"/>
            <w:shd w:val="clear" w:color="auto" w:fill="auto"/>
          </w:tcPr>
          <w:p w:rsidR="00B322B4" w:rsidRDefault="00B322B4" w:rsidP="00384771">
            <w:pPr>
              <w:shd w:val="clear" w:color="auto" w:fill="FFFFFF" w:themeFill="background1"/>
            </w:pPr>
            <w:r>
              <w:t xml:space="preserve">Дать понятие о вводных предложениях, показать особенности интонации предложений с ними, учить находить вводные слова в тексте, выделять их знаками препинания на письме, научить различать </w:t>
            </w:r>
            <w:proofErr w:type="gramStart"/>
            <w:r>
              <w:t>союз</w:t>
            </w:r>
            <w:proofErr w:type="gramEnd"/>
            <w:r>
              <w:t xml:space="preserve"> однако с вводным словом однако, развивать умения выражать отношения к высказанному с помощью вводных слов, воспитывать культуру выражения чувств.</w:t>
            </w:r>
          </w:p>
          <w:p w:rsidR="001B79A1" w:rsidRPr="002C5468" w:rsidRDefault="001B79A1" w:rsidP="00384771">
            <w:pPr>
              <w:shd w:val="clear" w:color="auto" w:fill="FFFFFF" w:themeFill="background1"/>
            </w:pPr>
          </w:p>
        </w:tc>
        <w:tc>
          <w:tcPr>
            <w:tcW w:w="3551" w:type="dxa"/>
            <w:shd w:val="clear" w:color="auto" w:fill="auto"/>
          </w:tcPr>
          <w:p w:rsidR="00B322B4" w:rsidRDefault="00B322B4" w:rsidP="00384771">
            <w:pPr>
              <w:shd w:val="clear" w:color="auto" w:fill="FFFFFF" w:themeFill="background1"/>
            </w:pPr>
            <w:r>
              <w:t>Знать вводные предложения.</w:t>
            </w:r>
          </w:p>
          <w:p w:rsidR="00B322B4" w:rsidRPr="002C5468" w:rsidRDefault="00B322B4" w:rsidP="00384771">
            <w:pPr>
              <w:shd w:val="clear" w:color="auto" w:fill="FFFFFF" w:themeFill="background1"/>
            </w:pPr>
            <w:r>
              <w:t>Уметь находить и выделять интонационно  в устной речи и знаками препинания в письменной речи.</w:t>
            </w:r>
          </w:p>
        </w:tc>
        <w:tc>
          <w:tcPr>
            <w:tcW w:w="1134" w:type="dxa"/>
            <w:shd w:val="clear" w:color="auto" w:fill="auto"/>
          </w:tcPr>
          <w:p w:rsidR="00B322B4" w:rsidRPr="002C5468" w:rsidRDefault="00B322B4" w:rsidP="008D1585">
            <w:pPr>
              <w:shd w:val="clear" w:color="auto" w:fill="FFFFFF" w:themeFill="background1"/>
            </w:pPr>
            <w:r>
              <w:t>ИАО</w:t>
            </w:r>
          </w:p>
        </w:tc>
        <w:tc>
          <w:tcPr>
            <w:tcW w:w="754" w:type="dxa"/>
            <w:shd w:val="clear" w:color="auto" w:fill="auto"/>
          </w:tcPr>
          <w:p w:rsidR="00B322B4" w:rsidRPr="002C5468" w:rsidRDefault="007B483F" w:rsidP="00384771">
            <w:pPr>
              <w:shd w:val="clear" w:color="auto" w:fill="FFFFFF" w:themeFill="background1"/>
            </w:pPr>
            <w:r>
              <w:t>В5</w:t>
            </w:r>
          </w:p>
        </w:tc>
        <w:tc>
          <w:tcPr>
            <w:tcW w:w="1655" w:type="dxa"/>
            <w:shd w:val="clear" w:color="auto" w:fill="auto"/>
          </w:tcPr>
          <w:p w:rsidR="00B322B4" w:rsidRPr="002C5468" w:rsidRDefault="00B322B4" w:rsidP="00384771">
            <w:pPr>
              <w:shd w:val="clear" w:color="auto" w:fill="FFFFFF" w:themeFill="background1"/>
            </w:pPr>
            <w:r>
              <w:t>Упр.376</w:t>
            </w:r>
          </w:p>
        </w:tc>
        <w:tc>
          <w:tcPr>
            <w:tcW w:w="1134" w:type="dxa"/>
            <w:shd w:val="clear" w:color="auto" w:fill="auto"/>
          </w:tcPr>
          <w:p w:rsidR="00B322B4" w:rsidRPr="002C5468" w:rsidRDefault="00B322B4" w:rsidP="00384771">
            <w:pPr>
              <w:shd w:val="clear" w:color="auto" w:fill="FFFFFF" w:themeFill="background1"/>
            </w:pPr>
          </w:p>
        </w:tc>
      </w:tr>
      <w:tr w:rsidR="00B322B4" w:rsidRPr="002C5468" w:rsidTr="00B322B4">
        <w:trPr>
          <w:trHeight w:val="342"/>
        </w:trPr>
        <w:tc>
          <w:tcPr>
            <w:tcW w:w="709" w:type="dxa"/>
            <w:shd w:val="clear" w:color="auto" w:fill="auto"/>
          </w:tcPr>
          <w:p w:rsidR="00B322B4" w:rsidRPr="002C5468" w:rsidRDefault="00B322B4" w:rsidP="00384771">
            <w:pPr>
              <w:shd w:val="clear" w:color="auto" w:fill="FFFFFF" w:themeFill="background1"/>
            </w:pPr>
            <w:r w:rsidRPr="002C5468">
              <w:t>82.</w:t>
            </w:r>
          </w:p>
        </w:tc>
        <w:tc>
          <w:tcPr>
            <w:tcW w:w="2268" w:type="dxa"/>
            <w:shd w:val="clear" w:color="auto" w:fill="auto"/>
          </w:tcPr>
          <w:p w:rsidR="00B322B4" w:rsidRPr="002C5468" w:rsidRDefault="00B322B4" w:rsidP="00384771">
            <w:pPr>
              <w:shd w:val="clear" w:color="auto" w:fill="FFFFFF" w:themeFill="background1"/>
            </w:pPr>
            <w:r w:rsidRPr="002C5468">
              <w:t>Выделительные знаки препинания при вводных словах, вводных сочетаниях слов и вводных предложениях</w:t>
            </w:r>
            <w:r>
              <w:t xml:space="preserve"> (продолжение) </w:t>
            </w:r>
          </w:p>
        </w:tc>
        <w:tc>
          <w:tcPr>
            <w:tcW w:w="984" w:type="dxa"/>
            <w:shd w:val="clear" w:color="auto" w:fill="auto"/>
          </w:tcPr>
          <w:p w:rsidR="00B322B4" w:rsidRPr="002C5468" w:rsidRDefault="00B322B4" w:rsidP="00384771">
            <w:pPr>
              <w:shd w:val="clear" w:color="auto" w:fill="FFFFFF" w:themeFill="background1"/>
            </w:pPr>
            <w:r>
              <w:t>УНЗ</w:t>
            </w:r>
          </w:p>
        </w:tc>
        <w:tc>
          <w:tcPr>
            <w:tcW w:w="3687" w:type="dxa"/>
            <w:shd w:val="clear" w:color="auto" w:fill="auto"/>
          </w:tcPr>
          <w:p w:rsidR="00B322B4" w:rsidRPr="002C5468" w:rsidRDefault="00B322B4" w:rsidP="00384771">
            <w:pPr>
              <w:shd w:val="clear" w:color="auto" w:fill="FFFFFF" w:themeFill="background1"/>
            </w:pPr>
            <w:r>
              <w:t>Продолжить работу по данной теме.</w:t>
            </w:r>
          </w:p>
        </w:tc>
        <w:tc>
          <w:tcPr>
            <w:tcW w:w="3551" w:type="dxa"/>
            <w:shd w:val="clear" w:color="auto" w:fill="auto"/>
          </w:tcPr>
          <w:p w:rsidR="00B322B4" w:rsidRDefault="00B322B4" w:rsidP="00384771">
            <w:pPr>
              <w:shd w:val="clear" w:color="auto" w:fill="FFFFFF" w:themeFill="background1"/>
            </w:pPr>
            <w:r>
              <w:t>Знать вводные слова,  вводные сочетания слов  и  предложения.</w:t>
            </w:r>
          </w:p>
          <w:p w:rsidR="00B322B4" w:rsidRPr="002C5468" w:rsidRDefault="00B322B4" w:rsidP="00384771">
            <w:pPr>
              <w:shd w:val="clear" w:color="auto" w:fill="FFFFFF" w:themeFill="background1"/>
            </w:pPr>
            <w:r>
              <w:t>Уметь находить и выделять интонационно  в устной речи и знаками препинания в письменной речи.</w:t>
            </w:r>
          </w:p>
        </w:tc>
        <w:tc>
          <w:tcPr>
            <w:tcW w:w="1134" w:type="dxa"/>
            <w:shd w:val="clear" w:color="auto" w:fill="auto"/>
          </w:tcPr>
          <w:p w:rsidR="00B322B4" w:rsidRPr="002C5468" w:rsidRDefault="00B322B4" w:rsidP="008D1585">
            <w:pPr>
              <w:shd w:val="clear" w:color="auto" w:fill="FFFFFF" w:themeFill="background1"/>
            </w:pPr>
            <w:r>
              <w:t>ИАО</w:t>
            </w:r>
          </w:p>
        </w:tc>
        <w:tc>
          <w:tcPr>
            <w:tcW w:w="754" w:type="dxa"/>
            <w:shd w:val="clear" w:color="auto" w:fill="auto"/>
          </w:tcPr>
          <w:p w:rsidR="00B322B4" w:rsidRPr="002C5468" w:rsidRDefault="007B483F" w:rsidP="00384771">
            <w:pPr>
              <w:shd w:val="clear" w:color="auto" w:fill="FFFFFF" w:themeFill="background1"/>
            </w:pPr>
            <w:r>
              <w:t>В5</w:t>
            </w:r>
          </w:p>
        </w:tc>
        <w:tc>
          <w:tcPr>
            <w:tcW w:w="1655" w:type="dxa"/>
            <w:shd w:val="clear" w:color="auto" w:fill="auto"/>
          </w:tcPr>
          <w:p w:rsidR="00B322B4" w:rsidRPr="002C5468" w:rsidRDefault="00B322B4" w:rsidP="00384771">
            <w:pPr>
              <w:shd w:val="clear" w:color="auto" w:fill="FFFFFF" w:themeFill="background1"/>
            </w:pPr>
            <w:r>
              <w:t>Упр.378</w:t>
            </w:r>
          </w:p>
        </w:tc>
        <w:tc>
          <w:tcPr>
            <w:tcW w:w="1134" w:type="dxa"/>
            <w:shd w:val="clear" w:color="auto" w:fill="auto"/>
          </w:tcPr>
          <w:p w:rsidR="00B322B4" w:rsidRPr="002C5468" w:rsidRDefault="00B322B4" w:rsidP="00384771">
            <w:pPr>
              <w:shd w:val="clear" w:color="auto" w:fill="FFFFFF" w:themeFill="background1"/>
            </w:pPr>
          </w:p>
        </w:tc>
      </w:tr>
      <w:tr w:rsidR="00B322B4" w:rsidRPr="002C5468" w:rsidTr="00B322B4">
        <w:tc>
          <w:tcPr>
            <w:tcW w:w="709" w:type="dxa"/>
            <w:shd w:val="clear" w:color="auto" w:fill="auto"/>
          </w:tcPr>
          <w:p w:rsidR="00B322B4" w:rsidRPr="002C5468" w:rsidRDefault="00B322B4" w:rsidP="00384771">
            <w:pPr>
              <w:shd w:val="clear" w:color="auto" w:fill="FFFFFF" w:themeFill="background1"/>
            </w:pPr>
            <w:r w:rsidRPr="002C5468">
              <w:lastRenderedPageBreak/>
              <w:t>83</w:t>
            </w:r>
          </w:p>
        </w:tc>
        <w:tc>
          <w:tcPr>
            <w:tcW w:w="2268" w:type="dxa"/>
            <w:shd w:val="clear" w:color="auto" w:fill="auto"/>
          </w:tcPr>
          <w:p w:rsidR="00B322B4" w:rsidRPr="002C5468" w:rsidRDefault="00B322B4" w:rsidP="00384771">
            <w:pPr>
              <w:shd w:val="clear" w:color="auto" w:fill="FFFFFF" w:themeFill="background1"/>
            </w:pPr>
            <w:r w:rsidRPr="002C5468">
              <w:t>Вставные слова, словосочетания и предложения</w:t>
            </w:r>
          </w:p>
        </w:tc>
        <w:tc>
          <w:tcPr>
            <w:tcW w:w="984" w:type="dxa"/>
            <w:shd w:val="clear" w:color="auto" w:fill="auto"/>
          </w:tcPr>
          <w:p w:rsidR="00B322B4" w:rsidRPr="002C5468" w:rsidRDefault="00B322B4" w:rsidP="00384771">
            <w:pPr>
              <w:shd w:val="clear" w:color="auto" w:fill="FFFFFF" w:themeFill="background1"/>
            </w:pPr>
            <w:r>
              <w:t>УНЗ</w:t>
            </w:r>
          </w:p>
        </w:tc>
        <w:tc>
          <w:tcPr>
            <w:tcW w:w="3687" w:type="dxa"/>
            <w:shd w:val="clear" w:color="auto" w:fill="auto"/>
          </w:tcPr>
          <w:p w:rsidR="00B322B4" w:rsidRDefault="00B322B4" w:rsidP="00384771">
            <w:pPr>
              <w:shd w:val="clear" w:color="auto" w:fill="FFFFFF" w:themeFill="background1"/>
            </w:pPr>
            <w:r>
              <w:t>Дать понятие о вставных словах, показать особенности интонации предложений с ними, учить находить вставные слова и в тексте, выделять их знаками препинания на письме</w:t>
            </w:r>
            <w:r w:rsidR="001B79A1">
              <w:t>.</w:t>
            </w:r>
          </w:p>
          <w:p w:rsidR="001B79A1" w:rsidRDefault="001B79A1" w:rsidP="00384771">
            <w:pPr>
              <w:shd w:val="clear" w:color="auto" w:fill="FFFFFF" w:themeFill="background1"/>
            </w:pPr>
          </w:p>
          <w:p w:rsidR="001B79A1" w:rsidRDefault="001B79A1" w:rsidP="00384771">
            <w:pPr>
              <w:shd w:val="clear" w:color="auto" w:fill="FFFFFF" w:themeFill="background1"/>
            </w:pPr>
          </w:p>
          <w:p w:rsidR="001B79A1" w:rsidRPr="002C5468" w:rsidRDefault="001B79A1" w:rsidP="00384771">
            <w:pPr>
              <w:shd w:val="clear" w:color="auto" w:fill="FFFFFF" w:themeFill="background1"/>
            </w:pPr>
          </w:p>
        </w:tc>
        <w:tc>
          <w:tcPr>
            <w:tcW w:w="3551" w:type="dxa"/>
            <w:shd w:val="clear" w:color="auto" w:fill="auto"/>
          </w:tcPr>
          <w:p w:rsidR="00B322B4" w:rsidRDefault="00B322B4" w:rsidP="00384771">
            <w:pPr>
              <w:shd w:val="clear" w:color="auto" w:fill="FFFFFF" w:themeFill="background1"/>
            </w:pPr>
            <w:r>
              <w:t>Знать вставные слова,  вставные конструкции.</w:t>
            </w:r>
          </w:p>
          <w:p w:rsidR="00B322B4" w:rsidRPr="002C5468" w:rsidRDefault="00B322B4" w:rsidP="00384771">
            <w:pPr>
              <w:shd w:val="clear" w:color="auto" w:fill="FFFFFF" w:themeFill="background1"/>
            </w:pPr>
            <w:r>
              <w:t>Уметь находить и выделять интонационно  в устной речи и знаками препинания в письменной речи.</w:t>
            </w:r>
          </w:p>
        </w:tc>
        <w:tc>
          <w:tcPr>
            <w:tcW w:w="1134" w:type="dxa"/>
            <w:shd w:val="clear" w:color="auto" w:fill="auto"/>
          </w:tcPr>
          <w:p w:rsidR="00B322B4" w:rsidRPr="002C5468" w:rsidRDefault="00B322B4" w:rsidP="008D1585">
            <w:pPr>
              <w:shd w:val="clear" w:color="auto" w:fill="FFFFFF" w:themeFill="background1"/>
            </w:pPr>
            <w:r>
              <w:t>ИАО</w:t>
            </w:r>
          </w:p>
        </w:tc>
        <w:tc>
          <w:tcPr>
            <w:tcW w:w="754" w:type="dxa"/>
            <w:shd w:val="clear" w:color="auto" w:fill="auto"/>
          </w:tcPr>
          <w:p w:rsidR="00B322B4" w:rsidRPr="002C5468" w:rsidRDefault="007B483F" w:rsidP="00384771">
            <w:pPr>
              <w:shd w:val="clear" w:color="auto" w:fill="FFFFFF" w:themeFill="background1"/>
            </w:pPr>
            <w:r>
              <w:t>В5</w:t>
            </w:r>
          </w:p>
        </w:tc>
        <w:tc>
          <w:tcPr>
            <w:tcW w:w="1655" w:type="dxa"/>
            <w:shd w:val="clear" w:color="auto" w:fill="auto"/>
          </w:tcPr>
          <w:p w:rsidR="00B322B4" w:rsidRPr="002C5468" w:rsidRDefault="00B322B4" w:rsidP="00384771">
            <w:pPr>
              <w:shd w:val="clear" w:color="auto" w:fill="FFFFFF" w:themeFill="background1"/>
            </w:pPr>
            <w:r>
              <w:t>Упр.389</w:t>
            </w:r>
          </w:p>
        </w:tc>
        <w:tc>
          <w:tcPr>
            <w:tcW w:w="1134" w:type="dxa"/>
            <w:shd w:val="clear" w:color="auto" w:fill="auto"/>
          </w:tcPr>
          <w:p w:rsidR="00B322B4" w:rsidRPr="002C5468" w:rsidRDefault="00B322B4" w:rsidP="00384771">
            <w:pPr>
              <w:shd w:val="clear" w:color="auto" w:fill="FFFFFF" w:themeFill="background1"/>
            </w:pPr>
          </w:p>
        </w:tc>
      </w:tr>
      <w:tr w:rsidR="00B322B4" w:rsidRPr="002C5468" w:rsidTr="00B322B4">
        <w:trPr>
          <w:trHeight w:val="711"/>
        </w:trPr>
        <w:tc>
          <w:tcPr>
            <w:tcW w:w="709" w:type="dxa"/>
            <w:shd w:val="clear" w:color="auto" w:fill="FFFFFF" w:themeFill="background1"/>
          </w:tcPr>
          <w:p w:rsidR="00B322B4" w:rsidRPr="002C5468" w:rsidRDefault="00B322B4" w:rsidP="00384771">
            <w:pPr>
              <w:shd w:val="clear" w:color="auto" w:fill="FFFFFF" w:themeFill="background1"/>
            </w:pPr>
            <w:r w:rsidRPr="002C5468">
              <w:t>84</w:t>
            </w:r>
          </w:p>
        </w:tc>
        <w:tc>
          <w:tcPr>
            <w:tcW w:w="2268" w:type="dxa"/>
            <w:shd w:val="clear" w:color="auto" w:fill="FFFFFF" w:themeFill="background1"/>
          </w:tcPr>
          <w:p w:rsidR="00B322B4" w:rsidRPr="002C5468" w:rsidRDefault="00B322B4" w:rsidP="00384771">
            <w:pPr>
              <w:shd w:val="clear" w:color="auto" w:fill="FFFFFF" w:themeFill="background1"/>
            </w:pPr>
            <w:proofErr w:type="gramStart"/>
            <w:r w:rsidRPr="002C5468">
              <w:t>Р</w:t>
            </w:r>
            <w:proofErr w:type="gramEnd"/>
            <w:r>
              <w:t>/</w:t>
            </w:r>
            <w:r w:rsidRPr="002C5468">
              <w:t>р Публичное выступление</w:t>
            </w:r>
            <w:r>
              <w:t xml:space="preserve"> (устно)</w:t>
            </w:r>
          </w:p>
        </w:tc>
        <w:tc>
          <w:tcPr>
            <w:tcW w:w="984" w:type="dxa"/>
            <w:shd w:val="clear" w:color="auto" w:fill="FFFFFF" w:themeFill="background1"/>
          </w:tcPr>
          <w:p w:rsidR="00B322B4" w:rsidRPr="002C5468" w:rsidRDefault="00B322B4" w:rsidP="00384771">
            <w:pPr>
              <w:shd w:val="clear" w:color="auto" w:fill="FFFFFF" w:themeFill="background1"/>
            </w:pPr>
            <w:proofErr w:type="gramStart"/>
            <w:r w:rsidRPr="002C5468">
              <w:t>Р</w:t>
            </w:r>
            <w:proofErr w:type="gramEnd"/>
            <w:r>
              <w:t>/</w:t>
            </w:r>
            <w:r w:rsidRPr="002C5468">
              <w:t>р</w:t>
            </w:r>
          </w:p>
        </w:tc>
        <w:tc>
          <w:tcPr>
            <w:tcW w:w="3687" w:type="dxa"/>
            <w:shd w:val="clear" w:color="auto" w:fill="FFFFFF" w:themeFill="background1"/>
          </w:tcPr>
          <w:p w:rsidR="00B322B4" w:rsidRPr="002C5468" w:rsidRDefault="00B322B4" w:rsidP="00384771">
            <w:pPr>
              <w:shd w:val="clear" w:color="auto" w:fill="FFFFFF" w:themeFill="background1"/>
            </w:pPr>
            <w:proofErr w:type="gramStart"/>
            <w:r>
              <w:t>Научить высказываться публично, используя самые различные доказательства: факты, примеры, ссылки на авторитет, цитаты, формировать умение высказываться ясно, убедительно, содержательно, воспитывать культуру речи.</w:t>
            </w:r>
            <w:proofErr w:type="gramEnd"/>
          </w:p>
        </w:tc>
        <w:tc>
          <w:tcPr>
            <w:tcW w:w="3551" w:type="dxa"/>
            <w:shd w:val="clear" w:color="auto" w:fill="FFFFFF" w:themeFill="background1"/>
          </w:tcPr>
          <w:p w:rsidR="00B322B4" w:rsidRDefault="00B322B4" w:rsidP="00384771">
            <w:pPr>
              <w:shd w:val="clear" w:color="auto" w:fill="FFFFFF" w:themeFill="background1"/>
            </w:pPr>
            <w:r>
              <w:t>Знать признаки публицистического стиля, приемы  публичного выступления.</w:t>
            </w:r>
          </w:p>
          <w:p w:rsidR="00B322B4" w:rsidRDefault="00B322B4" w:rsidP="00384771">
            <w:pPr>
              <w:shd w:val="clear" w:color="auto" w:fill="FFFFFF" w:themeFill="background1"/>
            </w:pPr>
            <w:r>
              <w:t>Уметь высказываться публично, используя самые различные доказательства: факты, примеры, ссылки на авторитет, цитаты.</w:t>
            </w:r>
          </w:p>
          <w:p w:rsidR="00B322B4" w:rsidRDefault="00B322B4" w:rsidP="00384771">
            <w:pPr>
              <w:shd w:val="clear" w:color="auto" w:fill="FFFFFF" w:themeFill="background1"/>
            </w:pPr>
          </w:p>
          <w:p w:rsidR="00B322B4" w:rsidRDefault="00B322B4" w:rsidP="00384771">
            <w:pPr>
              <w:shd w:val="clear" w:color="auto" w:fill="FFFFFF" w:themeFill="background1"/>
            </w:pPr>
          </w:p>
          <w:p w:rsidR="001B79A1" w:rsidRDefault="001B79A1" w:rsidP="00384771">
            <w:pPr>
              <w:shd w:val="clear" w:color="auto" w:fill="FFFFFF" w:themeFill="background1"/>
            </w:pPr>
          </w:p>
          <w:p w:rsidR="001B79A1" w:rsidRPr="002C5468" w:rsidRDefault="001B79A1" w:rsidP="00384771">
            <w:pPr>
              <w:shd w:val="clear" w:color="auto" w:fill="FFFFFF" w:themeFill="background1"/>
            </w:pPr>
          </w:p>
        </w:tc>
        <w:tc>
          <w:tcPr>
            <w:tcW w:w="1134" w:type="dxa"/>
            <w:shd w:val="clear" w:color="auto" w:fill="FFFFFF" w:themeFill="background1"/>
          </w:tcPr>
          <w:p w:rsidR="00B322B4" w:rsidRPr="002C5468" w:rsidRDefault="00B322B4" w:rsidP="008D1585">
            <w:pPr>
              <w:shd w:val="clear" w:color="auto" w:fill="FFFFFF" w:themeFill="background1"/>
            </w:pPr>
            <w:r>
              <w:t>ИАО</w:t>
            </w:r>
          </w:p>
        </w:tc>
        <w:tc>
          <w:tcPr>
            <w:tcW w:w="754" w:type="dxa"/>
            <w:shd w:val="clear" w:color="auto" w:fill="FFFFFF" w:themeFill="background1"/>
          </w:tcPr>
          <w:p w:rsidR="00B322B4" w:rsidRPr="002C5468" w:rsidRDefault="007B483F" w:rsidP="00384771">
            <w:pPr>
              <w:shd w:val="clear" w:color="auto" w:fill="FFFFFF" w:themeFill="background1"/>
            </w:pPr>
            <w:r>
              <w:t>С</w:t>
            </w:r>
            <w:proofErr w:type="gramStart"/>
            <w:r>
              <w:t>2</w:t>
            </w:r>
            <w:proofErr w:type="gramEnd"/>
          </w:p>
        </w:tc>
        <w:tc>
          <w:tcPr>
            <w:tcW w:w="1655" w:type="dxa"/>
            <w:shd w:val="clear" w:color="auto" w:fill="FFFFFF" w:themeFill="background1"/>
          </w:tcPr>
          <w:p w:rsidR="00B322B4" w:rsidRPr="002C5468" w:rsidRDefault="00B322B4" w:rsidP="00384771">
            <w:pPr>
              <w:shd w:val="clear" w:color="auto" w:fill="FFFFFF" w:themeFill="background1"/>
            </w:pPr>
            <w:r>
              <w:t>Упр. 388</w:t>
            </w:r>
          </w:p>
        </w:tc>
        <w:tc>
          <w:tcPr>
            <w:tcW w:w="1134" w:type="dxa"/>
            <w:shd w:val="clear" w:color="auto" w:fill="92D050"/>
          </w:tcPr>
          <w:p w:rsidR="00B322B4" w:rsidRPr="002C5468" w:rsidRDefault="00B322B4" w:rsidP="00384771">
            <w:pPr>
              <w:shd w:val="clear" w:color="auto" w:fill="FFFFFF" w:themeFill="background1"/>
            </w:pPr>
            <w:r>
              <w:t>Упр.386</w:t>
            </w:r>
          </w:p>
        </w:tc>
      </w:tr>
      <w:tr w:rsidR="00B322B4" w:rsidRPr="002C5468" w:rsidTr="00B322B4">
        <w:tc>
          <w:tcPr>
            <w:tcW w:w="709" w:type="dxa"/>
            <w:shd w:val="clear" w:color="auto" w:fill="auto"/>
          </w:tcPr>
          <w:p w:rsidR="00B322B4" w:rsidRPr="002C5468" w:rsidRDefault="00B322B4" w:rsidP="00384771">
            <w:pPr>
              <w:shd w:val="clear" w:color="auto" w:fill="FFFFFF" w:themeFill="background1"/>
            </w:pPr>
            <w:r w:rsidRPr="002C5468">
              <w:t>85</w:t>
            </w:r>
          </w:p>
        </w:tc>
        <w:tc>
          <w:tcPr>
            <w:tcW w:w="2268" w:type="dxa"/>
            <w:shd w:val="clear" w:color="auto" w:fill="auto"/>
          </w:tcPr>
          <w:p w:rsidR="00B322B4" w:rsidRPr="002C5468" w:rsidRDefault="00B322B4" w:rsidP="00384771">
            <w:pPr>
              <w:shd w:val="clear" w:color="auto" w:fill="FFFFFF" w:themeFill="background1"/>
            </w:pPr>
            <w:r w:rsidRPr="002C5468">
              <w:t>Междометия в предложении</w:t>
            </w:r>
          </w:p>
        </w:tc>
        <w:tc>
          <w:tcPr>
            <w:tcW w:w="984" w:type="dxa"/>
            <w:shd w:val="clear" w:color="auto" w:fill="auto"/>
          </w:tcPr>
          <w:p w:rsidR="00B322B4" w:rsidRPr="002C5468" w:rsidRDefault="00B322B4" w:rsidP="00384771">
            <w:pPr>
              <w:shd w:val="clear" w:color="auto" w:fill="FFFFFF" w:themeFill="background1"/>
            </w:pPr>
            <w:r>
              <w:t>УНЗ</w:t>
            </w:r>
          </w:p>
        </w:tc>
        <w:tc>
          <w:tcPr>
            <w:tcW w:w="3687" w:type="dxa"/>
            <w:shd w:val="clear" w:color="auto" w:fill="auto"/>
          </w:tcPr>
          <w:p w:rsidR="00B322B4" w:rsidRPr="002C5468" w:rsidRDefault="00B322B4" w:rsidP="00384771">
            <w:pPr>
              <w:shd w:val="clear" w:color="auto" w:fill="FFFFFF" w:themeFill="background1"/>
            </w:pPr>
            <w:r>
              <w:t xml:space="preserve">Дать понятие о междометиях. Формировать умения и навыки находить междометия в тексте, правильно расставлять знаки препинания, научить различать употребление междометия </w:t>
            </w:r>
            <w:proofErr w:type="gramStart"/>
            <w:r>
              <w:t>О</w:t>
            </w:r>
            <w:proofErr w:type="gramEnd"/>
            <w:r>
              <w:t xml:space="preserve"> </w:t>
            </w:r>
            <w:proofErr w:type="gramStart"/>
            <w:r>
              <w:t>при</w:t>
            </w:r>
            <w:proofErr w:type="gramEnd"/>
            <w:r>
              <w:t xml:space="preserve"> обращении и без обращения., развивать пунктуационные навыки, воспитывать ответственность в работе.</w:t>
            </w:r>
          </w:p>
        </w:tc>
        <w:tc>
          <w:tcPr>
            <w:tcW w:w="3551" w:type="dxa"/>
            <w:shd w:val="clear" w:color="auto" w:fill="auto"/>
          </w:tcPr>
          <w:p w:rsidR="00B322B4" w:rsidRDefault="00B322B4" w:rsidP="00384771">
            <w:pPr>
              <w:shd w:val="clear" w:color="auto" w:fill="FFFFFF" w:themeFill="background1"/>
            </w:pPr>
            <w:r>
              <w:t>Знать междометие, основные группы междометий.</w:t>
            </w:r>
          </w:p>
          <w:p w:rsidR="00B322B4" w:rsidRDefault="00B322B4" w:rsidP="00384771">
            <w:pPr>
              <w:shd w:val="clear" w:color="auto" w:fill="FFFFFF" w:themeFill="background1"/>
            </w:pPr>
            <w:r>
              <w:t xml:space="preserve">Уметь находить междометия в тексте, правильно расставлять знаки препинания, научить различать употребление междометия </w:t>
            </w:r>
            <w:proofErr w:type="gramStart"/>
            <w:r>
              <w:t>О</w:t>
            </w:r>
            <w:proofErr w:type="gramEnd"/>
            <w:r>
              <w:t xml:space="preserve"> </w:t>
            </w:r>
            <w:proofErr w:type="gramStart"/>
            <w:r>
              <w:t>при</w:t>
            </w:r>
            <w:proofErr w:type="gramEnd"/>
            <w:r>
              <w:t xml:space="preserve"> обращении и без обращения., развивать пунктуационные навыки, воспитывать ответственность в работе.</w:t>
            </w:r>
          </w:p>
          <w:p w:rsidR="001B79A1" w:rsidRDefault="001B79A1" w:rsidP="00384771">
            <w:pPr>
              <w:shd w:val="clear" w:color="auto" w:fill="FFFFFF" w:themeFill="background1"/>
            </w:pPr>
          </w:p>
          <w:p w:rsidR="001B79A1" w:rsidRDefault="001B79A1" w:rsidP="00384771">
            <w:pPr>
              <w:shd w:val="clear" w:color="auto" w:fill="FFFFFF" w:themeFill="background1"/>
            </w:pPr>
          </w:p>
          <w:p w:rsidR="001B79A1" w:rsidRDefault="001B79A1" w:rsidP="00384771">
            <w:pPr>
              <w:shd w:val="clear" w:color="auto" w:fill="FFFFFF" w:themeFill="background1"/>
            </w:pPr>
          </w:p>
          <w:p w:rsidR="001B79A1" w:rsidRPr="002C5468" w:rsidRDefault="001B79A1" w:rsidP="00384771">
            <w:pPr>
              <w:shd w:val="clear" w:color="auto" w:fill="FFFFFF" w:themeFill="background1"/>
            </w:pPr>
          </w:p>
        </w:tc>
        <w:tc>
          <w:tcPr>
            <w:tcW w:w="1134" w:type="dxa"/>
            <w:shd w:val="clear" w:color="auto" w:fill="auto"/>
          </w:tcPr>
          <w:p w:rsidR="00B322B4" w:rsidRPr="002C5468" w:rsidRDefault="00B322B4" w:rsidP="008D1585">
            <w:pPr>
              <w:shd w:val="clear" w:color="auto" w:fill="FFFFFF" w:themeFill="background1"/>
            </w:pPr>
            <w:r>
              <w:t>ИАО</w:t>
            </w:r>
          </w:p>
        </w:tc>
        <w:tc>
          <w:tcPr>
            <w:tcW w:w="754" w:type="dxa"/>
            <w:shd w:val="clear" w:color="auto" w:fill="auto"/>
          </w:tcPr>
          <w:p w:rsidR="00B322B4" w:rsidRPr="002C5468" w:rsidRDefault="007B483F" w:rsidP="00384771">
            <w:pPr>
              <w:shd w:val="clear" w:color="auto" w:fill="FFFFFF" w:themeFill="background1"/>
            </w:pPr>
            <w:r>
              <w:t>В5</w:t>
            </w:r>
          </w:p>
        </w:tc>
        <w:tc>
          <w:tcPr>
            <w:tcW w:w="1655" w:type="dxa"/>
            <w:shd w:val="clear" w:color="auto" w:fill="auto"/>
          </w:tcPr>
          <w:p w:rsidR="00B322B4" w:rsidRPr="002C5468" w:rsidRDefault="00B322B4" w:rsidP="00384771">
            <w:pPr>
              <w:shd w:val="clear" w:color="auto" w:fill="FFFFFF" w:themeFill="background1"/>
            </w:pPr>
            <w:r>
              <w:t>Словарный диктант</w:t>
            </w:r>
          </w:p>
        </w:tc>
        <w:tc>
          <w:tcPr>
            <w:tcW w:w="1134" w:type="dxa"/>
            <w:shd w:val="clear" w:color="auto" w:fill="auto"/>
          </w:tcPr>
          <w:p w:rsidR="00B322B4" w:rsidRPr="002C5468" w:rsidRDefault="00B322B4" w:rsidP="00384771">
            <w:pPr>
              <w:shd w:val="clear" w:color="auto" w:fill="FFFFFF" w:themeFill="background1"/>
            </w:pPr>
          </w:p>
        </w:tc>
      </w:tr>
      <w:tr w:rsidR="00B322B4" w:rsidRPr="002C5468" w:rsidTr="00B322B4">
        <w:tc>
          <w:tcPr>
            <w:tcW w:w="709" w:type="dxa"/>
            <w:shd w:val="clear" w:color="auto" w:fill="auto"/>
          </w:tcPr>
          <w:p w:rsidR="00B322B4" w:rsidRPr="002C5468" w:rsidRDefault="00B322B4" w:rsidP="00384771">
            <w:pPr>
              <w:shd w:val="clear" w:color="auto" w:fill="FFFFFF" w:themeFill="background1"/>
            </w:pPr>
            <w:r w:rsidRPr="002C5468">
              <w:lastRenderedPageBreak/>
              <w:t>86</w:t>
            </w:r>
          </w:p>
        </w:tc>
        <w:tc>
          <w:tcPr>
            <w:tcW w:w="2268" w:type="dxa"/>
            <w:shd w:val="clear" w:color="auto" w:fill="auto"/>
          </w:tcPr>
          <w:p w:rsidR="00B322B4" w:rsidRPr="002C5468" w:rsidRDefault="00B322B4" w:rsidP="00384771">
            <w:pPr>
              <w:shd w:val="clear" w:color="auto" w:fill="FFFFFF" w:themeFill="background1"/>
            </w:pPr>
            <w:r w:rsidRPr="002C5468">
              <w:t>Синтаксический и пун</w:t>
            </w:r>
            <w:r>
              <w:t xml:space="preserve">ктуационный разбор предложений </w:t>
            </w:r>
            <w:r w:rsidRPr="002C5468">
              <w:t xml:space="preserve"> со словами, словосочетаниями и предложениями, грамматически не связанными с членами предложения</w:t>
            </w:r>
          </w:p>
        </w:tc>
        <w:tc>
          <w:tcPr>
            <w:tcW w:w="984" w:type="dxa"/>
            <w:shd w:val="clear" w:color="auto" w:fill="auto"/>
          </w:tcPr>
          <w:p w:rsidR="00B322B4" w:rsidRPr="002C5468" w:rsidRDefault="00B322B4" w:rsidP="00384771">
            <w:pPr>
              <w:shd w:val="clear" w:color="auto" w:fill="FFFFFF" w:themeFill="background1"/>
            </w:pPr>
            <w:r>
              <w:t>УКПЗ</w:t>
            </w:r>
          </w:p>
        </w:tc>
        <w:tc>
          <w:tcPr>
            <w:tcW w:w="3687" w:type="dxa"/>
            <w:shd w:val="clear" w:color="auto" w:fill="auto"/>
          </w:tcPr>
          <w:p w:rsidR="00B322B4" w:rsidRPr="002C5468" w:rsidRDefault="00B322B4" w:rsidP="00384771">
            <w:pPr>
              <w:shd w:val="clear" w:color="auto" w:fill="FFFFFF" w:themeFill="background1"/>
            </w:pPr>
            <w:r>
              <w:t xml:space="preserve">Познакомить с порядком устного  и письменного синтаксического и пунктуационного разборов предложения </w:t>
            </w:r>
            <w:r w:rsidRPr="002C5468">
              <w:t xml:space="preserve"> со словами, словосочетаниями и предложениями, грамматически не связанными с членами предложения</w:t>
            </w:r>
            <w:proofErr w:type="gramStart"/>
            <w:r>
              <w:t xml:space="preserve"> ,</w:t>
            </w:r>
            <w:proofErr w:type="gramEnd"/>
            <w:r>
              <w:t xml:space="preserve"> развивать навыки самостоятельной  работы , воспитывать аккуратность, трудолюбие</w:t>
            </w:r>
            <w:r w:rsidR="001B79A1">
              <w:t>.</w:t>
            </w:r>
          </w:p>
        </w:tc>
        <w:tc>
          <w:tcPr>
            <w:tcW w:w="3551" w:type="dxa"/>
            <w:shd w:val="clear" w:color="auto" w:fill="auto"/>
          </w:tcPr>
          <w:p w:rsidR="00B322B4" w:rsidRDefault="00B322B4" w:rsidP="00384771">
            <w:pPr>
              <w:shd w:val="clear" w:color="auto" w:fill="FFFFFF" w:themeFill="background1"/>
            </w:pPr>
            <w:r>
              <w:t xml:space="preserve">Знать порядок синтаксического и пунктуационного разборов предложения  </w:t>
            </w:r>
            <w:r w:rsidRPr="002C5468">
              <w:t>со словами, словосочетаниями и предложениями, грамматически не связанными с членами предложения</w:t>
            </w:r>
            <w:proofErr w:type="gramStart"/>
            <w:r>
              <w:t xml:space="preserve"> .</w:t>
            </w:r>
            <w:proofErr w:type="gramEnd"/>
          </w:p>
          <w:p w:rsidR="00B322B4" w:rsidRDefault="00B322B4" w:rsidP="00384771">
            <w:pPr>
              <w:shd w:val="clear" w:color="auto" w:fill="FFFFFF" w:themeFill="background1"/>
            </w:pPr>
            <w:r>
              <w:t>Уметь делать</w:t>
            </w:r>
            <w:r w:rsidRPr="002C5468">
              <w:t xml:space="preserve"> </w:t>
            </w:r>
            <w:r>
              <w:t>с</w:t>
            </w:r>
            <w:r w:rsidRPr="002C5468">
              <w:t>интаксический разбор</w:t>
            </w:r>
            <w:r>
              <w:t xml:space="preserve"> и пунктуационный   разборы </w:t>
            </w:r>
            <w:r w:rsidRPr="002C5468">
              <w:t xml:space="preserve"> предложения со словами, словосочетаниями и предложениями, грамматически не связанными с членами предложения</w:t>
            </w:r>
            <w:r>
              <w:t>.</w:t>
            </w:r>
          </w:p>
          <w:p w:rsidR="001B79A1" w:rsidRDefault="001B79A1" w:rsidP="00384771">
            <w:pPr>
              <w:shd w:val="clear" w:color="auto" w:fill="FFFFFF" w:themeFill="background1"/>
            </w:pPr>
          </w:p>
          <w:p w:rsidR="001B79A1" w:rsidRDefault="001B79A1" w:rsidP="00384771">
            <w:pPr>
              <w:shd w:val="clear" w:color="auto" w:fill="FFFFFF" w:themeFill="background1"/>
            </w:pPr>
          </w:p>
          <w:p w:rsidR="001B79A1" w:rsidRDefault="001B79A1" w:rsidP="00384771">
            <w:pPr>
              <w:shd w:val="clear" w:color="auto" w:fill="FFFFFF" w:themeFill="background1"/>
            </w:pPr>
          </w:p>
          <w:p w:rsidR="001B79A1" w:rsidRPr="002C5468" w:rsidRDefault="001B79A1" w:rsidP="00384771">
            <w:pPr>
              <w:shd w:val="clear" w:color="auto" w:fill="FFFFFF" w:themeFill="background1"/>
            </w:pPr>
          </w:p>
        </w:tc>
        <w:tc>
          <w:tcPr>
            <w:tcW w:w="1134" w:type="dxa"/>
            <w:shd w:val="clear" w:color="auto" w:fill="auto"/>
          </w:tcPr>
          <w:p w:rsidR="00B322B4" w:rsidRPr="002C5468" w:rsidRDefault="00B322B4" w:rsidP="008D1585">
            <w:pPr>
              <w:shd w:val="clear" w:color="auto" w:fill="FFFFFF" w:themeFill="background1"/>
            </w:pPr>
            <w:r>
              <w:t>ИАО</w:t>
            </w:r>
          </w:p>
        </w:tc>
        <w:tc>
          <w:tcPr>
            <w:tcW w:w="754" w:type="dxa"/>
            <w:shd w:val="clear" w:color="auto" w:fill="auto"/>
          </w:tcPr>
          <w:p w:rsidR="00B322B4" w:rsidRPr="002C5468" w:rsidRDefault="007B483F" w:rsidP="00384771">
            <w:pPr>
              <w:shd w:val="clear" w:color="auto" w:fill="FFFFFF" w:themeFill="background1"/>
            </w:pPr>
            <w:r>
              <w:t>В5</w:t>
            </w:r>
          </w:p>
        </w:tc>
        <w:tc>
          <w:tcPr>
            <w:tcW w:w="1655" w:type="dxa"/>
            <w:shd w:val="clear" w:color="auto" w:fill="auto"/>
          </w:tcPr>
          <w:p w:rsidR="00B322B4" w:rsidRPr="002C5468" w:rsidRDefault="00B322B4" w:rsidP="00384771">
            <w:pPr>
              <w:shd w:val="clear" w:color="auto" w:fill="FFFFFF" w:themeFill="background1"/>
            </w:pPr>
            <w:r>
              <w:t>Упр.398</w:t>
            </w:r>
          </w:p>
        </w:tc>
        <w:tc>
          <w:tcPr>
            <w:tcW w:w="1134" w:type="dxa"/>
            <w:shd w:val="clear" w:color="auto" w:fill="auto"/>
          </w:tcPr>
          <w:p w:rsidR="00B322B4" w:rsidRPr="002C5468" w:rsidRDefault="00B322B4" w:rsidP="00384771">
            <w:pPr>
              <w:shd w:val="clear" w:color="auto" w:fill="FFFFFF" w:themeFill="background1"/>
            </w:pPr>
          </w:p>
        </w:tc>
      </w:tr>
      <w:tr w:rsidR="00B322B4" w:rsidRPr="002C5468" w:rsidTr="00B322B4">
        <w:trPr>
          <w:trHeight w:val="181"/>
        </w:trPr>
        <w:tc>
          <w:tcPr>
            <w:tcW w:w="709" w:type="dxa"/>
            <w:shd w:val="clear" w:color="auto" w:fill="FFFFFF" w:themeFill="background1"/>
          </w:tcPr>
          <w:p w:rsidR="00B322B4" w:rsidRPr="002C5468" w:rsidRDefault="00B322B4" w:rsidP="00384771">
            <w:pPr>
              <w:shd w:val="clear" w:color="auto" w:fill="FFFFFF" w:themeFill="background1"/>
            </w:pPr>
            <w:r w:rsidRPr="002C5468">
              <w:t>87</w:t>
            </w:r>
          </w:p>
        </w:tc>
        <w:tc>
          <w:tcPr>
            <w:tcW w:w="2268" w:type="dxa"/>
            <w:shd w:val="clear" w:color="auto" w:fill="FFFFFF" w:themeFill="background1"/>
          </w:tcPr>
          <w:p w:rsidR="00B322B4" w:rsidRDefault="00B322B4" w:rsidP="00384771">
            <w:pPr>
              <w:shd w:val="clear" w:color="auto" w:fill="FFFFFF" w:themeFill="background1"/>
            </w:pPr>
            <w:r w:rsidRPr="002C5468">
              <w:t>Повторение материала по теме «Слова, грамматически не связанные с членами предложения»</w:t>
            </w:r>
          </w:p>
          <w:p w:rsidR="007B483F" w:rsidRDefault="007B483F" w:rsidP="00384771">
            <w:pPr>
              <w:shd w:val="clear" w:color="auto" w:fill="FFFFFF" w:themeFill="background1"/>
            </w:pPr>
          </w:p>
          <w:p w:rsidR="007B483F" w:rsidRPr="002C5468" w:rsidRDefault="007B483F" w:rsidP="00384771">
            <w:pPr>
              <w:shd w:val="clear" w:color="auto" w:fill="FFFFFF" w:themeFill="background1"/>
            </w:pPr>
          </w:p>
        </w:tc>
        <w:tc>
          <w:tcPr>
            <w:tcW w:w="984" w:type="dxa"/>
            <w:shd w:val="clear" w:color="auto" w:fill="FFFFFF" w:themeFill="background1"/>
          </w:tcPr>
          <w:p w:rsidR="00B322B4" w:rsidRDefault="00B322B4" w:rsidP="00384771">
            <w:pPr>
              <w:shd w:val="clear" w:color="auto" w:fill="FFFFFF" w:themeFill="background1"/>
            </w:pPr>
            <w:r>
              <w:t>УПЗ</w:t>
            </w:r>
          </w:p>
          <w:p w:rsidR="00B322B4" w:rsidRDefault="00B322B4" w:rsidP="00384771">
            <w:pPr>
              <w:shd w:val="clear" w:color="auto" w:fill="FFFFFF" w:themeFill="background1"/>
            </w:pPr>
          </w:p>
          <w:p w:rsidR="00B322B4" w:rsidRDefault="00B322B4" w:rsidP="00384771">
            <w:pPr>
              <w:shd w:val="clear" w:color="auto" w:fill="FFFFFF" w:themeFill="background1"/>
            </w:pPr>
          </w:p>
          <w:p w:rsidR="00B322B4" w:rsidRDefault="00B322B4" w:rsidP="00384771">
            <w:pPr>
              <w:shd w:val="clear" w:color="auto" w:fill="FFFFFF" w:themeFill="background1"/>
            </w:pPr>
          </w:p>
          <w:p w:rsidR="00B322B4" w:rsidRDefault="00B322B4" w:rsidP="00384771">
            <w:pPr>
              <w:shd w:val="clear" w:color="auto" w:fill="FFFFFF" w:themeFill="background1"/>
            </w:pPr>
          </w:p>
          <w:p w:rsidR="00B322B4" w:rsidRDefault="00B322B4" w:rsidP="00384771">
            <w:pPr>
              <w:shd w:val="clear" w:color="auto" w:fill="FFFFFF" w:themeFill="background1"/>
            </w:pPr>
          </w:p>
          <w:p w:rsidR="00B322B4" w:rsidRDefault="00B322B4" w:rsidP="00384771">
            <w:pPr>
              <w:shd w:val="clear" w:color="auto" w:fill="FFFFFF" w:themeFill="background1"/>
            </w:pPr>
          </w:p>
          <w:p w:rsidR="00B322B4" w:rsidRPr="002C5468" w:rsidRDefault="00B322B4" w:rsidP="00384771">
            <w:pPr>
              <w:shd w:val="clear" w:color="auto" w:fill="FFFFFF" w:themeFill="background1"/>
            </w:pPr>
          </w:p>
        </w:tc>
        <w:tc>
          <w:tcPr>
            <w:tcW w:w="3687" w:type="dxa"/>
            <w:shd w:val="clear" w:color="auto" w:fill="FFFFFF" w:themeFill="background1"/>
          </w:tcPr>
          <w:p w:rsidR="00B322B4" w:rsidRPr="002C5468" w:rsidRDefault="00B322B4" w:rsidP="00384771">
            <w:pPr>
              <w:shd w:val="clear" w:color="auto" w:fill="FFFFFF" w:themeFill="background1"/>
            </w:pPr>
            <w:r>
              <w:t>Повторить и систематизировать изученный материал.</w:t>
            </w:r>
          </w:p>
        </w:tc>
        <w:tc>
          <w:tcPr>
            <w:tcW w:w="3551" w:type="dxa"/>
            <w:shd w:val="clear" w:color="auto" w:fill="FFFFFF" w:themeFill="background1"/>
          </w:tcPr>
          <w:p w:rsidR="00B322B4" w:rsidRDefault="00B322B4" w:rsidP="00384771">
            <w:pPr>
              <w:shd w:val="clear" w:color="auto" w:fill="FFFFFF" w:themeFill="background1"/>
            </w:pPr>
            <w:r>
              <w:t>Знать изученный материал.</w:t>
            </w:r>
          </w:p>
          <w:p w:rsidR="00B322B4" w:rsidRPr="002C5468" w:rsidRDefault="00B322B4" w:rsidP="00384771">
            <w:pPr>
              <w:shd w:val="clear" w:color="auto" w:fill="FFFFFF" w:themeFill="background1"/>
            </w:pPr>
            <w:r>
              <w:t>Уметь применять полученные знания на практике.</w:t>
            </w:r>
          </w:p>
        </w:tc>
        <w:tc>
          <w:tcPr>
            <w:tcW w:w="1134" w:type="dxa"/>
            <w:shd w:val="clear" w:color="auto" w:fill="FFFFFF" w:themeFill="background1"/>
          </w:tcPr>
          <w:p w:rsidR="00B322B4" w:rsidRPr="002C5468" w:rsidRDefault="00B322B4" w:rsidP="008D1585">
            <w:pPr>
              <w:shd w:val="clear" w:color="auto" w:fill="FFFFFF" w:themeFill="background1"/>
            </w:pPr>
            <w:r>
              <w:t>ИАО</w:t>
            </w:r>
          </w:p>
        </w:tc>
        <w:tc>
          <w:tcPr>
            <w:tcW w:w="754" w:type="dxa"/>
            <w:shd w:val="clear" w:color="auto" w:fill="FFFFFF" w:themeFill="background1"/>
          </w:tcPr>
          <w:p w:rsidR="00B322B4" w:rsidRPr="002C5468" w:rsidRDefault="007B483F" w:rsidP="00384771">
            <w:pPr>
              <w:shd w:val="clear" w:color="auto" w:fill="FFFFFF" w:themeFill="background1"/>
            </w:pPr>
            <w:r>
              <w:t>В5</w:t>
            </w:r>
          </w:p>
        </w:tc>
        <w:tc>
          <w:tcPr>
            <w:tcW w:w="1655" w:type="dxa"/>
            <w:shd w:val="clear" w:color="auto" w:fill="FFFFFF" w:themeFill="background1"/>
          </w:tcPr>
          <w:p w:rsidR="00B322B4" w:rsidRPr="002C5468" w:rsidRDefault="00B322B4" w:rsidP="00384771">
            <w:pPr>
              <w:shd w:val="clear" w:color="auto" w:fill="FFFFFF" w:themeFill="background1"/>
            </w:pPr>
            <w:r>
              <w:t>Упр.399</w:t>
            </w:r>
          </w:p>
        </w:tc>
        <w:tc>
          <w:tcPr>
            <w:tcW w:w="1134" w:type="dxa"/>
            <w:shd w:val="clear" w:color="auto" w:fill="FFFF00"/>
          </w:tcPr>
          <w:p w:rsidR="00B322B4" w:rsidRPr="002C5468" w:rsidRDefault="00B322B4" w:rsidP="00384771">
            <w:pPr>
              <w:shd w:val="clear" w:color="auto" w:fill="FFFFFF" w:themeFill="background1"/>
            </w:pPr>
          </w:p>
        </w:tc>
      </w:tr>
      <w:tr w:rsidR="00B322B4" w:rsidRPr="002C5468" w:rsidTr="00B322B4">
        <w:tc>
          <w:tcPr>
            <w:tcW w:w="709" w:type="dxa"/>
            <w:shd w:val="clear" w:color="auto" w:fill="FFFFFF" w:themeFill="background1"/>
          </w:tcPr>
          <w:p w:rsidR="00B322B4" w:rsidRPr="002C5468" w:rsidRDefault="00B322B4" w:rsidP="00384771">
            <w:pPr>
              <w:shd w:val="clear" w:color="auto" w:fill="FFFFFF" w:themeFill="background1"/>
            </w:pPr>
            <w:r w:rsidRPr="002C5468">
              <w:t>88</w:t>
            </w:r>
          </w:p>
        </w:tc>
        <w:tc>
          <w:tcPr>
            <w:tcW w:w="2268" w:type="dxa"/>
            <w:shd w:val="clear" w:color="auto" w:fill="FFFFFF" w:themeFill="background1"/>
          </w:tcPr>
          <w:p w:rsidR="00B322B4" w:rsidRPr="002C5468" w:rsidRDefault="00B322B4" w:rsidP="00384771">
            <w:pPr>
              <w:shd w:val="clear" w:color="auto" w:fill="FFFFFF" w:themeFill="background1"/>
            </w:pPr>
            <w:r w:rsidRPr="002C5468">
              <w:t>Контрольный диктант по теме «Слова, грамматически не связанные с членами предложения»</w:t>
            </w:r>
          </w:p>
        </w:tc>
        <w:tc>
          <w:tcPr>
            <w:tcW w:w="984" w:type="dxa"/>
            <w:shd w:val="clear" w:color="auto" w:fill="FFFFFF" w:themeFill="background1"/>
          </w:tcPr>
          <w:p w:rsidR="00B322B4" w:rsidRPr="002C5468" w:rsidRDefault="00B322B4" w:rsidP="00384771">
            <w:pPr>
              <w:shd w:val="clear" w:color="auto" w:fill="FFFFFF" w:themeFill="background1"/>
            </w:pPr>
            <w:r>
              <w:t>УКЗ</w:t>
            </w:r>
          </w:p>
        </w:tc>
        <w:tc>
          <w:tcPr>
            <w:tcW w:w="3687" w:type="dxa"/>
            <w:shd w:val="clear" w:color="auto" w:fill="FFFFFF" w:themeFill="background1"/>
          </w:tcPr>
          <w:p w:rsidR="00B322B4" w:rsidRPr="002C5468" w:rsidRDefault="00B322B4" w:rsidP="00384771">
            <w:pPr>
              <w:shd w:val="clear" w:color="auto" w:fill="FFFFFF" w:themeFill="background1"/>
            </w:pPr>
            <w:r w:rsidRPr="002C5468">
              <w:rPr>
                <w:lang w:eastAsia="ar-SA"/>
              </w:rPr>
              <w:t>Выявить</w:t>
            </w:r>
            <w:r>
              <w:rPr>
                <w:lang w:eastAsia="ar-SA"/>
              </w:rPr>
              <w:t xml:space="preserve"> </w:t>
            </w:r>
            <w:r w:rsidRPr="002C5468">
              <w:rPr>
                <w:lang w:eastAsia="ar-SA"/>
              </w:rPr>
              <w:t xml:space="preserve"> уровень усвоения темы, продолжить формирование навыков грамотного письма</w:t>
            </w:r>
            <w:r w:rsidR="001B79A1">
              <w:rPr>
                <w:lang w:eastAsia="ar-SA"/>
              </w:rPr>
              <w:t>.</w:t>
            </w:r>
          </w:p>
        </w:tc>
        <w:tc>
          <w:tcPr>
            <w:tcW w:w="3551" w:type="dxa"/>
            <w:shd w:val="clear" w:color="auto" w:fill="FFFFFF" w:themeFill="background1"/>
          </w:tcPr>
          <w:p w:rsidR="00B322B4" w:rsidRPr="002C5468" w:rsidRDefault="00B322B4" w:rsidP="00384771">
            <w:pPr>
              <w:autoSpaceDE w:val="0"/>
              <w:snapToGrid w:val="0"/>
              <w:ind w:left="30" w:right="30"/>
              <w:rPr>
                <w:lang w:eastAsia="ar-SA"/>
              </w:rPr>
            </w:pPr>
            <w:r w:rsidRPr="002C5468">
              <w:rPr>
                <w:b/>
                <w:bCs/>
                <w:lang w:eastAsia="ar-SA"/>
              </w:rPr>
              <w:t>Знать</w:t>
            </w:r>
            <w:r w:rsidRPr="002C5468">
              <w:rPr>
                <w:lang w:eastAsia="ar-SA"/>
              </w:rPr>
              <w:t xml:space="preserve"> </w:t>
            </w:r>
            <w:r>
              <w:rPr>
                <w:lang w:eastAsia="ar-SA"/>
              </w:rPr>
              <w:t>изученный материал</w:t>
            </w:r>
          </w:p>
          <w:p w:rsidR="00B322B4" w:rsidRDefault="00B322B4" w:rsidP="00384771">
            <w:pPr>
              <w:shd w:val="clear" w:color="auto" w:fill="FFFFFF" w:themeFill="background1"/>
              <w:rPr>
                <w:lang w:eastAsia="ar-SA"/>
              </w:rPr>
            </w:pPr>
            <w:r w:rsidRPr="002C5468">
              <w:rPr>
                <w:b/>
                <w:bCs/>
                <w:lang w:eastAsia="ar-SA"/>
              </w:rPr>
              <w:t>Уметь</w:t>
            </w:r>
            <w:r w:rsidRPr="002C5468">
              <w:rPr>
                <w:lang w:eastAsia="ar-SA"/>
              </w:rPr>
              <w:t xml:space="preserve"> применять полученные материалы при решении грамматических задач; осуществлять самоконтроль, находить в работе грамматические ошибки.</w:t>
            </w:r>
          </w:p>
          <w:p w:rsidR="001B79A1" w:rsidRDefault="001B79A1" w:rsidP="00384771">
            <w:pPr>
              <w:shd w:val="clear" w:color="auto" w:fill="FFFFFF" w:themeFill="background1"/>
              <w:rPr>
                <w:lang w:eastAsia="ar-SA"/>
              </w:rPr>
            </w:pPr>
          </w:p>
          <w:p w:rsidR="001B79A1" w:rsidRDefault="001B79A1" w:rsidP="00384771">
            <w:pPr>
              <w:shd w:val="clear" w:color="auto" w:fill="FFFFFF" w:themeFill="background1"/>
              <w:rPr>
                <w:lang w:eastAsia="ar-SA"/>
              </w:rPr>
            </w:pPr>
          </w:p>
          <w:p w:rsidR="00B322B4" w:rsidRPr="002C5468" w:rsidRDefault="00B322B4" w:rsidP="00384771">
            <w:pPr>
              <w:shd w:val="clear" w:color="auto" w:fill="FFFFFF" w:themeFill="background1"/>
            </w:pPr>
          </w:p>
        </w:tc>
        <w:tc>
          <w:tcPr>
            <w:tcW w:w="1134" w:type="dxa"/>
            <w:shd w:val="clear" w:color="auto" w:fill="FFFFFF" w:themeFill="background1"/>
          </w:tcPr>
          <w:p w:rsidR="00B322B4" w:rsidRPr="002C5468" w:rsidRDefault="00B322B4" w:rsidP="008D1585">
            <w:pPr>
              <w:shd w:val="clear" w:color="auto" w:fill="FFFFFF" w:themeFill="background1"/>
            </w:pPr>
            <w:r>
              <w:t>ИАО</w:t>
            </w:r>
          </w:p>
        </w:tc>
        <w:tc>
          <w:tcPr>
            <w:tcW w:w="754" w:type="dxa"/>
            <w:shd w:val="clear" w:color="auto" w:fill="FFFFFF" w:themeFill="background1"/>
          </w:tcPr>
          <w:p w:rsidR="00B322B4" w:rsidRPr="002C5468" w:rsidRDefault="00B322B4" w:rsidP="00384771">
            <w:pPr>
              <w:shd w:val="clear" w:color="auto" w:fill="FFFFFF" w:themeFill="background1"/>
            </w:pPr>
          </w:p>
        </w:tc>
        <w:tc>
          <w:tcPr>
            <w:tcW w:w="1655" w:type="dxa"/>
            <w:shd w:val="clear" w:color="auto" w:fill="FFFFFF" w:themeFill="background1"/>
          </w:tcPr>
          <w:p w:rsidR="00B322B4" w:rsidRPr="002C5468" w:rsidRDefault="00B322B4" w:rsidP="00384771">
            <w:pPr>
              <w:shd w:val="clear" w:color="auto" w:fill="FFFFFF" w:themeFill="background1"/>
            </w:pPr>
          </w:p>
        </w:tc>
        <w:tc>
          <w:tcPr>
            <w:tcW w:w="1134" w:type="dxa"/>
            <w:shd w:val="clear" w:color="auto" w:fill="FF0000"/>
          </w:tcPr>
          <w:p w:rsidR="00B322B4" w:rsidRPr="002C5468" w:rsidRDefault="00B322B4" w:rsidP="00384771">
            <w:pPr>
              <w:shd w:val="clear" w:color="auto" w:fill="FFFFFF" w:themeFill="background1"/>
            </w:pPr>
          </w:p>
        </w:tc>
      </w:tr>
      <w:tr w:rsidR="00B322B4" w:rsidRPr="002C5468" w:rsidTr="00B322B4">
        <w:tc>
          <w:tcPr>
            <w:tcW w:w="709" w:type="dxa"/>
          </w:tcPr>
          <w:p w:rsidR="00B322B4" w:rsidRPr="002C5468" w:rsidRDefault="00B322B4" w:rsidP="00384771">
            <w:pPr>
              <w:shd w:val="clear" w:color="auto" w:fill="FFFFFF" w:themeFill="background1"/>
            </w:pPr>
            <w:r w:rsidRPr="002C5468">
              <w:lastRenderedPageBreak/>
              <w:t>89</w:t>
            </w:r>
          </w:p>
        </w:tc>
        <w:tc>
          <w:tcPr>
            <w:tcW w:w="2268" w:type="dxa"/>
          </w:tcPr>
          <w:p w:rsidR="00B322B4" w:rsidRPr="002C5468" w:rsidRDefault="00B322B4" w:rsidP="00384771">
            <w:pPr>
              <w:shd w:val="clear" w:color="auto" w:fill="FFFFFF" w:themeFill="background1"/>
            </w:pPr>
            <w:r w:rsidRPr="002C5468">
              <w:t>Понятие о чужой речи. Прямая и косвенная речь. Косвенная речь</w:t>
            </w:r>
          </w:p>
        </w:tc>
        <w:tc>
          <w:tcPr>
            <w:tcW w:w="984" w:type="dxa"/>
          </w:tcPr>
          <w:p w:rsidR="00B322B4" w:rsidRPr="002C5468" w:rsidRDefault="00B322B4" w:rsidP="00384771">
            <w:pPr>
              <w:shd w:val="clear" w:color="auto" w:fill="FFFFFF" w:themeFill="background1"/>
            </w:pPr>
            <w:r>
              <w:t>УНМ</w:t>
            </w:r>
          </w:p>
        </w:tc>
        <w:tc>
          <w:tcPr>
            <w:tcW w:w="3687" w:type="dxa"/>
          </w:tcPr>
          <w:p w:rsidR="00B322B4" w:rsidRDefault="00B322B4" w:rsidP="001B79A1">
            <w:pPr>
              <w:shd w:val="clear" w:color="auto" w:fill="FFFFFF" w:themeFill="background1"/>
            </w:pPr>
            <w:proofErr w:type="gramStart"/>
            <w:r>
              <w:t>Повторить и углубить понятие «чужая речь»  (прямая и косвенная), познакомить со способами передачи чужой речи, структурой  предложения с чужой речью, находить предложения с косвенной речью, заменять прямую речь косвенной, развивать навыки правильной постановки знаков препинания в предложениях с косвенной речью, воспитывать культуру речи и письма.</w:t>
            </w:r>
            <w:proofErr w:type="gramEnd"/>
          </w:p>
          <w:p w:rsidR="001B79A1" w:rsidRPr="002C5468" w:rsidRDefault="001B79A1" w:rsidP="001B79A1">
            <w:pPr>
              <w:shd w:val="clear" w:color="auto" w:fill="FFFFFF" w:themeFill="background1"/>
            </w:pPr>
          </w:p>
        </w:tc>
        <w:tc>
          <w:tcPr>
            <w:tcW w:w="3551" w:type="dxa"/>
          </w:tcPr>
          <w:p w:rsidR="00B322B4" w:rsidRDefault="00B322B4" w:rsidP="00384771">
            <w:pPr>
              <w:shd w:val="clear" w:color="auto" w:fill="FFFFFF" w:themeFill="background1"/>
            </w:pPr>
            <w:r>
              <w:t>Знать способы передачи чужой речи</w:t>
            </w:r>
            <w:proofErr w:type="gramStart"/>
            <w:r>
              <w:t xml:space="preserve"> ,</w:t>
            </w:r>
            <w:proofErr w:type="gramEnd"/>
            <w:r>
              <w:t xml:space="preserve"> структуру предложения с чужой речью.</w:t>
            </w:r>
          </w:p>
          <w:p w:rsidR="00B322B4" w:rsidRDefault="00B322B4" w:rsidP="00384771">
            <w:pPr>
              <w:shd w:val="clear" w:color="auto" w:fill="FFFFFF" w:themeFill="background1"/>
            </w:pPr>
            <w:r>
              <w:t xml:space="preserve">Уметь составлять схемы предложений с прямой речью, </w:t>
            </w:r>
          </w:p>
          <w:p w:rsidR="00B322B4" w:rsidRPr="0012576B" w:rsidRDefault="00B322B4" w:rsidP="00384771">
            <w:r>
              <w:t>находить предложения с косвенной речью, заменять прямую речь косвенной.</w:t>
            </w:r>
          </w:p>
        </w:tc>
        <w:tc>
          <w:tcPr>
            <w:tcW w:w="1134" w:type="dxa"/>
          </w:tcPr>
          <w:p w:rsidR="00B322B4" w:rsidRPr="002C5468" w:rsidRDefault="00B322B4" w:rsidP="008D1585">
            <w:pPr>
              <w:shd w:val="clear" w:color="auto" w:fill="FFFFFF" w:themeFill="background1"/>
            </w:pPr>
            <w:r>
              <w:t>ИАО</w:t>
            </w:r>
          </w:p>
        </w:tc>
        <w:tc>
          <w:tcPr>
            <w:tcW w:w="754" w:type="dxa"/>
          </w:tcPr>
          <w:p w:rsidR="00B322B4" w:rsidRPr="002C5468" w:rsidRDefault="00B322B4" w:rsidP="00384771">
            <w:pPr>
              <w:shd w:val="clear" w:color="auto" w:fill="FFFFFF" w:themeFill="background1"/>
            </w:pPr>
          </w:p>
        </w:tc>
        <w:tc>
          <w:tcPr>
            <w:tcW w:w="1655" w:type="dxa"/>
          </w:tcPr>
          <w:p w:rsidR="00B322B4" w:rsidRPr="002C5468" w:rsidRDefault="00B322B4" w:rsidP="00384771">
            <w:pPr>
              <w:shd w:val="clear" w:color="auto" w:fill="FFFFFF" w:themeFill="background1"/>
            </w:pPr>
            <w:r>
              <w:t>Ур.404</w:t>
            </w:r>
          </w:p>
        </w:tc>
        <w:tc>
          <w:tcPr>
            <w:tcW w:w="1134" w:type="dxa"/>
          </w:tcPr>
          <w:p w:rsidR="00B322B4" w:rsidRPr="002C5468" w:rsidRDefault="00B322B4" w:rsidP="00384771">
            <w:pPr>
              <w:shd w:val="clear" w:color="auto" w:fill="FFFFFF" w:themeFill="background1"/>
            </w:pPr>
          </w:p>
        </w:tc>
      </w:tr>
      <w:tr w:rsidR="00B322B4" w:rsidRPr="002C5468" w:rsidTr="00B322B4">
        <w:trPr>
          <w:trHeight w:val="179"/>
        </w:trPr>
        <w:tc>
          <w:tcPr>
            <w:tcW w:w="709" w:type="dxa"/>
          </w:tcPr>
          <w:p w:rsidR="00B322B4" w:rsidRPr="002C5468" w:rsidRDefault="00B322B4" w:rsidP="00384771">
            <w:pPr>
              <w:shd w:val="clear" w:color="auto" w:fill="FFFFFF" w:themeFill="background1"/>
            </w:pPr>
            <w:r w:rsidRPr="002C5468">
              <w:t>90</w:t>
            </w:r>
          </w:p>
        </w:tc>
        <w:tc>
          <w:tcPr>
            <w:tcW w:w="2268" w:type="dxa"/>
          </w:tcPr>
          <w:p w:rsidR="00B322B4" w:rsidRPr="002C5468" w:rsidRDefault="00B322B4" w:rsidP="00384771">
            <w:pPr>
              <w:shd w:val="clear" w:color="auto" w:fill="FFFFFF" w:themeFill="background1"/>
            </w:pPr>
            <w:r w:rsidRPr="002C5468">
              <w:t>Прямая речь.</w:t>
            </w:r>
          </w:p>
        </w:tc>
        <w:tc>
          <w:tcPr>
            <w:tcW w:w="984" w:type="dxa"/>
          </w:tcPr>
          <w:p w:rsidR="00B322B4" w:rsidRPr="002C5468" w:rsidRDefault="00B322B4" w:rsidP="00384771">
            <w:pPr>
              <w:shd w:val="clear" w:color="auto" w:fill="FFFFFF" w:themeFill="background1"/>
            </w:pPr>
            <w:r>
              <w:t>УНМ</w:t>
            </w:r>
          </w:p>
        </w:tc>
        <w:tc>
          <w:tcPr>
            <w:tcW w:w="3687" w:type="dxa"/>
          </w:tcPr>
          <w:p w:rsidR="00B322B4" w:rsidRDefault="00B322B4" w:rsidP="00384771">
            <w:pPr>
              <w:shd w:val="clear" w:color="auto" w:fill="FFFFFF" w:themeFill="background1"/>
            </w:pPr>
            <w:r>
              <w:t>Повторить и углубить понятие «прямая  речь»</w:t>
            </w:r>
            <w:proofErr w:type="gramStart"/>
            <w:r>
              <w:t xml:space="preserve"> ,</w:t>
            </w:r>
            <w:proofErr w:type="gramEnd"/>
            <w:r>
              <w:t xml:space="preserve"> формировать умение выразительно читать предложения с прямой речью, развивать навыки правильной постановки знаков препинания в предложениях с косвенной речью, воспитывать культуру речи и письма.</w:t>
            </w:r>
          </w:p>
          <w:p w:rsidR="001B79A1" w:rsidRPr="002C5468" w:rsidRDefault="001B79A1" w:rsidP="00384771">
            <w:pPr>
              <w:shd w:val="clear" w:color="auto" w:fill="FFFFFF" w:themeFill="background1"/>
            </w:pPr>
          </w:p>
        </w:tc>
        <w:tc>
          <w:tcPr>
            <w:tcW w:w="3551" w:type="dxa"/>
          </w:tcPr>
          <w:p w:rsidR="00B322B4" w:rsidRDefault="00B322B4" w:rsidP="00384771">
            <w:pPr>
              <w:shd w:val="clear" w:color="auto" w:fill="FFFFFF" w:themeFill="background1"/>
            </w:pPr>
            <w:r>
              <w:t>Знать способы передачи чужой речи</w:t>
            </w:r>
            <w:proofErr w:type="gramStart"/>
            <w:r>
              <w:t xml:space="preserve"> ,</w:t>
            </w:r>
            <w:proofErr w:type="gramEnd"/>
            <w:r>
              <w:t xml:space="preserve"> структуру предложения с прямой  речью.</w:t>
            </w:r>
          </w:p>
          <w:p w:rsidR="00B322B4" w:rsidRPr="002C5468" w:rsidRDefault="00B322B4" w:rsidP="00384771">
            <w:pPr>
              <w:shd w:val="clear" w:color="auto" w:fill="FFFFFF" w:themeFill="background1"/>
            </w:pPr>
            <w:r>
              <w:t>Уметь составлять схемы предложений с прямой речью.</w:t>
            </w:r>
          </w:p>
        </w:tc>
        <w:tc>
          <w:tcPr>
            <w:tcW w:w="1134" w:type="dxa"/>
          </w:tcPr>
          <w:p w:rsidR="00B322B4" w:rsidRPr="002C5468" w:rsidRDefault="00B322B4" w:rsidP="008D1585">
            <w:pPr>
              <w:shd w:val="clear" w:color="auto" w:fill="FFFFFF" w:themeFill="background1"/>
            </w:pPr>
            <w:r>
              <w:t>ИАО</w:t>
            </w:r>
          </w:p>
        </w:tc>
        <w:tc>
          <w:tcPr>
            <w:tcW w:w="754" w:type="dxa"/>
          </w:tcPr>
          <w:p w:rsidR="00B322B4" w:rsidRPr="002C5468" w:rsidRDefault="00B322B4" w:rsidP="00384771">
            <w:pPr>
              <w:shd w:val="clear" w:color="auto" w:fill="FFFFFF" w:themeFill="background1"/>
            </w:pPr>
          </w:p>
        </w:tc>
        <w:tc>
          <w:tcPr>
            <w:tcW w:w="1655" w:type="dxa"/>
          </w:tcPr>
          <w:p w:rsidR="00B322B4" w:rsidRPr="002C5468" w:rsidRDefault="00B322B4" w:rsidP="00384771">
            <w:pPr>
              <w:shd w:val="clear" w:color="auto" w:fill="FFFFFF" w:themeFill="background1"/>
            </w:pPr>
            <w:r>
              <w:t>Упр.410</w:t>
            </w:r>
          </w:p>
        </w:tc>
        <w:tc>
          <w:tcPr>
            <w:tcW w:w="1134" w:type="dxa"/>
          </w:tcPr>
          <w:p w:rsidR="00B322B4" w:rsidRPr="002C5468" w:rsidRDefault="00B322B4" w:rsidP="00384771">
            <w:pPr>
              <w:shd w:val="clear" w:color="auto" w:fill="FFFFFF" w:themeFill="background1"/>
            </w:pPr>
          </w:p>
        </w:tc>
      </w:tr>
      <w:tr w:rsidR="00B322B4" w:rsidRPr="002C5468" w:rsidTr="00B322B4">
        <w:trPr>
          <w:trHeight w:val="183"/>
        </w:trPr>
        <w:tc>
          <w:tcPr>
            <w:tcW w:w="709" w:type="dxa"/>
            <w:shd w:val="clear" w:color="auto" w:fill="auto"/>
          </w:tcPr>
          <w:p w:rsidR="00B322B4" w:rsidRPr="002C5468" w:rsidRDefault="00B322B4" w:rsidP="00384771">
            <w:pPr>
              <w:shd w:val="clear" w:color="auto" w:fill="FFFFFF" w:themeFill="background1"/>
            </w:pPr>
            <w:r w:rsidRPr="002C5468">
              <w:t>91</w:t>
            </w:r>
          </w:p>
        </w:tc>
        <w:tc>
          <w:tcPr>
            <w:tcW w:w="2268" w:type="dxa"/>
            <w:shd w:val="clear" w:color="auto" w:fill="auto"/>
          </w:tcPr>
          <w:p w:rsidR="00B322B4" w:rsidRPr="002C5468" w:rsidRDefault="00B322B4" w:rsidP="00384771">
            <w:pPr>
              <w:shd w:val="clear" w:color="auto" w:fill="FFFFFF" w:themeFill="background1"/>
            </w:pPr>
            <w:r w:rsidRPr="002C5468">
              <w:t xml:space="preserve">Диалог </w:t>
            </w:r>
          </w:p>
        </w:tc>
        <w:tc>
          <w:tcPr>
            <w:tcW w:w="984" w:type="dxa"/>
            <w:shd w:val="clear" w:color="auto" w:fill="auto"/>
          </w:tcPr>
          <w:p w:rsidR="00B322B4" w:rsidRPr="002C5468" w:rsidRDefault="00B322B4" w:rsidP="00384771">
            <w:pPr>
              <w:shd w:val="clear" w:color="auto" w:fill="FFFFFF" w:themeFill="background1"/>
            </w:pPr>
            <w:r>
              <w:t>УНМ</w:t>
            </w:r>
          </w:p>
        </w:tc>
        <w:tc>
          <w:tcPr>
            <w:tcW w:w="3687" w:type="dxa"/>
            <w:shd w:val="clear" w:color="auto" w:fill="auto"/>
          </w:tcPr>
          <w:p w:rsidR="00B322B4" w:rsidRDefault="00B322B4" w:rsidP="00384771">
            <w:pPr>
              <w:shd w:val="clear" w:color="auto" w:fill="FFFFFF" w:themeFill="background1"/>
            </w:pPr>
            <w:r>
              <w:t>Дать понятие о диалоге, познакомит с правилами постановки знаков препинания при оформлении диалога, объяснить текстообразующую роль диалога как вида прямой речи, учить  составлять его схемы, вырабатывать навыки пунктуации при диалоге, развивать навыки правильно строить диалог, воспитывать культуру речи, письма.</w:t>
            </w:r>
          </w:p>
          <w:p w:rsidR="001B79A1" w:rsidRPr="002C5468" w:rsidRDefault="001B79A1" w:rsidP="00384771">
            <w:pPr>
              <w:shd w:val="clear" w:color="auto" w:fill="FFFFFF" w:themeFill="background1"/>
            </w:pPr>
          </w:p>
        </w:tc>
        <w:tc>
          <w:tcPr>
            <w:tcW w:w="3551" w:type="dxa"/>
            <w:shd w:val="clear" w:color="auto" w:fill="auto"/>
          </w:tcPr>
          <w:p w:rsidR="00B322B4" w:rsidRDefault="00B322B4" w:rsidP="00384771">
            <w:pPr>
              <w:shd w:val="clear" w:color="auto" w:fill="FFFFFF" w:themeFill="background1"/>
            </w:pPr>
            <w:r>
              <w:t>Знать правила постановки знаков препинания при диалоге.</w:t>
            </w:r>
          </w:p>
          <w:p w:rsidR="00B322B4" w:rsidRPr="002C5468" w:rsidRDefault="00B322B4" w:rsidP="00384771">
            <w:pPr>
              <w:shd w:val="clear" w:color="auto" w:fill="FFFFFF" w:themeFill="background1"/>
            </w:pPr>
            <w:r>
              <w:t>Уметь составлять схему диалога, правильно строить диалог и оформлять его на письме.</w:t>
            </w:r>
          </w:p>
        </w:tc>
        <w:tc>
          <w:tcPr>
            <w:tcW w:w="1134" w:type="dxa"/>
            <w:shd w:val="clear" w:color="auto" w:fill="auto"/>
          </w:tcPr>
          <w:p w:rsidR="00B322B4" w:rsidRPr="002C5468" w:rsidRDefault="00B322B4" w:rsidP="008D1585">
            <w:pPr>
              <w:shd w:val="clear" w:color="auto" w:fill="FFFFFF" w:themeFill="background1"/>
            </w:pPr>
            <w:r>
              <w:t>ИАО</w:t>
            </w:r>
          </w:p>
        </w:tc>
        <w:tc>
          <w:tcPr>
            <w:tcW w:w="754" w:type="dxa"/>
            <w:shd w:val="clear" w:color="auto" w:fill="auto"/>
          </w:tcPr>
          <w:p w:rsidR="00B322B4" w:rsidRPr="002C5468" w:rsidRDefault="00B322B4" w:rsidP="00384771">
            <w:pPr>
              <w:shd w:val="clear" w:color="auto" w:fill="FFFFFF" w:themeFill="background1"/>
            </w:pPr>
          </w:p>
        </w:tc>
        <w:tc>
          <w:tcPr>
            <w:tcW w:w="1655" w:type="dxa"/>
            <w:shd w:val="clear" w:color="auto" w:fill="auto"/>
          </w:tcPr>
          <w:p w:rsidR="00B322B4" w:rsidRPr="002C5468" w:rsidRDefault="00B322B4" w:rsidP="00384771">
            <w:pPr>
              <w:shd w:val="clear" w:color="auto" w:fill="FFFFFF" w:themeFill="background1"/>
            </w:pPr>
            <w:r>
              <w:t>Упр.416</w:t>
            </w:r>
          </w:p>
        </w:tc>
        <w:tc>
          <w:tcPr>
            <w:tcW w:w="1134" w:type="dxa"/>
            <w:tcBorders>
              <w:bottom w:val="single" w:sz="4" w:space="0" w:color="auto"/>
            </w:tcBorders>
            <w:shd w:val="clear" w:color="auto" w:fill="auto"/>
          </w:tcPr>
          <w:p w:rsidR="00B322B4" w:rsidRPr="002C5468" w:rsidRDefault="00B322B4" w:rsidP="00384771">
            <w:pPr>
              <w:shd w:val="clear" w:color="auto" w:fill="FFFFFF" w:themeFill="background1"/>
            </w:pPr>
          </w:p>
        </w:tc>
      </w:tr>
      <w:tr w:rsidR="00B322B4" w:rsidRPr="002C5468" w:rsidTr="00B322B4">
        <w:trPr>
          <w:trHeight w:val="410"/>
        </w:trPr>
        <w:tc>
          <w:tcPr>
            <w:tcW w:w="709" w:type="dxa"/>
            <w:shd w:val="clear" w:color="auto" w:fill="FFFFFF" w:themeFill="background1"/>
          </w:tcPr>
          <w:p w:rsidR="00B322B4" w:rsidRPr="002C5468" w:rsidRDefault="00B322B4" w:rsidP="00384771">
            <w:pPr>
              <w:shd w:val="clear" w:color="auto" w:fill="FFFFFF" w:themeFill="background1"/>
            </w:pPr>
            <w:r w:rsidRPr="002C5468">
              <w:lastRenderedPageBreak/>
              <w:t>92</w:t>
            </w:r>
          </w:p>
        </w:tc>
        <w:tc>
          <w:tcPr>
            <w:tcW w:w="2268" w:type="dxa"/>
            <w:shd w:val="clear" w:color="auto" w:fill="FFFFFF" w:themeFill="background1"/>
          </w:tcPr>
          <w:p w:rsidR="00B322B4" w:rsidRDefault="00B322B4" w:rsidP="00384771">
            <w:pPr>
              <w:shd w:val="clear" w:color="auto" w:fill="FFFFFF" w:themeFill="background1"/>
            </w:pPr>
            <w:proofErr w:type="gramStart"/>
            <w:r w:rsidRPr="002C5468">
              <w:t>Р</w:t>
            </w:r>
            <w:proofErr w:type="gramEnd"/>
            <w:r>
              <w:t>/</w:t>
            </w:r>
            <w:r w:rsidRPr="002C5468">
              <w:t>р</w:t>
            </w:r>
            <w:r>
              <w:t xml:space="preserve"> </w:t>
            </w:r>
            <w:r w:rsidRPr="002C5468">
              <w:t xml:space="preserve"> Рассказ</w:t>
            </w:r>
            <w:r>
              <w:t xml:space="preserve"> (устно)</w:t>
            </w:r>
          </w:p>
          <w:p w:rsidR="00B322B4" w:rsidRPr="002C5468" w:rsidRDefault="00B322B4" w:rsidP="00384771">
            <w:pPr>
              <w:shd w:val="clear" w:color="auto" w:fill="FFFFFF" w:themeFill="background1"/>
            </w:pPr>
            <w:r>
              <w:t>по упр. 419</w:t>
            </w:r>
          </w:p>
        </w:tc>
        <w:tc>
          <w:tcPr>
            <w:tcW w:w="984" w:type="dxa"/>
            <w:shd w:val="clear" w:color="auto" w:fill="FFFFFF" w:themeFill="background1"/>
          </w:tcPr>
          <w:p w:rsidR="00B322B4" w:rsidRPr="002C5468" w:rsidRDefault="00B322B4" w:rsidP="00384771">
            <w:pPr>
              <w:shd w:val="clear" w:color="auto" w:fill="FFFFFF" w:themeFill="background1"/>
            </w:pPr>
            <w:proofErr w:type="gramStart"/>
            <w:r w:rsidRPr="002C5468">
              <w:t>Р</w:t>
            </w:r>
            <w:proofErr w:type="gramEnd"/>
            <w:r>
              <w:t>/</w:t>
            </w:r>
            <w:r w:rsidRPr="002C5468">
              <w:t>р</w:t>
            </w:r>
          </w:p>
        </w:tc>
        <w:tc>
          <w:tcPr>
            <w:tcW w:w="3687" w:type="dxa"/>
            <w:shd w:val="clear" w:color="auto" w:fill="FFFFFF" w:themeFill="background1"/>
          </w:tcPr>
          <w:p w:rsidR="00B322B4" w:rsidRDefault="00B322B4" w:rsidP="00384771">
            <w:pPr>
              <w:shd w:val="clear" w:color="auto" w:fill="FFFFFF" w:themeFill="background1"/>
            </w:pPr>
            <w:r>
              <w:t xml:space="preserve">Учить </w:t>
            </w:r>
            <w:proofErr w:type="gramStart"/>
            <w:r>
              <w:t>правильно</w:t>
            </w:r>
            <w:proofErr w:type="gramEnd"/>
            <w:r>
              <w:t xml:space="preserve"> строить высказывание, познакомить с особенностями рассказа, научить писать выдуманные рассказы: эмоциональные, оригинальные, интересные, развивать речь обогащать словарный запас. Воспитывать любовь к предмету.</w:t>
            </w:r>
          </w:p>
          <w:p w:rsidR="001B79A1" w:rsidRPr="002C5468" w:rsidRDefault="001B79A1" w:rsidP="00384771">
            <w:pPr>
              <w:shd w:val="clear" w:color="auto" w:fill="FFFFFF" w:themeFill="background1"/>
            </w:pPr>
          </w:p>
        </w:tc>
        <w:tc>
          <w:tcPr>
            <w:tcW w:w="3551" w:type="dxa"/>
            <w:shd w:val="clear" w:color="auto" w:fill="FFFFFF" w:themeFill="background1"/>
          </w:tcPr>
          <w:p w:rsidR="00B322B4" w:rsidRDefault="00B322B4" w:rsidP="00384771">
            <w:pPr>
              <w:shd w:val="clear" w:color="auto" w:fill="FFFFFF" w:themeFill="background1"/>
            </w:pPr>
            <w:r>
              <w:t>Знать особенности рассказа.</w:t>
            </w:r>
          </w:p>
          <w:p w:rsidR="00B322B4" w:rsidRDefault="00B322B4" w:rsidP="00384771">
            <w:pPr>
              <w:shd w:val="clear" w:color="auto" w:fill="FFFFFF" w:themeFill="background1"/>
            </w:pPr>
            <w:r>
              <w:t xml:space="preserve">Уметь правильно строить высказывание, писать </w:t>
            </w:r>
          </w:p>
          <w:p w:rsidR="00B322B4" w:rsidRDefault="00B322B4" w:rsidP="00384771">
            <w:pPr>
              <w:shd w:val="clear" w:color="auto" w:fill="FFFFFF" w:themeFill="background1"/>
            </w:pPr>
            <w:r>
              <w:t>эмоциональные, оригинальные, интересные рассказы.</w:t>
            </w:r>
          </w:p>
          <w:p w:rsidR="00B322B4" w:rsidRDefault="00B322B4" w:rsidP="00384771">
            <w:pPr>
              <w:shd w:val="clear" w:color="auto" w:fill="FFFFFF" w:themeFill="background1"/>
            </w:pPr>
          </w:p>
          <w:p w:rsidR="00B322B4" w:rsidRDefault="00B322B4" w:rsidP="00384771">
            <w:pPr>
              <w:shd w:val="clear" w:color="auto" w:fill="FFFFFF" w:themeFill="background1"/>
            </w:pPr>
          </w:p>
          <w:p w:rsidR="00B322B4" w:rsidRPr="002C5468" w:rsidRDefault="00B322B4" w:rsidP="00384771">
            <w:pPr>
              <w:shd w:val="clear" w:color="auto" w:fill="FFFFFF" w:themeFill="background1"/>
            </w:pPr>
          </w:p>
        </w:tc>
        <w:tc>
          <w:tcPr>
            <w:tcW w:w="1134" w:type="dxa"/>
            <w:shd w:val="clear" w:color="auto" w:fill="FFFFFF" w:themeFill="background1"/>
          </w:tcPr>
          <w:p w:rsidR="00B322B4" w:rsidRPr="002C5468" w:rsidRDefault="00B322B4" w:rsidP="008D1585">
            <w:pPr>
              <w:shd w:val="clear" w:color="auto" w:fill="FFFFFF" w:themeFill="background1"/>
            </w:pPr>
            <w:r>
              <w:t>ИАО</w:t>
            </w:r>
          </w:p>
        </w:tc>
        <w:tc>
          <w:tcPr>
            <w:tcW w:w="754" w:type="dxa"/>
            <w:shd w:val="clear" w:color="auto" w:fill="FFFFFF" w:themeFill="background1"/>
          </w:tcPr>
          <w:p w:rsidR="00B322B4" w:rsidRPr="002C5468" w:rsidRDefault="007B483F" w:rsidP="00384771">
            <w:pPr>
              <w:shd w:val="clear" w:color="auto" w:fill="FFFFFF" w:themeFill="background1"/>
            </w:pPr>
            <w:r>
              <w:t>С</w:t>
            </w:r>
            <w:proofErr w:type="gramStart"/>
            <w:r>
              <w:t>2</w:t>
            </w:r>
            <w:proofErr w:type="gramEnd"/>
          </w:p>
        </w:tc>
        <w:tc>
          <w:tcPr>
            <w:tcW w:w="1655" w:type="dxa"/>
            <w:tcBorders>
              <w:right w:val="single" w:sz="4" w:space="0" w:color="auto"/>
            </w:tcBorders>
            <w:shd w:val="clear" w:color="auto" w:fill="FFFFFF" w:themeFill="background1"/>
          </w:tcPr>
          <w:p w:rsidR="00B322B4" w:rsidRPr="002C5468" w:rsidRDefault="00B322B4" w:rsidP="00384771">
            <w:pPr>
              <w:shd w:val="clear" w:color="auto" w:fill="FFFFFF" w:themeFill="background1"/>
            </w:pPr>
            <w:r>
              <w:t>Упр.420</w:t>
            </w:r>
          </w:p>
        </w:tc>
        <w:tc>
          <w:tcPr>
            <w:tcW w:w="1134" w:type="dxa"/>
            <w:tcBorders>
              <w:left w:val="single" w:sz="4" w:space="0" w:color="auto"/>
            </w:tcBorders>
            <w:shd w:val="clear" w:color="auto" w:fill="92D050"/>
          </w:tcPr>
          <w:p w:rsidR="00B322B4" w:rsidRDefault="00B322B4" w:rsidP="00384771">
            <w:pPr>
              <w:shd w:val="clear" w:color="auto" w:fill="FFFFFF" w:themeFill="background1"/>
            </w:pPr>
            <w:r>
              <w:t>Упр.420</w:t>
            </w:r>
          </w:p>
          <w:p w:rsidR="00B322B4" w:rsidRDefault="00B322B4" w:rsidP="00384771">
            <w:pPr>
              <w:shd w:val="clear" w:color="auto" w:fill="FFFFFF" w:themeFill="background1"/>
            </w:pPr>
          </w:p>
          <w:p w:rsidR="00B322B4" w:rsidRPr="002C5468" w:rsidRDefault="00B322B4" w:rsidP="00384771">
            <w:pPr>
              <w:shd w:val="clear" w:color="auto" w:fill="FFFFFF" w:themeFill="background1"/>
            </w:pPr>
          </w:p>
        </w:tc>
      </w:tr>
      <w:tr w:rsidR="00B322B4" w:rsidRPr="002C5468" w:rsidTr="00B322B4">
        <w:tc>
          <w:tcPr>
            <w:tcW w:w="709" w:type="dxa"/>
          </w:tcPr>
          <w:p w:rsidR="00B322B4" w:rsidRPr="002C5468" w:rsidRDefault="00B322B4" w:rsidP="00384771">
            <w:pPr>
              <w:shd w:val="clear" w:color="auto" w:fill="FFFFFF" w:themeFill="background1"/>
            </w:pPr>
            <w:r w:rsidRPr="002C5468">
              <w:t>93</w:t>
            </w:r>
          </w:p>
        </w:tc>
        <w:tc>
          <w:tcPr>
            <w:tcW w:w="2268" w:type="dxa"/>
          </w:tcPr>
          <w:p w:rsidR="00B322B4" w:rsidRPr="002C5468" w:rsidRDefault="00B322B4" w:rsidP="00384771">
            <w:pPr>
              <w:shd w:val="clear" w:color="auto" w:fill="FFFFFF" w:themeFill="background1"/>
            </w:pPr>
            <w:r w:rsidRPr="002C5468">
              <w:t xml:space="preserve">Цитата </w:t>
            </w:r>
          </w:p>
        </w:tc>
        <w:tc>
          <w:tcPr>
            <w:tcW w:w="984" w:type="dxa"/>
          </w:tcPr>
          <w:p w:rsidR="00B322B4" w:rsidRPr="002C5468" w:rsidRDefault="00B322B4" w:rsidP="00384771">
            <w:pPr>
              <w:shd w:val="clear" w:color="auto" w:fill="FFFFFF" w:themeFill="background1"/>
            </w:pPr>
            <w:r>
              <w:t>УНМ</w:t>
            </w:r>
          </w:p>
        </w:tc>
        <w:tc>
          <w:tcPr>
            <w:tcW w:w="3687" w:type="dxa"/>
          </w:tcPr>
          <w:p w:rsidR="00B322B4" w:rsidRDefault="00B322B4" w:rsidP="00384771">
            <w:pPr>
              <w:shd w:val="clear" w:color="auto" w:fill="FFFFFF" w:themeFill="background1"/>
            </w:pPr>
            <w:r>
              <w:t>Дать понятие цитаты как особой формы чужой речи, обучать правильно цитировать</w:t>
            </w:r>
            <w:proofErr w:type="gramStart"/>
            <w:r>
              <w:t xml:space="preserve"> ,</w:t>
            </w:r>
            <w:proofErr w:type="gramEnd"/>
            <w:r>
              <w:t xml:space="preserve">  формировать умения вводить в речи цитаты, закрепить пунктуационные и орфографические правила, развивать устную речь. Обучать навыкам  выразительной речи</w:t>
            </w:r>
            <w:r w:rsidR="001B79A1">
              <w:t>.</w:t>
            </w:r>
          </w:p>
          <w:p w:rsidR="001B79A1" w:rsidRPr="002C5468" w:rsidRDefault="001B79A1" w:rsidP="00384771">
            <w:pPr>
              <w:shd w:val="clear" w:color="auto" w:fill="FFFFFF" w:themeFill="background1"/>
            </w:pPr>
          </w:p>
        </w:tc>
        <w:tc>
          <w:tcPr>
            <w:tcW w:w="3551" w:type="dxa"/>
          </w:tcPr>
          <w:p w:rsidR="00B322B4" w:rsidRDefault="00B322B4" w:rsidP="00384771">
            <w:pPr>
              <w:shd w:val="clear" w:color="auto" w:fill="FFFFFF" w:themeFill="background1"/>
            </w:pPr>
            <w:r>
              <w:t>Знать  понятие цитаты как особой формы чужой речи.</w:t>
            </w:r>
          </w:p>
          <w:p w:rsidR="00B322B4" w:rsidRPr="002C5468" w:rsidRDefault="00B322B4" w:rsidP="00384771">
            <w:pPr>
              <w:shd w:val="clear" w:color="auto" w:fill="FFFFFF" w:themeFill="background1"/>
            </w:pPr>
            <w:r>
              <w:t>Уметь правильно цитировать устно и письменно.</w:t>
            </w:r>
          </w:p>
        </w:tc>
        <w:tc>
          <w:tcPr>
            <w:tcW w:w="1134" w:type="dxa"/>
          </w:tcPr>
          <w:p w:rsidR="00B322B4" w:rsidRPr="002C5468" w:rsidRDefault="00B322B4" w:rsidP="008D1585">
            <w:pPr>
              <w:shd w:val="clear" w:color="auto" w:fill="FFFFFF" w:themeFill="background1"/>
            </w:pPr>
            <w:r>
              <w:t>ИАО</w:t>
            </w:r>
          </w:p>
        </w:tc>
        <w:tc>
          <w:tcPr>
            <w:tcW w:w="754" w:type="dxa"/>
          </w:tcPr>
          <w:p w:rsidR="00B322B4" w:rsidRDefault="007B483F" w:rsidP="00384771">
            <w:pPr>
              <w:shd w:val="clear" w:color="auto" w:fill="FFFFFF" w:themeFill="background1"/>
            </w:pPr>
            <w:r>
              <w:t>С</w:t>
            </w:r>
            <w:proofErr w:type="gramStart"/>
            <w:r>
              <w:t>1</w:t>
            </w:r>
            <w:proofErr w:type="gramEnd"/>
          </w:p>
          <w:p w:rsidR="007B483F" w:rsidRPr="002C5468" w:rsidRDefault="007B483F" w:rsidP="00384771">
            <w:pPr>
              <w:shd w:val="clear" w:color="auto" w:fill="FFFFFF" w:themeFill="background1"/>
            </w:pPr>
            <w:r>
              <w:t>С</w:t>
            </w:r>
            <w:proofErr w:type="gramStart"/>
            <w:r>
              <w:t>2</w:t>
            </w:r>
            <w:proofErr w:type="gramEnd"/>
          </w:p>
        </w:tc>
        <w:tc>
          <w:tcPr>
            <w:tcW w:w="1655" w:type="dxa"/>
          </w:tcPr>
          <w:p w:rsidR="00B322B4" w:rsidRPr="002C5468" w:rsidRDefault="00B322B4" w:rsidP="00384771">
            <w:pPr>
              <w:shd w:val="clear" w:color="auto" w:fill="FFFFFF" w:themeFill="background1"/>
            </w:pPr>
            <w:r>
              <w:t>Упр.426</w:t>
            </w:r>
          </w:p>
        </w:tc>
        <w:tc>
          <w:tcPr>
            <w:tcW w:w="1134" w:type="dxa"/>
          </w:tcPr>
          <w:p w:rsidR="00B322B4" w:rsidRPr="002C5468" w:rsidRDefault="00B322B4" w:rsidP="00384771">
            <w:pPr>
              <w:shd w:val="clear" w:color="auto" w:fill="FFFFFF" w:themeFill="background1"/>
            </w:pPr>
          </w:p>
        </w:tc>
      </w:tr>
      <w:tr w:rsidR="00B322B4" w:rsidRPr="002C5468" w:rsidTr="00B322B4">
        <w:trPr>
          <w:trHeight w:val="2118"/>
        </w:trPr>
        <w:tc>
          <w:tcPr>
            <w:tcW w:w="709" w:type="dxa"/>
            <w:shd w:val="clear" w:color="auto" w:fill="FFFFFF" w:themeFill="background1"/>
          </w:tcPr>
          <w:p w:rsidR="00B322B4" w:rsidRPr="002C5468" w:rsidRDefault="00B322B4" w:rsidP="00384771">
            <w:pPr>
              <w:shd w:val="clear" w:color="auto" w:fill="FFFFFF" w:themeFill="background1"/>
            </w:pPr>
            <w:r w:rsidRPr="002C5468">
              <w:t>94</w:t>
            </w:r>
          </w:p>
        </w:tc>
        <w:tc>
          <w:tcPr>
            <w:tcW w:w="2268" w:type="dxa"/>
            <w:shd w:val="clear" w:color="auto" w:fill="FFFFFF" w:themeFill="background1"/>
          </w:tcPr>
          <w:p w:rsidR="00B322B4" w:rsidRPr="002C5468" w:rsidRDefault="00B322B4" w:rsidP="00384771">
            <w:pPr>
              <w:shd w:val="clear" w:color="auto" w:fill="FFFFFF" w:themeFill="background1"/>
            </w:pPr>
            <w:r w:rsidRPr="002C5468">
              <w:t>Синтаксический и пунктуационный разбор предложений с чужой речью. Повторение по теме «Чужая речь»</w:t>
            </w:r>
          </w:p>
        </w:tc>
        <w:tc>
          <w:tcPr>
            <w:tcW w:w="984" w:type="dxa"/>
            <w:shd w:val="clear" w:color="auto" w:fill="FFFFFF" w:themeFill="background1"/>
          </w:tcPr>
          <w:p w:rsidR="00B322B4" w:rsidRPr="002C5468" w:rsidRDefault="00B322B4" w:rsidP="00384771">
            <w:pPr>
              <w:shd w:val="clear" w:color="auto" w:fill="FFFFFF" w:themeFill="background1"/>
            </w:pPr>
            <w:r>
              <w:t>УКПЗ</w:t>
            </w:r>
          </w:p>
        </w:tc>
        <w:tc>
          <w:tcPr>
            <w:tcW w:w="3687" w:type="dxa"/>
            <w:shd w:val="clear" w:color="auto" w:fill="FFFFFF" w:themeFill="background1"/>
          </w:tcPr>
          <w:p w:rsidR="00B322B4" w:rsidRPr="002C5468" w:rsidRDefault="00B322B4" w:rsidP="00384771">
            <w:pPr>
              <w:shd w:val="clear" w:color="auto" w:fill="FFFFFF" w:themeFill="background1"/>
            </w:pPr>
            <w:r>
              <w:t>Повторить и систематизировать изученный материал.</w:t>
            </w:r>
          </w:p>
        </w:tc>
        <w:tc>
          <w:tcPr>
            <w:tcW w:w="3551" w:type="dxa"/>
            <w:shd w:val="clear" w:color="auto" w:fill="FFFFFF" w:themeFill="background1"/>
          </w:tcPr>
          <w:p w:rsidR="00B322B4" w:rsidRDefault="00B322B4" w:rsidP="00384771">
            <w:pPr>
              <w:shd w:val="clear" w:color="auto" w:fill="FFFFFF" w:themeFill="background1"/>
            </w:pPr>
            <w:r>
              <w:t>Знать изученный материал.</w:t>
            </w:r>
          </w:p>
          <w:p w:rsidR="00B322B4" w:rsidRPr="002C5468" w:rsidRDefault="00B322B4" w:rsidP="00384771">
            <w:pPr>
              <w:shd w:val="clear" w:color="auto" w:fill="FFFFFF" w:themeFill="background1"/>
            </w:pPr>
            <w:r>
              <w:t>Уметь применять полученные знания на практике.</w:t>
            </w:r>
          </w:p>
        </w:tc>
        <w:tc>
          <w:tcPr>
            <w:tcW w:w="1134" w:type="dxa"/>
            <w:shd w:val="clear" w:color="auto" w:fill="FFFFFF" w:themeFill="background1"/>
          </w:tcPr>
          <w:p w:rsidR="00B322B4" w:rsidRPr="002C5468" w:rsidRDefault="00B322B4" w:rsidP="008D1585">
            <w:pPr>
              <w:shd w:val="clear" w:color="auto" w:fill="FFFFFF" w:themeFill="background1"/>
            </w:pPr>
            <w:r>
              <w:t>ИАО</w:t>
            </w:r>
          </w:p>
        </w:tc>
        <w:tc>
          <w:tcPr>
            <w:tcW w:w="754" w:type="dxa"/>
            <w:shd w:val="clear" w:color="auto" w:fill="FFFFFF" w:themeFill="background1"/>
          </w:tcPr>
          <w:p w:rsidR="00B322B4" w:rsidRPr="002C5468" w:rsidRDefault="00B322B4" w:rsidP="00384771">
            <w:pPr>
              <w:shd w:val="clear" w:color="auto" w:fill="FFFFFF" w:themeFill="background1"/>
            </w:pPr>
          </w:p>
        </w:tc>
        <w:tc>
          <w:tcPr>
            <w:tcW w:w="1655" w:type="dxa"/>
            <w:shd w:val="clear" w:color="auto" w:fill="FFFFFF" w:themeFill="background1"/>
          </w:tcPr>
          <w:p w:rsidR="00B322B4" w:rsidRPr="002C5468" w:rsidRDefault="00B322B4" w:rsidP="00384771">
            <w:pPr>
              <w:shd w:val="clear" w:color="auto" w:fill="FFFFFF" w:themeFill="background1"/>
            </w:pPr>
            <w:r>
              <w:t>Упр.433</w:t>
            </w:r>
          </w:p>
        </w:tc>
        <w:tc>
          <w:tcPr>
            <w:tcW w:w="1134" w:type="dxa"/>
            <w:shd w:val="clear" w:color="auto" w:fill="FFFF00"/>
          </w:tcPr>
          <w:p w:rsidR="00B322B4" w:rsidRPr="002C5468" w:rsidRDefault="00B322B4" w:rsidP="00384771">
            <w:pPr>
              <w:shd w:val="clear" w:color="auto" w:fill="FFFFFF" w:themeFill="background1"/>
            </w:pPr>
          </w:p>
        </w:tc>
      </w:tr>
      <w:tr w:rsidR="00B322B4" w:rsidRPr="002C5468" w:rsidTr="00B322B4">
        <w:trPr>
          <w:trHeight w:val="972"/>
        </w:trPr>
        <w:tc>
          <w:tcPr>
            <w:tcW w:w="709" w:type="dxa"/>
            <w:shd w:val="clear" w:color="auto" w:fill="FFFFFF" w:themeFill="background1"/>
          </w:tcPr>
          <w:p w:rsidR="00B322B4" w:rsidRPr="002C5468" w:rsidRDefault="00B322B4" w:rsidP="00384771">
            <w:pPr>
              <w:shd w:val="clear" w:color="auto" w:fill="FFFFFF" w:themeFill="background1"/>
            </w:pPr>
            <w:r w:rsidRPr="002C5468">
              <w:t>95</w:t>
            </w:r>
          </w:p>
        </w:tc>
        <w:tc>
          <w:tcPr>
            <w:tcW w:w="2268" w:type="dxa"/>
            <w:shd w:val="clear" w:color="auto" w:fill="FFFFFF" w:themeFill="background1"/>
          </w:tcPr>
          <w:p w:rsidR="00B322B4" w:rsidRPr="002C5468" w:rsidRDefault="00B322B4" w:rsidP="00384771">
            <w:pPr>
              <w:shd w:val="clear" w:color="auto" w:fill="FFFFFF" w:themeFill="background1"/>
            </w:pPr>
            <w:r w:rsidRPr="002C5468">
              <w:t>Контрольный диктант по теме «Чужая речь»</w:t>
            </w:r>
          </w:p>
        </w:tc>
        <w:tc>
          <w:tcPr>
            <w:tcW w:w="984" w:type="dxa"/>
            <w:shd w:val="clear" w:color="auto" w:fill="FFFFFF" w:themeFill="background1"/>
          </w:tcPr>
          <w:p w:rsidR="00B322B4" w:rsidRPr="002C5468" w:rsidRDefault="00B322B4" w:rsidP="00384771">
            <w:pPr>
              <w:shd w:val="clear" w:color="auto" w:fill="FFFFFF" w:themeFill="background1"/>
            </w:pPr>
            <w:r>
              <w:t>УКЗ</w:t>
            </w:r>
          </w:p>
        </w:tc>
        <w:tc>
          <w:tcPr>
            <w:tcW w:w="3687" w:type="dxa"/>
            <w:shd w:val="clear" w:color="auto" w:fill="FFFFFF" w:themeFill="background1"/>
          </w:tcPr>
          <w:p w:rsidR="00B322B4" w:rsidRPr="002C5468" w:rsidRDefault="00B322B4" w:rsidP="00384771">
            <w:pPr>
              <w:shd w:val="clear" w:color="auto" w:fill="FFFFFF" w:themeFill="background1"/>
            </w:pPr>
            <w:r w:rsidRPr="002C5468">
              <w:rPr>
                <w:lang w:eastAsia="ar-SA"/>
              </w:rPr>
              <w:t>Выявить</w:t>
            </w:r>
            <w:r>
              <w:rPr>
                <w:lang w:eastAsia="ar-SA"/>
              </w:rPr>
              <w:t xml:space="preserve"> </w:t>
            </w:r>
            <w:r w:rsidRPr="002C5468">
              <w:rPr>
                <w:lang w:eastAsia="ar-SA"/>
              </w:rPr>
              <w:t xml:space="preserve"> уровень усвоения темы, продолжить формирование навыков грамотного письма</w:t>
            </w:r>
            <w:r w:rsidR="001B79A1">
              <w:rPr>
                <w:lang w:eastAsia="ar-SA"/>
              </w:rPr>
              <w:t>.</w:t>
            </w:r>
          </w:p>
        </w:tc>
        <w:tc>
          <w:tcPr>
            <w:tcW w:w="3551" w:type="dxa"/>
            <w:shd w:val="clear" w:color="auto" w:fill="FFFFFF" w:themeFill="background1"/>
          </w:tcPr>
          <w:p w:rsidR="00B322B4" w:rsidRPr="002C5468" w:rsidRDefault="00B322B4" w:rsidP="00384771">
            <w:pPr>
              <w:autoSpaceDE w:val="0"/>
              <w:snapToGrid w:val="0"/>
              <w:ind w:left="30" w:right="30"/>
              <w:rPr>
                <w:lang w:eastAsia="ar-SA"/>
              </w:rPr>
            </w:pPr>
            <w:r w:rsidRPr="002C5468">
              <w:rPr>
                <w:b/>
                <w:bCs/>
                <w:lang w:eastAsia="ar-SA"/>
              </w:rPr>
              <w:t>Знать</w:t>
            </w:r>
            <w:r w:rsidRPr="002C5468">
              <w:rPr>
                <w:lang w:eastAsia="ar-SA"/>
              </w:rPr>
              <w:t xml:space="preserve"> </w:t>
            </w:r>
            <w:r>
              <w:rPr>
                <w:lang w:eastAsia="ar-SA"/>
              </w:rPr>
              <w:t>изученный материал</w:t>
            </w:r>
          </w:p>
          <w:p w:rsidR="00B322B4" w:rsidRDefault="00B322B4" w:rsidP="00384771">
            <w:pPr>
              <w:shd w:val="clear" w:color="auto" w:fill="FFFFFF" w:themeFill="background1"/>
              <w:rPr>
                <w:lang w:eastAsia="ar-SA"/>
              </w:rPr>
            </w:pPr>
            <w:r w:rsidRPr="002C5468">
              <w:rPr>
                <w:b/>
                <w:bCs/>
                <w:lang w:eastAsia="ar-SA"/>
              </w:rPr>
              <w:t>Уметь</w:t>
            </w:r>
            <w:r w:rsidRPr="002C5468">
              <w:rPr>
                <w:lang w:eastAsia="ar-SA"/>
              </w:rPr>
              <w:t xml:space="preserve"> применять полученные материалы при решении грамматических задач; осуществлять самоконтроль, находить в работе грамматические ошибки.</w:t>
            </w:r>
          </w:p>
          <w:p w:rsidR="00B322B4" w:rsidRPr="002C5468" w:rsidRDefault="00B322B4" w:rsidP="00384771">
            <w:pPr>
              <w:shd w:val="clear" w:color="auto" w:fill="FFFFFF" w:themeFill="background1"/>
            </w:pPr>
          </w:p>
        </w:tc>
        <w:tc>
          <w:tcPr>
            <w:tcW w:w="1134" w:type="dxa"/>
            <w:shd w:val="clear" w:color="auto" w:fill="FFFFFF" w:themeFill="background1"/>
          </w:tcPr>
          <w:p w:rsidR="00B322B4" w:rsidRPr="002C5468" w:rsidRDefault="00B322B4" w:rsidP="008D1585">
            <w:pPr>
              <w:shd w:val="clear" w:color="auto" w:fill="FFFFFF" w:themeFill="background1"/>
            </w:pPr>
            <w:r>
              <w:t>ИАО</w:t>
            </w:r>
          </w:p>
        </w:tc>
        <w:tc>
          <w:tcPr>
            <w:tcW w:w="754" w:type="dxa"/>
            <w:shd w:val="clear" w:color="auto" w:fill="FFFFFF" w:themeFill="background1"/>
          </w:tcPr>
          <w:p w:rsidR="00B322B4" w:rsidRPr="002C5468" w:rsidRDefault="00B322B4" w:rsidP="00384771">
            <w:pPr>
              <w:shd w:val="clear" w:color="auto" w:fill="FFFFFF" w:themeFill="background1"/>
            </w:pPr>
          </w:p>
        </w:tc>
        <w:tc>
          <w:tcPr>
            <w:tcW w:w="1655" w:type="dxa"/>
            <w:shd w:val="clear" w:color="auto" w:fill="FFFFFF" w:themeFill="background1"/>
          </w:tcPr>
          <w:p w:rsidR="00B322B4" w:rsidRPr="002C5468" w:rsidRDefault="00B322B4" w:rsidP="00384771">
            <w:pPr>
              <w:shd w:val="clear" w:color="auto" w:fill="FFFFFF" w:themeFill="background1"/>
            </w:pPr>
            <w:r>
              <w:t>-</w:t>
            </w:r>
          </w:p>
        </w:tc>
        <w:tc>
          <w:tcPr>
            <w:tcW w:w="1134" w:type="dxa"/>
            <w:shd w:val="clear" w:color="auto" w:fill="FF0000"/>
          </w:tcPr>
          <w:p w:rsidR="00B322B4" w:rsidRPr="002C5468" w:rsidRDefault="00B322B4" w:rsidP="00384771">
            <w:pPr>
              <w:shd w:val="clear" w:color="auto" w:fill="FFFFFF" w:themeFill="background1"/>
            </w:pPr>
          </w:p>
        </w:tc>
      </w:tr>
      <w:tr w:rsidR="00B322B4" w:rsidRPr="002C5468" w:rsidTr="00B322B4">
        <w:trPr>
          <w:trHeight w:val="987"/>
        </w:trPr>
        <w:tc>
          <w:tcPr>
            <w:tcW w:w="709" w:type="dxa"/>
            <w:shd w:val="clear" w:color="auto" w:fill="FFFFFF" w:themeFill="background1"/>
          </w:tcPr>
          <w:p w:rsidR="00B322B4" w:rsidRPr="002C5468" w:rsidRDefault="00B322B4" w:rsidP="00384771">
            <w:pPr>
              <w:shd w:val="clear" w:color="auto" w:fill="FFFFFF" w:themeFill="background1"/>
            </w:pPr>
            <w:r w:rsidRPr="002C5468">
              <w:lastRenderedPageBreak/>
              <w:t>96</w:t>
            </w:r>
          </w:p>
        </w:tc>
        <w:tc>
          <w:tcPr>
            <w:tcW w:w="2268" w:type="dxa"/>
            <w:shd w:val="clear" w:color="auto" w:fill="FFFFFF" w:themeFill="background1"/>
          </w:tcPr>
          <w:p w:rsidR="00B322B4" w:rsidRPr="002C5468" w:rsidRDefault="00B322B4" w:rsidP="00384771">
            <w:pPr>
              <w:shd w:val="clear" w:color="auto" w:fill="FFFFFF" w:themeFill="background1"/>
            </w:pPr>
            <w:r w:rsidRPr="002C5468">
              <w:t>Повторение по теме «Синтаксис и морфология»</w:t>
            </w:r>
          </w:p>
        </w:tc>
        <w:tc>
          <w:tcPr>
            <w:tcW w:w="984" w:type="dxa"/>
            <w:shd w:val="clear" w:color="auto" w:fill="FFFFFF" w:themeFill="background1"/>
          </w:tcPr>
          <w:p w:rsidR="00B322B4" w:rsidRPr="002C5468" w:rsidRDefault="00B322B4" w:rsidP="00384771">
            <w:pPr>
              <w:shd w:val="clear" w:color="auto" w:fill="FFFFFF" w:themeFill="background1"/>
            </w:pPr>
            <w:r>
              <w:t>УПЗ</w:t>
            </w:r>
          </w:p>
        </w:tc>
        <w:tc>
          <w:tcPr>
            <w:tcW w:w="3687" w:type="dxa"/>
            <w:shd w:val="clear" w:color="auto" w:fill="FFFFFF" w:themeFill="background1"/>
          </w:tcPr>
          <w:p w:rsidR="00B322B4" w:rsidRPr="002C5468" w:rsidRDefault="00B322B4" w:rsidP="00384771">
            <w:pPr>
              <w:shd w:val="clear" w:color="auto" w:fill="FFFFFF" w:themeFill="background1"/>
            </w:pPr>
            <w:r>
              <w:t>Повторить и систематизировать изученный материал.</w:t>
            </w:r>
          </w:p>
        </w:tc>
        <w:tc>
          <w:tcPr>
            <w:tcW w:w="3551" w:type="dxa"/>
            <w:shd w:val="clear" w:color="auto" w:fill="FFFFFF" w:themeFill="background1"/>
          </w:tcPr>
          <w:p w:rsidR="00B322B4" w:rsidRDefault="00B322B4" w:rsidP="00384771">
            <w:pPr>
              <w:shd w:val="clear" w:color="auto" w:fill="FFFFFF" w:themeFill="background1"/>
            </w:pPr>
            <w:r>
              <w:t>Знать изученный материал.</w:t>
            </w:r>
          </w:p>
          <w:p w:rsidR="00B322B4" w:rsidRDefault="00B322B4" w:rsidP="00384771">
            <w:pPr>
              <w:shd w:val="clear" w:color="auto" w:fill="FFFFFF" w:themeFill="background1"/>
            </w:pPr>
            <w:r>
              <w:t>Уметь применять полученные знания на практике.</w:t>
            </w:r>
          </w:p>
          <w:p w:rsidR="001B79A1" w:rsidRPr="002C5468" w:rsidRDefault="001B79A1" w:rsidP="00384771">
            <w:pPr>
              <w:shd w:val="clear" w:color="auto" w:fill="FFFFFF" w:themeFill="background1"/>
            </w:pPr>
          </w:p>
        </w:tc>
        <w:tc>
          <w:tcPr>
            <w:tcW w:w="1134" w:type="dxa"/>
            <w:shd w:val="clear" w:color="auto" w:fill="FFFFFF" w:themeFill="background1"/>
          </w:tcPr>
          <w:p w:rsidR="00B322B4" w:rsidRPr="002C5468" w:rsidRDefault="00B322B4" w:rsidP="008D1585">
            <w:pPr>
              <w:shd w:val="clear" w:color="auto" w:fill="FFFFFF" w:themeFill="background1"/>
            </w:pPr>
            <w:r>
              <w:t>ИАО</w:t>
            </w:r>
          </w:p>
        </w:tc>
        <w:tc>
          <w:tcPr>
            <w:tcW w:w="754" w:type="dxa"/>
            <w:shd w:val="clear" w:color="auto" w:fill="FFFFFF" w:themeFill="background1"/>
          </w:tcPr>
          <w:p w:rsidR="00B322B4" w:rsidRDefault="007B483F" w:rsidP="00384771">
            <w:pPr>
              <w:shd w:val="clear" w:color="auto" w:fill="FFFFFF" w:themeFill="background1"/>
            </w:pPr>
            <w:r>
              <w:t>Б3</w:t>
            </w:r>
          </w:p>
          <w:p w:rsidR="007B483F" w:rsidRDefault="007B483F" w:rsidP="00384771">
            <w:pPr>
              <w:shd w:val="clear" w:color="auto" w:fill="FFFFFF" w:themeFill="background1"/>
            </w:pPr>
            <w:r>
              <w:t>Б</w:t>
            </w:r>
            <w:proofErr w:type="gramStart"/>
            <w:r>
              <w:t>4</w:t>
            </w:r>
            <w:proofErr w:type="gramEnd"/>
          </w:p>
          <w:p w:rsidR="007B483F" w:rsidRPr="002C5468" w:rsidRDefault="007B483F" w:rsidP="00384771">
            <w:pPr>
              <w:shd w:val="clear" w:color="auto" w:fill="FFFFFF" w:themeFill="background1"/>
            </w:pPr>
            <w:r>
              <w:t>Б5</w:t>
            </w:r>
          </w:p>
        </w:tc>
        <w:tc>
          <w:tcPr>
            <w:tcW w:w="1655" w:type="dxa"/>
            <w:shd w:val="clear" w:color="auto" w:fill="FFFFFF" w:themeFill="background1"/>
          </w:tcPr>
          <w:p w:rsidR="00B322B4" w:rsidRPr="002C5468" w:rsidRDefault="00B322B4" w:rsidP="00384771">
            <w:pPr>
              <w:shd w:val="clear" w:color="auto" w:fill="FFFFFF" w:themeFill="background1"/>
            </w:pPr>
            <w:r>
              <w:t>Упр.435</w:t>
            </w:r>
          </w:p>
        </w:tc>
        <w:tc>
          <w:tcPr>
            <w:tcW w:w="1134" w:type="dxa"/>
            <w:shd w:val="clear" w:color="auto" w:fill="FFFF00"/>
          </w:tcPr>
          <w:p w:rsidR="00B322B4" w:rsidRPr="002C5468" w:rsidRDefault="00B322B4" w:rsidP="00384771">
            <w:pPr>
              <w:shd w:val="clear" w:color="auto" w:fill="FFFFFF" w:themeFill="background1"/>
            </w:pPr>
          </w:p>
        </w:tc>
      </w:tr>
      <w:tr w:rsidR="00B322B4" w:rsidRPr="002C5468" w:rsidTr="00B322B4">
        <w:trPr>
          <w:trHeight w:val="987"/>
        </w:trPr>
        <w:tc>
          <w:tcPr>
            <w:tcW w:w="709" w:type="dxa"/>
            <w:shd w:val="clear" w:color="auto" w:fill="FFFFFF" w:themeFill="background1"/>
          </w:tcPr>
          <w:p w:rsidR="00B322B4" w:rsidRPr="002C5468" w:rsidRDefault="00B322B4" w:rsidP="00384771">
            <w:pPr>
              <w:shd w:val="clear" w:color="auto" w:fill="FFFFFF" w:themeFill="background1"/>
            </w:pPr>
            <w:r w:rsidRPr="002C5468">
              <w:t>97</w:t>
            </w:r>
          </w:p>
        </w:tc>
        <w:tc>
          <w:tcPr>
            <w:tcW w:w="2268" w:type="dxa"/>
            <w:shd w:val="clear" w:color="auto" w:fill="FFFFFF" w:themeFill="background1"/>
          </w:tcPr>
          <w:p w:rsidR="00B322B4" w:rsidRPr="002C5468" w:rsidRDefault="00B322B4" w:rsidP="00384771">
            <w:pPr>
              <w:shd w:val="clear" w:color="auto" w:fill="FFFFFF" w:themeFill="background1"/>
            </w:pPr>
            <w:r w:rsidRPr="002C5468">
              <w:t>Повторение по теме « Синтаксис и пунктуация»</w:t>
            </w:r>
          </w:p>
        </w:tc>
        <w:tc>
          <w:tcPr>
            <w:tcW w:w="984" w:type="dxa"/>
            <w:shd w:val="clear" w:color="auto" w:fill="FFFFFF" w:themeFill="background1"/>
          </w:tcPr>
          <w:p w:rsidR="00B322B4" w:rsidRPr="002C5468" w:rsidRDefault="00B322B4" w:rsidP="00384771">
            <w:pPr>
              <w:shd w:val="clear" w:color="auto" w:fill="FFFFFF" w:themeFill="background1"/>
            </w:pPr>
            <w:r>
              <w:t>УПЗ</w:t>
            </w:r>
          </w:p>
        </w:tc>
        <w:tc>
          <w:tcPr>
            <w:tcW w:w="3687" w:type="dxa"/>
            <w:shd w:val="clear" w:color="auto" w:fill="FFFFFF" w:themeFill="background1"/>
          </w:tcPr>
          <w:p w:rsidR="00B322B4" w:rsidRPr="002C5468" w:rsidRDefault="00B322B4" w:rsidP="00384771">
            <w:pPr>
              <w:shd w:val="clear" w:color="auto" w:fill="FFFFFF" w:themeFill="background1"/>
            </w:pPr>
            <w:r>
              <w:t>Повторить и систематизировать изученный материал.</w:t>
            </w:r>
          </w:p>
        </w:tc>
        <w:tc>
          <w:tcPr>
            <w:tcW w:w="3551" w:type="dxa"/>
            <w:shd w:val="clear" w:color="auto" w:fill="FFFFFF" w:themeFill="background1"/>
          </w:tcPr>
          <w:p w:rsidR="00B322B4" w:rsidRDefault="00B322B4" w:rsidP="00384771">
            <w:pPr>
              <w:shd w:val="clear" w:color="auto" w:fill="FFFFFF" w:themeFill="background1"/>
            </w:pPr>
            <w:r>
              <w:t>Знать изученный материал.</w:t>
            </w:r>
          </w:p>
          <w:p w:rsidR="00B322B4" w:rsidRPr="002C5468" w:rsidRDefault="00B322B4" w:rsidP="00384771">
            <w:pPr>
              <w:shd w:val="clear" w:color="auto" w:fill="FFFFFF" w:themeFill="background1"/>
            </w:pPr>
            <w:r>
              <w:t>Уметь применять полученные знания на практике.</w:t>
            </w:r>
          </w:p>
        </w:tc>
        <w:tc>
          <w:tcPr>
            <w:tcW w:w="1134" w:type="dxa"/>
            <w:shd w:val="clear" w:color="auto" w:fill="FFFFFF" w:themeFill="background1"/>
          </w:tcPr>
          <w:p w:rsidR="00B322B4" w:rsidRPr="002C5468" w:rsidRDefault="00B322B4" w:rsidP="008D1585">
            <w:pPr>
              <w:shd w:val="clear" w:color="auto" w:fill="FFFFFF" w:themeFill="background1"/>
            </w:pPr>
            <w:r>
              <w:t>ИАО</w:t>
            </w:r>
          </w:p>
        </w:tc>
        <w:tc>
          <w:tcPr>
            <w:tcW w:w="754" w:type="dxa"/>
            <w:shd w:val="clear" w:color="auto" w:fill="FFFFFF" w:themeFill="background1"/>
          </w:tcPr>
          <w:p w:rsidR="007B483F" w:rsidRDefault="007B483F" w:rsidP="007B483F">
            <w:pPr>
              <w:shd w:val="clear" w:color="auto" w:fill="FFFFFF" w:themeFill="background1"/>
            </w:pPr>
            <w:r>
              <w:t>Б3</w:t>
            </w:r>
          </w:p>
          <w:p w:rsidR="007B483F" w:rsidRDefault="007B483F" w:rsidP="007B483F">
            <w:pPr>
              <w:shd w:val="clear" w:color="auto" w:fill="FFFFFF" w:themeFill="background1"/>
            </w:pPr>
            <w:r>
              <w:t>Б</w:t>
            </w:r>
            <w:proofErr w:type="gramStart"/>
            <w:r>
              <w:t>4</w:t>
            </w:r>
            <w:proofErr w:type="gramEnd"/>
          </w:p>
          <w:p w:rsidR="00B322B4" w:rsidRPr="002C5468" w:rsidRDefault="007B483F" w:rsidP="007B483F">
            <w:pPr>
              <w:shd w:val="clear" w:color="auto" w:fill="FFFFFF" w:themeFill="background1"/>
            </w:pPr>
            <w:r>
              <w:t>Б5</w:t>
            </w:r>
          </w:p>
        </w:tc>
        <w:tc>
          <w:tcPr>
            <w:tcW w:w="1655" w:type="dxa"/>
            <w:shd w:val="clear" w:color="auto" w:fill="FFFFFF" w:themeFill="background1"/>
          </w:tcPr>
          <w:p w:rsidR="00B322B4" w:rsidRPr="002C5468" w:rsidRDefault="00B322B4" w:rsidP="00384771">
            <w:pPr>
              <w:shd w:val="clear" w:color="auto" w:fill="FFFFFF" w:themeFill="background1"/>
            </w:pPr>
            <w:r>
              <w:t>Упр.440</w:t>
            </w:r>
          </w:p>
        </w:tc>
        <w:tc>
          <w:tcPr>
            <w:tcW w:w="1134" w:type="dxa"/>
            <w:shd w:val="clear" w:color="auto" w:fill="FFFF00"/>
          </w:tcPr>
          <w:p w:rsidR="00B322B4" w:rsidRPr="002C5468" w:rsidRDefault="00B322B4" w:rsidP="00384771">
            <w:pPr>
              <w:shd w:val="clear" w:color="auto" w:fill="FFFFFF" w:themeFill="background1"/>
            </w:pPr>
          </w:p>
        </w:tc>
      </w:tr>
      <w:tr w:rsidR="00B322B4" w:rsidRPr="002C5468" w:rsidTr="00B322B4">
        <w:trPr>
          <w:trHeight w:val="1013"/>
        </w:trPr>
        <w:tc>
          <w:tcPr>
            <w:tcW w:w="709" w:type="dxa"/>
            <w:shd w:val="clear" w:color="auto" w:fill="FFFFFF" w:themeFill="background1"/>
          </w:tcPr>
          <w:p w:rsidR="00B322B4" w:rsidRPr="002C5468" w:rsidRDefault="00B322B4" w:rsidP="00384771">
            <w:pPr>
              <w:shd w:val="clear" w:color="auto" w:fill="FFFFFF" w:themeFill="background1"/>
            </w:pPr>
            <w:r>
              <w:t>98</w:t>
            </w:r>
          </w:p>
        </w:tc>
        <w:tc>
          <w:tcPr>
            <w:tcW w:w="2268" w:type="dxa"/>
            <w:shd w:val="clear" w:color="auto" w:fill="FFFFFF" w:themeFill="background1"/>
          </w:tcPr>
          <w:p w:rsidR="00B322B4" w:rsidRPr="002C5468" w:rsidRDefault="00B322B4" w:rsidP="00384771">
            <w:pPr>
              <w:shd w:val="clear" w:color="auto" w:fill="FFFFFF" w:themeFill="background1"/>
            </w:pPr>
            <w:r w:rsidRPr="002C5468">
              <w:t>Повторение по теме «Синтаксис и культура речи»</w:t>
            </w:r>
          </w:p>
        </w:tc>
        <w:tc>
          <w:tcPr>
            <w:tcW w:w="984" w:type="dxa"/>
            <w:shd w:val="clear" w:color="auto" w:fill="FFFFFF" w:themeFill="background1"/>
          </w:tcPr>
          <w:p w:rsidR="00B322B4" w:rsidRPr="002C5468" w:rsidRDefault="00B322B4" w:rsidP="00384771">
            <w:pPr>
              <w:shd w:val="clear" w:color="auto" w:fill="FFFFFF" w:themeFill="background1"/>
            </w:pPr>
            <w:r>
              <w:t>УПЗ</w:t>
            </w:r>
          </w:p>
        </w:tc>
        <w:tc>
          <w:tcPr>
            <w:tcW w:w="3687" w:type="dxa"/>
            <w:shd w:val="clear" w:color="auto" w:fill="FFFFFF" w:themeFill="background1"/>
          </w:tcPr>
          <w:p w:rsidR="00B322B4" w:rsidRPr="002C5468" w:rsidRDefault="00B322B4" w:rsidP="00384771">
            <w:pPr>
              <w:shd w:val="clear" w:color="auto" w:fill="FFFFFF" w:themeFill="background1"/>
            </w:pPr>
            <w:r>
              <w:t>Повторить и систематизировать изученный материал.</w:t>
            </w:r>
          </w:p>
        </w:tc>
        <w:tc>
          <w:tcPr>
            <w:tcW w:w="3551" w:type="dxa"/>
            <w:shd w:val="clear" w:color="auto" w:fill="FFFFFF" w:themeFill="background1"/>
          </w:tcPr>
          <w:p w:rsidR="00B322B4" w:rsidRDefault="00B322B4" w:rsidP="00384771">
            <w:pPr>
              <w:shd w:val="clear" w:color="auto" w:fill="FFFFFF" w:themeFill="background1"/>
            </w:pPr>
            <w:r>
              <w:t>Знать изученный материал.</w:t>
            </w:r>
          </w:p>
          <w:p w:rsidR="00B322B4" w:rsidRDefault="00B322B4" w:rsidP="00384771">
            <w:pPr>
              <w:shd w:val="clear" w:color="auto" w:fill="FFFFFF" w:themeFill="background1"/>
            </w:pPr>
            <w:r>
              <w:t>Уметь применять полученные знания на практике.</w:t>
            </w:r>
          </w:p>
          <w:p w:rsidR="001B79A1" w:rsidRPr="002C5468" w:rsidRDefault="001B79A1" w:rsidP="00384771">
            <w:pPr>
              <w:shd w:val="clear" w:color="auto" w:fill="FFFFFF" w:themeFill="background1"/>
            </w:pPr>
          </w:p>
        </w:tc>
        <w:tc>
          <w:tcPr>
            <w:tcW w:w="1134" w:type="dxa"/>
            <w:shd w:val="clear" w:color="auto" w:fill="FFFFFF" w:themeFill="background1"/>
          </w:tcPr>
          <w:p w:rsidR="00B322B4" w:rsidRPr="002C5468" w:rsidRDefault="00B322B4" w:rsidP="008D1585">
            <w:pPr>
              <w:shd w:val="clear" w:color="auto" w:fill="FFFFFF" w:themeFill="background1"/>
            </w:pPr>
            <w:r>
              <w:t>ИАО</w:t>
            </w:r>
          </w:p>
        </w:tc>
        <w:tc>
          <w:tcPr>
            <w:tcW w:w="754" w:type="dxa"/>
            <w:shd w:val="clear" w:color="auto" w:fill="FFFFFF" w:themeFill="background1"/>
          </w:tcPr>
          <w:p w:rsidR="00B322B4" w:rsidRPr="002C5468" w:rsidRDefault="00A7070E" w:rsidP="00384771">
            <w:pPr>
              <w:shd w:val="clear" w:color="auto" w:fill="FFFFFF" w:themeFill="background1"/>
            </w:pPr>
            <w:r>
              <w:t>Б</w:t>
            </w:r>
            <w:proofErr w:type="gramStart"/>
            <w:r>
              <w:t>1</w:t>
            </w:r>
            <w:proofErr w:type="gramEnd"/>
          </w:p>
        </w:tc>
        <w:tc>
          <w:tcPr>
            <w:tcW w:w="1655" w:type="dxa"/>
            <w:shd w:val="clear" w:color="auto" w:fill="FFFFFF" w:themeFill="background1"/>
          </w:tcPr>
          <w:p w:rsidR="00B322B4" w:rsidRPr="002C5468" w:rsidRDefault="00B322B4" w:rsidP="00384771">
            <w:pPr>
              <w:shd w:val="clear" w:color="auto" w:fill="FFFFFF" w:themeFill="background1"/>
            </w:pPr>
            <w:r>
              <w:t>Упр. 448</w:t>
            </w:r>
          </w:p>
        </w:tc>
        <w:tc>
          <w:tcPr>
            <w:tcW w:w="1134" w:type="dxa"/>
            <w:shd w:val="clear" w:color="auto" w:fill="FFFF00"/>
          </w:tcPr>
          <w:p w:rsidR="00B322B4" w:rsidRPr="002C5468" w:rsidRDefault="00B322B4" w:rsidP="00384771">
            <w:pPr>
              <w:shd w:val="clear" w:color="auto" w:fill="FFFFFF" w:themeFill="background1"/>
            </w:pPr>
          </w:p>
        </w:tc>
      </w:tr>
      <w:tr w:rsidR="00B322B4" w:rsidRPr="002C5468" w:rsidTr="00B322B4">
        <w:trPr>
          <w:trHeight w:val="998"/>
        </w:trPr>
        <w:tc>
          <w:tcPr>
            <w:tcW w:w="709" w:type="dxa"/>
            <w:shd w:val="clear" w:color="auto" w:fill="FFFFFF" w:themeFill="background1"/>
          </w:tcPr>
          <w:p w:rsidR="00B322B4" w:rsidRPr="002C5468" w:rsidRDefault="00B322B4" w:rsidP="00384771">
            <w:pPr>
              <w:shd w:val="clear" w:color="auto" w:fill="FFFFFF" w:themeFill="background1"/>
            </w:pPr>
            <w:r>
              <w:t>99</w:t>
            </w:r>
          </w:p>
        </w:tc>
        <w:tc>
          <w:tcPr>
            <w:tcW w:w="2268" w:type="dxa"/>
            <w:shd w:val="clear" w:color="auto" w:fill="FFFFFF" w:themeFill="background1"/>
          </w:tcPr>
          <w:p w:rsidR="00B322B4" w:rsidRPr="002C5468" w:rsidRDefault="00B322B4" w:rsidP="00384771">
            <w:pPr>
              <w:shd w:val="clear" w:color="auto" w:fill="FFFFFF" w:themeFill="background1"/>
            </w:pPr>
            <w:r w:rsidRPr="002C5468">
              <w:t>Повторение  по теме  «Синтаксис и орфография»</w:t>
            </w:r>
          </w:p>
        </w:tc>
        <w:tc>
          <w:tcPr>
            <w:tcW w:w="984" w:type="dxa"/>
            <w:shd w:val="clear" w:color="auto" w:fill="FFFFFF" w:themeFill="background1"/>
          </w:tcPr>
          <w:p w:rsidR="00B322B4" w:rsidRPr="002C5468" w:rsidRDefault="00B322B4" w:rsidP="00384771">
            <w:pPr>
              <w:shd w:val="clear" w:color="auto" w:fill="FFFFFF" w:themeFill="background1"/>
            </w:pPr>
            <w:r>
              <w:t>КПЗ</w:t>
            </w:r>
          </w:p>
        </w:tc>
        <w:tc>
          <w:tcPr>
            <w:tcW w:w="3687" w:type="dxa"/>
            <w:shd w:val="clear" w:color="auto" w:fill="FFFFFF" w:themeFill="background1"/>
          </w:tcPr>
          <w:p w:rsidR="00B322B4" w:rsidRPr="002C5468" w:rsidRDefault="00B322B4" w:rsidP="00384771">
            <w:pPr>
              <w:shd w:val="clear" w:color="auto" w:fill="FFFFFF" w:themeFill="background1"/>
            </w:pPr>
            <w:r>
              <w:t>Повторить и систематизировать изученный материал.</w:t>
            </w:r>
          </w:p>
        </w:tc>
        <w:tc>
          <w:tcPr>
            <w:tcW w:w="3551" w:type="dxa"/>
            <w:shd w:val="clear" w:color="auto" w:fill="FFFFFF" w:themeFill="background1"/>
          </w:tcPr>
          <w:p w:rsidR="00B322B4" w:rsidRDefault="00B322B4" w:rsidP="00384771">
            <w:pPr>
              <w:shd w:val="clear" w:color="auto" w:fill="FFFFFF" w:themeFill="background1"/>
            </w:pPr>
            <w:r>
              <w:t>Знать изученный материал.</w:t>
            </w:r>
          </w:p>
          <w:p w:rsidR="00B322B4" w:rsidRDefault="00B322B4" w:rsidP="00384771">
            <w:pPr>
              <w:shd w:val="clear" w:color="auto" w:fill="FFFFFF" w:themeFill="background1"/>
            </w:pPr>
            <w:r>
              <w:t>Уметь применять полученные знания на практике.</w:t>
            </w:r>
          </w:p>
          <w:p w:rsidR="001B79A1" w:rsidRPr="002C5468" w:rsidRDefault="001B79A1" w:rsidP="00384771">
            <w:pPr>
              <w:shd w:val="clear" w:color="auto" w:fill="FFFFFF" w:themeFill="background1"/>
            </w:pPr>
          </w:p>
        </w:tc>
        <w:tc>
          <w:tcPr>
            <w:tcW w:w="1134" w:type="dxa"/>
            <w:shd w:val="clear" w:color="auto" w:fill="FFFFFF" w:themeFill="background1"/>
          </w:tcPr>
          <w:p w:rsidR="00B322B4" w:rsidRPr="002C5468" w:rsidRDefault="00B322B4" w:rsidP="008D1585">
            <w:pPr>
              <w:shd w:val="clear" w:color="auto" w:fill="FFFFFF" w:themeFill="background1"/>
            </w:pPr>
            <w:r>
              <w:t>ИАО</w:t>
            </w:r>
          </w:p>
        </w:tc>
        <w:tc>
          <w:tcPr>
            <w:tcW w:w="754" w:type="dxa"/>
            <w:shd w:val="clear" w:color="auto" w:fill="FFFFFF" w:themeFill="background1"/>
          </w:tcPr>
          <w:p w:rsidR="00B322B4" w:rsidRDefault="00A7070E" w:rsidP="00384771">
            <w:pPr>
              <w:shd w:val="clear" w:color="auto" w:fill="FFFFFF" w:themeFill="background1"/>
            </w:pPr>
            <w:r>
              <w:t>А5</w:t>
            </w:r>
          </w:p>
          <w:p w:rsidR="00A7070E" w:rsidRDefault="00A7070E" w:rsidP="00384771">
            <w:pPr>
              <w:shd w:val="clear" w:color="auto" w:fill="FFFFFF" w:themeFill="background1"/>
            </w:pPr>
            <w:r>
              <w:t>А</w:t>
            </w:r>
            <w:proofErr w:type="gramStart"/>
            <w:r>
              <w:t>6</w:t>
            </w:r>
            <w:proofErr w:type="gramEnd"/>
          </w:p>
          <w:p w:rsidR="00A7070E" w:rsidRPr="002C5468" w:rsidRDefault="00A7070E" w:rsidP="00384771">
            <w:pPr>
              <w:shd w:val="clear" w:color="auto" w:fill="FFFFFF" w:themeFill="background1"/>
            </w:pPr>
            <w:r>
              <w:t>А</w:t>
            </w:r>
            <w:proofErr w:type="gramStart"/>
            <w:r>
              <w:t>7</w:t>
            </w:r>
            <w:proofErr w:type="gramEnd"/>
          </w:p>
        </w:tc>
        <w:tc>
          <w:tcPr>
            <w:tcW w:w="1655" w:type="dxa"/>
            <w:shd w:val="clear" w:color="auto" w:fill="FFFFFF" w:themeFill="background1"/>
          </w:tcPr>
          <w:p w:rsidR="00B322B4" w:rsidRPr="002C5468" w:rsidRDefault="00B322B4" w:rsidP="00384771">
            <w:pPr>
              <w:shd w:val="clear" w:color="auto" w:fill="FFFFFF" w:themeFill="background1"/>
            </w:pPr>
            <w:r>
              <w:t>Упр.453</w:t>
            </w:r>
          </w:p>
        </w:tc>
        <w:tc>
          <w:tcPr>
            <w:tcW w:w="1134" w:type="dxa"/>
            <w:shd w:val="clear" w:color="auto" w:fill="FFFF00"/>
          </w:tcPr>
          <w:p w:rsidR="00B322B4" w:rsidRPr="002C5468" w:rsidRDefault="00B322B4" w:rsidP="00384771">
            <w:pPr>
              <w:shd w:val="clear" w:color="auto" w:fill="FFFFFF" w:themeFill="background1"/>
            </w:pPr>
          </w:p>
        </w:tc>
      </w:tr>
      <w:tr w:rsidR="00B322B4" w:rsidRPr="002C5468" w:rsidTr="00B322B4">
        <w:tc>
          <w:tcPr>
            <w:tcW w:w="709" w:type="dxa"/>
            <w:shd w:val="clear" w:color="auto" w:fill="FFFFFF" w:themeFill="background1"/>
          </w:tcPr>
          <w:p w:rsidR="00B322B4" w:rsidRPr="002C5468" w:rsidRDefault="00B322B4" w:rsidP="00384771">
            <w:pPr>
              <w:shd w:val="clear" w:color="auto" w:fill="FFFFFF" w:themeFill="background1"/>
            </w:pPr>
            <w:r>
              <w:t>100</w:t>
            </w:r>
          </w:p>
        </w:tc>
        <w:tc>
          <w:tcPr>
            <w:tcW w:w="2268" w:type="dxa"/>
            <w:shd w:val="clear" w:color="auto" w:fill="FFFFFF" w:themeFill="background1"/>
          </w:tcPr>
          <w:p w:rsidR="00B322B4" w:rsidRPr="002C5468" w:rsidRDefault="00B322B4" w:rsidP="00384771">
            <w:pPr>
              <w:shd w:val="clear" w:color="auto" w:fill="FFFFFF" w:themeFill="background1"/>
            </w:pPr>
            <w:r w:rsidRPr="002C5468">
              <w:t>Итоговый контрольный диктант</w:t>
            </w:r>
          </w:p>
          <w:p w:rsidR="00B322B4" w:rsidRPr="002C5468" w:rsidRDefault="00B322B4" w:rsidP="00384771">
            <w:pPr>
              <w:shd w:val="clear" w:color="auto" w:fill="FFFFFF" w:themeFill="background1"/>
            </w:pPr>
          </w:p>
        </w:tc>
        <w:tc>
          <w:tcPr>
            <w:tcW w:w="984" w:type="dxa"/>
            <w:shd w:val="clear" w:color="auto" w:fill="FFFFFF" w:themeFill="background1"/>
          </w:tcPr>
          <w:p w:rsidR="00B322B4" w:rsidRPr="002C5468" w:rsidRDefault="00B322B4" w:rsidP="00384771">
            <w:pPr>
              <w:shd w:val="clear" w:color="auto" w:fill="FFFFFF" w:themeFill="background1"/>
            </w:pPr>
            <w:r>
              <w:t>УКЗ</w:t>
            </w:r>
          </w:p>
        </w:tc>
        <w:tc>
          <w:tcPr>
            <w:tcW w:w="3687" w:type="dxa"/>
            <w:shd w:val="clear" w:color="auto" w:fill="FFFFFF" w:themeFill="background1"/>
          </w:tcPr>
          <w:p w:rsidR="00B322B4" w:rsidRPr="002C5468" w:rsidRDefault="00B322B4" w:rsidP="00384771">
            <w:pPr>
              <w:shd w:val="clear" w:color="auto" w:fill="FFFFFF" w:themeFill="background1"/>
            </w:pPr>
            <w:r w:rsidRPr="002C5468">
              <w:rPr>
                <w:lang w:eastAsia="ar-SA"/>
              </w:rPr>
              <w:t>Выявить</w:t>
            </w:r>
            <w:r>
              <w:rPr>
                <w:lang w:eastAsia="ar-SA"/>
              </w:rPr>
              <w:t xml:space="preserve"> </w:t>
            </w:r>
            <w:r w:rsidRPr="002C5468">
              <w:rPr>
                <w:lang w:eastAsia="ar-SA"/>
              </w:rPr>
              <w:t xml:space="preserve"> </w:t>
            </w:r>
            <w:r>
              <w:rPr>
                <w:lang w:eastAsia="ar-SA"/>
              </w:rPr>
              <w:t>уровень усвоения изученного материала за курс 8 класса</w:t>
            </w:r>
            <w:proofErr w:type="gramStart"/>
            <w:r>
              <w:rPr>
                <w:lang w:eastAsia="ar-SA"/>
              </w:rPr>
              <w:t>.</w:t>
            </w:r>
            <w:r w:rsidRPr="002C5468">
              <w:rPr>
                <w:lang w:eastAsia="ar-SA"/>
              </w:rPr>
              <w:t xml:space="preserve">, </w:t>
            </w:r>
            <w:proofErr w:type="gramEnd"/>
            <w:r w:rsidRPr="002C5468">
              <w:rPr>
                <w:lang w:eastAsia="ar-SA"/>
              </w:rPr>
              <w:t>продолжить формирование навыков грамотного письма</w:t>
            </w:r>
            <w:r w:rsidR="001B79A1">
              <w:rPr>
                <w:lang w:eastAsia="ar-SA"/>
              </w:rPr>
              <w:t>.</w:t>
            </w:r>
          </w:p>
        </w:tc>
        <w:tc>
          <w:tcPr>
            <w:tcW w:w="3551" w:type="dxa"/>
            <w:shd w:val="clear" w:color="auto" w:fill="FFFFFF" w:themeFill="background1"/>
          </w:tcPr>
          <w:p w:rsidR="00B322B4" w:rsidRPr="002C5468" w:rsidRDefault="00B322B4" w:rsidP="00384771">
            <w:pPr>
              <w:autoSpaceDE w:val="0"/>
              <w:snapToGrid w:val="0"/>
              <w:ind w:left="30" w:right="30"/>
              <w:rPr>
                <w:lang w:eastAsia="ar-SA"/>
              </w:rPr>
            </w:pPr>
            <w:r w:rsidRPr="002C5468">
              <w:rPr>
                <w:b/>
                <w:bCs/>
                <w:lang w:eastAsia="ar-SA"/>
              </w:rPr>
              <w:t>Знать</w:t>
            </w:r>
            <w:r w:rsidRPr="002C5468">
              <w:rPr>
                <w:lang w:eastAsia="ar-SA"/>
              </w:rPr>
              <w:t xml:space="preserve"> </w:t>
            </w:r>
            <w:r>
              <w:rPr>
                <w:lang w:eastAsia="ar-SA"/>
              </w:rPr>
              <w:t>изученный материал</w:t>
            </w:r>
          </w:p>
          <w:p w:rsidR="00B322B4" w:rsidRDefault="00B322B4" w:rsidP="00384771">
            <w:pPr>
              <w:shd w:val="clear" w:color="auto" w:fill="FFFFFF" w:themeFill="background1"/>
              <w:rPr>
                <w:lang w:eastAsia="ar-SA"/>
              </w:rPr>
            </w:pPr>
            <w:r w:rsidRPr="002C5468">
              <w:rPr>
                <w:b/>
                <w:bCs/>
                <w:lang w:eastAsia="ar-SA"/>
              </w:rPr>
              <w:t>Уметь</w:t>
            </w:r>
            <w:r w:rsidRPr="002C5468">
              <w:rPr>
                <w:lang w:eastAsia="ar-SA"/>
              </w:rPr>
              <w:t xml:space="preserve"> применять полученные материалы при решении грамматических задач; осуществлять самоконтроль, находить в работе грамматические ошибки.</w:t>
            </w:r>
          </w:p>
          <w:p w:rsidR="00B322B4" w:rsidRDefault="00B322B4" w:rsidP="00384771">
            <w:pPr>
              <w:shd w:val="clear" w:color="auto" w:fill="FFFFFF" w:themeFill="background1"/>
            </w:pPr>
          </w:p>
          <w:p w:rsidR="001B79A1" w:rsidRPr="002C5468" w:rsidRDefault="001B79A1" w:rsidP="00384771">
            <w:pPr>
              <w:shd w:val="clear" w:color="auto" w:fill="FFFFFF" w:themeFill="background1"/>
            </w:pPr>
          </w:p>
        </w:tc>
        <w:tc>
          <w:tcPr>
            <w:tcW w:w="1134" w:type="dxa"/>
            <w:shd w:val="clear" w:color="auto" w:fill="FFFFFF" w:themeFill="background1"/>
          </w:tcPr>
          <w:p w:rsidR="00B322B4" w:rsidRPr="002C5468" w:rsidRDefault="00B322B4" w:rsidP="008D1585">
            <w:pPr>
              <w:shd w:val="clear" w:color="auto" w:fill="FFFFFF" w:themeFill="background1"/>
            </w:pPr>
            <w:r>
              <w:t>ИАО</w:t>
            </w:r>
          </w:p>
        </w:tc>
        <w:tc>
          <w:tcPr>
            <w:tcW w:w="754" w:type="dxa"/>
            <w:shd w:val="clear" w:color="auto" w:fill="FFFFFF" w:themeFill="background1"/>
          </w:tcPr>
          <w:p w:rsidR="00B322B4" w:rsidRPr="002C5468" w:rsidRDefault="00B322B4" w:rsidP="00384771">
            <w:pPr>
              <w:shd w:val="clear" w:color="auto" w:fill="FFFFFF" w:themeFill="background1"/>
            </w:pPr>
          </w:p>
        </w:tc>
        <w:tc>
          <w:tcPr>
            <w:tcW w:w="1655" w:type="dxa"/>
            <w:shd w:val="clear" w:color="auto" w:fill="FFFFFF" w:themeFill="background1"/>
          </w:tcPr>
          <w:p w:rsidR="00B322B4" w:rsidRPr="002C5468" w:rsidRDefault="00B322B4" w:rsidP="00384771">
            <w:pPr>
              <w:shd w:val="clear" w:color="auto" w:fill="FFFFFF" w:themeFill="background1"/>
            </w:pPr>
            <w:r>
              <w:t>-</w:t>
            </w:r>
          </w:p>
        </w:tc>
        <w:tc>
          <w:tcPr>
            <w:tcW w:w="1134" w:type="dxa"/>
            <w:shd w:val="clear" w:color="auto" w:fill="FF0000"/>
          </w:tcPr>
          <w:p w:rsidR="00B322B4" w:rsidRPr="002C5468" w:rsidRDefault="00B322B4" w:rsidP="00384771">
            <w:pPr>
              <w:shd w:val="clear" w:color="auto" w:fill="FFFFFF" w:themeFill="background1"/>
            </w:pPr>
          </w:p>
        </w:tc>
      </w:tr>
      <w:tr w:rsidR="00B322B4" w:rsidRPr="002C5468" w:rsidTr="00B322B4">
        <w:trPr>
          <w:trHeight w:val="274"/>
        </w:trPr>
        <w:tc>
          <w:tcPr>
            <w:tcW w:w="709" w:type="dxa"/>
            <w:shd w:val="clear" w:color="auto" w:fill="FFFFFF" w:themeFill="background1"/>
          </w:tcPr>
          <w:p w:rsidR="00B322B4" w:rsidRPr="002C5468" w:rsidRDefault="00B322B4" w:rsidP="00384771">
            <w:pPr>
              <w:shd w:val="clear" w:color="auto" w:fill="FFFFFF" w:themeFill="background1"/>
            </w:pPr>
            <w:r>
              <w:t>101</w:t>
            </w:r>
          </w:p>
        </w:tc>
        <w:tc>
          <w:tcPr>
            <w:tcW w:w="2268" w:type="dxa"/>
            <w:shd w:val="clear" w:color="auto" w:fill="FFFFFF" w:themeFill="background1"/>
          </w:tcPr>
          <w:p w:rsidR="00B322B4" w:rsidRPr="002C5468" w:rsidRDefault="00B322B4" w:rsidP="00384771">
            <w:pPr>
              <w:shd w:val="clear" w:color="auto" w:fill="FFFFFF" w:themeFill="background1"/>
            </w:pPr>
            <w:r w:rsidRPr="002C5468">
              <w:t>Итоговый контрольный тест</w:t>
            </w:r>
          </w:p>
        </w:tc>
        <w:tc>
          <w:tcPr>
            <w:tcW w:w="984" w:type="dxa"/>
            <w:shd w:val="clear" w:color="auto" w:fill="FFFFFF" w:themeFill="background1"/>
          </w:tcPr>
          <w:p w:rsidR="00B322B4" w:rsidRPr="002C5468" w:rsidRDefault="00B322B4" w:rsidP="00384771">
            <w:pPr>
              <w:shd w:val="clear" w:color="auto" w:fill="FFFFFF" w:themeFill="background1"/>
            </w:pPr>
            <w:r>
              <w:t>УКЗ</w:t>
            </w:r>
          </w:p>
        </w:tc>
        <w:tc>
          <w:tcPr>
            <w:tcW w:w="3687" w:type="dxa"/>
            <w:shd w:val="clear" w:color="auto" w:fill="FFFFFF" w:themeFill="background1"/>
          </w:tcPr>
          <w:p w:rsidR="00B322B4" w:rsidRPr="002C5468" w:rsidRDefault="00B322B4" w:rsidP="001B79A1">
            <w:pPr>
              <w:shd w:val="clear" w:color="auto" w:fill="FFFFFF" w:themeFill="background1"/>
            </w:pPr>
            <w:r>
              <w:rPr>
                <w:lang w:eastAsia="ar-SA"/>
              </w:rPr>
              <w:t>Проверить знания и умения учащихся по программе 8 класс</w:t>
            </w:r>
            <w:r w:rsidR="001B79A1">
              <w:rPr>
                <w:lang w:eastAsia="ar-SA"/>
              </w:rPr>
              <w:t>.</w:t>
            </w:r>
          </w:p>
        </w:tc>
        <w:tc>
          <w:tcPr>
            <w:tcW w:w="3551" w:type="dxa"/>
            <w:shd w:val="clear" w:color="auto" w:fill="FFFFFF" w:themeFill="background1"/>
          </w:tcPr>
          <w:p w:rsidR="00B322B4" w:rsidRPr="002C5468" w:rsidRDefault="00B322B4" w:rsidP="00384771">
            <w:pPr>
              <w:autoSpaceDE w:val="0"/>
              <w:snapToGrid w:val="0"/>
              <w:ind w:left="30" w:right="30"/>
              <w:rPr>
                <w:lang w:eastAsia="ar-SA"/>
              </w:rPr>
            </w:pPr>
            <w:r w:rsidRPr="002C5468">
              <w:rPr>
                <w:b/>
                <w:bCs/>
                <w:lang w:eastAsia="ar-SA"/>
              </w:rPr>
              <w:t>Знать</w:t>
            </w:r>
            <w:r w:rsidRPr="002C5468">
              <w:rPr>
                <w:lang w:eastAsia="ar-SA"/>
              </w:rPr>
              <w:t xml:space="preserve"> </w:t>
            </w:r>
            <w:r w:rsidRPr="002C5468">
              <w:t xml:space="preserve"> </w:t>
            </w:r>
            <w:r>
              <w:t>изученный материал за курс 8 класса</w:t>
            </w:r>
          </w:p>
          <w:p w:rsidR="00B322B4" w:rsidRDefault="00B322B4" w:rsidP="00384771">
            <w:pPr>
              <w:shd w:val="clear" w:color="auto" w:fill="FFFFFF" w:themeFill="background1"/>
              <w:rPr>
                <w:lang w:eastAsia="ar-SA"/>
              </w:rPr>
            </w:pPr>
            <w:r w:rsidRPr="002C5468">
              <w:rPr>
                <w:b/>
                <w:bCs/>
                <w:lang w:eastAsia="ar-SA"/>
              </w:rPr>
              <w:t>Уметь</w:t>
            </w:r>
            <w:r w:rsidRPr="002C5468">
              <w:rPr>
                <w:lang w:eastAsia="ar-SA"/>
              </w:rPr>
              <w:t xml:space="preserve"> </w:t>
            </w:r>
            <w:r>
              <w:rPr>
                <w:lang w:eastAsia="ar-SA"/>
              </w:rPr>
              <w:t>на практике применять полученные знания.</w:t>
            </w:r>
          </w:p>
          <w:p w:rsidR="001B79A1" w:rsidRDefault="001B79A1" w:rsidP="00384771">
            <w:pPr>
              <w:shd w:val="clear" w:color="auto" w:fill="FFFFFF" w:themeFill="background1"/>
            </w:pPr>
          </w:p>
          <w:p w:rsidR="001B79A1" w:rsidRPr="002C5468" w:rsidRDefault="001B79A1" w:rsidP="00384771">
            <w:pPr>
              <w:shd w:val="clear" w:color="auto" w:fill="FFFFFF" w:themeFill="background1"/>
            </w:pPr>
          </w:p>
        </w:tc>
        <w:tc>
          <w:tcPr>
            <w:tcW w:w="1134" w:type="dxa"/>
            <w:shd w:val="clear" w:color="auto" w:fill="FFFFFF" w:themeFill="background1"/>
          </w:tcPr>
          <w:p w:rsidR="00B322B4" w:rsidRPr="002C5468" w:rsidRDefault="00B322B4" w:rsidP="008D1585">
            <w:pPr>
              <w:shd w:val="clear" w:color="auto" w:fill="FFFFFF" w:themeFill="background1"/>
            </w:pPr>
            <w:r>
              <w:t>ИАО</w:t>
            </w:r>
          </w:p>
        </w:tc>
        <w:tc>
          <w:tcPr>
            <w:tcW w:w="754" w:type="dxa"/>
            <w:shd w:val="clear" w:color="auto" w:fill="FFFFFF" w:themeFill="background1"/>
          </w:tcPr>
          <w:p w:rsidR="00B322B4" w:rsidRPr="002C5468" w:rsidRDefault="00B322B4" w:rsidP="00384771">
            <w:pPr>
              <w:shd w:val="clear" w:color="auto" w:fill="FFFFFF" w:themeFill="background1"/>
            </w:pPr>
          </w:p>
        </w:tc>
        <w:tc>
          <w:tcPr>
            <w:tcW w:w="1655" w:type="dxa"/>
            <w:shd w:val="clear" w:color="auto" w:fill="FFFFFF" w:themeFill="background1"/>
          </w:tcPr>
          <w:p w:rsidR="00B322B4" w:rsidRPr="002C5468" w:rsidRDefault="00B322B4" w:rsidP="00384771">
            <w:pPr>
              <w:shd w:val="clear" w:color="auto" w:fill="FFFFFF" w:themeFill="background1"/>
            </w:pPr>
            <w:r>
              <w:t>-</w:t>
            </w:r>
          </w:p>
        </w:tc>
        <w:tc>
          <w:tcPr>
            <w:tcW w:w="1134" w:type="dxa"/>
            <w:shd w:val="clear" w:color="auto" w:fill="7030A0"/>
          </w:tcPr>
          <w:p w:rsidR="00B322B4" w:rsidRPr="002C5468" w:rsidRDefault="00B322B4" w:rsidP="00384771">
            <w:pPr>
              <w:shd w:val="clear" w:color="auto" w:fill="FFFFFF" w:themeFill="background1"/>
            </w:pPr>
          </w:p>
        </w:tc>
      </w:tr>
      <w:tr w:rsidR="00B322B4" w:rsidRPr="002C5468" w:rsidTr="00B322B4">
        <w:trPr>
          <w:trHeight w:val="330"/>
        </w:trPr>
        <w:tc>
          <w:tcPr>
            <w:tcW w:w="709" w:type="dxa"/>
          </w:tcPr>
          <w:p w:rsidR="00B322B4" w:rsidRPr="002C5468" w:rsidRDefault="00B322B4" w:rsidP="00384771">
            <w:pPr>
              <w:shd w:val="clear" w:color="auto" w:fill="FFFFFF" w:themeFill="background1"/>
            </w:pPr>
            <w:r>
              <w:t>102</w:t>
            </w:r>
          </w:p>
        </w:tc>
        <w:tc>
          <w:tcPr>
            <w:tcW w:w="2268" w:type="dxa"/>
          </w:tcPr>
          <w:p w:rsidR="00B322B4" w:rsidRDefault="00B322B4" w:rsidP="00384771">
            <w:pPr>
              <w:shd w:val="clear" w:color="auto" w:fill="FFFFFF" w:themeFill="background1"/>
            </w:pPr>
            <w:proofErr w:type="gramStart"/>
            <w:r w:rsidRPr="002C5468">
              <w:t>Р</w:t>
            </w:r>
            <w:proofErr w:type="gramEnd"/>
            <w:r>
              <w:t>/</w:t>
            </w:r>
            <w:r w:rsidRPr="002C5468">
              <w:t>р  Сжатое изложение. Приемы сжатия</w:t>
            </w:r>
          </w:p>
          <w:p w:rsidR="00B322B4" w:rsidRDefault="00B322B4" w:rsidP="00384771">
            <w:pPr>
              <w:shd w:val="clear" w:color="auto" w:fill="FFFFFF" w:themeFill="background1"/>
            </w:pPr>
          </w:p>
          <w:p w:rsidR="00B322B4" w:rsidRDefault="00B322B4" w:rsidP="00384771">
            <w:pPr>
              <w:shd w:val="clear" w:color="auto" w:fill="FFFFFF" w:themeFill="background1"/>
            </w:pPr>
          </w:p>
          <w:p w:rsidR="00B322B4" w:rsidRPr="002C5468" w:rsidRDefault="00B322B4" w:rsidP="00384771">
            <w:pPr>
              <w:shd w:val="clear" w:color="auto" w:fill="FFFFFF" w:themeFill="background1"/>
            </w:pPr>
          </w:p>
        </w:tc>
        <w:tc>
          <w:tcPr>
            <w:tcW w:w="984" w:type="dxa"/>
          </w:tcPr>
          <w:p w:rsidR="00B322B4" w:rsidRPr="002C5468" w:rsidRDefault="00B322B4" w:rsidP="00384771">
            <w:pPr>
              <w:shd w:val="clear" w:color="auto" w:fill="FFFFFF" w:themeFill="background1"/>
            </w:pPr>
            <w:proofErr w:type="gramStart"/>
            <w:r w:rsidRPr="002C5468">
              <w:t>Р</w:t>
            </w:r>
            <w:proofErr w:type="gramEnd"/>
            <w:r>
              <w:t>/</w:t>
            </w:r>
            <w:r w:rsidRPr="002C5468">
              <w:t>р</w:t>
            </w:r>
          </w:p>
        </w:tc>
        <w:tc>
          <w:tcPr>
            <w:tcW w:w="3687" w:type="dxa"/>
          </w:tcPr>
          <w:p w:rsidR="00B322B4" w:rsidRPr="002C5468" w:rsidRDefault="00B322B4" w:rsidP="00384771">
            <w:pPr>
              <w:shd w:val="clear" w:color="auto" w:fill="FFFFFF" w:themeFill="background1"/>
            </w:pPr>
            <w:r>
              <w:t>С</w:t>
            </w:r>
            <w:r w:rsidRPr="002C5468">
              <w:t>овершенст</w:t>
            </w:r>
            <w:r>
              <w:t xml:space="preserve">вовать навыки сжатого </w:t>
            </w:r>
            <w:r w:rsidRPr="002C5468">
              <w:t xml:space="preserve"> изложения текста публицистического характера; редактировать собственный текст изложения</w:t>
            </w:r>
            <w:r w:rsidR="001B79A1">
              <w:t>.</w:t>
            </w:r>
          </w:p>
        </w:tc>
        <w:tc>
          <w:tcPr>
            <w:tcW w:w="3551" w:type="dxa"/>
          </w:tcPr>
          <w:p w:rsidR="00B322B4" w:rsidRPr="00C31D75" w:rsidRDefault="00B322B4" w:rsidP="00384771">
            <w:pPr>
              <w:shd w:val="clear" w:color="auto" w:fill="FFFFFF" w:themeFill="background1"/>
            </w:pPr>
            <w:r w:rsidRPr="00BB2A49">
              <w:t>Знать</w:t>
            </w:r>
            <w:r w:rsidRPr="00C31D75">
              <w:t xml:space="preserve"> алгоритм работы  с изложением.</w:t>
            </w:r>
          </w:p>
          <w:p w:rsidR="00B322B4" w:rsidRPr="00C31D75" w:rsidRDefault="00B322B4" w:rsidP="00384771">
            <w:pPr>
              <w:shd w:val="clear" w:color="auto" w:fill="FFFFFF" w:themeFill="background1"/>
            </w:pPr>
            <w:r w:rsidRPr="00BB2A49">
              <w:t>Уметь</w:t>
            </w:r>
            <w:r w:rsidRPr="00C31D75">
              <w:t xml:space="preserve"> </w:t>
            </w:r>
            <w:r>
              <w:t>писать изложение, применяя различные способы сжатия</w:t>
            </w:r>
            <w:r w:rsidR="001B79A1">
              <w:t>.</w:t>
            </w:r>
          </w:p>
          <w:p w:rsidR="00B322B4" w:rsidRPr="00BB2A49" w:rsidRDefault="00B322B4" w:rsidP="00384771">
            <w:pPr>
              <w:shd w:val="clear" w:color="auto" w:fill="FFFFFF" w:themeFill="background1"/>
            </w:pPr>
          </w:p>
        </w:tc>
        <w:tc>
          <w:tcPr>
            <w:tcW w:w="1134" w:type="dxa"/>
          </w:tcPr>
          <w:p w:rsidR="00B322B4" w:rsidRPr="002C5468" w:rsidRDefault="00B322B4" w:rsidP="008D1585">
            <w:pPr>
              <w:shd w:val="clear" w:color="auto" w:fill="FFFFFF" w:themeFill="background1"/>
            </w:pPr>
            <w:r>
              <w:t>ИАО</w:t>
            </w:r>
          </w:p>
        </w:tc>
        <w:tc>
          <w:tcPr>
            <w:tcW w:w="754" w:type="dxa"/>
          </w:tcPr>
          <w:p w:rsidR="00B322B4" w:rsidRPr="002C5468" w:rsidRDefault="00B322B4" w:rsidP="00384771">
            <w:pPr>
              <w:shd w:val="clear" w:color="auto" w:fill="FFFFFF" w:themeFill="background1"/>
            </w:pPr>
          </w:p>
        </w:tc>
        <w:tc>
          <w:tcPr>
            <w:tcW w:w="1655" w:type="dxa"/>
          </w:tcPr>
          <w:p w:rsidR="00B322B4" w:rsidRPr="002C5468" w:rsidRDefault="00B322B4" w:rsidP="00384771">
            <w:pPr>
              <w:shd w:val="clear" w:color="auto" w:fill="FFFFFF" w:themeFill="background1"/>
            </w:pPr>
            <w:r>
              <w:t>-</w:t>
            </w:r>
          </w:p>
        </w:tc>
        <w:tc>
          <w:tcPr>
            <w:tcW w:w="1134" w:type="dxa"/>
            <w:shd w:val="clear" w:color="auto" w:fill="00B050"/>
          </w:tcPr>
          <w:p w:rsidR="00B322B4" w:rsidRPr="002C5468" w:rsidRDefault="00B322B4" w:rsidP="00384771">
            <w:pPr>
              <w:shd w:val="clear" w:color="auto" w:fill="FFFFFF" w:themeFill="background1"/>
            </w:pPr>
            <w:r>
              <w:t>упр.442-443</w:t>
            </w:r>
          </w:p>
        </w:tc>
      </w:tr>
      <w:tr w:rsidR="00B322B4" w:rsidRPr="002C5468" w:rsidTr="00B322B4">
        <w:tc>
          <w:tcPr>
            <w:tcW w:w="709" w:type="dxa"/>
          </w:tcPr>
          <w:p w:rsidR="00B322B4" w:rsidRPr="002C5468" w:rsidRDefault="00B322B4" w:rsidP="00384771">
            <w:pPr>
              <w:shd w:val="clear" w:color="auto" w:fill="FFFFFF" w:themeFill="background1"/>
            </w:pPr>
            <w:r>
              <w:lastRenderedPageBreak/>
              <w:t>103</w:t>
            </w:r>
          </w:p>
        </w:tc>
        <w:tc>
          <w:tcPr>
            <w:tcW w:w="2268" w:type="dxa"/>
          </w:tcPr>
          <w:p w:rsidR="00B322B4" w:rsidRPr="002C5468" w:rsidRDefault="00B322B4" w:rsidP="00384771">
            <w:pPr>
              <w:shd w:val="clear" w:color="auto" w:fill="FFFFFF" w:themeFill="background1"/>
            </w:pPr>
            <w:proofErr w:type="gramStart"/>
            <w:r w:rsidRPr="002C5468">
              <w:t>Р</w:t>
            </w:r>
            <w:proofErr w:type="gramEnd"/>
            <w:r>
              <w:t>/</w:t>
            </w:r>
            <w:r w:rsidRPr="002C5468">
              <w:t>р  Написание сжатого изложения</w:t>
            </w:r>
          </w:p>
        </w:tc>
        <w:tc>
          <w:tcPr>
            <w:tcW w:w="984" w:type="dxa"/>
          </w:tcPr>
          <w:p w:rsidR="00B322B4" w:rsidRPr="002C5468" w:rsidRDefault="00B322B4" w:rsidP="00384771">
            <w:pPr>
              <w:shd w:val="clear" w:color="auto" w:fill="FFFFFF" w:themeFill="background1"/>
            </w:pPr>
            <w:proofErr w:type="gramStart"/>
            <w:r w:rsidRPr="002C5468">
              <w:t>Р</w:t>
            </w:r>
            <w:proofErr w:type="gramEnd"/>
            <w:r>
              <w:t>/</w:t>
            </w:r>
            <w:r w:rsidRPr="002C5468">
              <w:t>р</w:t>
            </w:r>
          </w:p>
        </w:tc>
        <w:tc>
          <w:tcPr>
            <w:tcW w:w="3687" w:type="dxa"/>
          </w:tcPr>
          <w:p w:rsidR="00B322B4" w:rsidRPr="002C5468" w:rsidRDefault="00B322B4" w:rsidP="00384771">
            <w:pPr>
              <w:shd w:val="clear" w:color="auto" w:fill="FFFFFF" w:themeFill="background1"/>
            </w:pPr>
            <w:r>
              <w:t>С</w:t>
            </w:r>
            <w:r w:rsidRPr="002C5468">
              <w:t>овершенст</w:t>
            </w:r>
            <w:r>
              <w:t xml:space="preserve">вовать навыки сжатого </w:t>
            </w:r>
            <w:r w:rsidRPr="002C5468">
              <w:t xml:space="preserve"> изложения текста публицистического характера; редактировать собственный текст изложения</w:t>
            </w:r>
            <w:r w:rsidR="001B79A1">
              <w:t>.</w:t>
            </w:r>
          </w:p>
        </w:tc>
        <w:tc>
          <w:tcPr>
            <w:tcW w:w="3551" w:type="dxa"/>
          </w:tcPr>
          <w:p w:rsidR="00B322B4" w:rsidRPr="00C31D75" w:rsidRDefault="00B322B4" w:rsidP="00384771">
            <w:pPr>
              <w:shd w:val="clear" w:color="auto" w:fill="FFFFFF" w:themeFill="background1"/>
            </w:pPr>
            <w:r w:rsidRPr="00BB2A49">
              <w:t>Знать</w:t>
            </w:r>
            <w:r w:rsidRPr="00C31D75">
              <w:t xml:space="preserve"> алгоритм работы  с изложением.</w:t>
            </w:r>
          </w:p>
          <w:p w:rsidR="00B322B4" w:rsidRPr="00C31D75" w:rsidRDefault="00B322B4" w:rsidP="00384771">
            <w:pPr>
              <w:shd w:val="clear" w:color="auto" w:fill="FFFFFF" w:themeFill="background1"/>
            </w:pPr>
            <w:r w:rsidRPr="00BB2A49">
              <w:t>Уметь</w:t>
            </w:r>
            <w:r w:rsidRPr="00C31D75">
              <w:t xml:space="preserve"> </w:t>
            </w:r>
            <w:r>
              <w:t>писать изложение, применяя различные способы сжатия</w:t>
            </w:r>
            <w:r w:rsidR="001B79A1">
              <w:t>.</w:t>
            </w:r>
          </w:p>
          <w:p w:rsidR="00B322B4" w:rsidRPr="00BB2A49" w:rsidRDefault="00B322B4" w:rsidP="00384771">
            <w:pPr>
              <w:shd w:val="clear" w:color="auto" w:fill="FFFFFF" w:themeFill="background1"/>
            </w:pPr>
          </w:p>
        </w:tc>
        <w:tc>
          <w:tcPr>
            <w:tcW w:w="1134" w:type="dxa"/>
          </w:tcPr>
          <w:p w:rsidR="00B322B4" w:rsidRPr="002C5468" w:rsidRDefault="00B322B4" w:rsidP="008D1585">
            <w:pPr>
              <w:shd w:val="clear" w:color="auto" w:fill="FFFFFF" w:themeFill="background1"/>
            </w:pPr>
            <w:r>
              <w:t>ИАО</w:t>
            </w:r>
          </w:p>
        </w:tc>
        <w:tc>
          <w:tcPr>
            <w:tcW w:w="754" w:type="dxa"/>
          </w:tcPr>
          <w:p w:rsidR="00B322B4" w:rsidRPr="002C5468" w:rsidRDefault="00B322B4" w:rsidP="00384771">
            <w:pPr>
              <w:shd w:val="clear" w:color="auto" w:fill="FFFFFF" w:themeFill="background1"/>
            </w:pPr>
          </w:p>
        </w:tc>
        <w:tc>
          <w:tcPr>
            <w:tcW w:w="1655" w:type="dxa"/>
          </w:tcPr>
          <w:p w:rsidR="00B322B4" w:rsidRPr="002C5468" w:rsidRDefault="00B322B4" w:rsidP="00384771">
            <w:pPr>
              <w:shd w:val="clear" w:color="auto" w:fill="FFFFFF" w:themeFill="background1"/>
            </w:pPr>
            <w:r>
              <w:t>§1- 75, правила</w:t>
            </w:r>
          </w:p>
        </w:tc>
        <w:tc>
          <w:tcPr>
            <w:tcW w:w="1134" w:type="dxa"/>
            <w:shd w:val="clear" w:color="auto" w:fill="00B050"/>
          </w:tcPr>
          <w:p w:rsidR="00B322B4" w:rsidRPr="002C5468" w:rsidRDefault="00B322B4" w:rsidP="00384771">
            <w:pPr>
              <w:shd w:val="clear" w:color="auto" w:fill="FFFFFF" w:themeFill="background1"/>
            </w:pPr>
          </w:p>
        </w:tc>
      </w:tr>
      <w:tr w:rsidR="00B322B4" w:rsidRPr="002C5468" w:rsidTr="00B322B4">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B322B4" w:rsidRPr="002C5468" w:rsidRDefault="00B322B4" w:rsidP="00384771">
            <w:pPr>
              <w:shd w:val="clear" w:color="auto" w:fill="FFFFFF" w:themeFill="background1"/>
            </w:pPr>
            <w:r>
              <w:t>104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B322B4" w:rsidRPr="002C5468" w:rsidRDefault="00B322B4" w:rsidP="00384771">
            <w:pPr>
              <w:shd w:val="clear" w:color="auto" w:fill="FFFFFF" w:themeFill="background1"/>
            </w:pPr>
            <w:r>
              <w:t>Лингвистическая викторина</w:t>
            </w:r>
          </w:p>
        </w:tc>
        <w:tc>
          <w:tcPr>
            <w:tcW w:w="984" w:type="dxa"/>
            <w:tcBorders>
              <w:top w:val="single" w:sz="4" w:space="0" w:color="auto"/>
              <w:left w:val="single" w:sz="4" w:space="0" w:color="auto"/>
              <w:bottom w:val="single" w:sz="4" w:space="0" w:color="auto"/>
              <w:right w:val="single" w:sz="4" w:space="0" w:color="auto"/>
            </w:tcBorders>
            <w:shd w:val="clear" w:color="auto" w:fill="FFFFFF" w:themeFill="background1"/>
          </w:tcPr>
          <w:p w:rsidR="00B322B4" w:rsidRPr="002C5468" w:rsidRDefault="00B322B4" w:rsidP="00384771">
            <w:pPr>
              <w:shd w:val="clear" w:color="auto" w:fill="FFFFFF" w:themeFill="background1"/>
            </w:pPr>
          </w:p>
        </w:tc>
        <w:tc>
          <w:tcPr>
            <w:tcW w:w="3687" w:type="dxa"/>
            <w:tcBorders>
              <w:top w:val="single" w:sz="4" w:space="0" w:color="auto"/>
              <w:left w:val="single" w:sz="4" w:space="0" w:color="auto"/>
              <w:bottom w:val="single" w:sz="4" w:space="0" w:color="auto"/>
              <w:right w:val="single" w:sz="4" w:space="0" w:color="auto"/>
            </w:tcBorders>
            <w:shd w:val="clear" w:color="auto" w:fill="FFFFFF" w:themeFill="background1"/>
          </w:tcPr>
          <w:p w:rsidR="00B322B4" w:rsidRPr="002C5468" w:rsidRDefault="00B322B4" w:rsidP="00384771">
            <w:pPr>
              <w:shd w:val="clear" w:color="auto" w:fill="FFFFFF" w:themeFill="background1"/>
            </w:pPr>
            <w:r>
              <w:t>Воспитывать интерес к предмету, развивать навыки и умения работать в группе и самостоятельно.</w:t>
            </w:r>
          </w:p>
        </w:tc>
        <w:tc>
          <w:tcPr>
            <w:tcW w:w="3551" w:type="dxa"/>
            <w:tcBorders>
              <w:top w:val="single" w:sz="4" w:space="0" w:color="auto"/>
              <w:left w:val="single" w:sz="4" w:space="0" w:color="auto"/>
              <w:bottom w:val="single" w:sz="4" w:space="0" w:color="auto"/>
              <w:right w:val="single" w:sz="4" w:space="0" w:color="auto"/>
            </w:tcBorders>
            <w:shd w:val="clear" w:color="auto" w:fill="FFFFFF" w:themeFill="background1"/>
          </w:tcPr>
          <w:p w:rsidR="00B322B4" w:rsidRPr="00BB2A49" w:rsidRDefault="00B322B4" w:rsidP="00384771">
            <w:pPr>
              <w:shd w:val="clear" w:color="auto" w:fill="FFFFFF" w:themeFill="background1"/>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B322B4" w:rsidRPr="002C5468" w:rsidRDefault="00B322B4" w:rsidP="008D1585">
            <w:pPr>
              <w:shd w:val="clear" w:color="auto" w:fill="FFFFFF" w:themeFill="background1"/>
            </w:pPr>
            <w:r>
              <w:t>ИАО</w:t>
            </w:r>
          </w:p>
        </w:tc>
        <w:tc>
          <w:tcPr>
            <w:tcW w:w="754" w:type="dxa"/>
            <w:tcBorders>
              <w:top w:val="single" w:sz="4" w:space="0" w:color="auto"/>
              <w:left w:val="single" w:sz="4" w:space="0" w:color="auto"/>
              <w:bottom w:val="single" w:sz="4" w:space="0" w:color="auto"/>
              <w:right w:val="single" w:sz="4" w:space="0" w:color="auto"/>
            </w:tcBorders>
            <w:shd w:val="clear" w:color="auto" w:fill="FFFFFF" w:themeFill="background1"/>
          </w:tcPr>
          <w:p w:rsidR="00B322B4" w:rsidRPr="002C5468" w:rsidRDefault="00B322B4" w:rsidP="00384771">
            <w:pPr>
              <w:shd w:val="clear" w:color="auto" w:fill="FFFFFF" w:themeFill="background1"/>
            </w:pPr>
          </w:p>
        </w:tc>
        <w:tc>
          <w:tcPr>
            <w:tcW w:w="1655" w:type="dxa"/>
            <w:tcBorders>
              <w:top w:val="single" w:sz="4" w:space="0" w:color="auto"/>
              <w:left w:val="single" w:sz="4" w:space="0" w:color="auto"/>
              <w:bottom w:val="single" w:sz="4" w:space="0" w:color="auto"/>
              <w:right w:val="single" w:sz="4" w:space="0" w:color="auto"/>
            </w:tcBorders>
            <w:shd w:val="clear" w:color="auto" w:fill="FFFFFF" w:themeFill="background1"/>
          </w:tcPr>
          <w:p w:rsidR="00B322B4" w:rsidRPr="002C5468" w:rsidRDefault="00B322B4" w:rsidP="00384771">
            <w:pPr>
              <w:shd w:val="clear" w:color="auto" w:fill="FFFFFF" w:themeFill="background1"/>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B322B4" w:rsidRPr="002C5468" w:rsidRDefault="00B322B4" w:rsidP="00384771">
            <w:pPr>
              <w:shd w:val="clear" w:color="auto" w:fill="FFFFFF" w:themeFill="background1"/>
            </w:pPr>
          </w:p>
        </w:tc>
      </w:tr>
      <w:tr w:rsidR="00B322B4" w:rsidRPr="002C5468" w:rsidTr="00B322B4">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B322B4" w:rsidRPr="002C5468" w:rsidRDefault="00B322B4" w:rsidP="00384771">
            <w:pPr>
              <w:shd w:val="clear" w:color="auto" w:fill="FFFFFF" w:themeFill="background1"/>
            </w:pPr>
            <w:r>
              <w:t>105</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B322B4" w:rsidRPr="002C5468" w:rsidRDefault="00B322B4" w:rsidP="00384771">
            <w:pPr>
              <w:shd w:val="clear" w:color="auto" w:fill="FFFFFF" w:themeFill="background1"/>
            </w:pPr>
            <w:r>
              <w:t>Резервный урок</w:t>
            </w:r>
          </w:p>
        </w:tc>
        <w:tc>
          <w:tcPr>
            <w:tcW w:w="984" w:type="dxa"/>
            <w:tcBorders>
              <w:top w:val="single" w:sz="4" w:space="0" w:color="auto"/>
              <w:left w:val="single" w:sz="4" w:space="0" w:color="auto"/>
              <w:bottom w:val="single" w:sz="4" w:space="0" w:color="auto"/>
              <w:right w:val="single" w:sz="4" w:space="0" w:color="auto"/>
            </w:tcBorders>
            <w:shd w:val="clear" w:color="auto" w:fill="FFFFFF" w:themeFill="background1"/>
          </w:tcPr>
          <w:p w:rsidR="00B322B4" w:rsidRPr="002C5468" w:rsidRDefault="00B322B4" w:rsidP="00384771">
            <w:pPr>
              <w:shd w:val="clear" w:color="auto" w:fill="FFFFFF" w:themeFill="background1"/>
            </w:pPr>
          </w:p>
        </w:tc>
        <w:tc>
          <w:tcPr>
            <w:tcW w:w="3687" w:type="dxa"/>
            <w:tcBorders>
              <w:top w:val="single" w:sz="4" w:space="0" w:color="auto"/>
              <w:left w:val="single" w:sz="4" w:space="0" w:color="auto"/>
              <w:bottom w:val="single" w:sz="4" w:space="0" w:color="auto"/>
              <w:right w:val="single" w:sz="4" w:space="0" w:color="auto"/>
            </w:tcBorders>
            <w:shd w:val="clear" w:color="auto" w:fill="FFFFFF" w:themeFill="background1"/>
          </w:tcPr>
          <w:p w:rsidR="00B322B4" w:rsidRDefault="00B322B4" w:rsidP="00384771">
            <w:pPr>
              <w:shd w:val="clear" w:color="auto" w:fill="FFFFFF" w:themeFill="background1"/>
            </w:pPr>
          </w:p>
          <w:p w:rsidR="001B79A1" w:rsidRPr="002C5468" w:rsidRDefault="001B79A1" w:rsidP="00384771">
            <w:pPr>
              <w:shd w:val="clear" w:color="auto" w:fill="FFFFFF" w:themeFill="background1"/>
            </w:pPr>
          </w:p>
        </w:tc>
        <w:tc>
          <w:tcPr>
            <w:tcW w:w="3551" w:type="dxa"/>
            <w:tcBorders>
              <w:top w:val="single" w:sz="4" w:space="0" w:color="auto"/>
              <w:left w:val="single" w:sz="4" w:space="0" w:color="auto"/>
              <w:bottom w:val="single" w:sz="4" w:space="0" w:color="auto"/>
              <w:right w:val="single" w:sz="4" w:space="0" w:color="auto"/>
            </w:tcBorders>
            <w:shd w:val="clear" w:color="auto" w:fill="FFFFFF" w:themeFill="background1"/>
          </w:tcPr>
          <w:p w:rsidR="00B322B4" w:rsidRPr="00BB2A49" w:rsidRDefault="00B322B4" w:rsidP="00384771">
            <w:pPr>
              <w:shd w:val="clear" w:color="auto" w:fill="FFFFFF" w:themeFill="background1"/>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B322B4" w:rsidRPr="002C5468" w:rsidRDefault="00B322B4" w:rsidP="00384771">
            <w:pPr>
              <w:shd w:val="clear" w:color="auto" w:fill="FFFFFF" w:themeFill="background1"/>
            </w:pPr>
          </w:p>
        </w:tc>
        <w:tc>
          <w:tcPr>
            <w:tcW w:w="754" w:type="dxa"/>
            <w:tcBorders>
              <w:top w:val="single" w:sz="4" w:space="0" w:color="auto"/>
              <w:left w:val="single" w:sz="4" w:space="0" w:color="auto"/>
              <w:bottom w:val="single" w:sz="4" w:space="0" w:color="auto"/>
              <w:right w:val="single" w:sz="4" w:space="0" w:color="auto"/>
            </w:tcBorders>
            <w:shd w:val="clear" w:color="auto" w:fill="FFFFFF" w:themeFill="background1"/>
          </w:tcPr>
          <w:p w:rsidR="00B322B4" w:rsidRPr="002C5468" w:rsidRDefault="00B322B4" w:rsidP="00384771">
            <w:pPr>
              <w:shd w:val="clear" w:color="auto" w:fill="FFFFFF" w:themeFill="background1"/>
            </w:pPr>
          </w:p>
        </w:tc>
        <w:tc>
          <w:tcPr>
            <w:tcW w:w="1655" w:type="dxa"/>
            <w:tcBorders>
              <w:top w:val="single" w:sz="4" w:space="0" w:color="auto"/>
              <w:left w:val="single" w:sz="4" w:space="0" w:color="auto"/>
              <w:bottom w:val="single" w:sz="4" w:space="0" w:color="auto"/>
              <w:right w:val="single" w:sz="4" w:space="0" w:color="auto"/>
            </w:tcBorders>
            <w:shd w:val="clear" w:color="auto" w:fill="FFFFFF" w:themeFill="background1"/>
          </w:tcPr>
          <w:p w:rsidR="00B322B4" w:rsidRPr="002C5468" w:rsidRDefault="00B322B4" w:rsidP="00384771">
            <w:pPr>
              <w:shd w:val="clear" w:color="auto" w:fill="FFFFFF" w:themeFill="background1"/>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B322B4" w:rsidRPr="002C5468" w:rsidRDefault="00B322B4" w:rsidP="00384771">
            <w:pPr>
              <w:shd w:val="clear" w:color="auto" w:fill="FFFFFF" w:themeFill="background1"/>
            </w:pPr>
          </w:p>
        </w:tc>
      </w:tr>
    </w:tbl>
    <w:p w:rsidR="00151209" w:rsidRPr="002C5468" w:rsidRDefault="00151209" w:rsidP="001B79A1">
      <w:pPr>
        <w:jc w:val="center"/>
      </w:pPr>
    </w:p>
    <w:sectPr w:rsidR="00151209" w:rsidRPr="002C5468" w:rsidSect="009A3A1B">
      <w:pgSz w:w="16838" w:h="11906" w:orient="landscape"/>
      <w:pgMar w:top="993" w:right="1134"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HiddenHorzOC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C11DF"/>
    <w:multiLevelType w:val="hybridMultilevel"/>
    <w:tmpl w:val="A3E2B83E"/>
    <w:lvl w:ilvl="0" w:tplc="4B1A866E">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BC2446D"/>
    <w:multiLevelType w:val="multilevel"/>
    <w:tmpl w:val="A09E5A82"/>
    <w:lvl w:ilvl="0">
      <w:start w:val="1"/>
      <w:numFmt w:val="bullet"/>
      <w:lvlText w:val=""/>
      <w:lvlJc w:val="left"/>
      <w:pPr>
        <w:tabs>
          <w:tab w:val="num" w:pos="567"/>
        </w:tabs>
        <w:ind w:left="567"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CED0938"/>
    <w:multiLevelType w:val="hybridMultilevel"/>
    <w:tmpl w:val="572217FE"/>
    <w:lvl w:ilvl="0" w:tplc="731C90C4">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AEE4D82"/>
    <w:multiLevelType w:val="multilevel"/>
    <w:tmpl w:val="30522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EBF1249"/>
    <w:multiLevelType w:val="hybridMultilevel"/>
    <w:tmpl w:val="0BC27290"/>
    <w:lvl w:ilvl="0" w:tplc="6C40445C">
      <w:start w:val="1"/>
      <w:numFmt w:val="upperRoman"/>
      <w:lvlText w:val="%1."/>
      <w:lvlJc w:val="left"/>
      <w:pPr>
        <w:ind w:left="1080" w:hanging="72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5C24271A"/>
    <w:multiLevelType w:val="hybridMultilevel"/>
    <w:tmpl w:val="85B6F73A"/>
    <w:lvl w:ilvl="0" w:tplc="1D3003C8">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7AD05E67"/>
    <w:multiLevelType w:val="hybridMultilevel"/>
    <w:tmpl w:val="0816ABDC"/>
    <w:lvl w:ilvl="0" w:tplc="C1B0363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7AEC09B1"/>
    <w:multiLevelType w:val="hybridMultilevel"/>
    <w:tmpl w:val="14B6EB8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3"/>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
  </w:num>
  <w:num w:numId="5">
    <w:abstractNumId w:val="4"/>
  </w:num>
  <w:num w:numId="6">
    <w:abstractNumId w:val="0"/>
  </w:num>
  <w:num w:numId="7">
    <w:abstractNumId w:val="6"/>
  </w:num>
  <w:num w:numId="8">
    <w:abstractNumId w:val="7"/>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10"/>
  <w:displayHorizontalDrawingGridEvery w:val="2"/>
  <w:characterSpacingControl w:val="doNotCompress"/>
  <w:compat/>
  <w:rsids>
    <w:rsidRoot w:val="00EC3C83"/>
    <w:rsid w:val="000051C2"/>
    <w:rsid w:val="00024655"/>
    <w:rsid w:val="000254ED"/>
    <w:rsid w:val="00044F0F"/>
    <w:rsid w:val="00077DF9"/>
    <w:rsid w:val="000A726E"/>
    <w:rsid w:val="000B2E63"/>
    <w:rsid w:val="000E5CE4"/>
    <w:rsid w:val="000F4459"/>
    <w:rsid w:val="001120FC"/>
    <w:rsid w:val="00150399"/>
    <w:rsid w:val="00151209"/>
    <w:rsid w:val="001B79A1"/>
    <w:rsid w:val="001D776F"/>
    <w:rsid w:val="001E68C6"/>
    <w:rsid w:val="001F1387"/>
    <w:rsid w:val="002056C9"/>
    <w:rsid w:val="00207FF1"/>
    <w:rsid w:val="002B166F"/>
    <w:rsid w:val="002C5468"/>
    <w:rsid w:val="00305373"/>
    <w:rsid w:val="00384771"/>
    <w:rsid w:val="0041708E"/>
    <w:rsid w:val="00424FA8"/>
    <w:rsid w:val="004378D2"/>
    <w:rsid w:val="004805E1"/>
    <w:rsid w:val="004F11CA"/>
    <w:rsid w:val="005127F8"/>
    <w:rsid w:val="00530E30"/>
    <w:rsid w:val="00567DC6"/>
    <w:rsid w:val="005843E2"/>
    <w:rsid w:val="005A642D"/>
    <w:rsid w:val="005B370F"/>
    <w:rsid w:val="005C3E48"/>
    <w:rsid w:val="005C513D"/>
    <w:rsid w:val="00666325"/>
    <w:rsid w:val="00674566"/>
    <w:rsid w:val="006C5593"/>
    <w:rsid w:val="006D7395"/>
    <w:rsid w:val="006E058C"/>
    <w:rsid w:val="007B483F"/>
    <w:rsid w:val="007E2FAC"/>
    <w:rsid w:val="00812906"/>
    <w:rsid w:val="00881AFC"/>
    <w:rsid w:val="0088267B"/>
    <w:rsid w:val="008A7686"/>
    <w:rsid w:val="008D1585"/>
    <w:rsid w:val="008F49EB"/>
    <w:rsid w:val="00905091"/>
    <w:rsid w:val="0093194A"/>
    <w:rsid w:val="00934CBA"/>
    <w:rsid w:val="00951C99"/>
    <w:rsid w:val="00952068"/>
    <w:rsid w:val="009705C3"/>
    <w:rsid w:val="00995945"/>
    <w:rsid w:val="009A3A1B"/>
    <w:rsid w:val="009F374A"/>
    <w:rsid w:val="00A344B6"/>
    <w:rsid w:val="00A43625"/>
    <w:rsid w:val="00A46022"/>
    <w:rsid w:val="00A7070E"/>
    <w:rsid w:val="00A71DEB"/>
    <w:rsid w:val="00AB6C00"/>
    <w:rsid w:val="00AF623D"/>
    <w:rsid w:val="00B227BC"/>
    <w:rsid w:val="00B322B4"/>
    <w:rsid w:val="00B51C86"/>
    <w:rsid w:val="00B721F3"/>
    <w:rsid w:val="00BE396C"/>
    <w:rsid w:val="00C31D75"/>
    <w:rsid w:val="00C31F86"/>
    <w:rsid w:val="00C466CE"/>
    <w:rsid w:val="00C84298"/>
    <w:rsid w:val="00C8615F"/>
    <w:rsid w:val="00CC2AE6"/>
    <w:rsid w:val="00CE318F"/>
    <w:rsid w:val="00D0271F"/>
    <w:rsid w:val="00D13201"/>
    <w:rsid w:val="00D338D0"/>
    <w:rsid w:val="00D379CA"/>
    <w:rsid w:val="00D95AE3"/>
    <w:rsid w:val="00DB58BC"/>
    <w:rsid w:val="00DF2F4E"/>
    <w:rsid w:val="00EC3C83"/>
    <w:rsid w:val="00EC6EA1"/>
    <w:rsid w:val="00ED6F2B"/>
    <w:rsid w:val="00F36B79"/>
    <w:rsid w:val="00F93E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3C83"/>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EC3C83"/>
    <w:pPr>
      <w:keepNext/>
      <w:spacing w:before="240" w:after="60"/>
      <w:outlineLvl w:val="1"/>
    </w:pPr>
    <w:rPr>
      <w:rFonts w:ascii="Arial" w:hAnsi="Arial" w:cs="Arial"/>
      <w:b/>
      <w:bCs/>
      <w:i/>
      <w:iCs/>
      <w:sz w:val="28"/>
      <w:szCs w:val="28"/>
    </w:rPr>
  </w:style>
  <w:style w:type="paragraph" w:styleId="3">
    <w:name w:val="heading 3"/>
    <w:basedOn w:val="a"/>
    <w:next w:val="a"/>
    <w:link w:val="30"/>
    <w:qFormat/>
    <w:rsid w:val="00EC3C83"/>
    <w:pPr>
      <w:keepNext/>
      <w:spacing w:before="240" w:after="60"/>
      <w:outlineLvl w:val="2"/>
    </w:pPr>
    <w:rPr>
      <w:rFonts w:ascii="Arial" w:hAnsi="Arial" w:cs="Arial"/>
      <w:b/>
      <w:bCs/>
      <w:sz w:val="26"/>
      <w:szCs w:val="26"/>
    </w:rPr>
  </w:style>
  <w:style w:type="paragraph" w:styleId="5">
    <w:name w:val="heading 5"/>
    <w:basedOn w:val="a"/>
    <w:next w:val="a"/>
    <w:link w:val="50"/>
    <w:qFormat/>
    <w:rsid w:val="00EC3C83"/>
    <w:pPr>
      <w:spacing w:before="240" w:after="60"/>
      <w:outlineLvl w:val="4"/>
    </w:pPr>
    <w:rPr>
      <w:b/>
      <w:bCs/>
      <w:i/>
      <w:iCs/>
      <w:sz w:val="26"/>
      <w:szCs w:val="26"/>
    </w:rPr>
  </w:style>
  <w:style w:type="paragraph" w:styleId="7">
    <w:name w:val="heading 7"/>
    <w:basedOn w:val="a"/>
    <w:next w:val="a"/>
    <w:link w:val="70"/>
    <w:qFormat/>
    <w:rsid w:val="00EC3C83"/>
    <w:pPr>
      <w:keepNext/>
      <w:widowControl w:val="0"/>
      <w:ind w:firstLine="720"/>
      <w:jc w:val="both"/>
      <w:outlineLvl w:val="6"/>
    </w:pPr>
    <w:rPr>
      <w:b/>
      <w:szCs w:val="20"/>
    </w:rPr>
  </w:style>
  <w:style w:type="paragraph" w:styleId="8">
    <w:name w:val="heading 8"/>
    <w:basedOn w:val="a"/>
    <w:next w:val="a"/>
    <w:link w:val="80"/>
    <w:qFormat/>
    <w:rsid w:val="00EC3C83"/>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C3C83"/>
    <w:rPr>
      <w:rFonts w:ascii="Arial" w:eastAsia="Times New Roman" w:hAnsi="Arial" w:cs="Arial"/>
      <w:b/>
      <w:bCs/>
      <w:i/>
      <w:iCs/>
      <w:sz w:val="28"/>
      <w:szCs w:val="28"/>
      <w:lang w:eastAsia="ru-RU"/>
    </w:rPr>
  </w:style>
  <w:style w:type="character" w:customStyle="1" w:styleId="30">
    <w:name w:val="Заголовок 3 Знак"/>
    <w:basedOn w:val="a0"/>
    <w:link w:val="3"/>
    <w:rsid w:val="00EC3C83"/>
    <w:rPr>
      <w:rFonts w:ascii="Arial" w:eastAsia="Times New Roman" w:hAnsi="Arial" w:cs="Arial"/>
      <w:b/>
      <w:bCs/>
      <w:sz w:val="26"/>
      <w:szCs w:val="26"/>
      <w:lang w:eastAsia="ru-RU"/>
    </w:rPr>
  </w:style>
  <w:style w:type="character" w:customStyle="1" w:styleId="50">
    <w:name w:val="Заголовок 5 Знак"/>
    <w:basedOn w:val="a0"/>
    <w:link w:val="5"/>
    <w:rsid w:val="00EC3C83"/>
    <w:rPr>
      <w:rFonts w:ascii="Times New Roman" w:eastAsia="Times New Roman" w:hAnsi="Times New Roman" w:cs="Times New Roman"/>
      <w:b/>
      <w:bCs/>
      <w:i/>
      <w:iCs/>
      <w:sz w:val="26"/>
      <w:szCs w:val="26"/>
      <w:lang w:eastAsia="ru-RU"/>
    </w:rPr>
  </w:style>
  <w:style w:type="character" w:customStyle="1" w:styleId="70">
    <w:name w:val="Заголовок 7 Знак"/>
    <w:basedOn w:val="a0"/>
    <w:link w:val="7"/>
    <w:rsid w:val="00EC3C83"/>
    <w:rPr>
      <w:rFonts w:ascii="Times New Roman" w:eastAsia="Times New Roman" w:hAnsi="Times New Roman" w:cs="Times New Roman"/>
      <w:b/>
      <w:sz w:val="24"/>
      <w:szCs w:val="20"/>
      <w:lang w:eastAsia="ru-RU"/>
    </w:rPr>
  </w:style>
  <w:style w:type="character" w:customStyle="1" w:styleId="80">
    <w:name w:val="Заголовок 8 Знак"/>
    <w:basedOn w:val="a0"/>
    <w:link w:val="8"/>
    <w:rsid w:val="00EC3C83"/>
    <w:rPr>
      <w:rFonts w:ascii="Times New Roman" w:eastAsia="Times New Roman" w:hAnsi="Times New Roman" w:cs="Times New Roman"/>
      <w:i/>
      <w:iCs/>
      <w:sz w:val="24"/>
      <w:szCs w:val="24"/>
      <w:lang w:eastAsia="ru-RU"/>
    </w:rPr>
  </w:style>
  <w:style w:type="paragraph" w:styleId="21">
    <w:name w:val="Body Text Indent 2"/>
    <w:basedOn w:val="a"/>
    <w:link w:val="22"/>
    <w:rsid w:val="00EC3C83"/>
    <w:pPr>
      <w:shd w:val="clear" w:color="auto" w:fill="FFFFFF"/>
      <w:spacing w:before="120"/>
      <w:ind w:left="-40"/>
    </w:pPr>
    <w:rPr>
      <w:b/>
      <w:spacing w:val="-10"/>
    </w:rPr>
  </w:style>
  <w:style w:type="character" w:customStyle="1" w:styleId="22">
    <w:name w:val="Основной текст с отступом 2 Знак"/>
    <w:basedOn w:val="a0"/>
    <w:link w:val="21"/>
    <w:rsid w:val="00EC3C83"/>
    <w:rPr>
      <w:rFonts w:ascii="Times New Roman" w:eastAsia="Times New Roman" w:hAnsi="Times New Roman" w:cs="Times New Roman"/>
      <w:b/>
      <w:spacing w:val="-10"/>
      <w:sz w:val="24"/>
      <w:szCs w:val="24"/>
      <w:shd w:val="clear" w:color="auto" w:fill="FFFFFF"/>
      <w:lang w:eastAsia="ru-RU"/>
    </w:rPr>
  </w:style>
  <w:style w:type="paragraph" w:styleId="a3">
    <w:name w:val="No Spacing"/>
    <w:qFormat/>
    <w:rsid w:val="00EC3C83"/>
    <w:pPr>
      <w:spacing w:after="0" w:line="240" w:lineRule="auto"/>
    </w:pPr>
    <w:rPr>
      <w:rFonts w:ascii="Calibri" w:eastAsia="Times New Roman" w:hAnsi="Calibri" w:cs="Times New Roman"/>
      <w:lang w:eastAsia="ru-RU"/>
    </w:rPr>
  </w:style>
  <w:style w:type="paragraph" w:styleId="23">
    <w:name w:val="Body Text 2"/>
    <w:basedOn w:val="a"/>
    <w:link w:val="24"/>
    <w:rsid w:val="00EC3C83"/>
    <w:pPr>
      <w:spacing w:after="120" w:line="480" w:lineRule="auto"/>
    </w:pPr>
    <w:rPr>
      <w:rFonts w:ascii="Calibri" w:hAnsi="Calibri"/>
      <w:sz w:val="22"/>
      <w:szCs w:val="22"/>
    </w:rPr>
  </w:style>
  <w:style w:type="character" w:customStyle="1" w:styleId="24">
    <w:name w:val="Основной текст 2 Знак"/>
    <w:basedOn w:val="a0"/>
    <w:link w:val="23"/>
    <w:rsid w:val="00EC3C83"/>
    <w:rPr>
      <w:rFonts w:ascii="Calibri" w:eastAsia="Times New Roman" w:hAnsi="Calibri" w:cs="Times New Roman"/>
      <w:lang w:eastAsia="ru-RU"/>
    </w:rPr>
  </w:style>
  <w:style w:type="table" w:styleId="a4">
    <w:name w:val="Table Grid"/>
    <w:basedOn w:val="a1"/>
    <w:rsid w:val="00EC3C83"/>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rsid w:val="00EC3C83"/>
    <w:pPr>
      <w:jc w:val="both"/>
    </w:pPr>
    <w:rPr>
      <w:sz w:val="28"/>
    </w:rPr>
  </w:style>
  <w:style w:type="character" w:customStyle="1" w:styleId="32">
    <w:name w:val="Основной текст 3 Знак"/>
    <w:basedOn w:val="a0"/>
    <w:link w:val="31"/>
    <w:rsid w:val="00EC3C83"/>
    <w:rPr>
      <w:rFonts w:ascii="Times New Roman" w:eastAsia="Times New Roman" w:hAnsi="Times New Roman" w:cs="Times New Roman"/>
      <w:sz w:val="28"/>
      <w:szCs w:val="24"/>
      <w:lang w:eastAsia="ru-RU"/>
    </w:rPr>
  </w:style>
  <w:style w:type="paragraph" w:styleId="a5">
    <w:name w:val="Body Text Indent"/>
    <w:basedOn w:val="a"/>
    <w:link w:val="a6"/>
    <w:rsid w:val="00EC3C83"/>
    <w:pPr>
      <w:spacing w:after="120"/>
      <w:ind w:left="283"/>
    </w:pPr>
  </w:style>
  <w:style w:type="character" w:customStyle="1" w:styleId="a6">
    <w:name w:val="Основной текст с отступом Знак"/>
    <w:basedOn w:val="a0"/>
    <w:link w:val="a5"/>
    <w:rsid w:val="00EC3C83"/>
    <w:rPr>
      <w:rFonts w:ascii="Times New Roman" w:eastAsia="Times New Roman" w:hAnsi="Times New Roman" w:cs="Times New Roman"/>
      <w:sz w:val="24"/>
      <w:szCs w:val="24"/>
      <w:lang w:eastAsia="ru-RU"/>
    </w:rPr>
  </w:style>
  <w:style w:type="paragraph" w:styleId="a7">
    <w:name w:val="Body Text"/>
    <w:basedOn w:val="a"/>
    <w:link w:val="a8"/>
    <w:rsid w:val="00EC3C83"/>
    <w:pPr>
      <w:spacing w:after="120"/>
    </w:pPr>
  </w:style>
  <w:style w:type="character" w:customStyle="1" w:styleId="a8">
    <w:name w:val="Основной текст Знак"/>
    <w:basedOn w:val="a0"/>
    <w:link w:val="a7"/>
    <w:rsid w:val="00EC3C83"/>
    <w:rPr>
      <w:rFonts w:ascii="Times New Roman" w:eastAsia="Times New Roman" w:hAnsi="Times New Roman" w:cs="Times New Roman"/>
      <w:sz w:val="24"/>
      <w:szCs w:val="24"/>
      <w:lang w:eastAsia="ru-RU"/>
    </w:rPr>
  </w:style>
  <w:style w:type="paragraph" w:customStyle="1" w:styleId="FR2">
    <w:name w:val="FR2"/>
    <w:rsid w:val="00EC3C83"/>
    <w:pPr>
      <w:widowControl w:val="0"/>
      <w:spacing w:after="0" w:line="240" w:lineRule="auto"/>
      <w:jc w:val="center"/>
    </w:pPr>
    <w:rPr>
      <w:rFonts w:ascii="Times New Roman" w:eastAsia="Times New Roman" w:hAnsi="Times New Roman" w:cs="Times New Roman"/>
      <w:b/>
      <w:sz w:val="32"/>
      <w:szCs w:val="20"/>
      <w:lang w:eastAsia="ru-RU"/>
    </w:rPr>
  </w:style>
  <w:style w:type="paragraph" w:customStyle="1" w:styleId="25">
    <w:name w:val="шап2"/>
    <w:basedOn w:val="a"/>
    <w:rsid w:val="00EC3C83"/>
    <w:pPr>
      <w:spacing w:after="567"/>
      <w:jc w:val="center"/>
    </w:pPr>
    <w:rPr>
      <w:szCs w:val="20"/>
    </w:rPr>
  </w:style>
  <w:style w:type="paragraph" w:styleId="33">
    <w:name w:val="Body Text Indent 3"/>
    <w:basedOn w:val="a"/>
    <w:link w:val="34"/>
    <w:rsid w:val="00EC3C83"/>
    <w:pPr>
      <w:spacing w:after="120"/>
      <w:ind w:left="283"/>
    </w:pPr>
    <w:rPr>
      <w:sz w:val="16"/>
      <w:szCs w:val="16"/>
    </w:rPr>
  </w:style>
  <w:style w:type="character" w:customStyle="1" w:styleId="34">
    <w:name w:val="Основной текст с отступом 3 Знак"/>
    <w:basedOn w:val="a0"/>
    <w:link w:val="33"/>
    <w:rsid w:val="00EC3C83"/>
    <w:rPr>
      <w:rFonts w:ascii="Times New Roman" w:eastAsia="Times New Roman" w:hAnsi="Times New Roman" w:cs="Times New Roman"/>
      <w:sz w:val="16"/>
      <w:szCs w:val="16"/>
      <w:lang w:eastAsia="ru-RU"/>
    </w:rPr>
  </w:style>
  <w:style w:type="paragraph" w:styleId="a9">
    <w:name w:val="Plain Text"/>
    <w:basedOn w:val="a"/>
    <w:link w:val="aa"/>
    <w:rsid w:val="00EC3C83"/>
    <w:rPr>
      <w:rFonts w:ascii="Courier New" w:hAnsi="Courier New"/>
      <w:sz w:val="20"/>
      <w:szCs w:val="20"/>
    </w:rPr>
  </w:style>
  <w:style w:type="character" w:customStyle="1" w:styleId="aa">
    <w:name w:val="Текст Знак"/>
    <w:basedOn w:val="a0"/>
    <w:link w:val="a9"/>
    <w:rsid w:val="00EC3C83"/>
    <w:rPr>
      <w:rFonts w:ascii="Courier New" w:eastAsia="Times New Roman" w:hAnsi="Courier New" w:cs="Times New Roman"/>
      <w:sz w:val="20"/>
      <w:szCs w:val="20"/>
      <w:lang w:eastAsia="ru-RU"/>
    </w:rPr>
  </w:style>
  <w:style w:type="paragraph" w:styleId="ab">
    <w:name w:val="Title"/>
    <w:basedOn w:val="a"/>
    <w:link w:val="ac"/>
    <w:qFormat/>
    <w:rsid w:val="00EC3C83"/>
    <w:pPr>
      <w:jc w:val="center"/>
    </w:pPr>
    <w:rPr>
      <w:b/>
      <w:sz w:val="22"/>
      <w:szCs w:val="20"/>
    </w:rPr>
  </w:style>
  <w:style w:type="character" w:customStyle="1" w:styleId="ac">
    <w:name w:val="Название Знак"/>
    <w:basedOn w:val="a0"/>
    <w:link w:val="ab"/>
    <w:rsid w:val="00EC3C83"/>
    <w:rPr>
      <w:rFonts w:ascii="Times New Roman" w:eastAsia="Times New Roman" w:hAnsi="Times New Roman" w:cs="Times New Roman"/>
      <w:b/>
      <w:szCs w:val="20"/>
      <w:lang w:eastAsia="ru-RU"/>
    </w:rPr>
  </w:style>
  <w:style w:type="paragraph" w:styleId="ad">
    <w:name w:val="footnote text"/>
    <w:basedOn w:val="a"/>
    <w:link w:val="ae"/>
    <w:semiHidden/>
    <w:rsid w:val="00EC3C83"/>
    <w:rPr>
      <w:sz w:val="20"/>
      <w:szCs w:val="20"/>
    </w:rPr>
  </w:style>
  <w:style w:type="character" w:customStyle="1" w:styleId="ae">
    <w:name w:val="Текст сноски Знак"/>
    <w:basedOn w:val="a0"/>
    <w:link w:val="ad"/>
    <w:semiHidden/>
    <w:rsid w:val="00EC3C83"/>
    <w:rPr>
      <w:rFonts w:ascii="Times New Roman" w:eastAsia="Times New Roman" w:hAnsi="Times New Roman" w:cs="Times New Roman"/>
      <w:sz w:val="20"/>
      <w:szCs w:val="20"/>
      <w:lang w:eastAsia="ru-RU"/>
    </w:rPr>
  </w:style>
  <w:style w:type="paragraph" w:styleId="af">
    <w:name w:val="footer"/>
    <w:basedOn w:val="a"/>
    <w:link w:val="af0"/>
    <w:rsid w:val="00EC3C83"/>
    <w:pPr>
      <w:tabs>
        <w:tab w:val="center" w:pos="4677"/>
        <w:tab w:val="right" w:pos="9355"/>
      </w:tabs>
    </w:pPr>
  </w:style>
  <w:style w:type="character" w:customStyle="1" w:styleId="af0">
    <w:name w:val="Нижний колонтитул Знак"/>
    <w:basedOn w:val="a0"/>
    <w:link w:val="af"/>
    <w:rsid w:val="00EC3C83"/>
    <w:rPr>
      <w:rFonts w:ascii="Times New Roman" w:eastAsia="Times New Roman" w:hAnsi="Times New Roman" w:cs="Times New Roman"/>
      <w:sz w:val="24"/>
      <w:szCs w:val="24"/>
      <w:lang w:eastAsia="ru-RU"/>
    </w:rPr>
  </w:style>
  <w:style w:type="character" w:styleId="af1">
    <w:name w:val="page number"/>
    <w:basedOn w:val="a0"/>
    <w:rsid w:val="00EC3C83"/>
  </w:style>
  <w:style w:type="paragraph" w:customStyle="1" w:styleId="af2">
    <w:name w:val="Стиль"/>
    <w:rsid w:val="00EC3C8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3">
    <w:name w:val="List Paragraph"/>
    <w:basedOn w:val="a"/>
    <w:uiPriority w:val="34"/>
    <w:qFormat/>
    <w:rsid w:val="00EC3C83"/>
    <w:pPr>
      <w:ind w:left="720"/>
      <w:contextualSpacing/>
    </w:pPr>
  </w:style>
  <w:style w:type="paragraph" w:styleId="af4">
    <w:name w:val="header"/>
    <w:basedOn w:val="a"/>
    <w:link w:val="af5"/>
    <w:rsid w:val="00EC3C83"/>
    <w:pPr>
      <w:tabs>
        <w:tab w:val="center" w:pos="4677"/>
        <w:tab w:val="right" w:pos="9355"/>
      </w:tabs>
    </w:pPr>
  </w:style>
  <w:style w:type="character" w:customStyle="1" w:styleId="af5">
    <w:name w:val="Верхний колонтитул Знак"/>
    <w:basedOn w:val="a0"/>
    <w:link w:val="af4"/>
    <w:rsid w:val="00EC3C83"/>
    <w:rPr>
      <w:rFonts w:ascii="Times New Roman" w:eastAsia="Times New Roman" w:hAnsi="Times New Roman" w:cs="Times New Roman"/>
      <w:sz w:val="24"/>
      <w:szCs w:val="24"/>
      <w:lang w:eastAsia="ru-RU"/>
    </w:rPr>
  </w:style>
  <w:style w:type="paragraph" w:styleId="af6">
    <w:name w:val="Normal (Web)"/>
    <w:basedOn w:val="a"/>
    <w:rsid w:val="00EC3C83"/>
    <w:pPr>
      <w:spacing w:before="100" w:beforeAutospacing="1" w:after="100" w:afterAutospacing="1"/>
    </w:pPr>
  </w:style>
  <w:style w:type="character" w:styleId="af7">
    <w:name w:val="Emphasis"/>
    <w:basedOn w:val="a0"/>
    <w:qFormat/>
    <w:rsid w:val="00EC3C83"/>
    <w:rPr>
      <w:i/>
      <w:iCs/>
    </w:rPr>
  </w:style>
  <w:style w:type="paragraph" w:customStyle="1" w:styleId="1">
    <w:name w:val="Абзац списка1"/>
    <w:basedOn w:val="a"/>
    <w:qFormat/>
    <w:rsid w:val="00666325"/>
    <w:pPr>
      <w:spacing w:after="200" w:line="276" w:lineRule="auto"/>
      <w:ind w:left="720"/>
      <w:contextualSpacing/>
    </w:pPr>
    <w:rPr>
      <w:rFonts w:ascii="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ABD185-3E04-4D47-A8AD-E0A630E3F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9451</Words>
  <Characters>53871</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63196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2013-08-14T17:46:00Z</dcterms:created>
  <dcterms:modified xsi:type="dcterms:W3CDTF">2013-08-21T11:44:00Z</dcterms:modified>
</cp:coreProperties>
</file>