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6A" w:rsidRDefault="00366EEB" w:rsidP="00493F2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Возможности социальных медиа в образовании</w:t>
      </w:r>
    </w:p>
    <w:p w:rsidR="00D6156A" w:rsidRDefault="00D6156A" w:rsidP="00493F20">
      <w:pPr>
        <w:rPr>
          <w:sz w:val="28"/>
          <w:szCs w:val="28"/>
        </w:rPr>
      </w:pPr>
    </w:p>
    <w:p w:rsidR="00366EEB" w:rsidRPr="00B966C2" w:rsidRDefault="00D6156A" w:rsidP="00493F20">
      <w:pPr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366EEB">
        <w:rPr>
          <w:sz w:val="28"/>
          <w:szCs w:val="28"/>
        </w:rPr>
        <w:t xml:space="preserve">татья </w:t>
      </w:r>
      <w:r w:rsidR="007667D0">
        <w:rPr>
          <w:sz w:val="28"/>
          <w:szCs w:val="28"/>
        </w:rPr>
        <w:t>рассматривает п</w:t>
      </w:r>
      <w:r w:rsidR="00366EEB">
        <w:rPr>
          <w:sz w:val="28"/>
          <w:szCs w:val="28"/>
        </w:rPr>
        <w:t>едагогически</w:t>
      </w:r>
      <w:r w:rsidR="007667D0">
        <w:rPr>
          <w:sz w:val="28"/>
          <w:szCs w:val="28"/>
        </w:rPr>
        <w:t>е</w:t>
      </w:r>
      <w:r w:rsidR="00366EEB">
        <w:rPr>
          <w:sz w:val="28"/>
          <w:szCs w:val="28"/>
        </w:rPr>
        <w:t xml:space="preserve"> возможност</w:t>
      </w:r>
      <w:r w:rsidR="007667D0">
        <w:rPr>
          <w:sz w:val="28"/>
          <w:szCs w:val="28"/>
        </w:rPr>
        <w:t>и</w:t>
      </w:r>
      <w:r w:rsidR="00366EEB">
        <w:rPr>
          <w:sz w:val="28"/>
          <w:szCs w:val="28"/>
        </w:rPr>
        <w:t xml:space="preserve"> </w:t>
      </w:r>
      <w:r w:rsidR="00C615AD">
        <w:rPr>
          <w:sz w:val="28"/>
          <w:szCs w:val="28"/>
        </w:rPr>
        <w:t xml:space="preserve">использования сервисов </w:t>
      </w:r>
      <w:r w:rsidR="00632FF0">
        <w:rPr>
          <w:sz w:val="28"/>
          <w:szCs w:val="28"/>
        </w:rPr>
        <w:t>социальных медиа в школьном образовании</w:t>
      </w:r>
      <w:r w:rsidR="00366EEB">
        <w:rPr>
          <w:sz w:val="28"/>
          <w:szCs w:val="28"/>
        </w:rPr>
        <w:t>.</w:t>
      </w:r>
      <w:r w:rsidR="00093D18">
        <w:rPr>
          <w:sz w:val="28"/>
          <w:szCs w:val="28"/>
        </w:rPr>
        <w:t xml:space="preserve"> На основе анализа литературы выделены наиболее интересные примеры </w:t>
      </w:r>
      <w:r w:rsidR="00C615AD">
        <w:rPr>
          <w:sz w:val="28"/>
          <w:szCs w:val="28"/>
        </w:rPr>
        <w:t xml:space="preserve">внедрения и эффективного применения </w:t>
      </w:r>
      <w:r w:rsidR="00093D18">
        <w:rPr>
          <w:sz w:val="28"/>
          <w:szCs w:val="28"/>
        </w:rPr>
        <w:t xml:space="preserve">социальных медиа в </w:t>
      </w:r>
      <w:r w:rsidR="005E1ED1">
        <w:rPr>
          <w:sz w:val="28"/>
          <w:szCs w:val="28"/>
        </w:rPr>
        <w:t>обучении</w:t>
      </w:r>
      <w:r w:rsidR="00093D18">
        <w:rPr>
          <w:sz w:val="28"/>
          <w:szCs w:val="28"/>
        </w:rPr>
        <w:t xml:space="preserve">. </w:t>
      </w:r>
      <w:r w:rsidR="00CA61F0">
        <w:rPr>
          <w:sz w:val="28"/>
          <w:szCs w:val="28"/>
        </w:rPr>
        <w:t>Описываются</w:t>
      </w:r>
      <w:r w:rsidR="00CA61F0" w:rsidRPr="00B966C2">
        <w:rPr>
          <w:sz w:val="28"/>
          <w:szCs w:val="28"/>
          <w:lang w:val="en-US"/>
        </w:rPr>
        <w:t xml:space="preserve"> </w:t>
      </w:r>
      <w:r w:rsidR="00CA61F0">
        <w:rPr>
          <w:sz w:val="28"/>
          <w:szCs w:val="28"/>
        </w:rPr>
        <w:t>возможности</w:t>
      </w:r>
      <w:r w:rsidR="00CA61F0" w:rsidRPr="00B966C2">
        <w:rPr>
          <w:sz w:val="28"/>
          <w:szCs w:val="28"/>
          <w:lang w:val="en-US"/>
        </w:rPr>
        <w:t xml:space="preserve"> </w:t>
      </w:r>
      <w:r w:rsidR="00CA61F0">
        <w:rPr>
          <w:sz w:val="28"/>
          <w:szCs w:val="28"/>
        </w:rPr>
        <w:t>социальн</w:t>
      </w:r>
      <w:r w:rsidR="00DF292F">
        <w:rPr>
          <w:sz w:val="28"/>
          <w:szCs w:val="28"/>
        </w:rPr>
        <w:t>ых</w:t>
      </w:r>
      <w:r w:rsidR="00DF292F" w:rsidRPr="00B966C2">
        <w:rPr>
          <w:sz w:val="28"/>
          <w:szCs w:val="28"/>
          <w:lang w:val="en-US"/>
        </w:rPr>
        <w:t xml:space="preserve"> </w:t>
      </w:r>
      <w:r w:rsidR="00DF292F">
        <w:rPr>
          <w:sz w:val="28"/>
          <w:szCs w:val="28"/>
        </w:rPr>
        <w:t>медиа</w:t>
      </w:r>
      <w:r w:rsidR="00DF292F" w:rsidRPr="00B966C2">
        <w:rPr>
          <w:sz w:val="28"/>
          <w:szCs w:val="28"/>
          <w:lang w:val="en-US"/>
        </w:rPr>
        <w:t xml:space="preserve"> </w:t>
      </w:r>
      <w:r w:rsidR="00DF292F">
        <w:rPr>
          <w:sz w:val="28"/>
          <w:szCs w:val="28"/>
        </w:rPr>
        <w:t>для</w:t>
      </w:r>
      <w:r w:rsidR="00DF292F" w:rsidRPr="00B966C2">
        <w:rPr>
          <w:sz w:val="28"/>
          <w:szCs w:val="28"/>
          <w:lang w:val="en-US"/>
        </w:rPr>
        <w:t xml:space="preserve"> </w:t>
      </w:r>
      <w:r w:rsidR="00DF292F">
        <w:rPr>
          <w:sz w:val="28"/>
          <w:szCs w:val="28"/>
        </w:rPr>
        <w:t>развития</w:t>
      </w:r>
      <w:r w:rsidR="00DF292F" w:rsidRPr="00B966C2">
        <w:rPr>
          <w:sz w:val="28"/>
          <w:szCs w:val="28"/>
          <w:lang w:val="en-US"/>
        </w:rPr>
        <w:t xml:space="preserve"> </w:t>
      </w:r>
      <w:r w:rsidR="00DF292F">
        <w:rPr>
          <w:sz w:val="28"/>
          <w:szCs w:val="28"/>
        </w:rPr>
        <w:t>ключевых</w:t>
      </w:r>
      <w:r w:rsidR="00DF292F" w:rsidRPr="00B966C2">
        <w:rPr>
          <w:sz w:val="28"/>
          <w:szCs w:val="28"/>
          <w:lang w:val="en-US"/>
        </w:rPr>
        <w:t xml:space="preserve"> </w:t>
      </w:r>
      <w:r w:rsidR="00CA61F0">
        <w:rPr>
          <w:sz w:val="28"/>
          <w:szCs w:val="28"/>
        </w:rPr>
        <w:t>компетен</w:t>
      </w:r>
      <w:r w:rsidR="00DF292F">
        <w:rPr>
          <w:sz w:val="28"/>
          <w:szCs w:val="28"/>
        </w:rPr>
        <w:t>ций</w:t>
      </w:r>
      <w:r w:rsidR="00CA61F0" w:rsidRPr="00B966C2">
        <w:rPr>
          <w:sz w:val="28"/>
          <w:szCs w:val="28"/>
          <w:lang w:val="en-US"/>
        </w:rPr>
        <w:t>.</w:t>
      </w:r>
    </w:p>
    <w:p w:rsidR="00B92602" w:rsidRPr="00DF292F" w:rsidRDefault="00C615AD" w:rsidP="00493F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B92602">
        <w:rPr>
          <w:sz w:val="28"/>
          <w:szCs w:val="28"/>
          <w:lang w:val="en-US"/>
        </w:rPr>
        <w:t>he</w:t>
      </w:r>
      <w:r w:rsidR="00B92602" w:rsidRPr="00093D18">
        <w:rPr>
          <w:sz w:val="28"/>
          <w:szCs w:val="28"/>
          <w:lang w:val="en-US"/>
        </w:rPr>
        <w:t xml:space="preserve"> </w:t>
      </w:r>
      <w:r w:rsidR="00B92602">
        <w:rPr>
          <w:sz w:val="28"/>
          <w:szCs w:val="28"/>
          <w:lang w:val="en-US"/>
        </w:rPr>
        <w:t>article</w:t>
      </w:r>
      <w:r w:rsidR="00B92602" w:rsidRPr="00093D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deals with</w:t>
      </w:r>
      <w:r w:rsidR="00B92602" w:rsidRPr="00093D18">
        <w:rPr>
          <w:sz w:val="28"/>
          <w:szCs w:val="28"/>
          <w:lang w:val="en-US"/>
        </w:rPr>
        <w:t xml:space="preserve"> </w:t>
      </w:r>
      <w:r w:rsidR="00B92602">
        <w:rPr>
          <w:sz w:val="28"/>
          <w:szCs w:val="28"/>
          <w:lang w:val="en-US"/>
        </w:rPr>
        <w:t>the</w:t>
      </w:r>
      <w:r w:rsidR="00B92602" w:rsidRPr="00093D18">
        <w:rPr>
          <w:sz w:val="28"/>
          <w:szCs w:val="28"/>
          <w:lang w:val="en-US"/>
        </w:rPr>
        <w:t xml:space="preserve"> </w:t>
      </w:r>
      <w:r w:rsidR="00B92602">
        <w:rPr>
          <w:sz w:val="28"/>
          <w:szCs w:val="28"/>
          <w:lang w:val="en-US"/>
        </w:rPr>
        <w:t>pedagogical affordances of social media in school education</w:t>
      </w:r>
      <w:r>
        <w:rPr>
          <w:sz w:val="28"/>
          <w:szCs w:val="28"/>
          <w:lang w:val="en-US"/>
        </w:rPr>
        <w:t xml:space="preserve">. </w:t>
      </w:r>
      <w:r w:rsidR="00062754">
        <w:rPr>
          <w:sz w:val="28"/>
          <w:szCs w:val="28"/>
          <w:lang w:val="en-US"/>
        </w:rPr>
        <w:t>Basing on the literature analysis</w:t>
      </w:r>
      <w:r w:rsidR="00B92602">
        <w:rPr>
          <w:sz w:val="28"/>
          <w:szCs w:val="28"/>
          <w:lang w:val="en-US"/>
        </w:rPr>
        <w:t xml:space="preserve"> some possible applications of social media </w:t>
      </w:r>
      <w:r w:rsidR="00DF292F">
        <w:rPr>
          <w:sz w:val="28"/>
          <w:szCs w:val="28"/>
          <w:lang w:val="en-US"/>
        </w:rPr>
        <w:t xml:space="preserve">in school for the development of key competencies </w:t>
      </w:r>
      <w:r w:rsidR="00CA61F0">
        <w:rPr>
          <w:sz w:val="28"/>
          <w:szCs w:val="28"/>
          <w:lang w:val="en-US"/>
        </w:rPr>
        <w:t>are described</w:t>
      </w:r>
      <w:r w:rsidR="00DF292F">
        <w:rPr>
          <w:sz w:val="28"/>
          <w:szCs w:val="28"/>
          <w:lang w:val="en-US"/>
        </w:rPr>
        <w:t>.</w:t>
      </w:r>
    </w:p>
    <w:p w:rsidR="00C615AD" w:rsidRPr="00A83D79" w:rsidRDefault="00C615AD" w:rsidP="00493F20">
      <w:pPr>
        <w:rPr>
          <w:sz w:val="28"/>
          <w:szCs w:val="28"/>
        </w:rPr>
      </w:pPr>
      <w:r w:rsidRPr="00C615AD">
        <w:rPr>
          <w:sz w:val="28"/>
          <w:szCs w:val="28"/>
        </w:rPr>
        <w:t>Ключевые слова: электронное обучение, социальные медиа, сетевые социальные сервисы</w:t>
      </w:r>
      <w:r w:rsidR="00A83D79">
        <w:rPr>
          <w:sz w:val="28"/>
          <w:szCs w:val="28"/>
        </w:rPr>
        <w:t>, компетенции.</w:t>
      </w:r>
    </w:p>
    <w:p w:rsidR="00B92602" w:rsidRPr="00D522E3" w:rsidRDefault="00B92602" w:rsidP="00493F20">
      <w:pPr>
        <w:tabs>
          <w:tab w:val="right" w:pos="9354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 words: </w:t>
      </w:r>
      <w:r w:rsidR="00604003">
        <w:rPr>
          <w:sz w:val="28"/>
          <w:szCs w:val="28"/>
          <w:lang w:val="en-US"/>
        </w:rPr>
        <w:t xml:space="preserve">e-learning, social media, </w:t>
      </w:r>
      <w:r w:rsidR="00810E40">
        <w:rPr>
          <w:sz w:val="28"/>
          <w:szCs w:val="28"/>
          <w:lang w:val="en-US"/>
        </w:rPr>
        <w:t>social communication tools</w:t>
      </w:r>
      <w:r w:rsidR="00A83D79">
        <w:rPr>
          <w:sz w:val="28"/>
          <w:szCs w:val="28"/>
          <w:lang w:val="en-US"/>
        </w:rPr>
        <w:t>, competencies</w:t>
      </w:r>
      <w:r w:rsidR="00A83D79" w:rsidRPr="00A83D79">
        <w:rPr>
          <w:sz w:val="28"/>
          <w:szCs w:val="28"/>
          <w:lang w:val="en-US"/>
        </w:rPr>
        <w:t>.</w:t>
      </w:r>
      <w:r w:rsidR="00B966C2">
        <w:rPr>
          <w:sz w:val="28"/>
          <w:szCs w:val="28"/>
          <w:lang w:val="en-US"/>
        </w:rPr>
        <w:tab/>
      </w:r>
    </w:p>
    <w:p w:rsidR="00DD5602" w:rsidRPr="00493F20" w:rsidRDefault="00DD5602" w:rsidP="00493F20">
      <w:pPr>
        <w:rPr>
          <w:sz w:val="28"/>
          <w:szCs w:val="28"/>
          <w:lang w:val="en-US"/>
        </w:rPr>
      </w:pPr>
    </w:p>
    <w:p w:rsidR="009854BA" w:rsidRDefault="00DC6661" w:rsidP="00493F20">
      <w:pPr>
        <w:rPr>
          <w:sz w:val="28"/>
          <w:szCs w:val="28"/>
        </w:rPr>
      </w:pPr>
      <w:r>
        <w:rPr>
          <w:sz w:val="28"/>
          <w:szCs w:val="28"/>
        </w:rPr>
        <w:t>Инновационные</w:t>
      </w:r>
      <w:r w:rsidR="0098348B">
        <w:rPr>
          <w:sz w:val="28"/>
          <w:szCs w:val="28"/>
        </w:rPr>
        <w:t xml:space="preserve"> процессы в экономике, становление информационного общества ведут к изменению и модернизации многих институциональных основ общественной жизни. </w:t>
      </w:r>
      <w:r w:rsidR="006906A6" w:rsidRPr="006906A6">
        <w:rPr>
          <w:sz w:val="28"/>
          <w:szCs w:val="28"/>
        </w:rPr>
        <w:t xml:space="preserve">Образование не может оставаться в стороне от этого процесса, </w:t>
      </w:r>
      <w:r w:rsidR="00062754">
        <w:rPr>
          <w:sz w:val="28"/>
          <w:szCs w:val="28"/>
        </w:rPr>
        <w:t>так как его основной задачей является р</w:t>
      </w:r>
      <w:r w:rsidR="00632FF0">
        <w:rPr>
          <w:sz w:val="28"/>
          <w:szCs w:val="28"/>
        </w:rPr>
        <w:t>азвитие такой</w:t>
      </w:r>
      <w:r w:rsidR="006906A6" w:rsidRPr="006906A6">
        <w:rPr>
          <w:sz w:val="28"/>
          <w:szCs w:val="28"/>
        </w:rPr>
        <w:t xml:space="preserve"> личности, которая могла бы свободно и комфортно чувствовать себя в инфо</w:t>
      </w:r>
      <w:r w:rsidR="00094102">
        <w:rPr>
          <w:sz w:val="28"/>
          <w:szCs w:val="28"/>
        </w:rPr>
        <w:t>р</w:t>
      </w:r>
      <w:r w:rsidR="006906A6" w:rsidRPr="006906A6">
        <w:rPr>
          <w:sz w:val="28"/>
          <w:szCs w:val="28"/>
        </w:rPr>
        <w:t xml:space="preserve">мационном обществе. </w:t>
      </w:r>
      <w:r w:rsidR="0098348B">
        <w:rPr>
          <w:sz w:val="28"/>
          <w:szCs w:val="28"/>
        </w:rPr>
        <w:t xml:space="preserve">Именно поэтому </w:t>
      </w:r>
      <w:r w:rsidR="009854BA">
        <w:rPr>
          <w:sz w:val="28"/>
          <w:szCs w:val="28"/>
        </w:rPr>
        <w:t>н</w:t>
      </w:r>
      <w:r w:rsidR="00441183" w:rsidRPr="00782E62">
        <w:rPr>
          <w:sz w:val="28"/>
          <w:szCs w:val="28"/>
        </w:rPr>
        <w:t>овый закон «Об образовании»</w:t>
      </w:r>
      <w:r w:rsidR="009854BA">
        <w:rPr>
          <w:sz w:val="28"/>
          <w:szCs w:val="28"/>
        </w:rPr>
        <w:t xml:space="preserve"> </w:t>
      </w:r>
      <w:r w:rsidR="00F8493F" w:rsidRPr="00F8493F">
        <w:rPr>
          <w:sz w:val="28"/>
          <w:szCs w:val="28"/>
        </w:rPr>
        <w:t xml:space="preserve">для реализации образовательных программ </w:t>
      </w:r>
      <w:r w:rsidR="009854BA">
        <w:rPr>
          <w:sz w:val="28"/>
          <w:szCs w:val="28"/>
        </w:rPr>
        <w:t xml:space="preserve">предлагает использовать </w:t>
      </w:r>
      <w:r w:rsidR="00441183" w:rsidRPr="00782E62">
        <w:rPr>
          <w:sz w:val="28"/>
          <w:szCs w:val="28"/>
        </w:rPr>
        <w:t xml:space="preserve"> </w:t>
      </w:r>
      <w:r w:rsidR="009854BA" w:rsidRPr="009854BA">
        <w:rPr>
          <w:sz w:val="28"/>
          <w:szCs w:val="28"/>
        </w:rPr>
        <w:t xml:space="preserve">различные </w:t>
      </w:r>
      <w:r w:rsidR="00E00FDD">
        <w:rPr>
          <w:sz w:val="28"/>
          <w:szCs w:val="28"/>
        </w:rPr>
        <w:t xml:space="preserve">инновационные </w:t>
      </w:r>
      <w:r w:rsidR="009854BA" w:rsidRPr="009854BA">
        <w:rPr>
          <w:sz w:val="28"/>
          <w:szCs w:val="28"/>
        </w:rPr>
        <w:t>образовательные технологии, в том числе дистанцио</w:t>
      </w:r>
      <w:r w:rsidR="00632FF0">
        <w:rPr>
          <w:sz w:val="28"/>
          <w:szCs w:val="28"/>
        </w:rPr>
        <w:t>нно</w:t>
      </w:r>
      <w:r w:rsidR="009854BA">
        <w:rPr>
          <w:sz w:val="28"/>
          <w:szCs w:val="28"/>
        </w:rPr>
        <w:t>е образова</w:t>
      </w:r>
      <w:r w:rsidR="00905E17">
        <w:rPr>
          <w:sz w:val="28"/>
          <w:szCs w:val="28"/>
        </w:rPr>
        <w:t>ние</w:t>
      </w:r>
      <w:r w:rsidR="009854BA">
        <w:rPr>
          <w:sz w:val="28"/>
          <w:szCs w:val="28"/>
        </w:rPr>
        <w:t xml:space="preserve"> и </w:t>
      </w:r>
      <w:r w:rsidR="009854BA" w:rsidRPr="009854BA">
        <w:rPr>
          <w:sz w:val="28"/>
          <w:szCs w:val="28"/>
        </w:rPr>
        <w:t>электронное обучение.</w:t>
      </w:r>
    </w:p>
    <w:p w:rsidR="006B6CC6" w:rsidRDefault="006B6CC6" w:rsidP="00493F20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441183" w:rsidRPr="00782E62">
        <w:rPr>
          <w:sz w:val="28"/>
          <w:szCs w:val="28"/>
        </w:rPr>
        <w:t>лектронн</w:t>
      </w:r>
      <w:r>
        <w:rPr>
          <w:sz w:val="28"/>
          <w:szCs w:val="28"/>
        </w:rPr>
        <w:t xml:space="preserve">ое обучение включает </w:t>
      </w:r>
      <w:r w:rsidR="0098348B">
        <w:rPr>
          <w:sz w:val="28"/>
          <w:szCs w:val="28"/>
        </w:rPr>
        <w:t xml:space="preserve">в себя </w:t>
      </w:r>
      <w:r>
        <w:rPr>
          <w:sz w:val="28"/>
          <w:szCs w:val="28"/>
        </w:rPr>
        <w:t xml:space="preserve">не только работу с информацией, содержащейся в базах данных, но </w:t>
      </w:r>
      <w:r w:rsidR="00441183" w:rsidRPr="00782E62">
        <w:rPr>
          <w:sz w:val="28"/>
          <w:szCs w:val="28"/>
        </w:rPr>
        <w:t xml:space="preserve">и взаимодействие субъектов образования </w:t>
      </w:r>
      <w:r w:rsidR="00DC6661">
        <w:rPr>
          <w:sz w:val="28"/>
          <w:szCs w:val="28"/>
        </w:rPr>
        <w:t>на основе</w:t>
      </w:r>
      <w:r w:rsidRPr="006B6CC6">
        <w:rPr>
          <w:sz w:val="28"/>
          <w:szCs w:val="28"/>
        </w:rPr>
        <w:t xml:space="preserve"> интерактивных технологий, </w:t>
      </w:r>
      <w:r>
        <w:rPr>
          <w:sz w:val="28"/>
          <w:szCs w:val="28"/>
        </w:rPr>
        <w:t>обеспечивающих</w:t>
      </w:r>
      <w:r w:rsidRPr="006B6CC6">
        <w:rPr>
          <w:sz w:val="28"/>
          <w:szCs w:val="28"/>
        </w:rPr>
        <w:t xml:space="preserve"> учебный диалог как между </w:t>
      </w:r>
      <w:r>
        <w:rPr>
          <w:sz w:val="28"/>
          <w:szCs w:val="28"/>
        </w:rPr>
        <w:t>педагогом</w:t>
      </w:r>
      <w:r w:rsidRPr="006B6CC6">
        <w:rPr>
          <w:sz w:val="28"/>
          <w:szCs w:val="28"/>
        </w:rPr>
        <w:t xml:space="preserve"> и </w:t>
      </w:r>
      <w:r>
        <w:rPr>
          <w:sz w:val="28"/>
          <w:szCs w:val="28"/>
        </w:rPr>
        <w:t>учащимися</w:t>
      </w:r>
      <w:r w:rsidRPr="006B6CC6">
        <w:rPr>
          <w:sz w:val="28"/>
          <w:szCs w:val="28"/>
        </w:rPr>
        <w:t xml:space="preserve">, так и между </w:t>
      </w:r>
      <w:r>
        <w:rPr>
          <w:sz w:val="28"/>
          <w:szCs w:val="28"/>
        </w:rPr>
        <w:t>учащимися</w:t>
      </w:r>
      <w:r w:rsidR="00441183" w:rsidRPr="00782E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Технологии,  позволяющие реализовать </w:t>
      </w:r>
      <w:r w:rsidR="00276D18">
        <w:rPr>
          <w:sz w:val="28"/>
          <w:szCs w:val="28"/>
        </w:rPr>
        <w:t xml:space="preserve">интерактивность, </w:t>
      </w:r>
      <w:r w:rsidR="00976942">
        <w:rPr>
          <w:sz w:val="28"/>
          <w:szCs w:val="28"/>
        </w:rPr>
        <w:t xml:space="preserve">общение и взаимодействие </w:t>
      </w:r>
      <w:r w:rsidR="00DC6661">
        <w:rPr>
          <w:sz w:val="28"/>
          <w:szCs w:val="28"/>
        </w:rPr>
        <w:t xml:space="preserve">субъектов образования </w:t>
      </w:r>
      <w:r w:rsidR="00F8493F">
        <w:rPr>
          <w:sz w:val="28"/>
          <w:szCs w:val="28"/>
        </w:rPr>
        <w:t>определяются понятием</w:t>
      </w:r>
      <w:r w:rsidR="006575E0">
        <w:rPr>
          <w:sz w:val="28"/>
          <w:szCs w:val="28"/>
        </w:rPr>
        <w:t xml:space="preserve"> «</w:t>
      </w:r>
      <w:r w:rsidR="00276D18">
        <w:rPr>
          <w:sz w:val="28"/>
          <w:szCs w:val="28"/>
        </w:rPr>
        <w:t>социальны</w:t>
      </w:r>
      <w:r w:rsidR="00F8493F">
        <w:rPr>
          <w:sz w:val="28"/>
          <w:szCs w:val="28"/>
        </w:rPr>
        <w:t>е</w:t>
      </w:r>
      <w:r w:rsidR="00276D18">
        <w:rPr>
          <w:sz w:val="28"/>
          <w:szCs w:val="28"/>
        </w:rPr>
        <w:t xml:space="preserve"> медиа</w:t>
      </w:r>
      <w:r w:rsidR="006575E0">
        <w:rPr>
          <w:sz w:val="28"/>
          <w:szCs w:val="28"/>
        </w:rPr>
        <w:t>»</w:t>
      </w:r>
      <w:r w:rsidR="00276D18">
        <w:rPr>
          <w:sz w:val="28"/>
          <w:szCs w:val="28"/>
        </w:rPr>
        <w:t>.</w:t>
      </w:r>
      <w:r w:rsidRPr="006B6CC6">
        <w:rPr>
          <w:sz w:val="28"/>
          <w:szCs w:val="28"/>
        </w:rPr>
        <w:t xml:space="preserve"> </w:t>
      </w:r>
    </w:p>
    <w:p w:rsidR="000808AF" w:rsidRDefault="00976942" w:rsidP="00493F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0808AF" w:rsidRPr="00782E62">
        <w:rPr>
          <w:sz w:val="28"/>
          <w:szCs w:val="28"/>
        </w:rPr>
        <w:t xml:space="preserve">оциальные медиа – это «зонтичный» термин для </w:t>
      </w:r>
      <w:r w:rsidR="00441183" w:rsidRPr="00782E62">
        <w:rPr>
          <w:sz w:val="28"/>
          <w:szCs w:val="28"/>
        </w:rPr>
        <w:t xml:space="preserve"> </w:t>
      </w:r>
      <w:r w:rsidR="000808AF" w:rsidRPr="00782E62">
        <w:rPr>
          <w:sz w:val="28"/>
          <w:szCs w:val="28"/>
        </w:rPr>
        <w:t>сетевых социальных сервисов, конструирующих сетевое пространство, предоставляющее возможность организации электронного</w:t>
      </w:r>
      <w:r w:rsidR="00DC6661">
        <w:rPr>
          <w:sz w:val="28"/>
          <w:szCs w:val="28"/>
        </w:rPr>
        <w:t xml:space="preserve"> обучения. С одной стороны, </w:t>
      </w:r>
      <w:r w:rsidR="00905E17">
        <w:rPr>
          <w:sz w:val="28"/>
          <w:szCs w:val="28"/>
        </w:rPr>
        <w:t xml:space="preserve">сетевые </w:t>
      </w:r>
      <w:r w:rsidR="00DC6661">
        <w:rPr>
          <w:sz w:val="28"/>
          <w:szCs w:val="28"/>
        </w:rPr>
        <w:t xml:space="preserve">сервисы </w:t>
      </w:r>
      <w:r w:rsidR="00905E17">
        <w:rPr>
          <w:sz w:val="28"/>
          <w:szCs w:val="28"/>
        </w:rPr>
        <w:t>открывают</w:t>
      </w:r>
      <w:r w:rsidR="000808AF" w:rsidRPr="00782E62">
        <w:rPr>
          <w:sz w:val="28"/>
          <w:szCs w:val="28"/>
        </w:rPr>
        <w:t xml:space="preserve"> </w:t>
      </w:r>
      <w:r w:rsidR="00DC6661">
        <w:rPr>
          <w:sz w:val="28"/>
          <w:szCs w:val="28"/>
        </w:rPr>
        <w:t xml:space="preserve">неограниченный </w:t>
      </w:r>
      <w:r w:rsidR="000808AF" w:rsidRPr="00782E62">
        <w:rPr>
          <w:sz w:val="28"/>
          <w:szCs w:val="28"/>
        </w:rPr>
        <w:t xml:space="preserve">доступ к </w:t>
      </w:r>
      <w:r w:rsidR="00A67A7E">
        <w:rPr>
          <w:sz w:val="28"/>
          <w:szCs w:val="28"/>
        </w:rPr>
        <w:t xml:space="preserve">информации, </w:t>
      </w:r>
      <w:r w:rsidR="000808AF" w:rsidRPr="00782E62">
        <w:rPr>
          <w:sz w:val="28"/>
          <w:szCs w:val="28"/>
        </w:rPr>
        <w:t xml:space="preserve">электронным </w:t>
      </w:r>
      <w:r w:rsidR="00A67A7E">
        <w:rPr>
          <w:sz w:val="28"/>
          <w:szCs w:val="28"/>
        </w:rPr>
        <w:t xml:space="preserve">образовательным </w:t>
      </w:r>
      <w:r w:rsidR="00DC6661">
        <w:rPr>
          <w:sz w:val="28"/>
          <w:szCs w:val="28"/>
        </w:rPr>
        <w:t xml:space="preserve">ресурсам и любой другой, в том числе и мультимедийной, продукции. </w:t>
      </w:r>
      <w:r w:rsidR="000808AF" w:rsidRPr="00782E62">
        <w:rPr>
          <w:sz w:val="28"/>
          <w:szCs w:val="28"/>
        </w:rPr>
        <w:t xml:space="preserve"> С другой стороны, </w:t>
      </w:r>
      <w:r w:rsidR="00A67A7E">
        <w:rPr>
          <w:sz w:val="28"/>
          <w:szCs w:val="28"/>
        </w:rPr>
        <w:t>формируют</w:t>
      </w:r>
      <w:r w:rsidR="000808AF" w:rsidRPr="00782E62">
        <w:rPr>
          <w:sz w:val="28"/>
          <w:szCs w:val="28"/>
        </w:rPr>
        <w:t xml:space="preserve"> </w:t>
      </w:r>
      <w:r w:rsidR="00F8493F">
        <w:rPr>
          <w:sz w:val="28"/>
          <w:szCs w:val="28"/>
        </w:rPr>
        <w:t>с</w:t>
      </w:r>
      <w:r w:rsidR="00E00FDD">
        <w:rPr>
          <w:sz w:val="28"/>
          <w:szCs w:val="28"/>
        </w:rPr>
        <w:t xml:space="preserve">етевую среду для </w:t>
      </w:r>
      <w:r w:rsidR="000808AF" w:rsidRPr="00782E62">
        <w:rPr>
          <w:sz w:val="28"/>
          <w:szCs w:val="28"/>
        </w:rPr>
        <w:t>самостоятельной и со</w:t>
      </w:r>
      <w:r w:rsidR="00A67A7E">
        <w:rPr>
          <w:sz w:val="28"/>
          <w:szCs w:val="28"/>
        </w:rPr>
        <w:t xml:space="preserve">вместной работы </w:t>
      </w:r>
      <w:r w:rsidR="009D36B9">
        <w:rPr>
          <w:sz w:val="28"/>
          <w:szCs w:val="28"/>
        </w:rPr>
        <w:t>субъектов</w:t>
      </w:r>
      <w:r w:rsidR="00A67A7E">
        <w:rPr>
          <w:sz w:val="28"/>
          <w:szCs w:val="28"/>
        </w:rPr>
        <w:t xml:space="preserve"> образовательного процесса.</w:t>
      </w:r>
    </w:p>
    <w:p w:rsidR="00632FF0" w:rsidRPr="001C5DE5" w:rsidRDefault="00A67A7E" w:rsidP="00493F20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</w:t>
      </w:r>
      <w:r w:rsidR="000808AF" w:rsidRPr="00782E62">
        <w:rPr>
          <w:sz w:val="28"/>
          <w:szCs w:val="28"/>
        </w:rPr>
        <w:t>десят</w:t>
      </w:r>
      <w:r>
        <w:rPr>
          <w:sz w:val="28"/>
          <w:szCs w:val="28"/>
        </w:rPr>
        <w:t>и</w:t>
      </w:r>
      <w:r w:rsidR="000808AF" w:rsidRPr="00782E62">
        <w:rPr>
          <w:sz w:val="28"/>
          <w:szCs w:val="28"/>
        </w:rPr>
        <w:t xml:space="preserve"> лет вопрос о </w:t>
      </w:r>
      <w:r w:rsidR="00DC6661">
        <w:rPr>
          <w:sz w:val="28"/>
          <w:szCs w:val="28"/>
        </w:rPr>
        <w:t>педагогическом потенциале социальных медиа</w:t>
      </w:r>
      <w:r w:rsidR="000808AF" w:rsidRPr="0078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довольно интенсивно </w:t>
      </w:r>
      <w:r w:rsidR="000808AF" w:rsidRPr="00782E62">
        <w:rPr>
          <w:sz w:val="28"/>
          <w:szCs w:val="28"/>
        </w:rPr>
        <w:t>обсуждается</w:t>
      </w:r>
      <w:r>
        <w:rPr>
          <w:sz w:val="28"/>
          <w:szCs w:val="28"/>
        </w:rPr>
        <w:t xml:space="preserve"> в </w:t>
      </w:r>
      <w:r w:rsidR="00DC6661">
        <w:rPr>
          <w:sz w:val="28"/>
          <w:szCs w:val="28"/>
        </w:rPr>
        <w:t xml:space="preserve">зарубежной и отечественной </w:t>
      </w:r>
      <w:r>
        <w:rPr>
          <w:sz w:val="28"/>
          <w:szCs w:val="28"/>
        </w:rPr>
        <w:t>педагогической среде. С</w:t>
      </w:r>
      <w:r w:rsidR="000808AF" w:rsidRPr="00782E62">
        <w:rPr>
          <w:sz w:val="28"/>
          <w:szCs w:val="28"/>
        </w:rPr>
        <w:t>торонник</w:t>
      </w:r>
      <w:r>
        <w:rPr>
          <w:sz w:val="28"/>
          <w:szCs w:val="28"/>
        </w:rPr>
        <w:t>и</w:t>
      </w:r>
      <w:r w:rsidR="000808AF" w:rsidRPr="00782E62">
        <w:rPr>
          <w:sz w:val="28"/>
          <w:szCs w:val="28"/>
        </w:rPr>
        <w:t xml:space="preserve"> внедрения технологий в образование</w:t>
      </w:r>
      <w:r>
        <w:rPr>
          <w:sz w:val="28"/>
          <w:szCs w:val="28"/>
        </w:rPr>
        <w:t xml:space="preserve"> считают социальные сервисы </w:t>
      </w:r>
      <w:r w:rsidR="00D60B25">
        <w:rPr>
          <w:sz w:val="28"/>
          <w:szCs w:val="28"/>
        </w:rPr>
        <w:t>одним из</w:t>
      </w:r>
      <w:r w:rsidR="00C12CE7">
        <w:rPr>
          <w:sz w:val="28"/>
          <w:szCs w:val="28"/>
        </w:rPr>
        <w:t xml:space="preserve"> средств трансформации, изменения</w:t>
      </w:r>
      <w:r w:rsidR="00077DC4">
        <w:rPr>
          <w:sz w:val="28"/>
          <w:szCs w:val="28"/>
        </w:rPr>
        <w:t xml:space="preserve">, модернизации </w:t>
      </w:r>
      <w:r w:rsidR="00905E17">
        <w:rPr>
          <w:sz w:val="28"/>
          <w:szCs w:val="28"/>
        </w:rPr>
        <w:t>традиционных форм обра</w:t>
      </w:r>
      <w:r w:rsidR="007C17B9">
        <w:rPr>
          <w:sz w:val="28"/>
          <w:szCs w:val="28"/>
        </w:rPr>
        <w:t xml:space="preserve">зования. </w:t>
      </w:r>
      <w:r w:rsidR="006575E0" w:rsidRPr="001C5DE5">
        <w:rPr>
          <w:sz w:val="28"/>
          <w:szCs w:val="28"/>
        </w:rPr>
        <w:t>В самом деле, есл</w:t>
      </w:r>
      <w:r w:rsidR="00E00FDD" w:rsidRPr="001C5DE5">
        <w:rPr>
          <w:sz w:val="28"/>
          <w:szCs w:val="28"/>
        </w:rPr>
        <w:t xml:space="preserve">и одной из главных </w:t>
      </w:r>
      <w:r w:rsidR="009F0DFA" w:rsidRPr="001C5DE5">
        <w:rPr>
          <w:sz w:val="28"/>
          <w:szCs w:val="28"/>
        </w:rPr>
        <w:t>характе</w:t>
      </w:r>
      <w:r w:rsidR="006575E0" w:rsidRPr="001C5DE5">
        <w:rPr>
          <w:sz w:val="28"/>
          <w:szCs w:val="28"/>
        </w:rPr>
        <w:t xml:space="preserve">ристик традиционного обучения </w:t>
      </w:r>
      <w:r w:rsidR="00493F20" w:rsidRPr="001C5DE5">
        <w:rPr>
          <w:sz w:val="28"/>
          <w:szCs w:val="28"/>
        </w:rPr>
        <w:t>зачастую</w:t>
      </w:r>
      <w:r w:rsidR="006575E0" w:rsidRPr="001C5DE5">
        <w:rPr>
          <w:sz w:val="28"/>
          <w:szCs w:val="28"/>
        </w:rPr>
        <w:t xml:space="preserve"> счита</w:t>
      </w:r>
      <w:r w:rsidR="00493F20" w:rsidRPr="001C5DE5">
        <w:rPr>
          <w:sz w:val="28"/>
          <w:szCs w:val="28"/>
        </w:rPr>
        <w:t>ется</w:t>
      </w:r>
      <w:r w:rsidR="006575E0" w:rsidRPr="001C5DE5">
        <w:rPr>
          <w:sz w:val="28"/>
          <w:szCs w:val="28"/>
        </w:rPr>
        <w:t xml:space="preserve"> активность учителя при одновременной пассивности ученика, то </w:t>
      </w:r>
      <w:r w:rsidR="009F0DFA" w:rsidRPr="001C5DE5">
        <w:rPr>
          <w:sz w:val="28"/>
          <w:szCs w:val="28"/>
        </w:rPr>
        <w:t>сетевые сервисы и в целом электронное обучение мог</w:t>
      </w:r>
      <w:r w:rsidR="00DD5602" w:rsidRPr="001C5DE5">
        <w:rPr>
          <w:sz w:val="28"/>
          <w:szCs w:val="28"/>
        </w:rPr>
        <w:t xml:space="preserve">ут изменить этот процесс, так как требуют активного участия </w:t>
      </w:r>
      <w:r w:rsidR="00493F20" w:rsidRPr="001C5DE5">
        <w:rPr>
          <w:sz w:val="28"/>
          <w:szCs w:val="28"/>
        </w:rPr>
        <w:t xml:space="preserve">и большой степени самостоятельности обучающихся в </w:t>
      </w:r>
      <w:r w:rsidR="001C5DE5">
        <w:rPr>
          <w:sz w:val="28"/>
          <w:szCs w:val="28"/>
        </w:rPr>
        <w:t xml:space="preserve">самом </w:t>
      </w:r>
      <w:r w:rsidR="00493F20" w:rsidRPr="001C5DE5">
        <w:rPr>
          <w:sz w:val="28"/>
          <w:szCs w:val="28"/>
        </w:rPr>
        <w:t>процессе обучения.</w:t>
      </w:r>
      <w:r w:rsidR="00DD5602" w:rsidRPr="001C5DE5">
        <w:rPr>
          <w:sz w:val="28"/>
          <w:szCs w:val="28"/>
        </w:rPr>
        <w:t xml:space="preserve"> </w:t>
      </w:r>
      <w:r w:rsidR="0024251B" w:rsidRPr="001C5DE5">
        <w:rPr>
          <w:sz w:val="28"/>
          <w:szCs w:val="28"/>
        </w:rPr>
        <w:t xml:space="preserve"> </w:t>
      </w:r>
      <w:r w:rsidR="009F0DFA" w:rsidRPr="001C5DE5">
        <w:rPr>
          <w:sz w:val="28"/>
          <w:szCs w:val="28"/>
        </w:rPr>
        <w:t xml:space="preserve"> </w:t>
      </w:r>
    </w:p>
    <w:p w:rsidR="00C12CE7" w:rsidRDefault="00632FF0" w:rsidP="00493F20">
      <w:pPr>
        <w:rPr>
          <w:sz w:val="28"/>
          <w:szCs w:val="28"/>
        </w:rPr>
      </w:pPr>
      <w:r>
        <w:rPr>
          <w:sz w:val="28"/>
          <w:szCs w:val="28"/>
        </w:rPr>
        <w:t>Международные сопоставительные исследования</w:t>
      </w:r>
      <w:r w:rsidR="0078348D" w:rsidRPr="0078348D">
        <w:rPr>
          <w:sz w:val="28"/>
          <w:szCs w:val="28"/>
        </w:rPr>
        <w:t xml:space="preserve"> PISA показывают отставание российских подростков от сверстников из большинства развитых стран мира по ключевым для формирования функциональной грамотности направлениям, в том числе по владению умениями применять полученные знания на практике. Это во многом является следствием недостаточного распространения деятельностных (проектных, исследовательских) </w:t>
      </w:r>
      <w:r w:rsidR="001C5DE5">
        <w:rPr>
          <w:sz w:val="28"/>
          <w:szCs w:val="28"/>
        </w:rPr>
        <w:t>учебных</w:t>
      </w:r>
      <w:r w:rsidR="0078348D" w:rsidRPr="0078348D">
        <w:rPr>
          <w:sz w:val="28"/>
          <w:szCs w:val="28"/>
        </w:rPr>
        <w:t xml:space="preserve"> технологий. </w:t>
      </w:r>
      <w:r w:rsidR="009F0DFA" w:rsidRPr="009F0DFA">
        <w:rPr>
          <w:sz w:val="28"/>
          <w:szCs w:val="28"/>
        </w:rPr>
        <w:t>Формируя удобную, чрезвычайно современную,</w:t>
      </w:r>
      <w:r w:rsidR="009F0DFA">
        <w:rPr>
          <w:sz w:val="28"/>
          <w:szCs w:val="28"/>
        </w:rPr>
        <w:t xml:space="preserve"> привычную учащимся </w:t>
      </w:r>
      <w:r w:rsidR="009D36B9">
        <w:rPr>
          <w:sz w:val="28"/>
          <w:szCs w:val="28"/>
        </w:rPr>
        <w:t>сетевую среду</w:t>
      </w:r>
      <w:r w:rsidR="009F0DFA">
        <w:rPr>
          <w:sz w:val="28"/>
          <w:szCs w:val="28"/>
        </w:rPr>
        <w:t>, с</w:t>
      </w:r>
      <w:r w:rsidR="0078348D" w:rsidRPr="0078348D">
        <w:rPr>
          <w:sz w:val="28"/>
          <w:szCs w:val="28"/>
        </w:rPr>
        <w:t xml:space="preserve">оциальные сервисы могут выступить в качестве простого средства </w:t>
      </w:r>
      <w:r w:rsidR="00AD0F45">
        <w:rPr>
          <w:sz w:val="28"/>
          <w:szCs w:val="28"/>
        </w:rPr>
        <w:t xml:space="preserve">для </w:t>
      </w:r>
      <w:r w:rsidR="0078348D" w:rsidRPr="0078348D">
        <w:rPr>
          <w:sz w:val="28"/>
          <w:szCs w:val="28"/>
        </w:rPr>
        <w:t xml:space="preserve">реализации </w:t>
      </w:r>
      <w:r w:rsidR="001C5DE5">
        <w:rPr>
          <w:sz w:val="28"/>
          <w:szCs w:val="28"/>
        </w:rPr>
        <w:t>творческих</w:t>
      </w:r>
      <w:r w:rsidR="0078348D" w:rsidRPr="0078348D">
        <w:rPr>
          <w:sz w:val="28"/>
          <w:szCs w:val="28"/>
        </w:rPr>
        <w:t xml:space="preserve">, исследовательских и других деятельностных </w:t>
      </w:r>
      <w:r w:rsidR="001C5DE5">
        <w:rPr>
          <w:sz w:val="28"/>
          <w:szCs w:val="28"/>
        </w:rPr>
        <w:t>проектов</w:t>
      </w:r>
      <w:r w:rsidR="009F0DFA">
        <w:rPr>
          <w:sz w:val="28"/>
          <w:szCs w:val="28"/>
        </w:rPr>
        <w:t xml:space="preserve">, </w:t>
      </w:r>
      <w:r w:rsidR="009D36B9">
        <w:rPr>
          <w:sz w:val="28"/>
          <w:szCs w:val="28"/>
        </w:rPr>
        <w:t>осуществляя</w:t>
      </w:r>
      <w:r w:rsidR="001C5DE5">
        <w:rPr>
          <w:sz w:val="28"/>
          <w:szCs w:val="28"/>
        </w:rPr>
        <w:t>,</w:t>
      </w:r>
      <w:r w:rsidR="001C5DE5" w:rsidRPr="001C5DE5">
        <w:t xml:space="preserve"> </w:t>
      </w:r>
      <w:r w:rsidR="001C5DE5" w:rsidRPr="001C5DE5">
        <w:rPr>
          <w:sz w:val="28"/>
          <w:szCs w:val="28"/>
        </w:rPr>
        <w:t>таким образом</w:t>
      </w:r>
      <w:r w:rsidR="001C5DE5">
        <w:rPr>
          <w:sz w:val="28"/>
          <w:szCs w:val="28"/>
        </w:rPr>
        <w:t xml:space="preserve">, </w:t>
      </w:r>
      <w:r w:rsidR="009F0DFA">
        <w:rPr>
          <w:sz w:val="28"/>
          <w:szCs w:val="28"/>
        </w:rPr>
        <w:t xml:space="preserve">реализацию </w:t>
      </w:r>
      <w:r w:rsidR="009F0DFA" w:rsidRPr="009F0DFA">
        <w:rPr>
          <w:sz w:val="28"/>
          <w:szCs w:val="28"/>
        </w:rPr>
        <w:t>деяте</w:t>
      </w:r>
      <w:r w:rsidR="00A65E5C">
        <w:rPr>
          <w:sz w:val="28"/>
          <w:szCs w:val="28"/>
        </w:rPr>
        <w:t>льностного подхода к образованию</w:t>
      </w:r>
      <w:bookmarkStart w:id="0" w:name="_GoBack"/>
      <w:bookmarkEnd w:id="0"/>
      <w:r w:rsidR="009F0DFA">
        <w:rPr>
          <w:sz w:val="28"/>
          <w:szCs w:val="28"/>
        </w:rPr>
        <w:t>.</w:t>
      </w:r>
      <w:r w:rsidR="00C63C8B">
        <w:rPr>
          <w:sz w:val="28"/>
          <w:szCs w:val="28"/>
        </w:rPr>
        <w:t xml:space="preserve"> При данном подходе развиваются такие необходимы</w:t>
      </w:r>
      <w:r w:rsidR="0024251B">
        <w:rPr>
          <w:sz w:val="28"/>
          <w:szCs w:val="28"/>
        </w:rPr>
        <w:t>е</w:t>
      </w:r>
      <w:r w:rsidR="00C63C8B">
        <w:rPr>
          <w:sz w:val="28"/>
          <w:szCs w:val="28"/>
        </w:rPr>
        <w:t xml:space="preserve"> для </w:t>
      </w:r>
      <w:r w:rsidR="0024251B">
        <w:rPr>
          <w:sz w:val="28"/>
          <w:szCs w:val="28"/>
        </w:rPr>
        <w:t xml:space="preserve">жизни и успешной профессиональной деятельности </w:t>
      </w:r>
      <w:r w:rsidR="00CB39D4">
        <w:rPr>
          <w:sz w:val="28"/>
          <w:szCs w:val="28"/>
        </w:rPr>
        <w:t>качества</w:t>
      </w:r>
      <w:r w:rsidR="00E00FDD">
        <w:rPr>
          <w:sz w:val="28"/>
          <w:szCs w:val="28"/>
        </w:rPr>
        <w:t xml:space="preserve"> </w:t>
      </w:r>
      <w:r w:rsidR="0024251B">
        <w:rPr>
          <w:sz w:val="28"/>
          <w:szCs w:val="28"/>
        </w:rPr>
        <w:t xml:space="preserve">как: креативность, </w:t>
      </w:r>
      <w:r w:rsidR="00F0194A">
        <w:rPr>
          <w:sz w:val="28"/>
          <w:szCs w:val="28"/>
        </w:rPr>
        <w:t xml:space="preserve">коммуникативность, </w:t>
      </w:r>
      <w:r w:rsidR="003D085B">
        <w:rPr>
          <w:sz w:val="28"/>
          <w:szCs w:val="28"/>
        </w:rPr>
        <w:t xml:space="preserve">самостоятельность, </w:t>
      </w:r>
      <w:r w:rsidR="0024251B">
        <w:rPr>
          <w:sz w:val="28"/>
          <w:szCs w:val="28"/>
        </w:rPr>
        <w:t xml:space="preserve">умение </w:t>
      </w:r>
      <w:r w:rsidR="0024251B">
        <w:rPr>
          <w:sz w:val="28"/>
          <w:szCs w:val="28"/>
        </w:rPr>
        <w:lastRenderedPageBreak/>
        <w:t>работать в команде и цифровая компетентность.</w:t>
      </w:r>
      <w:r w:rsidR="00CA61F0" w:rsidRPr="00CA61F0">
        <w:t xml:space="preserve"> </w:t>
      </w:r>
      <w:r w:rsidR="00D522E3">
        <w:rPr>
          <w:sz w:val="28"/>
          <w:szCs w:val="28"/>
        </w:rPr>
        <w:t>О</w:t>
      </w:r>
      <w:r w:rsidR="00CA61F0" w:rsidRPr="00CA61F0">
        <w:rPr>
          <w:sz w:val="28"/>
          <w:szCs w:val="28"/>
        </w:rPr>
        <w:t xml:space="preserve">течественные и зарубежные педагогические исследования предлагают рассматривать внедрение сетевых сервисов в учебный процесс с точки зрения  развития </w:t>
      </w:r>
      <w:r w:rsidR="00674C7B">
        <w:rPr>
          <w:sz w:val="28"/>
          <w:szCs w:val="28"/>
        </w:rPr>
        <w:t xml:space="preserve">ключевых </w:t>
      </w:r>
      <w:r w:rsidR="00CA61F0" w:rsidRPr="00CA61F0">
        <w:rPr>
          <w:sz w:val="28"/>
          <w:szCs w:val="28"/>
        </w:rPr>
        <w:t>компете</w:t>
      </w:r>
      <w:r w:rsidR="00674C7B">
        <w:rPr>
          <w:sz w:val="28"/>
          <w:szCs w:val="28"/>
        </w:rPr>
        <w:t>нтностей</w:t>
      </w:r>
      <w:r w:rsidR="00CA61F0" w:rsidRPr="00CA61F0">
        <w:rPr>
          <w:sz w:val="28"/>
          <w:szCs w:val="28"/>
        </w:rPr>
        <w:t xml:space="preserve">, необходимых для </w:t>
      </w:r>
      <w:r w:rsidR="00674C7B">
        <w:rPr>
          <w:sz w:val="28"/>
          <w:szCs w:val="28"/>
        </w:rPr>
        <w:t xml:space="preserve">успешной жизнедеятельности в </w:t>
      </w:r>
      <w:r w:rsidR="00CA61F0" w:rsidRPr="00CA61F0">
        <w:rPr>
          <w:sz w:val="28"/>
          <w:szCs w:val="28"/>
        </w:rPr>
        <w:t>современно</w:t>
      </w:r>
      <w:r w:rsidR="00674C7B">
        <w:rPr>
          <w:sz w:val="28"/>
          <w:szCs w:val="28"/>
        </w:rPr>
        <w:t>м информационном</w:t>
      </w:r>
      <w:r w:rsidR="00CA61F0" w:rsidRPr="00CA61F0">
        <w:rPr>
          <w:sz w:val="28"/>
          <w:szCs w:val="28"/>
        </w:rPr>
        <w:t xml:space="preserve"> обществ</w:t>
      </w:r>
      <w:r w:rsidR="00674C7B">
        <w:rPr>
          <w:sz w:val="28"/>
          <w:szCs w:val="28"/>
        </w:rPr>
        <w:t>е</w:t>
      </w:r>
      <w:r w:rsidR="00CA61F0" w:rsidRPr="00CA61F0">
        <w:rPr>
          <w:sz w:val="28"/>
          <w:szCs w:val="28"/>
        </w:rPr>
        <w:t>.</w:t>
      </w:r>
    </w:p>
    <w:p w:rsidR="00CA61F0" w:rsidRPr="00CA61F0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t>Во-первых, с</w:t>
      </w:r>
      <w:r w:rsidR="00CA61F0" w:rsidRPr="00CA61F0">
        <w:rPr>
          <w:sz w:val="28"/>
          <w:szCs w:val="28"/>
        </w:rPr>
        <w:t>оциальные медиа предоставляют возможности для коллективной работы над реализацией совместных учебных проектов или для создания коллективных документов, файлов и мультимедийных продуктов, так как наибольшее значение для обучения при работе с данными сервисами имеет совместная созидательная деятельность.  Социальные медиа обеспечивают инструменты, позволяющие успешно организовать групповую деятельность участников проекта: комментарии  по ходу работы  над проектом,  коммуникация (разговор, обсуждение, обмен сообщениями), размещение материалов для организации работы, размещение и обработка мультимедийных файлов, полученных результатов с мгновенной возможностью их обсуждения, определение рейтинга э</w:t>
      </w:r>
      <w:r w:rsidR="00CB39D4">
        <w:rPr>
          <w:sz w:val="28"/>
          <w:szCs w:val="28"/>
        </w:rPr>
        <w:t>тих материалов и т.д. [1</w:t>
      </w:r>
      <w:r w:rsidR="00CA61F0" w:rsidRPr="00CA61F0">
        <w:rPr>
          <w:sz w:val="28"/>
          <w:szCs w:val="28"/>
        </w:rPr>
        <w:t xml:space="preserve">] </w:t>
      </w:r>
    </w:p>
    <w:p w:rsidR="00CA61F0" w:rsidRPr="00CA61F0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t>Во-вторых, к</w:t>
      </w:r>
      <w:r w:rsidR="00CA61F0" w:rsidRPr="00CA61F0">
        <w:rPr>
          <w:sz w:val="28"/>
          <w:szCs w:val="28"/>
        </w:rPr>
        <w:t>реативный, творческий  подход к решению задач является одним из самых востребованных в современном мире качеств личности. Возможности, предоставляемые социальными сервисами, могут быть тем стимулом, который подтолкнёт подростков к реализации своего творческого потенциала. Это может быть создание и распространение видеопродукции при помощи  YouTube или социальных сетей. Использование подкастов для создания аудиозаписей. Для некоторых подростков участие в блогосфере и выражение своей точки зрения тоже является реализацией творческого потенциала. Е.Патаракин в книге «Социальные взаимодействия и сетевое обучение 2.0» подробно описывает социальные сервисы (вики, блоги, коллективный поиск и хранение закладок, карты, социальные сети, облака сервисов) под углом активного участия учеников в соз</w:t>
      </w:r>
      <w:r w:rsidR="00CB39D4">
        <w:rPr>
          <w:sz w:val="28"/>
          <w:szCs w:val="28"/>
        </w:rPr>
        <w:t>дании собственных материалов. [2</w:t>
      </w:r>
      <w:r w:rsidR="00CA61F0" w:rsidRPr="00CA61F0">
        <w:rPr>
          <w:sz w:val="28"/>
          <w:szCs w:val="28"/>
        </w:rPr>
        <w:t>]</w:t>
      </w:r>
    </w:p>
    <w:p w:rsidR="00CA61F0" w:rsidRPr="00CA61F0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В-третьих, п</w:t>
      </w:r>
      <w:r w:rsidR="00CA61F0" w:rsidRPr="00CA61F0">
        <w:rPr>
          <w:sz w:val="28"/>
          <w:szCs w:val="28"/>
        </w:rPr>
        <w:t>рименение социальных сервисов в учебном процессе расширяет возможности развития коммуникативных умений учащихся. В созданной на основе социального сервиса учебной группе школьники могут обсуждать и делиться мнением по заданным темам. При этом развиваются такие важные коммуникативные умения как</w:t>
      </w:r>
      <w:r w:rsidR="00F00ABB">
        <w:rPr>
          <w:sz w:val="28"/>
          <w:szCs w:val="28"/>
        </w:rPr>
        <w:t>:</w:t>
      </w:r>
      <w:r w:rsidR="00CA61F0" w:rsidRPr="00CA61F0">
        <w:rPr>
          <w:sz w:val="28"/>
          <w:szCs w:val="28"/>
        </w:rPr>
        <w:t xml:space="preserve"> умение представлять и отстаивать свою точку зрения, аргументировать позицию, воспринимать другую точку зрения. Учитель имеет возможность управлять и отслеживать течение дискуссии как на уроке,  так и во внеурочное время, таким образом,  интегрируя устную и сетевую коммуникацию.</w:t>
      </w:r>
    </w:p>
    <w:p w:rsidR="00CA61F0" w:rsidRPr="00CA61F0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t>В-четвёртых, с</w:t>
      </w:r>
      <w:r w:rsidR="00D522E3">
        <w:rPr>
          <w:sz w:val="28"/>
          <w:szCs w:val="28"/>
        </w:rPr>
        <w:t>ервисы с</w:t>
      </w:r>
      <w:r w:rsidR="00CA61F0" w:rsidRPr="00CA61F0">
        <w:rPr>
          <w:sz w:val="28"/>
          <w:szCs w:val="28"/>
        </w:rPr>
        <w:t>оциальны</w:t>
      </w:r>
      <w:r w:rsidR="00D522E3">
        <w:rPr>
          <w:sz w:val="28"/>
          <w:szCs w:val="28"/>
        </w:rPr>
        <w:t>х</w:t>
      </w:r>
      <w:r w:rsidR="00CA61F0" w:rsidRPr="00CA61F0">
        <w:rPr>
          <w:sz w:val="28"/>
          <w:szCs w:val="28"/>
        </w:rPr>
        <w:t xml:space="preserve"> медиа могут использоваться для того, чтобы формировать и развивать  сетевые </w:t>
      </w:r>
      <w:r w:rsidR="00F00ABB">
        <w:rPr>
          <w:sz w:val="28"/>
          <w:szCs w:val="28"/>
        </w:rPr>
        <w:t>со</w:t>
      </w:r>
      <w:r w:rsidR="00CA61F0" w:rsidRPr="00CA61F0">
        <w:rPr>
          <w:sz w:val="28"/>
          <w:szCs w:val="28"/>
        </w:rPr>
        <w:t>общества по интересам, сообщества практик (сообщества обмена знаниями) и сообщества учеников как внутри школы, так и в рамках города, региона или страны. Е.Патаракин и его коллеги опубликовали практическое руководство по созданию сетевого сообщества. Оно разработано на основе материалов создания учебного сетевого сообщества школьных учителей, учащихся  и преподавателей педвузов. Ключевым проектом, над которым работают участники этого сетевого сообщества, является создание школьной энциклопедии и цифровой  карты российских городов. Проект предполагает коллективное использование сетевых сервисов и разнообразие игровой и учебной деятельности, связанн</w:t>
      </w:r>
      <w:r w:rsidR="00CB39D4">
        <w:rPr>
          <w:sz w:val="28"/>
          <w:szCs w:val="28"/>
        </w:rPr>
        <w:t>ой с мобильными устройствами. [3</w:t>
      </w:r>
      <w:r w:rsidR="00CA61F0" w:rsidRPr="00CA61F0">
        <w:rPr>
          <w:sz w:val="28"/>
          <w:szCs w:val="28"/>
        </w:rPr>
        <w:t xml:space="preserve">]  </w:t>
      </w:r>
    </w:p>
    <w:p w:rsidR="00CA61F0" w:rsidRPr="00CA61F0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t>В-пятых, в</w:t>
      </w:r>
      <w:r w:rsidR="00CA61F0" w:rsidRPr="00CA61F0">
        <w:rPr>
          <w:sz w:val="28"/>
          <w:szCs w:val="28"/>
        </w:rPr>
        <w:t>недрение социальных медиа в образовательный процесс помогает учащимся критически осмыслять свою деятельность в сетевой среде. Это приводит к развитию цифровой компетентности. Под цифровой компетентностью понимается способность индивида уверенно, эффективно, критично и безопасно выбирать и применять инфокоммуникационные технологии в разных сферах жизнедеятельности (</w:t>
      </w:r>
      <w:r w:rsidR="00674C7B">
        <w:rPr>
          <w:sz w:val="28"/>
          <w:szCs w:val="28"/>
        </w:rPr>
        <w:t>работа с контентом, коммуникация</w:t>
      </w:r>
      <w:r w:rsidR="00CA61F0" w:rsidRPr="00CA61F0">
        <w:rPr>
          <w:sz w:val="28"/>
          <w:szCs w:val="28"/>
        </w:rPr>
        <w:t>, потребление, техносфера), а также его гот</w:t>
      </w:r>
      <w:r w:rsidR="00CB39D4">
        <w:rPr>
          <w:sz w:val="28"/>
          <w:szCs w:val="28"/>
        </w:rPr>
        <w:t>овность к такой деятельности. [4</w:t>
      </w:r>
      <w:r w:rsidR="00CA61F0" w:rsidRPr="00CA61F0">
        <w:rPr>
          <w:sz w:val="28"/>
          <w:szCs w:val="28"/>
        </w:rPr>
        <w:t>]</w:t>
      </w:r>
    </w:p>
    <w:p w:rsidR="00CA61F0" w:rsidRPr="00CA61F0" w:rsidRDefault="00CA61F0" w:rsidP="00493F20">
      <w:pPr>
        <w:rPr>
          <w:sz w:val="28"/>
          <w:szCs w:val="28"/>
        </w:rPr>
      </w:pPr>
      <w:r w:rsidRPr="00CA61F0">
        <w:rPr>
          <w:sz w:val="28"/>
          <w:szCs w:val="28"/>
        </w:rPr>
        <w:lastRenderedPageBreak/>
        <w:t>Результаты всероссийского исследования по цифровой компетентности подростков и родителей, проведенным Левада-Центром, показывают, что  цифровая компетентность и российских родителей и российских подростков невелика: она составляет примерно треть от максимально возможного показателя. И взрослые, и дети в целом выражают свою заинтересованность в повышении цифровой компетентности. Большие ожидания родители возлагают на школу, которая должна взять на себя главную ответственность за формирование у детей высокого уровня цифровой компетентности, позволяющей ук</w:t>
      </w:r>
      <w:r w:rsidR="00CB39D4">
        <w:rPr>
          <w:sz w:val="28"/>
          <w:szCs w:val="28"/>
        </w:rPr>
        <w:t>репить «цифровое гражданство» [5</w:t>
      </w:r>
      <w:r w:rsidRPr="00CA61F0">
        <w:rPr>
          <w:sz w:val="28"/>
          <w:szCs w:val="28"/>
        </w:rPr>
        <w:t xml:space="preserve">]  </w:t>
      </w:r>
    </w:p>
    <w:p w:rsidR="006906A6" w:rsidRDefault="009F0DFA" w:rsidP="00493F20">
      <w:pPr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6906A6" w:rsidRPr="006906A6">
        <w:rPr>
          <w:sz w:val="28"/>
          <w:szCs w:val="28"/>
        </w:rPr>
        <w:t xml:space="preserve">етевые сервисы обладают </w:t>
      </w:r>
      <w:r w:rsidR="006906A6">
        <w:rPr>
          <w:sz w:val="28"/>
          <w:szCs w:val="28"/>
        </w:rPr>
        <w:t xml:space="preserve">рядом несомненных достоинств и раскрывают перед педагогами </w:t>
      </w:r>
      <w:r w:rsidR="00872621">
        <w:rPr>
          <w:sz w:val="28"/>
          <w:szCs w:val="28"/>
        </w:rPr>
        <w:t xml:space="preserve">некоторые </w:t>
      </w:r>
      <w:r w:rsidR="006906A6">
        <w:rPr>
          <w:sz w:val="28"/>
          <w:szCs w:val="28"/>
        </w:rPr>
        <w:t>новые возможности обновления и модернизации учебного процесса.</w:t>
      </w:r>
    </w:p>
    <w:p w:rsidR="009D36B9" w:rsidRPr="006906A6" w:rsidRDefault="009D36B9" w:rsidP="00493F20">
      <w:pPr>
        <w:rPr>
          <w:sz w:val="28"/>
          <w:szCs w:val="28"/>
        </w:rPr>
      </w:pPr>
      <w:r>
        <w:rPr>
          <w:sz w:val="28"/>
          <w:szCs w:val="28"/>
        </w:rPr>
        <w:t>Прежде всего</w:t>
      </w:r>
      <w:r w:rsidRPr="009D36B9">
        <w:rPr>
          <w:sz w:val="28"/>
          <w:szCs w:val="28"/>
        </w:rPr>
        <w:t>, увеличиваются возможности прямой коммуникации между школой и родителями. Стародубцев и др. рассматривают в своей статье коллективные образовательные блоги, которые являются открытым средством информирования учащихся, персонала, родителей о текущей жизни образовательного учреждения. Блоги могут быть источником внутренних новостей;  платформой для размещения учебных и дополнительных материалов;  средством обеспечения обратной связи с субъектами образования. Подобную информацию можно размещать и на сайтах школ, однако блоги имеют перед сайтами большое преимущество — обеспечивают возможность обратной связи через комментирование блогозаписей или создание со</w:t>
      </w:r>
      <w:r w:rsidR="00CB39D4">
        <w:rPr>
          <w:sz w:val="28"/>
          <w:szCs w:val="28"/>
        </w:rPr>
        <w:t>бственных, «дочерних», блогов.[6</w:t>
      </w:r>
      <w:r w:rsidRPr="009D36B9">
        <w:rPr>
          <w:sz w:val="28"/>
          <w:szCs w:val="28"/>
        </w:rPr>
        <w:t>]</w:t>
      </w:r>
      <w:r w:rsidR="005E1ED1">
        <w:rPr>
          <w:sz w:val="28"/>
          <w:szCs w:val="28"/>
        </w:rPr>
        <w:t xml:space="preserve"> Подобное взаимодействие усиливает вовлечённость родителей в процесс воспитания детей.</w:t>
      </w:r>
    </w:p>
    <w:p w:rsidR="005725ED" w:rsidRDefault="001C5DE5" w:rsidP="00493F20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906A6">
        <w:rPr>
          <w:sz w:val="28"/>
          <w:szCs w:val="28"/>
        </w:rPr>
        <w:t>улучшается</w:t>
      </w:r>
      <w:r w:rsidR="00A957D9" w:rsidRPr="00A957D9">
        <w:rPr>
          <w:sz w:val="28"/>
          <w:szCs w:val="28"/>
        </w:rPr>
        <w:t xml:space="preserve"> взаимопонима</w:t>
      </w:r>
      <w:r w:rsidR="00251FBA">
        <w:rPr>
          <w:sz w:val="28"/>
          <w:szCs w:val="28"/>
        </w:rPr>
        <w:t xml:space="preserve">ния между учителями и учениками, что необходимо именно сейчас, когда усиливается </w:t>
      </w:r>
      <w:r w:rsidR="005725ED">
        <w:rPr>
          <w:sz w:val="28"/>
          <w:szCs w:val="28"/>
        </w:rPr>
        <w:t xml:space="preserve">степень </w:t>
      </w:r>
      <w:r w:rsidR="00251FBA">
        <w:rPr>
          <w:sz w:val="28"/>
          <w:szCs w:val="28"/>
        </w:rPr>
        <w:t>отчуждени</w:t>
      </w:r>
      <w:r w:rsidR="005725ED">
        <w:rPr>
          <w:sz w:val="28"/>
          <w:szCs w:val="28"/>
        </w:rPr>
        <w:t>я</w:t>
      </w:r>
      <w:r w:rsidR="00251FBA">
        <w:rPr>
          <w:sz w:val="28"/>
          <w:szCs w:val="28"/>
        </w:rPr>
        <w:t xml:space="preserve"> подростк</w:t>
      </w:r>
      <w:r w:rsidR="005725ED">
        <w:rPr>
          <w:sz w:val="28"/>
          <w:szCs w:val="28"/>
        </w:rPr>
        <w:t>ов от школы</w:t>
      </w:r>
      <w:r w:rsidR="00251FBA">
        <w:rPr>
          <w:sz w:val="28"/>
          <w:szCs w:val="28"/>
        </w:rPr>
        <w:t xml:space="preserve">. </w:t>
      </w:r>
      <w:r w:rsidR="00A957D9" w:rsidRPr="00A957D9">
        <w:rPr>
          <w:sz w:val="28"/>
          <w:szCs w:val="28"/>
        </w:rPr>
        <w:t xml:space="preserve"> Эксперимент, проведенный в некоторых школах города Осло, по внедрению в школьную практику социальных медиа показывает, что, приобретая онлайновую идентичность (</w:t>
      </w:r>
      <w:r w:rsidR="005725ED">
        <w:rPr>
          <w:sz w:val="28"/>
          <w:szCs w:val="28"/>
        </w:rPr>
        <w:t>например, зарегистрировав персональную</w:t>
      </w:r>
      <w:r w:rsidR="00A957D9" w:rsidRPr="00A957D9">
        <w:rPr>
          <w:sz w:val="28"/>
          <w:szCs w:val="28"/>
        </w:rPr>
        <w:t xml:space="preserve"> страниц</w:t>
      </w:r>
      <w:r w:rsidR="005725ED">
        <w:rPr>
          <w:sz w:val="28"/>
          <w:szCs w:val="28"/>
        </w:rPr>
        <w:t>у</w:t>
      </w:r>
      <w:r w:rsidR="00A957D9" w:rsidRPr="00A957D9">
        <w:rPr>
          <w:sz w:val="28"/>
          <w:szCs w:val="28"/>
        </w:rPr>
        <w:t xml:space="preserve"> в социальной сети) и пытаясь найти </w:t>
      </w:r>
      <w:r w:rsidR="00A957D9" w:rsidRPr="00A957D9">
        <w:rPr>
          <w:sz w:val="28"/>
          <w:szCs w:val="28"/>
        </w:rPr>
        <w:lastRenderedPageBreak/>
        <w:t xml:space="preserve">конструктивные способы участия в сетевой жизни учащихся, учителя намного лучше начинают понимать своих «цифровых» учеников. Ситуация конфликта </w:t>
      </w:r>
      <w:r w:rsidR="005725ED">
        <w:rPr>
          <w:sz w:val="28"/>
          <w:szCs w:val="28"/>
        </w:rPr>
        <w:t xml:space="preserve">на уроке </w:t>
      </w:r>
      <w:r w:rsidR="00A957D9" w:rsidRPr="00A957D9">
        <w:rPr>
          <w:sz w:val="28"/>
          <w:szCs w:val="28"/>
        </w:rPr>
        <w:t>(</w:t>
      </w:r>
      <w:r w:rsidR="005725ED">
        <w:rPr>
          <w:sz w:val="28"/>
          <w:szCs w:val="28"/>
        </w:rPr>
        <w:t>запрет мобильных устройств</w:t>
      </w:r>
      <w:r w:rsidR="00A957D9" w:rsidRPr="00A957D9">
        <w:rPr>
          <w:sz w:val="28"/>
          <w:szCs w:val="28"/>
        </w:rPr>
        <w:t>) перерастает в ситуацию доверия</w:t>
      </w:r>
      <w:r w:rsidR="005725ED">
        <w:rPr>
          <w:sz w:val="28"/>
          <w:szCs w:val="28"/>
        </w:rPr>
        <w:t xml:space="preserve"> (использование мобильных устройств для решения образовательных задач). Наблюдается повышение мотивации к обучению, улучшение коммуникации с преподавателями, появляется желание общаться, возрастает степень доверия</w:t>
      </w:r>
      <w:r w:rsidR="00A6385A">
        <w:rPr>
          <w:sz w:val="28"/>
          <w:szCs w:val="28"/>
        </w:rPr>
        <w:t xml:space="preserve"> </w:t>
      </w:r>
      <w:r w:rsidR="00A957D9" w:rsidRPr="00A957D9">
        <w:rPr>
          <w:sz w:val="28"/>
          <w:szCs w:val="28"/>
        </w:rPr>
        <w:t>[</w:t>
      </w:r>
      <w:r w:rsidR="00CB39D4">
        <w:rPr>
          <w:sz w:val="28"/>
          <w:szCs w:val="28"/>
        </w:rPr>
        <w:t>7</w:t>
      </w:r>
      <w:r w:rsidR="00A957D9" w:rsidRPr="00A957D9">
        <w:rPr>
          <w:sz w:val="28"/>
          <w:szCs w:val="28"/>
        </w:rPr>
        <w:t xml:space="preserve">] </w:t>
      </w:r>
    </w:p>
    <w:p w:rsidR="007D0585" w:rsidRDefault="00452754" w:rsidP="00493F20">
      <w:pPr>
        <w:rPr>
          <w:sz w:val="28"/>
          <w:szCs w:val="28"/>
        </w:rPr>
      </w:pPr>
      <w:r w:rsidRPr="00452754">
        <w:rPr>
          <w:sz w:val="28"/>
          <w:szCs w:val="28"/>
        </w:rPr>
        <w:t>Одна из задач школы — готовить ученика к дальнейшей жизни</w:t>
      </w:r>
      <w:r>
        <w:rPr>
          <w:sz w:val="28"/>
          <w:szCs w:val="28"/>
        </w:rPr>
        <w:t xml:space="preserve">. </w:t>
      </w:r>
      <w:r w:rsidRPr="00452754">
        <w:rPr>
          <w:sz w:val="28"/>
          <w:szCs w:val="28"/>
        </w:rPr>
        <w:t xml:space="preserve"> </w:t>
      </w:r>
      <w:r w:rsidR="00A957D9" w:rsidRPr="00A957D9">
        <w:rPr>
          <w:sz w:val="28"/>
          <w:szCs w:val="28"/>
        </w:rPr>
        <w:t>В сфере высшего образования становятся все популярнее т</w:t>
      </w:r>
      <w:r>
        <w:rPr>
          <w:sz w:val="28"/>
          <w:szCs w:val="28"/>
        </w:rPr>
        <w:t>ехнологии электронного обучения.</w:t>
      </w:r>
      <w:r w:rsidRPr="00452754">
        <w:t xml:space="preserve"> </w:t>
      </w:r>
      <w:r w:rsidRPr="00452754">
        <w:rPr>
          <w:sz w:val="28"/>
          <w:szCs w:val="28"/>
        </w:rPr>
        <w:t xml:space="preserve">Университеты активно развивают информационную инфраструктуру сетевого взаимодействия со студентами. </w:t>
      </w:r>
      <w:r w:rsidR="00A957D9" w:rsidRPr="00A957D9">
        <w:rPr>
          <w:sz w:val="28"/>
          <w:szCs w:val="28"/>
        </w:rPr>
        <w:t>Концепция развития отечественного образования определяет цель развития высшего образования: к 2020 году все студенты будут учиться по индивидуальным учебным планам, включающим значительную долю самостоятельной работы с использованием информационных технологий.</w:t>
      </w:r>
      <w:r>
        <w:rPr>
          <w:sz w:val="28"/>
          <w:szCs w:val="28"/>
        </w:rPr>
        <w:t xml:space="preserve"> </w:t>
      </w:r>
      <w:r w:rsidRPr="00452754">
        <w:rPr>
          <w:sz w:val="28"/>
          <w:szCs w:val="28"/>
        </w:rPr>
        <w:t>Профессиональные организации используют  сетевые технологи для увеличения возможностей сотрудничества, кооперации, обмена знаниями и опытом.</w:t>
      </w:r>
      <w:r w:rsidR="00872621" w:rsidRPr="00872621">
        <w:rPr>
          <w:sz w:val="28"/>
          <w:szCs w:val="28"/>
        </w:rPr>
        <w:t xml:space="preserve"> </w:t>
      </w:r>
      <w:r w:rsidR="00B92602">
        <w:rPr>
          <w:sz w:val="28"/>
          <w:szCs w:val="28"/>
        </w:rPr>
        <w:t>Работа с сервисами социальных медиа в школе поможет облегчить выпускникам вхождение в дальнейшую инфор</w:t>
      </w:r>
      <w:r w:rsidR="007D0585">
        <w:rPr>
          <w:sz w:val="28"/>
          <w:szCs w:val="28"/>
        </w:rPr>
        <w:t>мационно-коммуникационную среду высшего образования и профессиональной деятельности.</w:t>
      </w:r>
    </w:p>
    <w:p w:rsidR="00C8706F" w:rsidRDefault="007D0585" w:rsidP="00493F20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00ABB">
        <w:rPr>
          <w:sz w:val="28"/>
          <w:szCs w:val="28"/>
        </w:rPr>
        <w:t>с</w:t>
      </w:r>
      <w:r w:rsidR="00CA61F0">
        <w:rPr>
          <w:sz w:val="28"/>
          <w:szCs w:val="28"/>
        </w:rPr>
        <w:t>о</w:t>
      </w:r>
      <w:r w:rsidR="00A957D9" w:rsidRPr="00A957D9">
        <w:rPr>
          <w:sz w:val="28"/>
          <w:szCs w:val="28"/>
        </w:rPr>
        <w:t>циальные медиа создают основу новой парадигмы проц</w:t>
      </w:r>
      <w:r w:rsidR="00452754">
        <w:rPr>
          <w:sz w:val="28"/>
          <w:szCs w:val="28"/>
        </w:rPr>
        <w:t>есса обучения - обучения, постр</w:t>
      </w:r>
      <w:r w:rsidR="00B92602">
        <w:rPr>
          <w:sz w:val="28"/>
          <w:szCs w:val="28"/>
        </w:rPr>
        <w:t>о</w:t>
      </w:r>
      <w:r w:rsidR="00A957D9" w:rsidRPr="00A957D9">
        <w:rPr>
          <w:sz w:val="28"/>
          <w:szCs w:val="28"/>
        </w:rPr>
        <w:t xml:space="preserve">енного на новых принципах: самостоятельности и активности самих обучающихся, на их сотрудничестве и взаимодействии, на креативности и освоении новых  </w:t>
      </w:r>
      <w:r w:rsidR="00B92602">
        <w:rPr>
          <w:sz w:val="28"/>
          <w:szCs w:val="28"/>
        </w:rPr>
        <w:t>приёмов и  методов самообучения</w:t>
      </w:r>
      <w:r w:rsidR="00A957D9" w:rsidRPr="00A957D9">
        <w:rPr>
          <w:sz w:val="28"/>
          <w:szCs w:val="28"/>
        </w:rPr>
        <w:t xml:space="preserve">. Реализация такой смены парадигмы во многом зависит от готовности и инициативы преподавателей экспериментировать и внедрять новые технологии в образовательную практику. </w:t>
      </w:r>
      <w:r w:rsidR="00C8706F">
        <w:rPr>
          <w:sz w:val="28"/>
          <w:szCs w:val="28"/>
        </w:rPr>
        <w:t>Современное общество, к жизни в котором педагоги стараются подготовить детей, подвержен</w:t>
      </w:r>
      <w:r w:rsidR="00F00ABB">
        <w:rPr>
          <w:sz w:val="28"/>
          <w:szCs w:val="28"/>
        </w:rPr>
        <w:t>о</w:t>
      </w:r>
      <w:r w:rsidR="00C8706F">
        <w:rPr>
          <w:sz w:val="28"/>
          <w:szCs w:val="28"/>
        </w:rPr>
        <w:t xml:space="preserve"> быстрым переменам и</w:t>
      </w:r>
      <w:r w:rsidR="00F0194A">
        <w:rPr>
          <w:sz w:val="28"/>
          <w:szCs w:val="28"/>
        </w:rPr>
        <w:t>,</w:t>
      </w:r>
      <w:r w:rsidR="00C8706F">
        <w:rPr>
          <w:sz w:val="28"/>
          <w:szCs w:val="28"/>
        </w:rPr>
        <w:t xml:space="preserve"> в сущности</w:t>
      </w:r>
      <w:r w:rsidR="00F0194A">
        <w:rPr>
          <w:sz w:val="28"/>
          <w:szCs w:val="28"/>
        </w:rPr>
        <w:t>,</w:t>
      </w:r>
      <w:r w:rsidR="00C8706F">
        <w:rPr>
          <w:sz w:val="28"/>
          <w:szCs w:val="28"/>
        </w:rPr>
        <w:t xml:space="preserve"> мы не знаем, какие знания, умения и навыки понадобятся нашим детям в их будущей взрослой жизни. Именно поэтому необходимо </w:t>
      </w:r>
      <w:r w:rsidR="004F1C41" w:rsidRPr="00C8706F">
        <w:rPr>
          <w:sz w:val="28"/>
          <w:szCs w:val="28"/>
        </w:rPr>
        <w:t xml:space="preserve"> </w:t>
      </w:r>
      <w:r w:rsidR="00C8706F">
        <w:rPr>
          <w:sz w:val="28"/>
          <w:szCs w:val="28"/>
        </w:rPr>
        <w:t xml:space="preserve">экспериментировать с новыми методами </w:t>
      </w:r>
      <w:r w:rsidR="00674C7B">
        <w:rPr>
          <w:sz w:val="28"/>
          <w:szCs w:val="28"/>
        </w:rPr>
        <w:t xml:space="preserve">обучения </w:t>
      </w:r>
      <w:r w:rsidR="00C8706F">
        <w:rPr>
          <w:sz w:val="28"/>
          <w:szCs w:val="28"/>
        </w:rPr>
        <w:t xml:space="preserve">в </w:t>
      </w:r>
      <w:r w:rsidR="00C8706F">
        <w:rPr>
          <w:sz w:val="28"/>
          <w:szCs w:val="28"/>
        </w:rPr>
        <w:lastRenderedPageBreak/>
        <w:t>образова</w:t>
      </w:r>
      <w:r w:rsidR="00674C7B">
        <w:rPr>
          <w:sz w:val="28"/>
          <w:szCs w:val="28"/>
        </w:rPr>
        <w:t xml:space="preserve">тельной практике для того, чтобы </w:t>
      </w:r>
      <w:r w:rsidR="004F1048">
        <w:rPr>
          <w:sz w:val="28"/>
          <w:szCs w:val="28"/>
        </w:rPr>
        <w:t>научить детей</w:t>
      </w:r>
      <w:r w:rsidR="00C8706F">
        <w:rPr>
          <w:sz w:val="28"/>
          <w:szCs w:val="28"/>
        </w:rPr>
        <w:t xml:space="preserve"> адаптироваться к динамике быстро меняющегося мира.</w:t>
      </w:r>
    </w:p>
    <w:p w:rsidR="007D0585" w:rsidRPr="00C8706F" w:rsidRDefault="007D0585" w:rsidP="00493F20">
      <w:pPr>
        <w:rPr>
          <w:sz w:val="28"/>
          <w:szCs w:val="28"/>
        </w:rPr>
      </w:pPr>
    </w:p>
    <w:p w:rsidR="003867E5" w:rsidRPr="00C8706F" w:rsidRDefault="007D0585" w:rsidP="00493F20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6906A6" w:rsidRDefault="00CB39D4" w:rsidP="00493F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4A0F" w:rsidRPr="00F94A0F">
        <w:rPr>
          <w:sz w:val="28"/>
          <w:szCs w:val="28"/>
        </w:rPr>
        <w:t>. Власенко В.А. Проектная деятельность в информационно-коммуникационной образовательной среде. Народное образование. 1\2012. С. 195-200</w:t>
      </w:r>
    </w:p>
    <w:p w:rsidR="008F6EBC" w:rsidRDefault="00CB39D4" w:rsidP="00493F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F6EBC" w:rsidRPr="008F6EBC">
        <w:rPr>
          <w:sz w:val="28"/>
          <w:szCs w:val="28"/>
        </w:rPr>
        <w:t>. Патаракин. Социальные взаимодействия и сетевое обучение 2.0. Москва, 2009</w:t>
      </w:r>
      <w:r w:rsidR="00255AC2">
        <w:rPr>
          <w:sz w:val="28"/>
          <w:szCs w:val="28"/>
        </w:rPr>
        <w:t>.</w:t>
      </w:r>
    </w:p>
    <w:p w:rsidR="005E1ED1" w:rsidRDefault="00CB39D4" w:rsidP="00493F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E1ED1" w:rsidRPr="005E1ED1">
        <w:rPr>
          <w:sz w:val="28"/>
          <w:szCs w:val="28"/>
        </w:rPr>
        <w:t>. Патаракин Е.Д., Быховский Я.С., Ястребцева Е.Н. Геокешинг, Геотаггинг, Фликр, Вики-Вики, Веб-блоги и Живой журнал в образовании: Новое поколение учебных проектов городских улиц и сетевых сообществ. – М.: Институт развития образовательных технологий, 2005. 36 с.</w:t>
      </w:r>
    </w:p>
    <w:p w:rsidR="007D0585" w:rsidRPr="007D0585" w:rsidRDefault="00CB39D4" w:rsidP="00493F2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D0585" w:rsidRPr="007D0585">
        <w:rPr>
          <w:sz w:val="28"/>
          <w:szCs w:val="28"/>
        </w:rPr>
        <w:t xml:space="preserve">. Цифровая компетентность подростков и родителей. Результаты всероссийского исследования / Г.У. Солдатова, Т.А. Нестик, Е.И. Рассказова, Е.Ю. Зотова. — М.: Фонд Развития Интернет, 2013. — 144 с. </w:t>
      </w:r>
    </w:p>
    <w:p w:rsidR="007D0585" w:rsidRPr="00E20088" w:rsidRDefault="00CB39D4" w:rsidP="00493F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D0585" w:rsidRPr="007D0585">
        <w:rPr>
          <w:sz w:val="28"/>
          <w:szCs w:val="28"/>
        </w:rPr>
        <w:t>. Цифровая компетентность российских подростков и родителей:</w:t>
      </w:r>
      <w:r w:rsidR="00E20088" w:rsidRPr="00E20088">
        <w:rPr>
          <w:sz w:val="28"/>
          <w:szCs w:val="28"/>
        </w:rPr>
        <w:t xml:space="preserve"> </w:t>
      </w:r>
    </w:p>
    <w:p w:rsidR="007D0585" w:rsidRDefault="007D0585" w:rsidP="00E20088">
      <w:pPr>
        <w:ind w:firstLine="0"/>
        <w:rPr>
          <w:sz w:val="28"/>
          <w:szCs w:val="28"/>
        </w:rPr>
      </w:pPr>
      <w:r w:rsidRPr="007D0585">
        <w:rPr>
          <w:sz w:val="28"/>
          <w:szCs w:val="28"/>
        </w:rPr>
        <w:t xml:space="preserve">первые результаты всероссийского исследования. </w:t>
      </w:r>
      <w:r w:rsidR="00E20088" w:rsidRPr="00E20088">
        <w:rPr>
          <w:sz w:val="28"/>
          <w:szCs w:val="28"/>
        </w:rPr>
        <w:t xml:space="preserve">[Электронный ресурс]. – Режим доступа: </w:t>
      </w:r>
      <w:hyperlink r:id="rId7" w:history="1">
        <w:r w:rsidR="00A65E5C" w:rsidRPr="00027ACA">
          <w:rPr>
            <w:rStyle w:val="a7"/>
            <w:sz w:val="28"/>
            <w:szCs w:val="28"/>
          </w:rPr>
          <w:t>http://raec.ru/upload/files/childsafety2013-</w:t>
        </w:r>
        <w:r w:rsidR="00A65E5C" w:rsidRPr="00027ACA">
          <w:rPr>
            <w:rStyle w:val="a7"/>
            <w:sz w:val="28"/>
            <w:szCs w:val="28"/>
            <w:lang w:val="en-US"/>
          </w:rPr>
          <w:t>l</w:t>
        </w:r>
        <w:r w:rsidR="00A65E5C" w:rsidRPr="00027ACA">
          <w:rPr>
            <w:rStyle w:val="a7"/>
            <w:sz w:val="28"/>
            <w:szCs w:val="28"/>
          </w:rPr>
          <w:t>evada_brochure_preview.pdf raec.ru/\</w:t>
        </w:r>
      </w:hyperlink>
    </w:p>
    <w:p w:rsidR="00A65E5C" w:rsidRDefault="00A65E5C" w:rsidP="00A65E5C">
      <w:pPr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Pr="009D36B9">
        <w:rPr>
          <w:sz w:val="28"/>
          <w:szCs w:val="28"/>
        </w:rPr>
        <w:t>. Стародубцева В.А., Горохова Л.А., Киселёва А.А. Сетевые сервисы в учебном процессе: Блоги. Школьные</w:t>
      </w:r>
      <w:r w:rsidRPr="00B966C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9D36B9">
        <w:rPr>
          <w:sz w:val="28"/>
          <w:szCs w:val="28"/>
        </w:rPr>
        <w:t>ехнол</w:t>
      </w:r>
      <w:r w:rsidRPr="00B966C2">
        <w:rPr>
          <w:sz w:val="28"/>
          <w:szCs w:val="28"/>
          <w:lang w:val="en-US"/>
        </w:rPr>
        <w:t>o</w:t>
      </w:r>
      <w:r w:rsidRPr="009D36B9">
        <w:rPr>
          <w:sz w:val="28"/>
          <w:szCs w:val="28"/>
        </w:rPr>
        <w:t>гии</w:t>
      </w:r>
      <w:r w:rsidRPr="00E20088">
        <w:rPr>
          <w:sz w:val="28"/>
          <w:szCs w:val="28"/>
          <w:lang w:val="en-US"/>
        </w:rPr>
        <w:t>.</w:t>
      </w:r>
      <w:r w:rsidRPr="00B966C2">
        <w:rPr>
          <w:sz w:val="28"/>
          <w:szCs w:val="28"/>
          <w:lang w:val="en-US"/>
        </w:rPr>
        <w:t xml:space="preserve"> 2\2011. C.132-141</w:t>
      </w:r>
    </w:p>
    <w:p w:rsidR="00A65E5C" w:rsidRPr="00E20088" w:rsidRDefault="00A65E5C" w:rsidP="00A65E5C">
      <w:pPr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Pr="005725ED">
        <w:rPr>
          <w:sz w:val="28"/>
          <w:szCs w:val="28"/>
          <w:lang w:val="en-US"/>
        </w:rPr>
        <w:t xml:space="preserve">. Paulsen M., Takke J. Social Media and Teaching </w:t>
      </w:r>
      <w:r>
        <w:rPr>
          <w:sz w:val="28"/>
          <w:szCs w:val="28"/>
          <w:lang w:val="en-US"/>
        </w:rPr>
        <w:t>–</w:t>
      </w:r>
      <w:r w:rsidRPr="005725ED">
        <w:rPr>
          <w:sz w:val="28"/>
          <w:szCs w:val="28"/>
          <w:lang w:val="en-US"/>
        </w:rPr>
        <w:t xml:space="preserve"> Education</w:t>
      </w:r>
      <w:r w:rsidRPr="00E20088">
        <w:rPr>
          <w:sz w:val="28"/>
          <w:szCs w:val="28"/>
          <w:lang w:val="en-US"/>
        </w:rPr>
        <w:t xml:space="preserve"> </w:t>
      </w:r>
      <w:r w:rsidRPr="005725ED">
        <w:rPr>
          <w:sz w:val="28"/>
          <w:szCs w:val="28"/>
          <w:lang w:val="en-US"/>
        </w:rPr>
        <w:t>in the</w:t>
      </w:r>
      <w:r>
        <w:rPr>
          <w:sz w:val="28"/>
          <w:szCs w:val="28"/>
          <w:lang w:val="en-US"/>
        </w:rPr>
        <w:t xml:space="preserve"> </w:t>
      </w:r>
      <w:r w:rsidRPr="005725ED">
        <w:rPr>
          <w:sz w:val="28"/>
          <w:szCs w:val="28"/>
          <w:lang w:val="en-US"/>
        </w:rPr>
        <w:t xml:space="preserve">new media environment. </w:t>
      </w:r>
      <w:r w:rsidRPr="00E20088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0088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E20088">
        <w:rPr>
          <w:sz w:val="28"/>
          <w:szCs w:val="28"/>
          <w:lang w:val="en-US"/>
        </w:rPr>
        <w:t>www</w:t>
      </w:r>
      <w:r w:rsidRPr="00E20088">
        <w:rPr>
          <w:sz w:val="28"/>
          <w:szCs w:val="28"/>
        </w:rPr>
        <w:t>.</w:t>
      </w:r>
      <w:hyperlink r:id="rId8" w:history="1">
        <w:r w:rsidRPr="00E20088">
          <w:rPr>
            <w:rStyle w:val="a7"/>
            <w:color w:val="auto"/>
            <w:sz w:val="28"/>
            <w:szCs w:val="28"/>
          </w:rPr>
          <w:t>pure.au.dk//portal/files/</w:t>
        </w:r>
      </w:hyperlink>
    </w:p>
    <w:p w:rsidR="00A65E5C" w:rsidRPr="00A65E5C" w:rsidRDefault="00A65E5C" w:rsidP="00A65E5C">
      <w:pPr>
        <w:rPr>
          <w:sz w:val="28"/>
          <w:szCs w:val="28"/>
        </w:rPr>
      </w:pPr>
    </w:p>
    <w:p w:rsidR="00A65E5C" w:rsidRPr="00782E62" w:rsidRDefault="00A65E5C" w:rsidP="00E20088">
      <w:pPr>
        <w:ind w:firstLine="0"/>
        <w:rPr>
          <w:sz w:val="28"/>
          <w:szCs w:val="28"/>
        </w:rPr>
      </w:pPr>
    </w:p>
    <w:sectPr w:rsidR="00A65E5C" w:rsidRPr="00782E62" w:rsidSect="00493F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D6" w:rsidRDefault="00961ED6" w:rsidP="00094102">
      <w:r>
        <w:separator/>
      </w:r>
    </w:p>
  </w:endnote>
  <w:endnote w:type="continuationSeparator" w:id="0">
    <w:p w:rsidR="00961ED6" w:rsidRDefault="00961ED6" w:rsidP="000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D6" w:rsidRDefault="00961ED6" w:rsidP="00094102">
      <w:r>
        <w:separator/>
      </w:r>
    </w:p>
  </w:footnote>
  <w:footnote w:type="continuationSeparator" w:id="0">
    <w:p w:rsidR="00961ED6" w:rsidRDefault="00961ED6" w:rsidP="0009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26"/>
    <w:rsid w:val="0001598C"/>
    <w:rsid w:val="0002414E"/>
    <w:rsid w:val="00042424"/>
    <w:rsid w:val="00062754"/>
    <w:rsid w:val="00077DC4"/>
    <w:rsid w:val="000808AF"/>
    <w:rsid w:val="00093D18"/>
    <w:rsid w:val="00094102"/>
    <w:rsid w:val="000C3F89"/>
    <w:rsid w:val="001C5DE5"/>
    <w:rsid w:val="0022531D"/>
    <w:rsid w:val="00230BA9"/>
    <w:rsid w:val="0024251B"/>
    <w:rsid w:val="00251FBA"/>
    <w:rsid w:val="00255AC2"/>
    <w:rsid w:val="00276D18"/>
    <w:rsid w:val="002A6064"/>
    <w:rsid w:val="002D4D68"/>
    <w:rsid w:val="00346497"/>
    <w:rsid w:val="00353F07"/>
    <w:rsid w:val="00362AAC"/>
    <w:rsid w:val="00366EEB"/>
    <w:rsid w:val="003721C9"/>
    <w:rsid w:val="00382C91"/>
    <w:rsid w:val="003867E5"/>
    <w:rsid w:val="003973EA"/>
    <w:rsid w:val="003D085B"/>
    <w:rsid w:val="003F77A1"/>
    <w:rsid w:val="00414B4A"/>
    <w:rsid w:val="00435147"/>
    <w:rsid w:val="00441183"/>
    <w:rsid w:val="00452754"/>
    <w:rsid w:val="00493F20"/>
    <w:rsid w:val="004C26A3"/>
    <w:rsid w:val="004F1048"/>
    <w:rsid w:val="004F1C41"/>
    <w:rsid w:val="004F3655"/>
    <w:rsid w:val="0051760B"/>
    <w:rsid w:val="00536326"/>
    <w:rsid w:val="0054727D"/>
    <w:rsid w:val="005725ED"/>
    <w:rsid w:val="005E1ED1"/>
    <w:rsid w:val="005F018F"/>
    <w:rsid w:val="00604003"/>
    <w:rsid w:val="00632FF0"/>
    <w:rsid w:val="00635686"/>
    <w:rsid w:val="006575E0"/>
    <w:rsid w:val="00674C7B"/>
    <w:rsid w:val="006906A6"/>
    <w:rsid w:val="0069694B"/>
    <w:rsid w:val="006A7690"/>
    <w:rsid w:val="006B6CC6"/>
    <w:rsid w:val="006F093B"/>
    <w:rsid w:val="006F4415"/>
    <w:rsid w:val="00726DAF"/>
    <w:rsid w:val="007667D0"/>
    <w:rsid w:val="00782E62"/>
    <w:rsid w:val="0078348D"/>
    <w:rsid w:val="007C17B9"/>
    <w:rsid w:val="007D0585"/>
    <w:rsid w:val="00810E40"/>
    <w:rsid w:val="0081578A"/>
    <w:rsid w:val="00872621"/>
    <w:rsid w:val="008B6165"/>
    <w:rsid w:val="008F6EBC"/>
    <w:rsid w:val="009029C4"/>
    <w:rsid w:val="00905E17"/>
    <w:rsid w:val="00961ED6"/>
    <w:rsid w:val="00976942"/>
    <w:rsid w:val="0098348B"/>
    <w:rsid w:val="009854BA"/>
    <w:rsid w:val="009B20EA"/>
    <w:rsid w:val="009C6D06"/>
    <w:rsid w:val="009D36B9"/>
    <w:rsid w:val="009E4A47"/>
    <w:rsid w:val="009F0DFA"/>
    <w:rsid w:val="00A6385A"/>
    <w:rsid w:val="00A65E5C"/>
    <w:rsid w:val="00A67A7E"/>
    <w:rsid w:val="00A77752"/>
    <w:rsid w:val="00A83D79"/>
    <w:rsid w:val="00A9310B"/>
    <w:rsid w:val="00A957D9"/>
    <w:rsid w:val="00AC5AB9"/>
    <w:rsid w:val="00AD0F45"/>
    <w:rsid w:val="00B140B3"/>
    <w:rsid w:val="00B92602"/>
    <w:rsid w:val="00B966C2"/>
    <w:rsid w:val="00BE1586"/>
    <w:rsid w:val="00C12CE7"/>
    <w:rsid w:val="00C615AD"/>
    <w:rsid w:val="00C63C8B"/>
    <w:rsid w:val="00C86210"/>
    <w:rsid w:val="00C8706F"/>
    <w:rsid w:val="00C91B84"/>
    <w:rsid w:val="00CA61F0"/>
    <w:rsid w:val="00CB39D4"/>
    <w:rsid w:val="00D522E3"/>
    <w:rsid w:val="00D60B25"/>
    <w:rsid w:val="00D6156A"/>
    <w:rsid w:val="00D65AED"/>
    <w:rsid w:val="00D702FB"/>
    <w:rsid w:val="00D948FC"/>
    <w:rsid w:val="00DB6389"/>
    <w:rsid w:val="00DC6661"/>
    <w:rsid w:val="00DD5602"/>
    <w:rsid w:val="00DF1C9A"/>
    <w:rsid w:val="00DF1D87"/>
    <w:rsid w:val="00DF292F"/>
    <w:rsid w:val="00E00FDD"/>
    <w:rsid w:val="00E20088"/>
    <w:rsid w:val="00E83443"/>
    <w:rsid w:val="00E86BF2"/>
    <w:rsid w:val="00EF6F11"/>
    <w:rsid w:val="00F00ABB"/>
    <w:rsid w:val="00F0194A"/>
    <w:rsid w:val="00F07725"/>
    <w:rsid w:val="00F15F05"/>
    <w:rsid w:val="00F33888"/>
    <w:rsid w:val="00F76119"/>
    <w:rsid w:val="00F8493F"/>
    <w:rsid w:val="00F94A0F"/>
    <w:rsid w:val="00F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AD62-CC78-4EDC-B821-9C7D28F2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102"/>
  </w:style>
  <w:style w:type="paragraph" w:styleId="a5">
    <w:name w:val="footer"/>
    <w:basedOn w:val="a"/>
    <w:link w:val="a6"/>
    <w:uiPriority w:val="99"/>
    <w:unhideWhenUsed/>
    <w:rsid w:val="00094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102"/>
  </w:style>
  <w:style w:type="character" w:styleId="a7">
    <w:name w:val="Hyperlink"/>
    <w:basedOn w:val="a0"/>
    <w:uiPriority w:val="99"/>
    <w:unhideWhenUsed/>
    <w:rsid w:val="00F9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e.au.dk//portal/fi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ec.ru/upload/files/childsafety2013-levada_brochure_preview.pdf%20raec.ru/\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A0E0-02C3-4DA5-B395-5C883A12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2015-01-15T19:07:00Z</dcterms:created>
  <dcterms:modified xsi:type="dcterms:W3CDTF">2015-06-07T18:12:00Z</dcterms:modified>
</cp:coreProperties>
</file>