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FD" w:rsidRPr="007A04FD" w:rsidRDefault="007A04FD" w:rsidP="007A04FD">
      <w:pPr>
        <w:spacing w:line="80" w:lineRule="atLeast"/>
        <w:ind w:left="-567" w:firstLine="425"/>
        <w:jc w:val="right"/>
        <w:rPr>
          <w:rFonts w:ascii="Times New Roman" w:hAnsi="Times New Roman" w:cs="Times New Roman"/>
        </w:rPr>
      </w:pPr>
      <w:r w:rsidRPr="007A04FD">
        <w:rPr>
          <w:rFonts w:ascii="Times New Roman" w:hAnsi="Times New Roman" w:cs="Times New Roman"/>
        </w:rPr>
        <w:t>Фомичева Татьяна Николаевна</w:t>
      </w:r>
      <w:r>
        <w:rPr>
          <w:rFonts w:ascii="Times New Roman" w:hAnsi="Times New Roman" w:cs="Times New Roman"/>
        </w:rPr>
        <w:t>,</w:t>
      </w:r>
      <w:bookmarkStart w:id="0" w:name="_GoBack"/>
      <w:bookmarkEnd w:id="0"/>
      <w:r w:rsidRPr="007A04FD">
        <w:rPr>
          <w:rFonts w:ascii="Times New Roman" w:hAnsi="Times New Roman" w:cs="Times New Roman"/>
        </w:rPr>
        <w:t xml:space="preserve"> учитель русского языка и литературы.</w:t>
      </w:r>
    </w:p>
    <w:p w:rsidR="004B6DBA" w:rsidRPr="002E11E2" w:rsidRDefault="002E11E2" w:rsidP="00AB64A6">
      <w:pPr>
        <w:spacing w:line="80" w:lineRule="atLeast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E2">
        <w:rPr>
          <w:rFonts w:ascii="Times New Roman" w:hAnsi="Times New Roman" w:cs="Times New Roman"/>
          <w:b/>
          <w:sz w:val="28"/>
          <w:szCs w:val="28"/>
        </w:rPr>
        <w:t>Литературный вечер, посвященный поэзии С. А. Есенина.</w:t>
      </w:r>
    </w:p>
    <w:p w:rsidR="002E11E2" w:rsidRPr="002E11E2" w:rsidRDefault="002E11E2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2E11E2">
        <w:rPr>
          <w:rFonts w:ascii="Times New Roman" w:hAnsi="Times New Roman" w:cs="Times New Roman"/>
          <w:b/>
          <w:sz w:val="24"/>
          <w:szCs w:val="24"/>
        </w:rPr>
        <w:t>Форма:</w:t>
      </w:r>
      <w:r w:rsidRPr="002E11E2">
        <w:rPr>
          <w:rFonts w:ascii="Times New Roman" w:hAnsi="Times New Roman" w:cs="Times New Roman"/>
          <w:sz w:val="24"/>
          <w:szCs w:val="24"/>
        </w:rPr>
        <w:t xml:space="preserve"> заседание в литературной гостиной.</w:t>
      </w:r>
    </w:p>
    <w:p w:rsidR="002E11E2" w:rsidRPr="002E11E2" w:rsidRDefault="002E11E2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2E11E2">
        <w:rPr>
          <w:rFonts w:ascii="Times New Roman" w:hAnsi="Times New Roman" w:cs="Times New Roman"/>
          <w:b/>
          <w:sz w:val="24"/>
          <w:szCs w:val="24"/>
        </w:rPr>
        <w:t>Цель</w:t>
      </w:r>
      <w:r w:rsidRPr="002E11E2">
        <w:rPr>
          <w:rFonts w:ascii="Times New Roman" w:hAnsi="Times New Roman" w:cs="Times New Roman"/>
          <w:sz w:val="24"/>
          <w:szCs w:val="24"/>
        </w:rPr>
        <w:t>: эмоциональное воздействие на учащихся путем погружения в культуру.</w:t>
      </w:r>
    </w:p>
    <w:p w:rsidR="002E11E2" w:rsidRPr="002E11E2" w:rsidRDefault="002E11E2" w:rsidP="007A04FD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2E11E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E11E2" w:rsidRDefault="002E11E2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2E11E2">
        <w:rPr>
          <w:rFonts w:ascii="Times New Roman" w:hAnsi="Times New Roman" w:cs="Times New Roman"/>
          <w:i/>
          <w:sz w:val="24"/>
          <w:szCs w:val="24"/>
        </w:rPr>
        <w:t>обучающие:</w:t>
      </w:r>
      <w:r>
        <w:rPr>
          <w:rFonts w:ascii="Times New Roman" w:hAnsi="Times New Roman" w:cs="Times New Roman"/>
          <w:sz w:val="24"/>
          <w:szCs w:val="24"/>
        </w:rPr>
        <w:t xml:space="preserve"> расширить, углубить знания о жизни и творчестве С. Есенина;</w:t>
      </w:r>
    </w:p>
    <w:p w:rsidR="002E11E2" w:rsidRDefault="002E11E2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2E11E2">
        <w:rPr>
          <w:rFonts w:ascii="Times New Roman" w:hAnsi="Times New Roman" w:cs="Times New Roman"/>
          <w:i/>
          <w:sz w:val="24"/>
          <w:szCs w:val="24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развитие речи и творческой индивидуальности учащихся, формирование их жизненных ценностей, активизировать познавательную деятельность;</w:t>
      </w:r>
    </w:p>
    <w:p w:rsidR="002E11E2" w:rsidRDefault="002E11E2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2E11E2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>
        <w:rPr>
          <w:rFonts w:ascii="Times New Roman" w:hAnsi="Times New Roman" w:cs="Times New Roman"/>
          <w:sz w:val="24"/>
          <w:szCs w:val="24"/>
        </w:rPr>
        <w:t>: вызвать чувство восхищения, признательности и гордости за русскую культуру.</w:t>
      </w:r>
    </w:p>
    <w:p w:rsidR="00AB64A6" w:rsidRPr="00AB64A6" w:rsidRDefault="00AB64A6" w:rsidP="007A04FD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AB64A6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AB64A6" w:rsidRDefault="00AB64A6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ситуация успеха;</w:t>
      </w:r>
    </w:p>
    <w:p w:rsidR="00AB64A6" w:rsidRDefault="00AB64A6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сопровождение вечера поэзии песнями, романсами на стихи С. А. Есенина;</w:t>
      </w:r>
    </w:p>
    <w:p w:rsidR="00AB64A6" w:rsidRDefault="00AB64A6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чтение и прослушивание стихов С. А. Есенина;</w:t>
      </w:r>
    </w:p>
    <w:p w:rsidR="00AB64A6" w:rsidRDefault="00AB64A6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психологическое воздействие тоном, интонацией и визуальным восприятием колорита интерьера гостиной в духе крестьянской избы;</w:t>
      </w:r>
    </w:p>
    <w:p w:rsidR="00AB64A6" w:rsidRDefault="00AB64A6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психологический комфорт;</w:t>
      </w:r>
    </w:p>
    <w:p w:rsidR="00AB64A6" w:rsidRDefault="00AB64A6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обобщение, интеграция материала;</w:t>
      </w:r>
    </w:p>
    <w:p w:rsidR="00AB64A6" w:rsidRDefault="00AB64A6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мотивация через познавательный интерес к усвоению информации.</w:t>
      </w:r>
    </w:p>
    <w:p w:rsidR="00AB64A6" w:rsidRDefault="00AB64A6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AB64A6">
        <w:rPr>
          <w:rFonts w:ascii="Times New Roman" w:hAnsi="Times New Roman" w:cs="Times New Roman"/>
          <w:b/>
          <w:sz w:val="24"/>
          <w:szCs w:val="24"/>
        </w:rPr>
        <w:t>Оснащение:</w:t>
      </w:r>
      <w:r>
        <w:rPr>
          <w:rFonts w:ascii="Times New Roman" w:hAnsi="Times New Roman" w:cs="Times New Roman"/>
          <w:sz w:val="24"/>
          <w:szCs w:val="24"/>
        </w:rPr>
        <w:t xml:space="preserve"> портрет С. А. Есенина, интерьер гостиной в духе крестьянской избы, гитара для музыкального сопровождения песен и романсов.</w:t>
      </w:r>
    </w:p>
    <w:p w:rsidR="00AB64A6" w:rsidRDefault="00AB64A6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AB64A6" w:rsidRDefault="00AB64A6" w:rsidP="007A04FD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4A6">
        <w:rPr>
          <w:rFonts w:ascii="Times New Roman" w:hAnsi="Times New Roman" w:cs="Times New Roman"/>
          <w:b/>
          <w:sz w:val="24"/>
          <w:szCs w:val="24"/>
        </w:rPr>
        <w:t>Ход литературного вечера.</w:t>
      </w:r>
    </w:p>
    <w:p w:rsidR="00AB64A6" w:rsidRDefault="00AB64A6" w:rsidP="007A04FD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A6" w:rsidRPr="007A04FD" w:rsidRDefault="00AB64A6" w:rsidP="007A04FD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7A04FD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AB64A6" w:rsidRDefault="00AB64A6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Здравствуйте, дорогие друзья. Над окошком месяц. Под окошком ветер. А у нас – вечер в литературной гостиной. И речь сегодня пойдет о самом читаемом в России поэте – Сергее Александровиче Есенине.</w:t>
      </w:r>
      <w:r w:rsidR="00734E6B" w:rsidRPr="00734E6B">
        <w:rPr>
          <w:rFonts w:ascii="Times New Roman" w:hAnsi="Times New Roman" w:cs="Times New Roman"/>
          <w:sz w:val="24"/>
          <w:szCs w:val="24"/>
        </w:rPr>
        <w:t xml:space="preserve"> </w:t>
      </w:r>
      <w:r w:rsidR="00734E6B">
        <w:rPr>
          <w:rFonts w:ascii="Times New Roman" w:hAnsi="Times New Roman" w:cs="Times New Roman"/>
          <w:sz w:val="24"/>
          <w:szCs w:val="24"/>
        </w:rPr>
        <w:t>Мы будем говорить о жизни поэта, читать его стихи, слушать песни на его стихи.</w:t>
      </w:r>
    </w:p>
    <w:p w:rsidR="00734E6B" w:rsidRPr="007A04FD" w:rsidRDefault="00734E6B" w:rsidP="007A04FD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7A04FD">
        <w:rPr>
          <w:rFonts w:ascii="Times New Roman" w:hAnsi="Times New Roman" w:cs="Times New Roman"/>
          <w:b/>
          <w:sz w:val="24"/>
          <w:szCs w:val="24"/>
        </w:rPr>
        <w:t>1-й ведущий:</w:t>
      </w:r>
    </w:p>
    <w:p w:rsidR="00734E6B" w:rsidRDefault="00734E6B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Бурной и печальной была судьба Есенина. Яркая и беспокойная жизнь во многом способствовала неимоверной популярности его стихотворений – задушевных и музыкальных, близких и понятных самым разным людям.</w:t>
      </w:r>
    </w:p>
    <w:p w:rsidR="00734E6B" w:rsidRDefault="00734E6B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734E6B" w:rsidRDefault="00734E6B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734E6B" w:rsidRPr="007A04FD" w:rsidRDefault="00734E6B" w:rsidP="007A04FD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04FD">
        <w:rPr>
          <w:rFonts w:ascii="Times New Roman" w:hAnsi="Times New Roman" w:cs="Times New Roman"/>
          <w:b/>
          <w:sz w:val="24"/>
          <w:szCs w:val="24"/>
        </w:rPr>
        <w:t>2-й ведущий:</w:t>
      </w:r>
    </w:p>
    <w:p w:rsid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И это я!</w:t>
      </w:r>
    </w:p>
    <w:p w:rsid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Я, гражданин села,</w:t>
      </w:r>
    </w:p>
    <w:p w:rsid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Которое лишь тем и будет знаменито,</w:t>
      </w:r>
    </w:p>
    <w:p w:rsid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Что здесь когда-то баба родила</w:t>
      </w:r>
    </w:p>
    <w:p w:rsid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Российского скандального пиита.</w:t>
      </w:r>
    </w:p>
    <w:p w:rsid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 селе Константиново Рязанской губернии, где 21 сентября 1895 года в семье крестьянина Александра Есенина родился будущий поэт.</w:t>
      </w:r>
    </w:p>
    <w:p w:rsidR="007A04FD" w:rsidRP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i/>
          <w:sz w:val="24"/>
          <w:szCs w:val="24"/>
        </w:rPr>
      </w:pPr>
      <w:r w:rsidRPr="007A04FD">
        <w:rPr>
          <w:rFonts w:ascii="Times New Roman" w:hAnsi="Times New Roman" w:cs="Times New Roman"/>
          <w:i/>
          <w:sz w:val="24"/>
          <w:szCs w:val="24"/>
        </w:rPr>
        <w:t>Звучит стихотворение «Топи да болота».</w:t>
      </w:r>
    </w:p>
    <w:p w:rsid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7A04FD" w:rsidRP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7A04FD">
        <w:rPr>
          <w:rFonts w:ascii="Times New Roman" w:hAnsi="Times New Roman" w:cs="Times New Roman"/>
          <w:b/>
          <w:sz w:val="24"/>
          <w:szCs w:val="24"/>
        </w:rPr>
        <w:t>1-ый ведущий:</w:t>
      </w:r>
    </w:p>
    <w:p w:rsid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«Стихи начал слагать рано, - напишет позже Есенин в автобиографии. – Толчки к этому давала бабка».</w:t>
      </w:r>
    </w:p>
    <w:p w:rsid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Действительно, бабушка сумела передать любимому внуку всю прелесть устной и песенной речи. «Омут розовых туманов», «осеннее золото лип», «рдяный мак заката», «Русь – малиновое поле» - всю эту поэтическую живописную азбуку Сергей Есенин постигал в просини рязанского полевого и березового раздолья, в шуме тростников над речными заводями, в семье деда-книжника и бабушки-песенницы.</w:t>
      </w:r>
    </w:p>
    <w:p w:rsidR="007A04FD" w:rsidRP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i/>
          <w:sz w:val="24"/>
          <w:szCs w:val="24"/>
        </w:rPr>
      </w:pPr>
      <w:r w:rsidRPr="007A04FD">
        <w:rPr>
          <w:rFonts w:ascii="Times New Roman" w:hAnsi="Times New Roman" w:cs="Times New Roman"/>
          <w:i/>
          <w:sz w:val="24"/>
          <w:szCs w:val="24"/>
        </w:rPr>
        <w:t>Звучит стихотворение «Запели тесаные дроги».</w:t>
      </w:r>
    </w:p>
    <w:p w:rsid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7A04FD" w:rsidRP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7A04FD">
        <w:rPr>
          <w:rFonts w:ascii="Times New Roman" w:hAnsi="Times New Roman" w:cs="Times New Roman"/>
          <w:b/>
          <w:sz w:val="24"/>
          <w:szCs w:val="24"/>
        </w:rPr>
        <w:t>2-ой ведущий:</w:t>
      </w:r>
    </w:p>
    <w:p w:rsid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- 1912 год. Есенин отправляется в Москву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«Теперь решено. Я один. Жить теперь буду без посторонней помощи…» - пишет Сергей другу.</w:t>
      </w:r>
    </w:p>
    <w:p w:rsidR="007A04FD" w:rsidRP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i/>
          <w:sz w:val="24"/>
          <w:szCs w:val="24"/>
        </w:rPr>
      </w:pPr>
      <w:r w:rsidRPr="007A04FD">
        <w:rPr>
          <w:rFonts w:ascii="Times New Roman" w:hAnsi="Times New Roman" w:cs="Times New Roman"/>
          <w:i/>
          <w:sz w:val="24"/>
          <w:szCs w:val="24"/>
        </w:rPr>
        <w:t>Звучит стихотворение «Да, теперь решено. Без возврата…»</w:t>
      </w:r>
    </w:p>
    <w:p w:rsid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7A04FD" w:rsidRP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7A04FD">
        <w:rPr>
          <w:rFonts w:ascii="Times New Roman" w:hAnsi="Times New Roman" w:cs="Times New Roman"/>
          <w:b/>
          <w:sz w:val="24"/>
          <w:szCs w:val="24"/>
        </w:rPr>
        <w:t>1-ый ведущий:</w:t>
      </w:r>
    </w:p>
    <w:p w:rsid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Вскоре Есенин отправляется в Петербург – литературную столицу того времени.</w:t>
      </w:r>
    </w:p>
    <w:p w:rsid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7A04FD" w:rsidRP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</w:rPr>
      </w:pPr>
      <w:r w:rsidRPr="007A04FD">
        <w:rPr>
          <w:rFonts w:ascii="Times New Roman" w:hAnsi="Times New Roman" w:cs="Times New Roman"/>
        </w:rPr>
        <w:t>«Александр Александрович!</w:t>
      </w:r>
    </w:p>
    <w:p w:rsidR="007A04FD" w:rsidRP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</w:rPr>
      </w:pPr>
      <w:r w:rsidRPr="007A04FD">
        <w:rPr>
          <w:rFonts w:ascii="Times New Roman" w:hAnsi="Times New Roman" w:cs="Times New Roman"/>
        </w:rPr>
        <w:t>Я хотел бы поговорить с Вами. Дело для меня очень важное. Вы меня не знаете, а может быть, где и встречали по журналам мою фамилию. Хотел бы зайти часа в 4.</w:t>
      </w:r>
    </w:p>
    <w:p w:rsidR="007A04FD" w:rsidRP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</w:rPr>
      </w:pPr>
    </w:p>
    <w:p w:rsidR="007A04FD" w:rsidRP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</w:rPr>
      </w:pPr>
      <w:r w:rsidRPr="007A04FD">
        <w:rPr>
          <w:rFonts w:ascii="Times New Roman" w:hAnsi="Times New Roman" w:cs="Times New Roman"/>
        </w:rPr>
        <w:t xml:space="preserve">                                                                                                    С почтением С. Есенин.</w:t>
      </w:r>
    </w:p>
    <w:p w:rsidR="007A04FD" w:rsidRP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</w:rPr>
      </w:pPr>
    </w:p>
    <w:p w:rsid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Такую записку оставил Есенин А. А. Блоку, как только приехал в Петербург. Известно, что Блок отнесся к молодому поэту вполне благосклонно. На обороте записки сохранилась пометка: «Стихи свежие, чистые, голосистые…»</w:t>
      </w:r>
    </w:p>
    <w:p w:rsidR="007A04FD" w:rsidRP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i/>
          <w:sz w:val="24"/>
          <w:szCs w:val="24"/>
        </w:rPr>
      </w:pPr>
      <w:r w:rsidRPr="007A04FD">
        <w:rPr>
          <w:rFonts w:ascii="Times New Roman" w:hAnsi="Times New Roman" w:cs="Times New Roman"/>
          <w:i/>
          <w:sz w:val="24"/>
          <w:szCs w:val="24"/>
        </w:rPr>
        <w:t>Звучит стихотворение «Гой ты, Русь моя родная».</w:t>
      </w:r>
    </w:p>
    <w:p w:rsid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7A04FD" w:rsidRP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7A04FD">
        <w:rPr>
          <w:rFonts w:ascii="Times New Roman" w:hAnsi="Times New Roman" w:cs="Times New Roman"/>
          <w:b/>
          <w:sz w:val="24"/>
          <w:szCs w:val="24"/>
        </w:rPr>
        <w:t>2-ведущий:</w:t>
      </w:r>
    </w:p>
    <w:p w:rsid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Буквально в несколько недель дотоле никому не известный молодой человек завоевал шумную славу в самых изысканных и влиятельных литературных кругах. Очень скоро о нем заговорили как о чуде. Его наперебой приглашали в различные салоны, а стихи печатали лучшие журналы того времени.</w:t>
      </w:r>
    </w:p>
    <w:p w:rsid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7A04FD" w:rsidRP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7A04FD">
        <w:rPr>
          <w:rFonts w:ascii="Times New Roman" w:hAnsi="Times New Roman" w:cs="Times New Roman"/>
          <w:b/>
          <w:sz w:val="24"/>
          <w:szCs w:val="24"/>
        </w:rPr>
        <w:t>1-ый ведущий:</w:t>
      </w:r>
    </w:p>
    <w:p w:rsid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Октябрь 1917 года. Как многие, Есенин восторженно воспринимает революцию.</w:t>
      </w:r>
    </w:p>
    <w:p w:rsid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Небо – как колокол, </w:t>
      </w:r>
    </w:p>
    <w:p w:rsid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Месяц – язык,</w:t>
      </w:r>
    </w:p>
    <w:p w:rsid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Мать моя – Родина,</w:t>
      </w:r>
    </w:p>
    <w:p w:rsid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Я – большевик.</w:t>
      </w:r>
    </w:p>
    <w:p w:rsid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7A04FD" w:rsidRPr="007A04FD" w:rsidRDefault="007A04FD" w:rsidP="007A04FD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Но вскоре приподнятое настроение сменяется у поэта растерянностью и недоумением. «Пророк несбывшихся чудес», Есенин так и не примкнул к революционерам, а от родной деревни безнадежно далеко отошел. И он окунается в стихию бунтарства и озорства.</w:t>
      </w:r>
    </w:p>
    <w:p w:rsidR="007A04FD" w:rsidRP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i/>
          <w:sz w:val="24"/>
          <w:szCs w:val="24"/>
        </w:rPr>
      </w:pPr>
      <w:r w:rsidRPr="007A04FD">
        <w:rPr>
          <w:rFonts w:ascii="Times New Roman" w:hAnsi="Times New Roman" w:cs="Times New Roman"/>
          <w:i/>
          <w:sz w:val="24"/>
          <w:szCs w:val="24"/>
        </w:rPr>
        <w:t>Звучит стихотворение «Мне осталась одна забава».</w:t>
      </w:r>
    </w:p>
    <w:p w:rsidR="007A04FD" w:rsidRP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i/>
          <w:sz w:val="24"/>
          <w:szCs w:val="24"/>
        </w:rPr>
      </w:pPr>
      <w:r w:rsidRPr="007A04FD">
        <w:rPr>
          <w:rFonts w:ascii="Times New Roman" w:hAnsi="Times New Roman" w:cs="Times New Roman"/>
          <w:i/>
          <w:sz w:val="24"/>
          <w:szCs w:val="24"/>
        </w:rPr>
        <w:t>Исполняется песня «Я обманывать себя не стану».</w:t>
      </w:r>
    </w:p>
    <w:p w:rsidR="007A04FD" w:rsidRP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i/>
          <w:sz w:val="24"/>
          <w:szCs w:val="24"/>
        </w:rPr>
      </w:pP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A04FD" w:rsidRP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7A04FD">
        <w:rPr>
          <w:rFonts w:ascii="Times New Roman" w:hAnsi="Times New Roman" w:cs="Times New Roman"/>
          <w:b/>
          <w:sz w:val="24"/>
          <w:szCs w:val="24"/>
        </w:rPr>
        <w:t>2-ой ведущий: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Осенью 1921 года в Москву приехала известная танцовщица Айседора  Дункан.</w:t>
      </w:r>
    </w:p>
    <w:p w:rsidR="007A04FD" w:rsidRP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i/>
          <w:sz w:val="24"/>
          <w:szCs w:val="24"/>
        </w:rPr>
      </w:pPr>
      <w:r w:rsidRPr="007A04FD">
        <w:rPr>
          <w:rFonts w:ascii="Times New Roman" w:hAnsi="Times New Roman" w:cs="Times New Roman"/>
          <w:i/>
          <w:sz w:val="24"/>
          <w:szCs w:val="24"/>
        </w:rPr>
        <w:t>Исполняется танец (учащаяся в образе А. Дункан).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Айседора встретила Есенина, и вскоре они стали мужем и женой. 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1922 года супруги улетели в свадебное путешествие,  сначала в Европу, затем в Америку. Как многим впервые попавшим в Европу русским людям, поэту сначала нравится, что там «все прибрано и выглажено под утюг», но очень скоро он начинает «хлопать себя по колену и скулить, как собака».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A04FD" w:rsidRP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7A04FD">
        <w:rPr>
          <w:rFonts w:ascii="Times New Roman" w:hAnsi="Times New Roman" w:cs="Times New Roman"/>
          <w:b/>
          <w:sz w:val="24"/>
          <w:szCs w:val="24"/>
        </w:rPr>
        <w:t>1-ый ведущий: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«Что сказать мне вам об этом ужаснейшем царстве мещанства…- пишет Есенин из Германии. – Человека я пока еще не встречал и не знаю, где им пахнет. В страшной моде Господин доллар, а на искусство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начихать</w:t>
      </w:r>
      <w:proofErr w:type="gramEnd"/>
      <w:r>
        <w:rPr>
          <w:rFonts w:ascii="Times New Roman" w:hAnsi="Times New Roman" w:cs="Times New Roman"/>
          <w:sz w:val="24"/>
          <w:szCs w:val="24"/>
        </w:rPr>
        <w:t>…»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августе 1923 года он уже снова в Москве, снова одинокий: брак с Айседорой Дункан оказался непрочным.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A04FD" w:rsidRP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7A04FD">
        <w:rPr>
          <w:rFonts w:ascii="Times New Roman" w:hAnsi="Times New Roman" w:cs="Times New Roman"/>
          <w:b/>
          <w:sz w:val="24"/>
          <w:szCs w:val="24"/>
        </w:rPr>
        <w:t>2-ой ведущий: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Но вскоре новое чувство к женщине захватывает Есенина. Рождаются новые шедевры любовной лирики – льется через край неподвластная никаким политическим перипетиям искренность.</w:t>
      </w:r>
    </w:p>
    <w:p w:rsidR="007A04FD" w:rsidRP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i/>
          <w:sz w:val="24"/>
          <w:szCs w:val="24"/>
        </w:rPr>
      </w:pPr>
      <w:r w:rsidRPr="007A04FD">
        <w:rPr>
          <w:rFonts w:ascii="Times New Roman" w:hAnsi="Times New Roman" w:cs="Times New Roman"/>
          <w:i/>
          <w:sz w:val="24"/>
          <w:szCs w:val="24"/>
        </w:rPr>
        <w:t>Звучит стихотворение «Заметался пожар голубой».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A04FD" w:rsidRP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7A04FD">
        <w:rPr>
          <w:rFonts w:ascii="Times New Roman" w:hAnsi="Times New Roman" w:cs="Times New Roman"/>
          <w:b/>
          <w:sz w:val="24"/>
          <w:szCs w:val="24"/>
        </w:rPr>
        <w:t xml:space="preserve">1-ый ведущий: 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Много женщин меня любило,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Да и сам я любил не одну, - 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писал Есенин в одном из своих стихотворений. Но главной женщиной в его жизни была мать, Татьяна Федоровна Есенина.</w:t>
      </w:r>
    </w:p>
    <w:p w:rsidR="007A04FD" w:rsidRP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i/>
          <w:sz w:val="24"/>
          <w:szCs w:val="24"/>
        </w:rPr>
      </w:pPr>
      <w:r w:rsidRPr="007A04FD">
        <w:rPr>
          <w:rFonts w:ascii="Times New Roman" w:hAnsi="Times New Roman" w:cs="Times New Roman"/>
          <w:i/>
          <w:sz w:val="24"/>
          <w:szCs w:val="24"/>
        </w:rPr>
        <w:t>Звучит песня «Письмо матери».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A04FD" w:rsidRP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7A04FD">
        <w:rPr>
          <w:rFonts w:ascii="Times New Roman" w:hAnsi="Times New Roman" w:cs="Times New Roman"/>
          <w:b/>
          <w:sz w:val="24"/>
          <w:szCs w:val="24"/>
        </w:rPr>
        <w:t>2-ой ведущий: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последние годы жизни Есенин то пытается обрести душевное равновесие и примириться с советской властью, то, по свидетельству одного из современников, начинает «так «крыть» большевиков, как это …не могло и в голову прийти никому в Советской России». Однако Есенина, как широко известного «поэта деревни», трогать не решались.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A04FD" w:rsidRP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7A04FD">
        <w:rPr>
          <w:rFonts w:ascii="Times New Roman" w:hAnsi="Times New Roman" w:cs="Times New Roman"/>
          <w:b/>
          <w:sz w:val="24"/>
          <w:szCs w:val="24"/>
        </w:rPr>
        <w:t>1-ый ведущий: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перепадов настроения и ощущения бездомности Есенина спасают поездки по стране и напряженная работа.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Лирика поэта становится одновременно и трагичнее и сложнее.</w:t>
      </w:r>
    </w:p>
    <w:p w:rsidR="007A04FD" w:rsidRP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i/>
          <w:sz w:val="24"/>
          <w:szCs w:val="24"/>
        </w:rPr>
      </w:pPr>
      <w:r w:rsidRPr="007A04FD">
        <w:rPr>
          <w:rFonts w:ascii="Times New Roman" w:hAnsi="Times New Roman" w:cs="Times New Roman"/>
          <w:i/>
          <w:sz w:val="24"/>
          <w:szCs w:val="24"/>
        </w:rPr>
        <w:t>Звучит стихотворение «Мы теперь уходим понемногу».</w:t>
      </w:r>
    </w:p>
    <w:p w:rsidR="007A04FD" w:rsidRP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i/>
          <w:sz w:val="24"/>
          <w:szCs w:val="24"/>
        </w:rPr>
      </w:pPr>
      <w:r w:rsidRPr="007A04FD">
        <w:rPr>
          <w:rFonts w:ascii="Times New Roman" w:hAnsi="Times New Roman" w:cs="Times New Roman"/>
          <w:i/>
          <w:sz w:val="24"/>
          <w:szCs w:val="24"/>
        </w:rPr>
        <w:t>Исполняется песня «Не жалею, не зову, не плачу»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A04FD" w:rsidRP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7A04FD">
        <w:rPr>
          <w:rFonts w:ascii="Times New Roman" w:hAnsi="Times New Roman" w:cs="Times New Roman"/>
          <w:b/>
          <w:sz w:val="24"/>
          <w:szCs w:val="24"/>
        </w:rPr>
        <w:t>2-ой ведущий: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Чуть ли не каждое стихотворение последних лет явно или подспудно свидетельствует о том, что развязка его судьбы близка. Всю свою короткую, романтическую, бесшабашную жизнь Есенин возбуждал в окружающих бурные, противоречивые страсти и сам раздирался страстями, столь же бурными и противоречивыми. Ими жил и от них погиб.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i/>
          <w:sz w:val="24"/>
          <w:szCs w:val="24"/>
        </w:rPr>
      </w:pPr>
      <w:r w:rsidRPr="007A04FD">
        <w:rPr>
          <w:rFonts w:ascii="Times New Roman" w:hAnsi="Times New Roman" w:cs="Times New Roman"/>
          <w:i/>
          <w:sz w:val="24"/>
          <w:szCs w:val="24"/>
        </w:rPr>
        <w:t>Звучит стихотворение «До свиданья, друг мой, до свиданья…»</w:t>
      </w:r>
    </w:p>
    <w:p w:rsidR="007A04FD" w:rsidRP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i/>
          <w:sz w:val="24"/>
          <w:szCs w:val="24"/>
        </w:rPr>
      </w:pPr>
    </w:p>
    <w:p w:rsidR="007A04FD" w:rsidRPr="007A04FD" w:rsidRDefault="007A04FD" w:rsidP="007A04FD">
      <w:pPr>
        <w:tabs>
          <w:tab w:val="left" w:pos="915"/>
        </w:tabs>
        <w:spacing w:after="0" w:line="240" w:lineRule="auto"/>
        <w:ind w:left="-426" w:firstLine="426"/>
        <w:rPr>
          <w:rFonts w:ascii="Times New Roman" w:hAnsi="Times New Roman" w:cs="Times New Roman"/>
          <w:i/>
          <w:sz w:val="24"/>
          <w:szCs w:val="24"/>
        </w:rPr>
      </w:pPr>
      <w:r w:rsidRPr="007A04FD">
        <w:rPr>
          <w:rFonts w:ascii="Times New Roman" w:hAnsi="Times New Roman" w:cs="Times New Roman"/>
          <w:i/>
          <w:sz w:val="24"/>
          <w:szCs w:val="24"/>
        </w:rPr>
        <w:lastRenderedPageBreak/>
        <w:tab/>
      </w:r>
    </w:p>
    <w:p w:rsidR="007A04FD" w:rsidRP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7A04FD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Более 85 лет прошло с той роковой ночи. Но время не властно над поэзией Сергея Есенина. Каждое новое поколение открывает для себя в его стихах нечто близкое и дорогое. Его поэзия продолжает волновать и трогать струны наших душ, вдохновлять на творчество, к примеру, меня.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A04FD" w:rsidRP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7A04FD">
        <w:rPr>
          <w:rFonts w:ascii="Times New Roman" w:hAnsi="Times New Roman" w:cs="Times New Roman"/>
          <w:b/>
          <w:sz w:val="24"/>
          <w:szCs w:val="24"/>
        </w:rPr>
        <w:t xml:space="preserve">                                 Посвящение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Есенин, Вы русский, Вы русый.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Под солнцем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возрос.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Вплетала теплынь свои бусы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волну золотистых волос. 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Вы русый, Есенин, Вы – русский,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 мятежной, надрывной судьбой.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Не шли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тропинкою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узкой – 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Вы пели страны своей боль.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Вы русый, Вы русский, Есенин.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всякому стих Ваш знаком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Про рощу со златом осенним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милым ее языком.</w:t>
      </w:r>
    </w:p>
    <w:p w:rsid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A04FD" w:rsidRPr="007A04FD" w:rsidRDefault="007A04FD" w:rsidP="007A04FD">
      <w:pPr>
        <w:spacing w:after="0" w:line="240" w:lineRule="auto"/>
        <w:ind w:left="-426" w:firstLine="426"/>
        <w:rPr>
          <w:rFonts w:ascii="Times New Roman" w:hAnsi="Times New Roman" w:cs="Times New Roman"/>
          <w:i/>
          <w:sz w:val="24"/>
          <w:szCs w:val="24"/>
        </w:rPr>
      </w:pPr>
      <w:r w:rsidRPr="007A04FD">
        <w:rPr>
          <w:rFonts w:ascii="Times New Roman" w:hAnsi="Times New Roman" w:cs="Times New Roman"/>
          <w:i/>
          <w:sz w:val="24"/>
          <w:szCs w:val="24"/>
        </w:rPr>
        <w:t>Звучит песня «Отговорила роща золотая».</w:t>
      </w:r>
    </w:p>
    <w:sectPr w:rsidR="007A04FD" w:rsidRPr="007A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E2"/>
    <w:rsid w:val="002E11E2"/>
    <w:rsid w:val="0045276A"/>
    <w:rsid w:val="00574B83"/>
    <w:rsid w:val="00734E6B"/>
    <w:rsid w:val="007A04FD"/>
    <w:rsid w:val="00AB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0B11-FBBE-435A-9A22-A5DD3266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7</cp:revision>
  <dcterms:created xsi:type="dcterms:W3CDTF">2012-06-30T15:09:00Z</dcterms:created>
  <dcterms:modified xsi:type="dcterms:W3CDTF">2012-07-11T05:08:00Z</dcterms:modified>
</cp:coreProperties>
</file>