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6E" w:rsidRDefault="00D9096E" w:rsidP="00D9096E">
      <w:pPr>
        <w:jc w:val="center"/>
        <w:rPr>
          <w:b/>
        </w:rPr>
      </w:pPr>
    </w:p>
    <w:p w:rsidR="00D9096E" w:rsidRDefault="00D9096E" w:rsidP="00D9096E">
      <w:pPr>
        <w:jc w:val="center"/>
        <w:rPr>
          <w:b/>
        </w:rPr>
      </w:pPr>
    </w:p>
    <w:p w:rsidR="00D9096E" w:rsidRPr="00FD2ACD" w:rsidRDefault="00D9096E" w:rsidP="00463869">
      <w:pPr>
        <w:jc w:val="center"/>
        <w:rPr>
          <w:b/>
        </w:rPr>
      </w:pPr>
      <w:r w:rsidRPr="00FD2ACD">
        <w:rPr>
          <w:b/>
        </w:rPr>
        <w:t>Пояснительная записка</w:t>
      </w:r>
    </w:p>
    <w:p w:rsidR="00D9096E" w:rsidRPr="00FD2ACD" w:rsidRDefault="00D9096E" w:rsidP="00D9096E">
      <w:pPr>
        <w:pStyle w:val="11"/>
        <w:jc w:val="both"/>
      </w:pPr>
    </w:p>
    <w:p w:rsidR="00D9096E" w:rsidRPr="00FD2ACD" w:rsidRDefault="00D9096E" w:rsidP="00D9096E">
      <w:pPr>
        <w:pStyle w:val="11"/>
        <w:ind w:left="720"/>
        <w:jc w:val="both"/>
        <w:rPr>
          <w:b/>
        </w:rPr>
      </w:pPr>
      <w:r w:rsidRPr="00FD2ACD">
        <w:rPr>
          <w:b/>
        </w:rPr>
        <w:t>Настоящая П</w:t>
      </w:r>
      <w:r w:rsidR="00463869">
        <w:rPr>
          <w:b/>
        </w:rPr>
        <w:t>рограмма по русскому языку для 10</w:t>
      </w:r>
      <w:r w:rsidRPr="00FD2ACD">
        <w:rPr>
          <w:b/>
        </w:rPr>
        <w:t xml:space="preserve"> класс разработана на основе следующих нормативных документов:</w:t>
      </w:r>
    </w:p>
    <w:p w:rsidR="00D9096E" w:rsidRPr="00FD2ACD" w:rsidRDefault="00D9096E" w:rsidP="00D9096E">
      <w:pPr>
        <w:pStyle w:val="11"/>
        <w:ind w:left="360"/>
        <w:jc w:val="both"/>
      </w:pPr>
    </w:p>
    <w:p w:rsidR="00D9096E" w:rsidRPr="00FD2ACD" w:rsidRDefault="00D9096E" w:rsidP="00D9096E">
      <w:pPr>
        <w:pStyle w:val="11"/>
        <w:numPr>
          <w:ilvl w:val="0"/>
          <w:numId w:val="1"/>
        </w:numPr>
        <w:jc w:val="both"/>
      </w:pPr>
      <w:r w:rsidRPr="00FD2ACD">
        <w:t>Федеральный компонент государственных образовательных стандартов начального общего, основного общего и среднего (полного) общего образования (приложение к приказу Минобразования России  от 05.03.2004 г. № 1089)</w:t>
      </w:r>
    </w:p>
    <w:p w:rsidR="00D9096E" w:rsidRPr="00FD2ACD" w:rsidRDefault="00D9096E" w:rsidP="00D9096E">
      <w:pPr>
        <w:pStyle w:val="11"/>
        <w:numPr>
          <w:ilvl w:val="0"/>
          <w:numId w:val="1"/>
        </w:numPr>
        <w:jc w:val="both"/>
      </w:pPr>
      <w:r w:rsidRPr="00FD2ACD"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(приложение к приказу Минобразования России  от 09.03.2004 г. № 1312)</w:t>
      </w:r>
    </w:p>
    <w:p w:rsidR="00D9096E" w:rsidRPr="00FD2ACD" w:rsidRDefault="00D9096E" w:rsidP="00D9096E">
      <w:pPr>
        <w:pStyle w:val="11"/>
        <w:numPr>
          <w:ilvl w:val="0"/>
          <w:numId w:val="1"/>
        </w:numPr>
        <w:jc w:val="both"/>
      </w:pPr>
      <w:r w:rsidRPr="00FD2ACD">
        <w:t xml:space="preserve"> Приказ Министерства образования и науки РФ от 09.12.2008 г. № 379 «Об утверждении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реализующих образовательные программы и имеющих государственную аккредитацию на 2011 – 2012 учебный год»</w:t>
      </w:r>
    </w:p>
    <w:p w:rsidR="00D9096E" w:rsidRPr="00FD2ACD" w:rsidRDefault="00D9096E" w:rsidP="00D9096E">
      <w:pPr>
        <w:pStyle w:val="11"/>
        <w:numPr>
          <w:ilvl w:val="0"/>
          <w:numId w:val="1"/>
        </w:numPr>
        <w:jc w:val="both"/>
      </w:pPr>
      <w:r w:rsidRPr="00FD2ACD">
        <w:t xml:space="preserve">Концепция модернизации российского образования   и Концепция </w:t>
      </w:r>
      <w:proofErr w:type="spellStart"/>
      <w:r w:rsidRPr="00FD2ACD">
        <w:t>предпрофильного</w:t>
      </w:r>
      <w:proofErr w:type="spellEnd"/>
      <w:r w:rsidRPr="00FD2ACD">
        <w:t xml:space="preserve"> и профильного обучения на средней и  старшей ступенях общего образования (приказ МО РФ от 18.07.2002  №2783)</w:t>
      </w:r>
    </w:p>
    <w:p w:rsidR="00D9096E" w:rsidRPr="00FD2ACD" w:rsidRDefault="00D9096E" w:rsidP="00D9096E">
      <w:pPr>
        <w:pStyle w:val="11"/>
        <w:jc w:val="both"/>
      </w:pPr>
      <w:r w:rsidRPr="00FD2ACD">
        <w:t xml:space="preserve">      •    Программа для общеобразовательных учреждений с углубленным изучением  русского языка </w:t>
      </w:r>
      <w:proofErr w:type="gramStart"/>
      <w:r w:rsidRPr="00FD2ACD">
        <w:t>к</w:t>
      </w:r>
      <w:proofErr w:type="gramEnd"/>
      <w:r w:rsidRPr="00FD2ACD">
        <w:t xml:space="preserve">    </w:t>
      </w:r>
    </w:p>
    <w:p w:rsidR="00D9096E" w:rsidRPr="00FD2ACD" w:rsidRDefault="00D9096E" w:rsidP="00D9096E">
      <w:pPr>
        <w:pStyle w:val="11"/>
        <w:jc w:val="both"/>
      </w:pPr>
      <w:r w:rsidRPr="00FD2ACD">
        <w:t xml:space="preserve">             учебному комплексу под редакцией В.В. </w:t>
      </w:r>
      <w:proofErr w:type="spellStart"/>
      <w:r w:rsidRPr="00FD2ACD">
        <w:t>Бабайцевой</w:t>
      </w:r>
      <w:proofErr w:type="spellEnd"/>
      <w:r w:rsidRPr="00FD2ACD">
        <w:t>, Дрофа, 2009</w:t>
      </w:r>
    </w:p>
    <w:p w:rsidR="00D9096E" w:rsidRPr="00FD2ACD" w:rsidRDefault="00D9096E" w:rsidP="00D9096E">
      <w:pPr>
        <w:pStyle w:val="11"/>
        <w:jc w:val="both"/>
        <w:rPr>
          <w:b/>
        </w:rPr>
      </w:pPr>
      <w:r w:rsidRPr="00FD2ACD">
        <w:t xml:space="preserve">     </w:t>
      </w:r>
      <w:r w:rsidRPr="00FD2ACD">
        <w:rPr>
          <w:rFonts w:ascii="Arial Black" w:hAnsi="Arial Black"/>
        </w:rPr>
        <w:t xml:space="preserve">•   </w:t>
      </w:r>
      <w:r w:rsidRPr="00FD2ACD">
        <w:rPr>
          <w:b/>
        </w:rPr>
        <w:t>Уровень и направленность рабочей программы</w:t>
      </w:r>
    </w:p>
    <w:p w:rsidR="00D9096E" w:rsidRPr="00FD2ACD" w:rsidRDefault="00D9096E" w:rsidP="00D9096E">
      <w:pPr>
        <w:pStyle w:val="11"/>
        <w:jc w:val="both"/>
      </w:pPr>
      <w:r w:rsidRPr="00FD2ACD">
        <w:rPr>
          <w:b/>
        </w:rPr>
        <w:t xml:space="preserve">           </w:t>
      </w:r>
      <w:r w:rsidR="00463869">
        <w:t>Программа  русского языка для  10</w:t>
      </w:r>
      <w:r w:rsidRPr="00FD2ACD">
        <w:t xml:space="preserve"> класс</w:t>
      </w:r>
      <w:proofErr w:type="gramStart"/>
      <w:r w:rsidRPr="00FD2ACD">
        <w:t>а</w:t>
      </w:r>
      <w:r>
        <w:t>(</w:t>
      </w:r>
      <w:proofErr w:type="gramEnd"/>
      <w:r>
        <w:t>углубленный уровень изучения предмета)</w:t>
      </w:r>
      <w:r w:rsidRPr="00FD2ACD">
        <w:t xml:space="preserve">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D9096E" w:rsidRPr="00FD2ACD" w:rsidRDefault="00D9096E" w:rsidP="00D9096E">
      <w:pPr>
        <w:pStyle w:val="11"/>
        <w:jc w:val="both"/>
      </w:pPr>
      <w:r w:rsidRPr="00FD2ACD">
        <w:tab/>
        <w:t xml:space="preserve">Доминирующей идеей  Программы является интенсивное речевое и интеллектуальное развитие учащихся. Русский язык представлен в 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 программа создает условия для реализации </w:t>
      </w:r>
      <w:proofErr w:type="spellStart"/>
      <w:r w:rsidRPr="00FD2ACD">
        <w:t>деятельностного</w:t>
      </w:r>
      <w:proofErr w:type="spellEnd"/>
      <w:r w:rsidRPr="00FD2ACD">
        <w:t xml:space="preserve"> подхода к изучению русского языка в школе.</w:t>
      </w:r>
    </w:p>
    <w:p w:rsidR="00D9096E" w:rsidRPr="00FD2ACD" w:rsidRDefault="00D9096E" w:rsidP="00D9096E">
      <w:pPr>
        <w:pStyle w:val="11"/>
        <w:jc w:val="both"/>
      </w:pPr>
      <w:r w:rsidRPr="00FD2ACD">
        <w:tab/>
        <w:t xml:space="preserve">Личностно–ориентированный подход к </w:t>
      </w:r>
      <w:proofErr w:type="gramStart"/>
      <w:r w:rsidRPr="00FD2ACD">
        <w:t>обучающимся</w:t>
      </w:r>
      <w:proofErr w:type="gramEnd"/>
      <w:r w:rsidRPr="00FD2ACD">
        <w:t xml:space="preserve"> осуществляется через ежедневное планирование педагога. </w:t>
      </w:r>
    </w:p>
    <w:p w:rsidR="00D9096E" w:rsidRPr="00FD2ACD" w:rsidRDefault="00D9096E" w:rsidP="00D9096E">
      <w:pPr>
        <w:pStyle w:val="11"/>
        <w:jc w:val="both"/>
      </w:pPr>
      <w:r w:rsidRPr="00FD2ACD">
        <w:rPr>
          <w:b/>
        </w:rPr>
        <w:t xml:space="preserve">    </w:t>
      </w:r>
      <w:r w:rsidRPr="00FD2ACD">
        <w:t xml:space="preserve">  •  </w:t>
      </w:r>
      <w:r w:rsidRPr="00FD2ACD">
        <w:rPr>
          <w:b/>
        </w:rPr>
        <w:t>Составление  рабочей  Программы</w:t>
      </w:r>
      <w:r w:rsidRPr="00FD2ACD">
        <w:t xml:space="preserve">  вызвано   необходимостью самостоятельного выбора учителем  </w:t>
      </w:r>
    </w:p>
    <w:p w:rsidR="00D9096E" w:rsidRPr="00FD2ACD" w:rsidRDefault="00D9096E" w:rsidP="00D9096E">
      <w:pPr>
        <w:pStyle w:val="11"/>
        <w:jc w:val="both"/>
      </w:pPr>
      <w:r w:rsidRPr="00FD2ACD">
        <w:t xml:space="preserve">           количества часов на   углубленное  изучение  предметного содержания. Программа составлена </w:t>
      </w:r>
      <w:proofErr w:type="gramStart"/>
      <w:r w:rsidRPr="00FD2ACD">
        <w:t>из</w:t>
      </w:r>
      <w:proofErr w:type="gramEnd"/>
      <w:r w:rsidRPr="00FD2ACD">
        <w:t xml:space="preserve"> </w:t>
      </w:r>
    </w:p>
    <w:p w:rsidR="00D9096E" w:rsidRPr="00FD2ACD" w:rsidRDefault="00D9096E" w:rsidP="00D9096E">
      <w:pPr>
        <w:pStyle w:val="11"/>
        <w:jc w:val="both"/>
      </w:pPr>
      <w:r w:rsidRPr="00FD2ACD">
        <w:t xml:space="preserve">           расчета 5 часов в неделю </w:t>
      </w:r>
      <w:proofErr w:type="gramStart"/>
      <w:r w:rsidRPr="00FD2ACD">
        <w:t xml:space="preserve">( </w:t>
      </w:r>
      <w:proofErr w:type="gramEnd"/>
      <w:r w:rsidRPr="00FD2ACD">
        <w:t>в год 170 часов)</w:t>
      </w:r>
    </w:p>
    <w:p w:rsidR="00D9096E" w:rsidRPr="00FD2ACD" w:rsidRDefault="00D9096E" w:rsidP="00D9096E">
      <w:pPr>
        <w:pStyle w:val="11"/>
        <w:jc w:val="both"/>
      </w:pPr>
      <w:r w:rsidRPr="00FD2ACD">
        <w:t xml:space="preserve">      </w:t>
      </w:r>
      <w:proofErr w:type="gramStart"/>
      <w:r w:rsidRPr="00FD2ACD">
        <w:t xml:space="preserve">•   </w:t>
      </w:r>
      <w:r w:rsidRPr="00FD2ACD">
        <w:rPr>
          <w:b/>
        </w:rPr>
        <w:t>Особенности  представляемой  Программы</w:t>
      </w:r>
      <w:r w:rsidRPr="00FD2ACD">
        <w:t xml:space="preserve"> связаны с целевым ориентиром (углубленное   </w:t>
      </w:r>
      <w:proofErr w:type="gramEnd"/>
    </w:p>
    <w:p w:rsidR="00112A4B" w:rsidRDefault="00D9096E" w:rsidP="00112A4B">
      <w:pPr>
        <w:jc w:val="both"/>
      </w:pPr>
      <w:r w:rsidRPr="00FD2ACD">
        <w:lastRenderedPageBreak/>
        <w:t xml:space="preserve">            изучение  предмета), особенностью образовательного учреждения (школа с УИОП). Доминирующей идеей  Программы является </w:t>
      </w:r>
      <w:r w:rsidR="00112A4B" w:rsidRPr="001A26E3">
        <w:t xml:space="preserve"> </w:t>
      </w:r>
      <w:r w:rsidR="00112A4B">
        <w:t>особая</w:t>
      </w:r>
      <w:r w:rsidR="00112A4B" w:rsidRPr="001A26E3">
        <w:t xml:space="preserve"> теоретико-</w:t>
      </w:r>
      <w:r w:rsidR="00112A4B">
        <w:t>практическая направленность,</w:t>
      </w:r>
    </w:p>
    <w:p w:rsidR="00112A4B" w:rsidRPr="001A26E3" w:rsidRDefault="00112A4B" w:rsidP="00112A4B">
      <w:pPr>
        <w:jc w:val="both"/>
      </w:pPr>
      <w:proofErr w:type="gramStart"/>
      <w:r>
        <w:t>обусловленная</w:t>
      </w:r>
      <w:proofErr w:type="gramEnd"/>
      <w:r>
        <w:t xml:space="preserve"> </w:t>
      </w:r>
      <w:r w:rsidRPr="001A26E3">
        <w:t>переосмыслением</w:t>
      </w:r>
      <w:r>
        <w:t xml:space="preserve"> </w:t>
      </w:r>
      <w:r w:rsidRPr="001A26E3">
        <w:t>функций учебного предмета «Русский язык» как в образовательной системе в целом, так и в системе филологического и собственно лингвистического образования в част-</w:t>
      </w:r>
    </w:p>
    <w:p w:rsidR="00055801" w:rsidRDefault="00055801" w:rsidP="00112A4B">
      <w:pPr>
        <w:jc w:val="both"/>
      </w:pPr>
    </w:p>
    <w:p w:rsidR="00055801" w:rsidRDefault="00055801" w:rsidP="00112A4B">
      <w:pPr>
        <w:jc w:val="both"/>
      </w:pPr>
    </w:p>
    <w:p w:rsidR="00112A4B" w:rsidRPr="001A26E3" w:rsidRDefault="00112A4B" w:rsidP="00112A4B">
      <w:pPr>
        <w:jc w:val="both"/>
      </w:pPr>
      <w:proofErr w:type="spellStart"/>
      <w:r w:rsidRPr="001A26E3">
        <w:t>ности</w:t>
      </w:r>
      <w:proofErr w:type="spellEnd"/>
      <w:r w:rsidRPr="001A26E3">
        <w:t>. Введение в качестве цели обучения поняти</w:t>
      </w:r>
      <w:r>
        <w:t>я «компетенция», выделение веду</w:t>
      </w:r>
      <w:r w:rsidRPr="001A26E3">
        <w:t xml:space="preserve">щих для родного языка компетенций (коммуникативной, лингвистической, </w:t>
      </w:r>
      <w:proofErr w:type="spellStart"/>
      <w:r w:rsidRPr="001A26E3">
        <w:t>языковойи</w:t>
      </w:r>
      <w:proofErr w:type="spellEnd"/>
      <w:r w:rsidRPr="001A26E3">
        <w:t xml:space="preserve"> </w:t>
      </w:r>
      <w:proofErr w:type="spellStart"/>
      <w:r w:rsidRPr="001A26E3">
        <w:t>культуроведческой</w:t>
      </w:r>
      <w:proofErr w:type="spellEnd"/>
      <w:r w:rsidRPr="001A26E3">
        <w:t>) представляют собой попытку</w:t>
      </w:r>
      <w:r>
        <w:t xml:space="preserve"> реализовать </w:t>
      </w:r>
      <w:proofErr w:type="spellStart"/>
      <w:r>
        <w:t>деятельностный</w:t>
      </w:r>
      <w:proofErr w:type="spellEnd"/>
      <w:r>
        <w:t xml:space="preserve"> под</w:t>
      </w:r>
      <w:r w:rsidRPr="001A26E3">
        <w:t>ход в обучении родному языку, ориентированный н</w:t>
      </w:r>
      <w:r>
        <w:t>а многостороннее развитие лично</w:t>
      </w:r>
      <w:r w:rsidRPr="001A26E3">
        <w:t xml:space="preserve">сти школьника, его способности и готовности к дальнейшему саморазвитию. </w:t>
      </w:r>
    </w:p>
    <w:p w:rsidR="00112A4B" w:rsidRDefault="00112A4B" w:rsidP="00D9096E">
      <w:pPr>
        <w:pStyle w:val="11"/>
        <w:jc w:val="both"/>
      </w:pPr>
    </w:p>
    <w:p w:rsidR="00463869" w:rsidRDefault="00D9096E" w:rsidP="00D9096E">
      <w:pPr>
        <w:pStyle w:val="11"/>
        <w:jc w:val="both"/>
      </w:pPr>
      <w:r w:rsidRPr="00FD2ACD">
        <w:t xml:space="preserve">Русский язык представлен в  программе перечнем не только тех дидактических единиц, которые отражают устройство языка, но и тех, которые обеспечивают речевую деятельность. Каждый </w:t>
      </w:r>
    </w:p>
    <w:p w:rsidR="00D9096E" w:rsidRPr="00FD2ACD" w:rsidRDefault="00D9096E" w:rsidP="00D9096E">
      <w:pPr>
        <w:pStyle w:val="11"/>
        <w:jc w:val="both"/>
      </w:pPr>
      <w:r w:rsidRPr="00FD2ACD">
        <w:t xml:space="preserve">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 программа создает условия для реализации </w:t>
      </w:r>
      <w:proofErr w:type="spellStart"/>
      <w:r w:rsidRPr="00FD2ACD">
        <w:t>деятельностного</w:t>
      </w:r>
      <w:proofErr w:type="spellEnd"/>
      <w:r w:rsidRPr="00FD2ACD">
        <w:t xml:space="preserve"> подхода к изучению русского языка в школе.</w:t>
      </w:r>
    </w:p>
    <w:p w:rsidR="00D9096E" w:rsidRPr="00FD2ACD" w:rsidRDefault="00D9096E" w:rsidP="00D9096E">
      <w:pPr>
        <w:pStyle w:val="11"/>
        <w:jc w:val="both"/>
      </w:pPr>
      <w:r w:rsidRPr="00FD2ACD">
        <w:t xml:space="preserve">Значительно большее внимание уделяется  </w:t>
      </w:r>
      <w:proofErr w:type="spellStart"/>
      <w:r w:rsidRPr="00FD2ACD">
        <w:t>морфемике</w:t>
      </w:r>
      <w:proofErr w:type="spellEnd"/>
      <w:r w:rsidRPr="00FD2ACD">
        <w:t>, синонимике (особенно синтаксической), истории развития русского я</w:t>
      </w:r>
      <w:r>
        <w:t>зыка, понятийно-терминологич</w:t>
      </w:r>
      <w:r w:rsidRPr="00FD2ACD">
        <w:t>еской системе</w:t>
      </w:r>
      <w:r>
        <w:t xml:space="preserve">. </w:t>
      </w:r>
      <w:r w:rsidRPr="00FD2ACD">
        <w:t xml:space="preserve">Личностно–ориентированный подход к </w:t>
      </w:r>
      <w:proofErr w:type="gramStart"/>
      <w:r w:rsidRPr="00FD2ACD">
        <w:t>обучающимся</w:t>
      </w:r>
      <w:proofErr w:type="gramEnd"/>
      <w:r w:rsidRPr="00FD2ACD">
        <w:t xml:space="preserve"> осуществляется через ежедневное планирование педагога.</w:t>
      </w:r>
    </w:p>
    <w:p w:rsidR="00D9096E" w:rsidRPr="00FD2ACD" w:rsidRDefault="00D9096E" w:rsidP="00D9096E">
      <w:pPr>
        <w:pStyle w:val="11"/>
        <w:jc w:val="both"/>
      </w:pPr>
      <w:r w:rsidRPr="00FD2ACD">
        <w:t xml:space="preserve">      •    </w:t>
      </w:r>
      <w:r w:rsidRPr="00FD2ACD">
        <w:rPr>
          <w:b/>
        </w:rPr>
        <w:t>Количество часов,</w:t>
      </w:r>
      <w:r w:rsidRPr="00FD2ACD">
        <w:t xml:space="preserve"> на которое рассчитана Рабочая программа.- 170 часов</w:t>
      </w:r>
      <w:r>
        <w:t xml:space="preserve"> </w:t>
      </w:r>
      <w:proofErr w:type="gramStart"/>
      <w:r>
        <w:t xml:space="preserve">( </w:t>
      </w:r>
      <w:proofErr w:type="gramEnd"/>
      <w:r>
        <w:t>в том числе контрольных д</w:t>
      </w:r>
      <w:r w:rsidR="00482032">
        <w:t>иктантов – 1</w:t>
      </w:r>
      <w:r>
        <w:t>, контрольных тестов – 2, контрольных сочинен</w:t>
      </w:r>
      <w:r w:rsidR="00482032">
        <w:t>ий – 3</w:t>
      </w:r>
      <w:bookmarkStart w:id="0" w:name="_GoBack"/>
      <w:bookmarkEnd w:id="0"/>
      <w:r w:rsidR="00482032">
        <w:t>, контрольных изложений -1, контрольных работ по анализу текста - 1</w:t>
      </w:r>
      <w:r>
        <w:t>).</w:t>
      </w:r>
    </w:p>
    <w:p w:rsidR="00D9096E" w:rsidRPr="00FD2ACD" w:rsidRDefault="00D9096E" w:rsidP="00D9096E">
      <w:pPr>
        <w:pStyle w:val="11"/>
        <w:jc w:val="both"/>
      </w:pPr>
      <w:r w:rsidRPr="00FD2ACD">
        <w:t xml:space="preserve">            Дополнительные часы отводятся на расширение понятийн</w:t>
      </w:r>
      <w:proofErr w:type="gramStart"/>
      <w:r w:rsidRPr="00FD2ACD">
        <w:t>о-</w:t>
      </w:r>
      <w:proofErr w:type="gramEnd"/>
      <w:r w:rsidRPr="00FD2ACD">
        <w:t xml:space="preserve"> терминологической системы, на   </w:t>
      </w:r>
    </w:p>
    <w:p w:rsidR="00D9096E" w:rsidRPr="00FD2ACD" w:rsidRDefault="00D9096E" w:rsidP="00D9096E">
      <w:pPr>
        <w:pStyle w:val="11"/>
        <w:jc w:val="both"/>
      </w:pPr>
      <w:r w:rsidRPr="00FD2ACD">
        <w:t xml:space="preserve">            проведение уроков – практикумов (лабораторные работ</w:t>
      </w:r>
      <w:proofErr w:type="gramStart"/>
      <w:r w:rsidRPr="00FD2ACD">
        <w:t>ы-</w:t>
      </w:r>
      <w:proofErr w:type="gramEnd"/>
      <w:r w:rsidRPr="00FD2ACD">
        <w:t xml:space="preserve"> комплексный анализ текста,  тестовые   </w:t>
      </w:r>
    </w:p>
    <w:p w:rsidR="00D9096E" w:rsidRPr="00FD2ACD" w:rsidRDefault="00D9096E" w:rsidP="00D9096E">
      <w:pPr>
        <w:pStyle w:val="11"/>
        <w:jc w:val="both"/>
      </w:pPr>
      <w:r w:rsidRPr="00FD2ACD">
        <w:t xml:space="preserve">            задания, сочинения - рассуждения, сочинения на лингвистическую </w:t>
      </w:r>
      <w:proofErr w:type="spellStart"/>
      <w:r w:rsidRPr="00FD2ACD">
        <w:t>тему</w:t>
      </w:r>
      <w:proofErr w:type="gramStart"/>
      <w:r w:rsidRPr="00FD2ACD">
        <w:t>,</w:t>
      </w:r>
      <w:r w:rsidR="00482032">
        <w:t>с</w:t>
      </w:r>
      <w:proofErr w:type="gramEnd"/>
      <w:r w:rsidR="00482032">
        <w:t>очинения</w:t>
      </w:r>
      <w:proofErr w:type="spellEnd"/>
      <w:r w:rsidR="00482032">
        <w:t xml:space="preserve"> в формате ЕГЭ</w:t>
      </w:r>
      <w:r w:rsidRPr="00FD2ACD">
        <w:t>)</w:t>
      </w:r>
    </w:p>
    <w:p w:rsidR="00D9096E" w:rsidRPr="00FD2ACD" w:rsidRDefault="00D9096E" w:rsidP="00D9096E">
      <w:r w:rsidRPr="00FD2ACD">
        <w:t xml:space="preserve">     </w:t>
      </w:r>
      <w:r w:rsidRPr="00FD2ACD">
        <w:rPr>
          <w:rFonts w:ascii="Arial Black" w:hAnsi="Arial Black"/>
        </w:rPr>
        <w:t>•</w:t>
      </w:r>
      <w:r w:rsidRPr="00FD2ACD">
        <w:t xml:space="preserve">    </w:t>
      </w:r>
      <w:r>
        <w:t xml:space="preserve">      </w:t>
      </w:r>
      <w:r w:rsidRPr="00FD2ACD">
        <w:rPr>
          <w:b/>
        </w:rPr>
        <w:t xml:space="preserve">Используемый </w:t>
      </w:r>
      <w:r w:rsidR="00B4545D">
        <w:rPr>
          <w:b/>
        </w:rPr>
        <w:t>учебник</w:t>
      </w:r>
      <w:r w:rsidRPr="00FD2ACD">
        <w:rPr>
          <w:b/>
        </w:rPr>
        <w:t>, дополнительная литература</w:t>
      </w:r>
    </w:p>
    <w:p w:rsidR="00E92511" w:rsidRDefault="00E92511" w:rsidP="00E92511">
      <w:pPr>
        <w:pStyle w:val="ab"/>
        <w:numPr>
          <w:ilvl w:val="0"/>
          <w:numId w:val="13"/>
        </w:numPr>
      </w:pPr>
      <w:r>
        <w:t xml:space="preserve">Русский язык, 10-11 </w:t>
      </w:r>
      <w:proofErr w:type="spellStart"/>
      <w:r>
        <w:t>классы</w:t>
      </w:r>
      <w:proofErr w:type="gramStart"/>
      <w:r>
        <w:t>.У</w:t>
      </w:r>
      <w:proofErr w:type="gramEnd"/>
      <w:r>
        <w:t>чебник</w:t>
      </w:r>
      <w:proofErr w:type="spellEnd"/>
      <w:r>
        <w:t xml:space="preserve"> для общеобразовательных учреждений филологического </w:t>
      </w:r>
    </w:p>
    <w:p w:rsidR="00E92511" w:rsidRDefault="00E92511" w:rsidP="00E92511">
      <w:pPr>
        <w:ind w:left="420"/>
      </w:pPr>
      <w:r>
        <w:t xml:space="preserve">      профиля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В.В.Бабайцева</w:t>
      </w:r>
      <w:proofErr w:type="spellEnd"/>
      <w:r>
        <w:t xml:space="preserve"> Дрофа, 2008 г.</w:t>
      </w:r>
    </w:p>
    <w:p w:rsidR="00E92511" w:rsidRDefault="00E92511" w:rsidP="00E92511">
      <w:pPr>
        <w:pStyle w:val="ab"/>
        <w:numPr>
          <w:ilvl w:val="0"/>
          <w:numId w:val="13"/>
        </w:numPr>
      </w:pPr>
      <w:r>
        <w:t xml:space="preserve">Русский язык  10-11 классы. </w:t>
      </w:r>
      <w:proofErr w:type="spellStart"/>
      <w:r>
        <w:t>Зкспресс</w:t>
      </w:r>
      <w:proofErr w:type="spellEnd"/>
      <w:r>
        <w:t xml:space="preserve">-диагностика. Н.М. Девятова, Е.Ю. </w:t>
      </w:r>
      <w:proofErr w:type="spellStart"/>
      <w:r>
        <w:t>Геймбух</w:t>
      </w:r>
      <w:proofErr w:type="spellEnd"/>
      <w:r>
        <w:t xml:space="preserve">. Национальное  </w:t>
      </w:r>
    </w:p>
    <w:p w:rsidR="00E92511" w:rsidRDefault="00E92511" w:rsidP="00E92511">
      <w:pPr>
        <w:ind w:left="420"/>
      </w:pPr>
      <w:r>
        <w:t xml:space="preserve">      образование,2012 </w:t>
      </w:r>
    </w:p>
    <w:p w:rsidR="00D9096E" w:rsidRDefault="00E92511" w:rsidP="00E92511">
      <w:r>
        <w:t xml:space="preserve">       3)</w:t>
      </w:r>
      <w:r>
        <w:tab/>
        <w:t>Русский язык. 10-11 классы. Диагностические тесты  Национальное образование , 2012 г.</w:t>
      </w:r>
    </w:p>
    <w:p w:rsidR="007B70CE" w:rsidRDefault="007B70CE" w:rsidP="007B70CE"/>
    <w:p w:rsidR="00D9096E" w:rsidRPr="00FD2ACD" w:rsidRDefault="00E92511" w:rsidP="00D9096E">
      <w:pPr>
        <w:rPr>
          <w:b/>
        </w:rPr>
      </w:pPr>
      <w:r>
        <w:t xml:space="preserve">   </w:t>
      </w:r>
      <w:r w:rsidR="00D9096E" w:rsidRPr="00FD2ACD">
        <w:rPr>
          <w:rFonts w:ascii="Arial Black" w:hAnsi="Arial Black"/>
        </w:rPr>
        <w:t xml:space="preserve"> •    </w:t>
      </w:r>
      <w:r w:rsidR="00D9096E" w:rsidRPr="00FD2ACD">
        <w:rPr>
          <w:b/>
        </w:rPr>
        <w:t>Форма промежуточной и итоговой аттестации</w:t>
      </w:r>
    </w:p>
    <w:p w:rsidR="00D9096E" w:rsidRPr="00FD2ACD" w:rsidRDefault="00D9096E" w:rsidP="00D9096E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</w:p>
    <w:p w:rsidR="00D9096E" w:rsidRDefault="00D9096E" w:rsidP="00D9096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 w:rsidRPr="00FD2ACD">
        <w:rPr>
          <w:color w:val="000000"/>
        </w:rPr>
        <w:t xml:space="preserve">-    диктант (объяснительный, предупредительный, графический, «Проверяю себя», с  языковым </w:t>
      </w:r>
      <w:r>
        <w:rPr>
          <w:color w:val="000000"/>
        </w:rPr>
        <w:t xml:space="preserve"> </w:t>
      </w:r>
      <w:r w:rsidRPr="00FD2ACD">
        <w:rPr>
          <w:color w:val="000000"/>
        </w:rPr>
        <w:t xml:space="preserve">анализом </w:t>
      </w:r>
      <w:r>
        <w:rPr>
          <w:color w:val="000000"/>
        </w:rPr>
        <w:t xml:space="preserve"> </w:t>
      </w:r>
      <w:proofErr w:type="gramEnd"/>
    </w:p>
    <w:p w:rsidR="00D9096E" w:rsidRPr="002C64B1" w:rsidRDefault="00D9096E" w:rsidP="00D9096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</w:t>
      </w:r>
      <w:r w:rsidRPr="00FD2ACD">
        <w:rPr>
          <w:color w:val="000000"/>
        </w:rPr>
        <w:t xml:space="preserve">текста, по памяти, </w:t>
      </w:r>
      <w:proofErr w:type="gramStart"/>
      <w:r w:rsidRPr="00FD2ACD">
        <w:rPr>
          <w:color w:val="000000"/>
        </w:rPr>
        <w:t>комментированный</w:t>
      </w:r>
      <w:proofErr w:type="gramEnd"/>
      <w:r w:rsidRPr="00FD2ACD">
        <w:rPr>
          <w:color w:val="000000"/>
        </w:rPr>
        <w:t>, контрольный);</w:t>
      </w:r>
    </w:p>
    <w:p w:rsidR="00D9096E" w:rsidRPr="00FD2ACD" w:rsidRDefault="00D9096E" w:rsidP="00D9096E">
      <w:pPr>
        <w:shd w:val="clear" w:color="auto" w:fill="FFFFFF"/>
        <w:autoSpaceDE w:val="0"/>
        <w:autoSpaceDN w:val="0"/>
        <w:adjustRightInd w:val="0"/>
      </w:pPr>
      <w:r w:rsidRPr="00FD2ACD">
        <w:rPr>
          <w:color w:val="000000"/>
        </w:rPr>
        <w:t>-    комплексный анализ текста;</w:t>
      </w:r>
    </w:p>
    <w:p w:rsidR="00D9096E" w:rsidRPr="00FD2ACD" w:rsidRDefault="00D9096E" w:rsidP="00D9096E">
      <w:pPr>
        <w:shd w:val="clear" w:color="auto" w:fill="FFFFFF"/>
        <w:autoSpaceDE w:val="0"/>
        <w:autoSpaceDN w:val="0"/>
        <w:adjustRightInd w:val="0"/>
      </w:pPr>
      <w:r w:rsidRPr="00FD2ACD">
        <w:rPr>
          <w:color w:val="000000"/>
        </w:rPr>
        <w:t>-    сочинение по картине;</w:t>
      </w:r>
    </w:p>
    <w:p w:rsidR="00D9096E" w:rsidRPr="00FD2ACD" w:rsidRDefault="00D9096E" w:rsidP="00D9096E">
      <w:pPr>
        <w:shd w:val="clear" w:color="auto" w:fill="FFFFFF"/>
        <w:autoSpaceDE w:val="0"/>
        <w:autoSpaceDN w:val="0"/>
        <w:adjustRightInd w:val="0"/>
      </w:pPr>
      <w:r w:rsidRPr="00FD2ACD">
        <w:rPr>
          <w:color w:val="000000"/>
        </w:rPr>
        <w:t>-    изложение с элементами сочинения;</w:t>
      </w:r>
    </w:p>
    <w:p w:rsidR="00D9096E" w:rsidRPr="00FD2ACD" w:rsidRDefault="00D9096E" w:rsidP="00D9096E">
      <w:pPr>
        <w:shd w:val="clear" w:color="auto" w:fill="FFFFFF"/>
        <w:autoSpaceDE w:val="0"/>
        <w:autoSpaceDN w:val="0"/>
        <w:adjustRightInd w:val="0"/>
      </w:pPr>
      <w:r w:rsidRPr="00FD2ACD">
        <w:rPr>
          <w:color w:val="000000"/>
        </w:rPr>
        <w:t>-    тест;</w:t>
      </w:r>
    </w:p>
    <w:p w:rsidR="00D9096E" w:rsidRPr="00FD2ACD" w:rsidRDefault="00D9096E" w:rsidP="00D9096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D2ACD">
        <w:rPr>
          <w:color w:val="000000"/>
        </w:rPr>
        <w:t>-    устное высказывание на лингвистическую тему.</w:t>
      </w:r>
    </w:p>
    <w:p w:rsidR="00D9096E" w:rsidRPr="00FD2ACD" w:rsidRDefault="00D9096E" w:rsidP="00D9096E">
      <w:pPr>
        <w:numPr>
          <w:ilvl w:val="0"/>
          <w:numId w:val="2"/>
        </w:numPr>
        <w:rPr>
          <w:rFonts w:eastAsia="Times New Roman"/>
        </w:rPr>
      </w:pPr>
      <w:r w:rsidRPr="00FD2ACD">
        <w:rPr>
          <w:rFonts w:eastAsia="Times New Roman"/>
        </w:rPr>
        <w:t>Контрольный диктант</w:t>
      </w:r>
    </w:p>
    <w:p w:rsidR="00D9096E" w:rsidRPr="00FD2ACD" w:rsidRDefault="00D9096E" w:rsidP="00D9096E">
      <w:pPr>
        <w:numPr>
          <w:ilvl w:val="0"/>
          <w:numId w:val="2"/>
        </w:numPr>
        <w:rPr>
          <w:rFonts w:eastAsia="Times New Roman"/>
        </w:rPr>
      </w:pPr>
      <w:r w:rsidRPr="00FD2ACD">
        <w:rPr>
          <w:rFonts w:eastAsia="Times New Roman"/>
        </w:rPr>
        <w:t>Тест, зачет</w:t>
      </w:r>
    </w:p>
    <w:p w:rsidR="00D9096E" w:rsidRPr="00FD2ACD" w:rsidRDefault="00D9096E" w:rsidP="00D9096E">
      <w:pPr>
        <w:numPr>
          <w:ilvl w:val="0"/>
          <w:numId w:val="2"/>
        </w:numPr>
        <w:rPr>
          <w:rFonts w:eastAsia="Times New Roman"/>
        </w:rPr>
      </w:pPr>
      <w:r w:rsidRPr="00FD2ACD">
        <w:rPr>
          <w:rFonts w:eastAsia="Times New Roman"/>
        </w:rPr>
        <w:t>Контрольное сочинение</w:t>
      </w:r>
    </w:p>
    <w:p w:rsidR="00D9096E" w:rsidRPr="00FD2ACD" w:rsidRDefault="00D9096E" w:rsidP="00D9096E">
      <w:pPr>
        <w:numPr>
          <w:ilvl w:val="0"/>
          <w:numId w:val="2"/>
        </w:numPr>
        <w:rPr>
          <w:rFonts w:eastAsia="Times New Roman"/>
        </w:rPr>
      </w:pPr>
      <w:r w:rsidRPr="00FD2ACD">
        <w:rPr>
          <w:rFonts w:eastAsia="Times New Roman"/>
        </w:rPr>
        <w:t>Контрольное изложение</w:t>
      </w:r>
    </w:p>
    <w:p w:rsidR="00D9096E" w:rsidRPr="00FD2ACD" w:rsidRDefault="00D9096E" w:rsidP="00D9096E">
      <w:pPr>
        <w:numPr>
          <w:ilvl w:val="0"/>
          <w:numId w:val="2"/>
        </w:numPr>
        <w:rPr>
          <w:rFonts w:eastAsia="Times New Roman"/>
        </w:rPr>
      </w:pPr>
      <w:r w:rsidRPr="00FD2ACD">
        <w:rPr>
          <w:rFonts w:eastAsia="Times New Roman"/>
        </w:rPr>
        <w:t>Контрольный срез</w:t>
      </w:r>
    </w:p>
    <w:p w:rsidR="00D9096E" w:rsidRPr="00FD2ACD" w:rsidRDefault="00D9096E" w:rsidP="00D9096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D2ACD">
        <w:rPr>
          <w:rFonts w:eastAsia="Times New Roman"/>
        </w:rPr>
        <w:t xml:space="preserve">     </w:t>
      </w:r>
      <w:r w:rsidRPr="00FD2ACD">
        <w:rPr>
          <w:rFonts w:ascii="Arial" w:eastAsia="Times New Roman" w:hAnsi="Arial" w:cs="Arial"/>
        </w:rPr>
        <w:t>▪</w:t>
      </w:r>
      <w:r w:rsidRPr="00FD2ACD">
        <w:rPr>
          <w:rFonts w:eastAsia="Times New Roman"/>
        </w:rPr>
        <w:t xml:space="preserve">     Взаимоконтроль</w:t>
      </w:r>
    </w:p>
    <w:p w:rsidR="00D9096E" w:rsidRPr="00FD2ACD" w:rsidRDefault="00D9096E" w:rsidP="00D9096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9096E" w:rsidRPr="00FD2ACD" w:rsidRDefault="00D9096E" w:rsidP="00D9096E">
      <w:pPr>
        <w:shd w:val="clear" w:color="auto" w:fill="FFFFFF"/>
        <w:autoSpaceDE w:val="0"/>
        <w:autoSpaceDN w:val="0"/>
        <w:adjustRightInd w:val="0"/>
      </w:pPr>
      <w:r w:rsidRPr="00FD2ACD">
        <w:rPr>
          <w:u w:val="single"/>
        </w:rPr>
        <w:t>Виды работ на уроках</w:t>
      </w:r>
      <w:proofErr w:type="gramStart"/>
      <w:r w:rsidRPr="00FD2ACD">
        <w:t xml:space="preserve"> .</w:t>
      </w:r>
      <w:proofErr w:type="gramEnd"/>
      <w:r w:rsidRPr="00FD2ACD">
        <w:t xml:space="preserve">Устно: устное   высказывание на лингвистическую тему, </w:t>
      </w:r>
      <w:proofErr w:type="spellStart"/>
      <w:r w:rsidRPr="00FD2ACD">
        <w:t>текстоведческий</w:t>
      </w:r>
      <w:proofErr w:type="spellEnd"/>
      <w:r w:rsidRPr="00FD2ACD">
        <w:t xml:space="preserve"> анализ текста, работа по составлению опорных таблиц ( кластеров, </w:t>
      </w:r>
      <w:proofErr w:type="spellStart"/>
      <w:r w:rsidRPr="00FD2ACD">
        <w:t>синквейнов</w:t>
      </w:r>
      <w:proofErr w:type="spellEnd"/>
      <w:r w:rsidRPr="00FD2ACD">
        <w:t xml:space="preserve"> и т.д.).</w:t>
      </w:r>
    </w:p>
    <w:p w:rsidR="00D9096E" w:rsidRPr="00FD2ACD" w:rsidRDefault="00D9096E" w:rsidP="00D9096E">
      <w:pPr>
        <w:shd w:val="clear" w:color="auto" w:fill="FFFFFF"/>
        <w:autoSpaceDE w:val="0"/>
        <w:autoSpaceDN w:val="0"/>
        <w:adjustRightInd w:val="0"/>
      </w:pPr>
      <w:r w:rsidRPr="00FD2ACD">
        <w:t>Письменно: словарно-орфографическая работа, лексическая работа (текст, стиль, тема, тезис, цепная реакция</w:t>
      </w:r>
      <w:proofErr w:type="gramStart"/>
      <w:r w:rsidRPr="00FD2ACD">
        <w:t xml:space="preserve"> )</w:t>
      </w:r>
      <w:proofErr w:type="gramEnd"/>
      <w:r w:rsidRPr="00FD2ACD">
        <w:t xml:space="preserve">, работа с тестами и перфокартами, работа с деформированным текстом, </w:t>
      </w:r>
      <w:r w:rsidR="007B70CE">
        <w:t>создание собственных  высказываний  на основе проблемных вопросов в заданных текстах.</w:t>
      </w:r>
    </w:p>
    <w:p w:rsidR="00B55435" w:rsidRDefault="00D9096E" w:rsidP="00D9096E">
      <w:r w:rsidRPr="00FD2ACD">
        <w:t xml:space="preserve">       </w:t>
      </w:r>
    </w:p>
    <w:p w:rsidR="00D9096E" w:rsidRPr="00FD2ACD" w:rsidRDefault="00D9096E" w:rsidP="00D9096E">
      <w:pPr>
        <w:rPr>
          <w:b/>
        </w:rPr>
      </w:pPr>
      <w:r w:rsidRPr="00FD2ACD">
        <w:rPr>
          <w:rFonts w:ascii="Arial Black" w:hAnsi="Arial Black"/>
          <w:b/>
        </w:rPr>
        <w:t xml:space="preserve">•    </w:t>
      </w:r>
      <w:r w:rsidRPr="00FD2ACD">
        <w:rPr>
          <w:b/>
        </w:rPr>
        <w:t>Цели и задачи, решаемые при реализации данной Программы:</w:t>
      </w:r>
    </w:p>
    <w:p w:rsidR="00D9096E" w:rsidRPr="00FD2ACD" w:rsidRDefault="00D9096E" w:rsidP="00D9096E">
      <w:r w:rsidRPr="00FD2ACD">
        <w:t xml:space="preserve">             </w:t>
      </w:r>
    </w:p>
    <w:p w:rsidR="00D9096E" w:rsidRDefault="00D9096E" w:rsidP="00D9096E">
      <w:proofErr w:type="gramStart"/>
      <w:r w:rsidRPr="00FD2ACD"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FD2ACD">
        <w:t>когнитивно</w:t>
      </w:r>
      <w:proofErr w:type="spellEnd"/>
      <w:r w:rsidRPr="00FD2ACD">
        <w:t xml:space="preserve">-коммуникативного, </w:t>
      </w:r>
      <w:proofErr w:type="spellStart"/>
      <w:r w:rsidRPr="00FD2ACD">
        <w:t>деятельностного</w:t>
      </w:r>
      <w:proofErr w:type="spellEnd"/>
      <w:r w:rsidRPr="00FD2ACD">
        <w:t xml:space="preserve"> подходов к обучению родному языку: </w:t>
      </w:r>
      <w:proofErr w:type="gramEnd"/>
    </w:p>
    <w:p w:rsidR="00D9096E" w:rsidRPr="00913126" w:rsidRDefault="00D9096E" w:rsidP="00D9096E">
      <w:pPr>
        <w:autoSpaceDE w:val="0"/>
        <w:autoSpaceDN w:val="0"/>
        <w:adjustRightInd w:val="0"/>
        <w:rPr>
          <w:rFonts w:eastAsia="Times New Roman"/>
        </w:rPr>
      </w:pPr>
      <w:r>
        <w:t xml:space="preserve">* </w:t>
      </w:r>
      <w:r w:rsidRPr="00913126">
        <w:rPr>
          <w:rFonts w:eastAsia="Times New Roman"/>
        </w:rPr>
        <w:t>воспитание уважения к русскому языку, сознательного</w:t>
      </w:r>
      <w:r>
        <w:rPr>
          <w:rFonts w:eastAsia="Times New Roman"/>
        </w:rPr>
        <w:t xml:space="preserve"> </w:t>
      </w:r>
      <w:r w:rsidRPr="00913126">
        <w:rPr>
          <w:rFonts w:eastAsia="Times New Roman"/>
        </w:rPr>
        <w:t>отношения к нему как явлению культуры;</w:t>
      </w:r>
    </w:p>
    <w:p w:rsidR="00D9096E" w:rsidRDefault="00D9096E" w:rsidP="00D9096E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*</w:t>
      </w:r>
      <w:r w:rsidRPr="00913126">
        <w:rPr>
          <w:rFonts w:eastAsia="Times New Roman"/>
        </w:rPr>
        <w:t xml:space="preserve"> осознание его эстетической ценности; осмысление родного языка как основного средства общения, </w:t>
      </w:r>
      <w:r>
        <w:rPr>
          <w:rFonts w:eastAsia="Times New Roman"/>
        </w:rPr>
        <w:t xml:space="preserve"> </w:t>
      </w:r>
    </w:p>
    <w:p w:rsidR="00D9096E" w:rsidRDefault="00D9096E" w:rsidP="00D9096E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   </w:t>
      </w:r>
      <w:r w:rsidRPr="00913126">
        <w:rPr>
          <w:rFonts w:eastAsia="Times New Roman"/>
        </w:rPr>
        <w:t>средства получения знаний в разных сферах человеческой деятельности, средства освоения морально-</w:t>
      </w:r>
      <w:r>
        <w:rPr>
          <w:rFonts w:eastAsia="Times New Roman"/>
        </w:rPr>
        <w:t xml:space="preserve">  </w:t>
      </w:r>
    </w:p>
    <w:p w:rsidR="00D9096E" w:rsidRPr="00913126" w:rsidRDefault="00D9096E" w:rsidP="00D9096E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   </w:t>
      </w:r>
      <w:r w:rsidRPr="00913126">
        <w:rPr>
          <w:rFonts w:eastAsia="Times New Roman"/>
        </w:rPr>
        <w:t>этических</w:t>
      </w:r>
      <w:r>
        <w:rPr>
          <w:rFonts w:eastAsia="Times New Roman"/>
        </w:rPr>
        <w:t xml:space="preserve"> </w:t>
      </w:r>
      <w:r w:rsidRPr="00913126">
        <w:rPr>
          <w:rFonts w:eastAsia="Times New Roman"/>
        </w:rPr>
        <w:t>норм, принятых в обществе;</w:t>
      </w:r>
    </w:p>
    <w:p w:rsidR="00D9096E" w:rsidRPr="00913126" w:rsidRDefault="00D9096E" w:rsidP="00D9096E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*</w:t>
      </w:r>
      <w:r w:rsidRPr="00913126">
        <w:rPr>
          <w:rFonts w:eastAsia="Times New Roman"/>
        </w:rPr>
        <w:t>овладение русским языком как средством общения в повседневной жизни и учебной деятельности;</w:t>
      </w:r>
    </w:p>
    <w:p w:rsidR="00D9096E" w:rsidRDefault="00D9096E" w:rsidP="00D9096E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  <w:rtl/>
        </w:rPr>
        <w:t xml:space="preserve">    </w:t>
      </w:r>
      <w:r w:rsidRPr="00913126">
        <w:rPr>
          <w:rFonts w:eastAsia="Times New Roman"/>
        </w:rPr>
        <w:t xml:space="preserve">развитие готовности и способности к речевому взаимодействию и взаимопониманию, потребности </w:t>
      </w:r>
      <w:proofErr w:type="gramStart"/>
      <w:r w:rsidRPr="00913126">
        <w:rPr>
          <w:rFonts w:eastAsia="Times New Roman"/>
        </w:rPr>
        <w:t>в</w:t>
      </w:r>
      <w:proofErr w:type="gramEnd"/>
      <w:r w:rsidRPr="00913126">
        <w:rPr>
          <w:rFonts w:eastAsia="Times New Roman"/>
        </w:rPr>
        <w:t xml:space="preserve"> </w:t>
      </w:r>
    </w:p>
    <w:p w:rsidR="00D9096E" w:rsidRPr="00913126" w:rsidRDefault="00D9096E" w:rsidP="00D9096E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   </w:t>
      </w:r>
      <w:r w:rsidRPr="00913126">
        <w:rPr>
          <w:rFonts w:eastAsia="Times New Roman"/>
        </w:rPr>
        <w:t xml:space="preserve">речевом </w:t>
      </w:r>
      <w:proofErr w:type="gramStart"/>
      <w:r w:rsidRPr="00913126">
        <w:rPr>
          <w:rFonts w:eastAsia="Times New Roman"/>
        </w:rPr>
        <w:t>самосовершенствовании</w:t>
      </w:r>
      <w:proofErr w:type="gramEnd"/>
      <w:r w:rsidRPr="00913126">
        <w:rPr>
          <w:rFonts w:eastAsia="Times New Roman"/>
        </w:rPr>
        <w:t>;</w:t>
      </w:r>
    </w:p>
    <w:p w:rsidR="00D9096E" w:rsidRDefault="00D9096E" w:rsidP="00D9096E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*</w:t>
      </w:r>
      <w:r w:rsidRPr="00913126">
        <w:rPr>
          <w:rFonts w:eastAsia="Times New Roman"/>
        </w:rPr>
        <w:t xml:space="preserve"> овладение важнейшими </w:t>
      </w:r>
      <w:proofErr w:type="spellStart"/>
      <w:r w:rsidRPr="00913126">
        <w:rPr>
          <w:rFonts w:eastAsia="Times New Roman"/>
        </w:rPr>
        <w:t>общеучебными</w:t>
      </w:r>
      <w:proofErr w:type="spellEnd"/>
      <w:r w:rsidRPr="00913126">
        <w:rPr>
          <w:rFonts w:eastAsia="Times New Roman"/>
        </w:rPr>
        <w:t xml:space="preserve"> умениями и универсальными учебными действиями </w:t>
      </w:r>
      <w:r>
        <w:rPr>
          <w:rFonts w:eastAsia="Times New Roman"/>
        </w:rPr>
        <w:t xml:space="preserve"> </w:t>
      </w:r>
    </w:p>
    <w:p w:rsidR="00D9096E" w:rsidRDefault="00D9096E" w:rsidP="00D9096E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  </w:t>
      </w:r>
      <w:proofErr w:type="gramStart"/>
      <w:r w:rsidRPr="00913126">
        <w:rPr>
          <w:rFonts w:eastAsia="Times New Roman"/>
        </w:rPr>
        <w:t>(формулировать цели</w:t>
      </w:r>
      <w:r>
        <w:rPr>
          <w:rFonts w:eastAsia="Times New Roman"/>
        </w:rPr>
        <w:t xml:space="preserve"> </w:t>
      </w:r>
      <w:r w:rsidRPr="00913126">
        <w:rPr>
          <w:rFonts w:eastAsia="Times New Roman"/>
        </w:rPr>
        <w:t>деятельности, планировать её, осуществлять библиографи</w:t>
      </w:r>
      <w:r>
        <w:rPr>
          <w:rFonts w:eastAsia="Times New Roman"/>
        </w:rPr>
        <w:t>ч</w:t>
      </w:r>
      <w:r w:rsidRPr="00913126">
        <w:rPr>
          <w:rFonts w:eastAsia="Times New Roman"/>
        </w:rPr>
        <w:t xml:space="preserve">еский поиск, находить </w:t>
      </w:r>
      <w:proofErr w:type="gramEnd"/>
    </w:p>
    <w:p w:rsidR="00D9096E" w:rsidRDefault="00D9096E" w:rsidP="00D9096E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  </w:t>
      </w:r>
      <w:r w:rsidRPr="00913126">
        <w:rPr>
          <w:rFonts w:eastAsia="Times New Roman"/>
        </w:rPr>
        <w:t>и обрабатывать необходимую информацию из лингвистических словарей различных типов и</w:t>
      </w:r>
      <w:r>
        <w:rPr>
          <w:rFonts w:eastAsia="Times New Roman"/>
        </w:rPr>
        <w:t xml:space="preserve"> </w:t>
      </w:r>
      <w:r w:rsidRPr="00913126">
        <w:rPr>
          <w:rFonts w:eastAsia="Times New Roman"/>
        </w:rPr>
        <w:t>других</w:t>
      </w:r>
      <w:r>
        <w:rPr>
          <w:rFonts w:eastAsia="Times New Roman"/>
        </w:rPr>
        <w:t xml:space="preserve"> </w:t>
      </w:r>
    </w:p>
    <w:p w:rsidR="00D9096E" w:rsidRPr="00913126" w:rsidRDefault="00D9096E" w:rsidP="00D9096E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  </w:t>
      </w:r>
      <w:r w:rsidRPr="00913126">
        <w:rPr>
          <w:rFonts w:eastAsia="Times New Roman"/>
        </w:rPr>
        <w:t>источников, включая СМИ и Интернет, осуществлять информационную переработку текста и др.);</w:t>
      </w:r>
    </w:p>
    <w:p w:rsidR="00D9096E" w:rsidRDefault="00D9096E" w:rsidP="00D9096E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*</w:t>
      </w:r>
      <w:r w:rsidRPr="00913126">
        <w:rPr>
          <w:rFonts w:eastAsia="Times New Roman"/>
        </w:rPr>
        <w:t xml:space="preserve">освоение знаний об устройстве языковой системы и закономерностях её функционирования, о </w:t>
      </w:r>
    </w:p>
    <w:p w:rsidR="00D9096E" w:rsidRPr="00913126" w:rsidRDefault="00D9096E" w:rsidP="00D9096E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 </w:t>
      </w:r>
      <w:r w:rsidRPr="00913126">
        <w:rPr>
          <w:rFonts w:eastAsia="Times New Roman"/>
        </w:rPr>
        <w:t xml:space="preserve">стилистических </w:t>
      </w:r>
      <w:proofErr w:type="gramStart"/>
      <w:r w:rsidRPr="00913126">
        <w:rPr>
          <w:rFonts w:eastAsia="Times New Roman"/>
        </w:rPr>
        <w:t>ресурсах</w:t>
      </w:r>
      <w:proofErr w:type="gramEnd"/>
      <w:r w:rsidRPr="00913126">
        <w:rPr>
          <w:rFonts w:eastAsia="Times New Roman"/>
        </w:rPr>
        <w:t xml:space="preserve"> и основных нормах русского литературного языка;</w:t>
      </w:r>
    </w:p>
    <w:p w:rsidR="00D9096E" w:rsidRDefault="00D9096E" w:rsidP="00D9096E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*</w:t>
      </w:r>
      <w:r w:rsidRPr="00913126">
        <w:rPr>
          <w:rFonts w:eastAsia="Times New Roman"/>
        </w:rPr>
        <w:t xml:space="preserve"> развитие способности опознавать, анализировать, сопоставлять, классифицировать и оценивать </w:t>
      </w:r>
      <w:r>
        <w:rPr>
          <w:rFonts w:eastAsia="Times New Roman"/>
        </w:rPr>
        <w:t xml:space="preserve"> </w:t>
      </w:r>
    </w:p>
    <w:p w:rsidR="00D9096E" w:rsidRPr="00913126" w:rsidRDefault="00D9096E" w:rsidP="00D9096E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  </w:t>
      </w:r>
      <w:r w:rsidRPr="00913126">
        <w:rPr>
          <w:rFonts w:eastAsia="Times New Roman"/>
        </w:rPr>
        <w:t>языковые факты;</w:t>
      </w:r>
    </w:p>
    <w:p w:rsidR="00D9096E" w:rsidRDefault="00D9096E" w:rsidP="00D9096E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*</w:t>
      </w:r>
      <w:r w:rsidRPr="00913126">
        <w:rPr>
          <w:rFonts w:eastAsia="Times New Roman"/>
        </w:rPr>
        <w:t xml:space="preserve"> овладение культурой устной и письменной речи, видами</w:t>
      </w:r>
      <w:r>
        <w:rPr>
          <w:rFonts w:eastAsia="Times New Roman"/>
        </w:rPr>
        <w:t xml:space="preserve"> </w:t>
      </w:r>
      <w:r w:rsidRPr="00913126">
        <w:rPr>
          <w:rFonts w:eastAsia="Times New Roman"/>
        </w:rPr>
        <w:t xml:space="preserve">речевой деятельности, правилами </w:t>
      </w:r>
    </w:p>
    <w:p w:rsidR="00D9096E" w:rsidRPr="00913126" w:rsidRDefault="00D9096E" w:rsidP="00D9096E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  </w:t>
      </w:r>
      <w:r w:rsidRPr="00913126">
        <w:rPr>
          <w:rFonts w:eastAsia="Times New Roman"/>
        </w:rPr>
        <w:t>использования языка в</w:t>
      </w:r>
      <w:r>
        <w:rPr>
          <w:rFonts w:eastAsia="Times New Roman"/>
        </w:rPr>
        <w:t xml:space="preserve"> </w:t>
      </w:r>
      <w:r w:rsidRPr="00913126">
        <w:rPr>
          <w:rFonts w:eastAsia="Times New Roman"/>
        </w:rPr>
        <w:t>разных ситуациях общения, нормами речевого этикета;</w:t>
      </w:r>
    </w:p>
    <w:p w:rsidR="00D9096E" w:rsidRPr="00913126" w:rsidRDefault="00D9096E" w:rsidP="00D9096E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*</w:t>
      </w:r>
      <w:r w:rsidRPr="00913126">
        <w:rPr>
          <w:rFonts w:eastAsia="Times New Roman"/>
        </w:rPr>
        <w:t>обогащение активного и потенциального словарного за</w:t>
      </w:r>
      <w:r>
        <w:rPr>
          <w:rFonts w:eastAsia="Times New Roman"/>
        </w:rPr>
        <w:t>паса;</w:t>
      </w:r>
    </w:p>
    <w:p w:rsidR="00D9096E" w:rsidRPr="007234AB" w:rsidRDefault="00D9096E" w:rsidP="00D9096E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*</w:t>
      </w:r>
      <w:r w:rsidRPr="00913126">
        <w:rPr>
          <w:rFonts w:eastAsia="Times New Roman"/>
        </w:rPr>
        <w:t>совершенствование способности применять приобретённые знания, умения и навыки в процессе речевого общения.</w:t>
      </w:r>
    </w:p>
    <w:p w:rsidR="00D9096E" w:rsidRDefault="00D9096E" w:rsidP="00D9096E"/>
    <w:p w:rsidR="00D9096E" w:rsidRPr="00FD2ACD" w:rsidRDefault="00D9096E" w:rsidP="00D9096E">
      <w:pPr>
        <w:rPr>
          <w:b/>
        </w:rPr>
      </w:pPr>
      <w:r w:rsidRPr="00FD2ACD">
        <w:rPr>
          <w:b/>
        </w:rPr>
        <w:t xml:space="preserve">Эти цели обусловливают следующие задачи: </w:t>
      </w:r>
    </w:p>
    <w:p w:rsidR="00810ED6" w:rsidRPr="00810ED6" w:rsidRDefault="00810ED6" w:rsidP="00810ED6">
      <w:pPr>
        <w:pStyle w:val="ab"/>
        <w:numPr>
          <w:ilvl w:val="0"/>
          <w:numId w:val="11"/>
        </w:numPr>
      </w:pPr>
      <w:r w:rsidRPr="00810ED6">
        <w:t xml:space="preserve">Совершенствование коммуникативной и </w:t>
      </w:r>
      <w:proofErr w:type="spellStart"/>
      <w:r w:rsidRPr="00810ED6">
        <w:t>культуроведческой</w:t>
      </w:r>
      <w:proofErr w:type="spellEnd"/>
      <w:r w:rsidRPr="00810ED6">
        <w:t xml:space="preserve">  компетенции. Это определяет теснейшую связь теоретической и практической части курса.</w:t>
      </w:r>
    </w:p>
    <w:p w:rsidR="00810ED6" w:rsidRPr="00810ED6" w:rsidRDefault="00810ED6" w:rsidP="00810ED6">
      <w:pPr>
        <w:pStyle w:val="ab"/>
        <w:numPr>
          <w:ilvl w:val="0"/>
          <w:numId w:val="11"/>
        </w:numPr>
      </w:pPr>
      <w:r w:rsidRPr="00810ED6">
        <w:t>Формирование целостного представления о системе русского языка, его закономерностях и тенденциях развития.</w:t>
      </w:r>
    </w:p>
    <w:p w:rsidR="00810ED6" w:rsidRPr="00810ED6" w:rsidRDefault="00810ED6" w:rsidP="00810ED6">
      <w:pPr>
        <w:pStyle w:val="ab"/>
        <w:numPr>
          <w:ilvl w:val="0"/>
          <w:numId w:val="11"/>
        </w:numPr>
      </w:pPr>
      <w:r w:rsidRPr="00810ED6">
        <w:t>Изучение языка способствует развитию мышления.</w:t>
      </w:r>
    </w:p>
    <w:p w:rsidR="00810ED6" w:rsidRPr="00810ED6" w:rsidRDefault="00810ED6" w:rsidP="00810ED6">
      <w:pPr>
        <w:pStyle w:val="ab"/>
        <w:numPr>
          <w:ilvl w:val="0"/>
          <w:numId w:val="11"/>
        </w:numPr>
      </w:pPr>
      <w:r w:rsidRPr="00810ED6">
        <w:t>Изучения русского языка, одного из богатейших языков мира, имеет большое значение для патриотического</w:t>
      </w:r>
      <w:proofErr w:type="gramStart"/>
      <w:r w:rsidRPr="00810ED6">
        <w:t xml:space="preserve"> ,</w:t>
      </w:r>
      <w:proofErr w:type="gramEnd"/>
      <w:r w:rsidRPr="00810ED6">
        <w:t xml:space="preserve"> духовного, эстетического воспитания   учащихся.</w:t>
      </w:r>
    </w:p>
    <w:p w:rsidR="00810ED6" w:rsidRPr="00810ED6" w:rsidRDefault="00810ED6" w:rsidP="00810ED6">
      <w:pPr>
        <w:pStyle w:val="ab"/>
        <w:numPr>
          <w:ilvl w:val="0"/>
          <w:numId w:val="11"/>
        </w:numPr>
      </w:pPr>
      <w:r w:rsidRPr="00810ED6">
        <w:t>Функциональный подход  к изучению языка  обусловил внимание  к тексту  при обучении речи.</w:t>
      </w:r>
    </w:p>
    <w:p w:rsidR="00810ED6" w:rsidRPr="00810ED6" w:rsidRDefault="00810ED6" w:rsidP="00810ED6">
      <w:pPr>
        <w:pStyle w:val="ab"/>
        <w:numPr>
          <w:ilvl w:val="0"/>
          <w:numId w:val="11"/>
        </w:numPr>
      </w:pPr>
      <w:r w:rsidRPr="00810ED6">
        <w:t>Большое  значение для понимания  современного состояния языка имеет обращение  к его истории.</w:t>
      </w:r>
    </w:p>
    <w:p w:rsidR="00810ED6" w:rsidRPr="00810ED6" w:rsidRDefault="00810ED6" w:rsidP="00810ED6">
      <w:pPr>
        <w:pStyle w:val="ab"/>
        <w:numPr>
          <w:ilvl w:val="0"/>
          <w:numId w:val="11"/>
        </w:numPr>
      </w:pPr>
      <w:r w:rsidRPr="00810ED6">
        <w:t>Совершенствование  грамотного письма, языкового чутья – важнейшее условие  совершенствования  речи учащихся.</w:t>
      </w:r>
    </w:p>
    <w:p w:rsidR="00D9096E" w:rsidRPr="00810ED6" w:rsidRDefault="00810ED6" w:rsidP="00810ED6">
      <w:pPr>
        <w:pStyle w:val="ab"/>
        <w:numPr>
          <w:ilvl w:val="0"/>
          <w:numId w:val="11"/>
        </w:numPr>
      </w:pPr>
      <w:r w:rsidRPr="00810ED6">
        <w:t>Учащиеся профильного уровня  должны сформировать  некоторые навыки  научно – исследовательской работы, умение пользов</w:t>
      </w:r>
      <w:r>
        <w:t xml:space="preserve">аться словарями и справочниками, </w:t>
      </w:r>
      <w:r w:rsidR="00D9096E" w:rsidRPr="00810ED6">
        <w:t>проводить библиографический поиск, извлекать необходимую информацию из словарей различных типов и других источников, включая СМИ и Интернет и т. д.</w:t>
      </w:r>
    </w:p>
    <w:p w:rsidR="00D9096E" w:rsidRDefault="00D9096E" w:rsidP="00D9096E">
      <w:pPr>
        <w:rPr>
          <w:b/>
        </w:rPr>
      </w:pPr>
      <w:r w:rsidRPr="00FD2ACD">
        <w:rPr>
          <w:b/>
        </w:rPr>
        <w:t xml:space="preserve">     </w:t>
      </w:r>
    </w:p>
    <w:p w:rsidR="00B55435" w:rsidRDefault="00B55435" w:rsidP="00D9096E">
      <w:pPr>
        <w:rPr>
          <w:b/>
        </w:rPr>
      </w:pPr>
    </w:p>
    <w:p w:rsidR="00D9096E" w:rsidRPr="00FD2ACD" w:rsidRDefault="00D9096E" w:rsidP="00D9096E">
      <w:pPr>
        <w:rPr>
          <w:b/>
        </w:rPr>
      </w:pPr>
      <w:r w:rsidRPr="00FD2ACD">
        <w:rPr>
          <w:b/>
        </w:rPr>
        <w:t xml:space="preserve"> Планируемый уровень подготовки выпускников</w:t>
      </w:r>
    </w:p>
    <w:p w:rsidR="00810ED6" w:rsidRPr="00810ED6" w:rsidRDefault="00810ED6" w:rsidP="00810ED6">
      <w:pPr>
        <w:pStyle w:val="ab"/>
        <w:ind w:left="0"/>
        <w:rPr>
          <w:b/>
        </w:rPr>
      </w:pPr>
      <w:r w:rsidRPr="00810ED6">
        <w:t xml:space="preserve">В результате  изучения русского языка  в 10 классе  ученик должен </w:t>
      </w:r>
      <w:r w:rsidRPr="00810ED6">
        <w:rPr>
          <w:b/>
        </w:rPr>
        <w:t>знать / понимать:</w:t>
      </w:r>
    </w:p>
    <w:p w:rsidR="00810ED6" w:rsidRPr="00810ED6" w:rsidRDefault="00810ED6" w:rsidP="00810ED6">
      <w:pPr>
        <w:pStyle w:val="ab"/>
        <w:numPr>
          <w:ilvl w:val="0"/>
          <w:numId w:val="9"/>
        </w:numPr>
      </w:pPr>
      <w:r w:rsidRPr="00810ED6">
        <w:t>функции языка;</w:t>
      </w:r>
    </w:p>
    <w:p w:rsidR="00810ED6" w:rsidRPr="00810ED6" w:rsidRDefault="00810ED6" w:rsidP="00810ED6">
      <w:pPr>
        <w:pStyle w:val="ab"/>
        <w:numPr>
          <w:ilvl w:val="0"/>
          <w:numId w:val="9"/>
        </w:numPr>
      </w:pPr>
      <w:r w:rsidRPr="00810ED6">
        <w:t>строение текста, соотношение языка, речи и слова;</w:t>
      </w:r>
    </w:p>
    <w:p w:rsidR="00810ED6" w:rsidRPr="00810ED6" w:rsidRDefault="00810ED6" w:rsidP="00810ED6">
      <w:pPr>
        <w:pStyle w:val="ab"/>
        <w:numPr>
          <w:ilvl w:val="0"/>
          <w:numId w:val="9"/>
        </w:numPr>
      </w:pPr>
      <w:r w:rsidRPr="00810ED6">
        <w:t>основные сведения о лингвистике;</w:t>
      </w:r>
    </w:p>
    <w:p w:rsidR="00810ED6" w:rsidRPr="00810ED6" w:rsidRDefault="00810ED6" w:rsidP="00810ED6">
      <w:pPr>
        <w:pStyle w:val="ab"/>
        <w:numPr>
          <w:ilvl w:val="0"/>
          <w:numId w:val="9"/>
        </w:numPr>
      </w:pPr>
      <w:r w:rsidRPr="00810ED6">
        <w:t>системное устройство языка, взаимосвязь его уровней и единиц;</w:t>
      </w:r>
    </w:p>
    <w:p w:rsidR="00810ED6" w:rsidRPr="00810ED6" w:rsidRDefault="00810ED6" w:rsidP="00810ED6">
      <w:pPr>
        <w:pStyle w:val="ab"/>
        <w:numPr>
          <w:ilvl w:val="0"/>
          <w:numId w:val="9"/>
        </w:numPr>
      </w:pPr>
      <w:r w:rsidRPr="00810ED6">
        <w:t>строение текста, средства, создающие его цельность и связность;</w:t>
      </w:r>
    </w:p>
    <w:p w:rsidR="00810ED6" w:rsidRPr="00810ED6" w:rsidRDefault="00810ED6" w:rsidP="00810ED6">
      <w:pPr>
        <w:pStyle w:val="ab"/>
        <w:numPr>
          <w:ilvl w:val="0"/>
          <w:numId w:val="9"/>
        </w:numPr>
      </w:pPr>
      <w:r w:rsidRPr="00810ED6">
        <w:t>понятие языковой нормы, развитие норм  русского литературного языка;</w:t>
      </w:r>
    </w:p>
    <w:p w:rsidR="00810ED6" w:rsidRPr="00810ED6" w:rsidRDefault="00B55435" w:rsidP="00B55435">
      <w:r>
        <w:rPr>
          <w:rFonts w:eastAsia="Times New Roman"/>
        </w:rPr>
        <w:t xml:space="preserve">      </w:t>
      </w:r>
      <w:r>
        <w:rPr>
          <w:rFonts w:ascii="Arial Black" w:eastAsia="Times New Roman" w:hAnsi="Arial Black"/>
        </w:rPr>
        <w:t>•</w:t>
      </w:r>
      <w:r>
        <w:rPr>
          <w:rFonts w:eastAsia="Times New Roman"/>
        </w:rPr>
        <w:t xml:space="preserve">    </w:t>
      </w:r>
      <w:r w:rsidR="00810ED6" w:rsidRPr="00810ED6">
        <w:t>компоненты языковой ситуации;</w:t>
      </w:r>
    </w:p>
    <w:p w:rsidR="00810ED6" w:rsidRPr="00810ED6" w:rsidRDefault="00810ED6" w:rsidP="00810ED6">
      <w:pPr>
        <w:pStyle w:val="ab"/>
        <w:numPr>
          <w:ilvl w:val="0"/>
          <w:numId w:val="9"/>
        </w:numPr>
      </w:pPr>
      <w:r w:rsidRPr="00810ED6">
        <w:t>основные аспекты культуры речи;</w:t>
      </w:r>
    </w:p>
    <w:p w:rsidR="00810ED6" w:rsidRPr="00810ED6" w:rsidRDefault="00810ED6" w:rsidP="00810ED6">
      <w:pPr>
        <w:pStyle w:val="ab"/>
        <w:rPr>
          <w:b/>
        </w:rPr>
      </w:pPr>
      <w:r w:rsidRPr="00810ED6">
        <w:rPr>
          <w:b/>
        </w:rPr>
        <w:t>уметь:</w:t>
      </w:r>
    </w:p>
    <w:p w:rsidR="00810ED6" w:rsidRPr="00810ED6" w:rsidRDefault="00810ED6" w:rsidP="00810ED6">
      <w:pPr>
        <w:pStyle w:val="ab"/>
        <w:numPr>
          <w:ilvl w:val="0"/>
          <w:numId w:val="10"/>
        </w:numPr>
      </w:pPr>
      <w:r w:rsidRPr="00810ED6">
        <w:t>правильно и свободно говорить и писать, соблюдая нормы русского литературного языка;</w:t>
      </w:r>
    </w:p>
    <w:p w:rsidR="00810ED6" w:rsidRPr="00810ED6" w:rsidRDefault="00810ED6" w:rsidP="00810ED6">
      <w:pPr>
        <w:pStyle w:val="ab"/>
        <w:numPr>
          <w:ilvl w:val="0"/>
          <w:numId w:val="10"/>
        </w:numPr>
      </w:pPr>
      <w:r w:rsidRPr="00810ED6">
        <w:t>анализировать и строить тексты разных жанров, типов речи и стилей;</w:t>
      </w:r>
    </w:p>
    <w:p w:rsidR="00810ED6" w:rsidRPr="00810ED6" w:rsidRDefault="00810ED6" w:rsidP="00810ED6">
      <w:pPr>
        <w:pStyle w:val="ab"/>
        <w:numPr>
          <w:ilvl w:val="0"/>
          <w:numId w:val="10"/>
        </w:numPr>
      </w:pPr>
      <w:r w:rsidRPr="00810ED6">
        <w:t xml:space="preserve"> уместно употреблять синонимы и фразеологизмы;</w:t>
      </w:r>
    </w:p>
    <w:p w:rsidR="00810ED6" w:rsidRPr="00810ED6" w:rsidRDefault="00810ED6" w:rsidP="00810ED6">
      <w:pPr>
        <w:pStyle w:val="ab"/>
        <w:numPr>
          <w:ilvl w:val="0"/>
          <w:numId w:val="10"/>
        </w:numPr>
      </w:pPr>
      <w:r w:rsidRPr="00810ED6">
        <w:t xml:space="preserve">производить все виды разбора </w:t>
      </w:r>
      <w:proofErr w:type="gramStart"/>
      <w:r w:rsidRPr="00810ED6">
        <w:t xml:space="preserve">( </w:t>
      </w:r>
      <w:proofErr w:type="gramEnd"/>
      <w:r w:rsidRPr="00810ED6">
        <w:t>фонетический, лексический, морфемный,  морфологический,  синтаксический); производить анализ текста;</w:t>
      </w:r>
    </w:p>
    <w:p w:rsidR="00810ED6" w:rsidRPr="00810ED6" w:rsidRDefault="00810ED6" w:rsidP="00810ED6">
      <w:pPr>
        <w:pStyle w:val="ab"/>
        <w:numPr>
          <w:ilvl w:val="0"/>
          <w:numId w:val="10"/>
        </w:numPr>
      </w:pPr>
      <w:r w:rsidRPr="00810ED6">
        <w:t xml:space="preserve"> пользоваться разными типами словарей и справочников;</w:t>
      </w:r>
    </w:p>
    <w:p w:rsidR="00810ED6" w:rsidRPr="00810ED6" w:rsidRDefault="00810ED6" w:rsidP="00810ED6">
      <w:pPr>
        <w:pStyle w:val="ab"/>
        <w:numPr>
          <w:ilvl w:val="0"/>
          <w:numId w:val="10"/>
        </w:numPr>
      </w:pPr>
      <w:r w:rsidRPr="00810ED6">
        <w:t xml:space="preserve"> принимать участие в дискуссиях на различные актуальные темы;</w:t>
      </w:r>
    </w:p>
    <w:p w:rsidR="00810ED6" w:rsidRPr="00810ED6" w:rsidRDefault="00810ED6" w:rsidP="00810ED6">
      <w:pPr>
        <w:pStyle w:val="ab"/>
        <w:numPr>
          <w:ilvl w:val="0"/>
          <w:numId w:val="10"/>
        </w:numPr>
      </w:pPr>
      <w:r w:rsidRPr="00810ED6">
        <w:t xml:space="preserve"> редактировать тексты;</w:t>
      </w:r>
    </w:p>
    <w:p w:rsidR="00810ED6" w:rsidRPr="00810ED6" w:rsidRDefault="00810ED6" w:rsidP="00810ED6">
      <w:pPr>
        <w:pStyle w:val="ab"/>
        <w:numPr>
          <w:ilvl w:val="0"/>
          <w:numId w:val="10"/>
        </w:numPr>
      </w:pPr>
      <w:r w:rsidRPr="00810ED6">
        <w:t xml:space="preserve"> составлять конспекты </w:t>
      </w:r>
      <w:proofErr w:type="gramStart"/>
      <w:r w:rsidRPr="00810ED6">
        <w:t xml:space="preserve">( </w:t>
      </w:r>
      <w:proofErr w:type="gramEnd"/>
      <w:r w:rsidRPr="00810ED6">
        <w:t>полные и сжатые), планы ( краткие, подробные, цитатные, тезисные).</w:t>
      </w:r>
    </w:p>
    <w:p w:rsidR="00810ED6" w:rsidRPr="00810ED6" w:rsidRDefault="00810ED6" w:rsidP="00810ED6"/>
    <w:p w:rsidR="00810ED6" w:rsidRPr="00810ED6" w:rsidRDefault="00810ED6" w:rsidP="00D9096E"/>
    <w:p w:rsidR="00D9096E" w:rsidRPr="00DF4577" w:rsidRDefault="00D9096E" w:rsidP="00D9096E">
      <w:r w:rsidRPr="00FD2ACD">
        <w:t xml:space="preserve"> </w:t>
      </w:r>
      <w:r w:rsidRPr="00FD2ACD">
        <w:rPr>
          <w:b/>
        </w:rPr>
        <w:t>•   Используемые технологии</w:t>
      </w:r>
      <w:r>
        <w:rPr>
          <w:b/>
        </w:rPr>
        <w:t>, методы и формы обучения:</w:t>
      </w:r>
    </w:p>
    <w:p w:rsidR="00D9096E" w:rsidRPr="00FD2ACD" w:rsidRDefault="00D9096E" w:rsidP="00D9096E">
      <w:r w:rsidRPr="00FD2ACD">
        <w:t xml:space="preserve">           </w:t>
      </w:r>
      <w:r>
        <w:t>»</w:t>
      </w:r>
      <w:r w:rsidRPr="00FD2ACD">
        <w:t xml:space="preserve"> Проблемно-поисковая технология</w:t>
      </w:r>
      <w:r w:rsidRPr="00FD2ACD">
        <w:tab/>
      </w:r>
    </w:p>
    <w:p w:rsidR="00D9096E" w:rsidRPr="00FD2ACD" w:rsidRDefault="00D9096E" w:rsidP="00D9096E">
      <w:r w:rsidRPr="00FD2ACD">
        <w:t xml:space="preserve">            Цель: освоение учащимися различных видов деятельности, входящих в   учебную деятельность</w:t>
      </w:r>
    </w:p>
    <w:p w:rsidR="00D9096E" w:rsidRPr="00FD2ACD" w:rsidRDefault="00D9096E" w:rsidP="00D9096E">
      <w:r w:rsidRPr="00FD2ACD">
        <w:t xml:space="preserve">           </w:t>
      </w:r>
      <w:r>
        <w:t>»</w:t>
      </w:r>
      <w:r w:rsidRPr="00FD2ACD">
        <w:t>Коммуникативные технологии (дискуссия)</w:t>
      </w:r>
      <w:r w:rsidRPr="00FD2ACD">
        <w:tab/>
      </w:r>
    </w:p>
    <w:p w:rsidR="00D9096E" w:rsidRPr="00FD2ACD" w:rsidRDefault="00D9096E" w:rsidP="00D9096E">
      <w:r w:rsidRPr="00FD2ACD">
        <w:t xml:space="preserve">            Цель: овладение спектром интеллектуальных умений  критического мышления</w:t>
      </w:r>
    </w:p>
    <w:p w:rsidR="00D9096E" w:rsidRPr="00FD2ACD" w:rsidRDefault="00D9096E" w:rsidP="00D9096E">
      <w:r w:rsidRPr="00FD2ACD">
        <w:t xml:space="preserve">           </w:t>
      </w:r>
      <w:r>
        <w:t>»</w:t>
      </w:r>
      <w:r w:rsidRPr="00FD2ACD">
        <w:t>Технология уровневой дифференциации обучения</w:t>
      </w:r>
    </w:p>
    <w:p w:rsidR="00D9096E" w:rsidRPr="00FD2ACD" w:rsidRDefault="00D9096E" w:rsidP="00D9096E">
      <w:r w:rsidRPr="00FD2ACD">
        <w:tab/>
        <w:t xml:space="preserve">Цель: сформировать позитивную самооценку для решения проблемы </w:t>
      </w:r>
      <w:proofErr w:type="spellStart"/>
      <w:r w:rsidRPr="00FD2ACD">
        <w:t>самоактуализации</w:t>
      </w:r>
      <w:proofErr w:type="spellEnd"/>
      <w:r w:rsidRPr="00FD2ACD">
        <w:t xml:space="preserve"> учащихся </w:t>
      </w:r>
    </w:p>
    <w:p w:rsidR="00D9096E" w:rsidRPr="00FD2ACD" w:rsidRDefault="00D9096E" w:rsidP="00D9096E">
      <w:r w:rsidRPr="00FD2ACD">
        <w:t xml:space="preserve">            и дальнейшей самореализации, т.е. применение своих способностей для достижения успеха </w:t>
      </w:r>
    </w:p>
    <w:p w:rsidR="00D9096E" w:rsidRPr="00FD2ACD" w:rsidRDefault="00D9096E" w:rsidP="00D9096E">
      <w:r>
        <w:t xml:space="preserve">           »</w:t>
      </w:r>
      <w:r w:rsidRPr="00FD2ACD">
        <w:t>Метод проектов</w:t>
      </w:r>
    </w:p>
    <w:p w:rsidR="00D9096E" w:rsidRPr="00FD2ACD" w:rsidRDefault="00D9096E" w:rsidP="00D9096E">
      <w:r w:rsidRPr="00FD2ACD">
        <w:tab/>
        <w:t xml:space="preserve">Цель: овладение интеллектуальными и социально значимыми компетенциями, </w:t>
      </w:r>
      <w:proofErr w:type="gramStart"/>
      <w:r w:rsidRPr="00FD2ACD">
        <w:t>относящихся</w:t>
      </w:r>
      <w:proofErr w:type="gramEnd"/>
      <w:r w:rsidRPr="00FD2ACD">
        <w:t xml:space="preserve"> к     </w:t>
      </w:r>
    </w:p>
    <w:p w:rsidR="00D9096E" w:rsidRDefault="00D9096E" w:rsidP="00D9096E">
      <w:r w:rsidRPr="00FD2ACD">
        <w:t xml:space="preserve">            профессиональной деятельности человека, и к взаимодействию человека и социальной сферы</w:t>
      </w:r>
      <w:r>
        <w:t>.</w:t>
      </w:r>
    </w:p>
    <w:p w:rsidR="00DF590D" w:rsidRDefault="00D9096E" w:rsidP="00D9096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» </w:t>
      </w:r>
      <w:r w:rsidRPr="00DF4577">
        <w:rPr>
          <w:color w:val="000000"/>
          <w:shd w:val="clear" w:color="auto" w:fill="FFFFFF"/>
        </w:rPr>
        <w:t xml:space="preserve">индивидуальная, парная, групповая, </w:t>
      </w:r>
      <w:r>
        <w:rPr>
          <w:color w:val="000000"/>
          <w:shd w:val="clear" w:color="auto" w:fill="FFFFFF"/>
        </w:rPr>
        <w:t xml:space="preserve"> личностно</w:t>
      </w:r>
      <w:r w:rsidRPr="00DF4577">
        <w:rPr>
          <w:color w:val="000000"/>
          <w:shd w:val="clear" w:color="auto" w:fill="FFFFFF"/>
        </w:rPr>
        <w:t>-ролевая, совместно-распределительная</w:t>
      </w:r>
      <w:r>
        <w:rPr>
          <w:color w:val="000000"/>
          <w:shd w:val="clear" w:color="auto" w:fill="FFFFFF"/>
        </w:rPr>
        <w:t xml:space="preserve"> формы</w:t>
      </w:r>
      <w:r w:rsidRPr="00DF4577">
        <w:rPr>
          <w:color w:val="000000"/>
          <w:shd w:val="clear" w:color="auto" w:fill="FFFFFF"/>
        </w:rPr>
        <w:t xml:space="preserve">, метод </w:t>
      </w:r>
      <w:r w:rsidR="00DF590D">
        <w:rPr>
          <w:color w:val="000000"/>
          <w:shd w:val="clear" w:color="auto" w:fill="FFFFFF"/>
        </w:rPr>
        <w:t xml:space="preserve">   </w:t>
      </w:r>
    </w:p>
    <w:p w:rsidR="00D9096E" w:rsidRDefault="00DF590D" w:rsidP="00D9096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  <w:r w:rsidR="00D9096E" w:rsidRPr="00DF4577">
        <w:rPr>
          <w:color w:val="000000"/>
          <w:shd w:val="clear" w:color="auto" w:fill="FFFFFF"/>
        </w:rPr>
        <w:t>диалогических сочетаний и др.</w:t>
      </w:r>
    </w:p>
    <w:p w:rsidR="00D9096E" w:rsidRPr="00516152" w:rsidRDefault="00D9096E" w:rsidP="00D9096E">
      <w:pPr>
        <w:rPr>
          <w:rStyle w:val="apple-converted-space"/>
          <w:color w:val="000000"/>
        </w:rPr>
      </w:pPr>
      <w:r>
        <w:rPr>
          <w:color w:val="000000"/>
          <w:spacing w:val="-2"/>
        </w:rPr>
        <w:t xml:space="preserve">       </w:t>
      </w:r>
      <w:r w:rsidRPr="00516152">
        <w:rPr>
          <w:color w:val="000000"/>
          <w:spacing w:val="-2"/>
        </w:rPr>
        <w:t>Овла</w:t>
      </w:r>
      <w:r w:rsidRPr="00516152">
        <w:rPr>
          <w:color w:val="000000"/>
          <w:spacing w:val="-2"/>
        </w:rPr>
        <w:softHyphen/>
      </w:r>
      <w:r w:rsidRPr="00516152">
        <w:rPr>
          <w:color w:val="000000"/>
        </w:rPr>
        <w:t xml:space="preserve">дение умениями и навыками есть сугубо </w:t>
      </w:r>
      <w:r w:rsidRPr="00E53001">
        <w:rPr>
          <w:b/>
          <w:i/>
          <w:color w:val="000000"/>
        </w:rPr>
        <w:t>индивидуальный</w:t>
      </w:r>
      <w:r w:rsidRPr="00516152">
        <w:rPr>
          <w:color w:val="000000"/>
        </w:rPr>
        <w:t xml:space="preserve"> процесс в том смысле, что никто другой не может этого сделать за данного чело</w:t>
      </w:r>
      <w:r w:rsidRPr="00516152">
        <w:rPr>
          <w:color w:val="000000"/>
        </w:rPr>
        <w:softHyphen/>
        <w:t>века. Поэтому индивидуальная учебная деятельность ученика является основой любой формы организации учебной деятельности.</w:t>
      </w:r>
      <w:r w:rsidRPr="00516152">
        <w:rPr>
          <w:rStyle w:val="apple-converted-space"/>
          <w:color w:val="000000"/>
        </w:rPr>
        <w:t> </w:t>
      </w:r>
    </w:p>
    <w:p w:rsidR="00D9096E" w:rsidRPr="00E53001" w:rsidRDefault="00D9096E" w:rsidP="00D9096E">
      <w:pPr>
        <w:pStyle w:val="a6"/>
        <w:shd w:val="clear" w:color="auto" w:fill="FFFFFF"/>
        <w:spacing w:before="10" w:beforeAutospacing="0" w:after="0" w:afterAutospacing="0" w:line="285" w:lineRule="atLeast"/>
        <w:ind w:right="38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516152">
        <w:rPr>
          <w:color w:val="000000"/>
        </w:rPr>
        <w:t>Использование </w:t>
      </w:r>
      <w:r w:rsidRPr="00516152">
        <w:rPr>
          <w:rStyle w:val="apple-converted-space"/>
          <w:rFonts w:eastAsia="Calibri"/>
          <w:color w:val="000000"/>
        </w:rPr>
        <w:t> </w:t>
      </w:r>
      <w:r w:rsidRPr="00516152">
        <w:rPr>
          <w:b/>
          <w:bCs/>
          <w:i/>
          <w:iCs/>
          <w:color w:val="000000"/>
        </w:rPr>
        <w:t>парной работы</w:t>
      </w:r>
      <w:r w:rsidRPr="00516152">
        <w:rPr>
          <w:rStyle w:val="apple-converted-space"/>
          <w:rFonts w:eastAsia="Calibri"/>
          <w:b/>
          <w:bCs/>
          <w:i/>
          <w:iCs/>
          <w:color w:val="000000"/>
        </w:rPr>
        <w:t> </w:t>
      </w:r>
      <w:r w:rsidRPr="00516152">
        <w:rPr>
          <w:color w:val="000000"/>
        </w:rPr>
        <w:t> втягивает в активную деятельность</w:t>
      </w:r>
      <w:r w:rsidRPr="00516152">
        <w:rPr>
          <w:rStyle w:val="apple-converted-space"/>
          <w:rFonts w:eastAsia="Calibri"/>
          <w:color w:val="000000"/>
        </w:rPr>
        <w:t> </w:t>
      </w:r>
      <w:r w:rsidRPr="00516152">
        <w:rPr>
          <w:color w:val="000000"/>
        </w:rPr>
        <w:t> даже</w:t>
      </w:r>
      <w:r w:rsidRPr="00516152">
        <w:rPr>
          <w:rStyle w:val="apple-converted-space"/>
          <w:rFonts w:eastAsia="Calibri"/>
          <w:color w:val="000000"/>
        </w:rPr>
        <w:t> </w:t>
      </w:r>
      <w:r w:rsidRPr="00516152">
        <w:rPr>
          <w:color w:val="000000"/>
          <w:spacing w:val="-2"/>
        </w:rPr>
        <w:t>самых пассивных учащихся.</w:t>
      </w:r>
      <w:r>
        <w:rPr>
          <w:color w:val="000000"/>
        </w:rPr>
        <w:t xml:space="preserve"> </w:t>
      </w:r>
      <w:r w:rsidRPr="00516152">
        <w:rPr>
          <w:color w:val="000000"/>
        </w:rPr>
        <w:t>Организация парной работы может носить односторонний харак</w:t>
      </w:r>
      <w:r w:rsidRPr="00516152">
        <w:rPr>
          <w:color w:val="000000"/>
        </w:rPr>
        <w:softHyphen/>
        <w:t xml:space="preserve">тер (сильный помогает </w:t>
      </w:r>
      <w:proofErr w:type="gramStart"/>
      <w:r w:rsidRPr="00516152">
        <w:rPr>
          <w:color w:val="000000"/>
        </w:rPr>
        <w:t>слабому</w:t>
      </w:r>
      <w:proofErr w:type="gramEnd"/>
      <w:r w:rsidRPr="00516152">
        <w:rPr>
          <w:color w:val="000000"/>
        </w:rPr>
        <w:t>) или двусторонний (совместная работа над проблемной задачей, взаимопомощь,</w:t>
      </w:r>
      <w:r w:rsidRPr="00516152">
        <w:rPr>
          <w:rStyle w:val="apple-converted-space"/>
          <w:rFonts w:eastAsia="Calibri"/>
          <w:color w:val="000000"/>
        </w:rPr>
        <w:t> </w:t>
      </w:r>
      <w:r w:rsidRPr="00516152">
        <w:rPr>
          <w:color w:val="000000"/>
          <w:spacing w:val="-3"/>
        </w:rPr>
        <w:t xml:space="preserve">взаимоконтроль, </w:t>
      </w:r>
      <w:proofErr w:type="spellStart"/>
      <w:r w:rsidRPr="00516152">
        <w:rPr>
          <w:color w:val="000000"/>
          <w:spacing w:val="-3"/>
        </w:rPr>
        <w:t>взаимооценка</w:t>
      </w:r>
      <w:proofErr w:type="spellEnd"/>
      <w:r w:rsidRPr="00516152">
        <w:rPr>
          <w:color w:val="000000"/>
          <w:spacing w:val="-3"/>
        </w:rPr>
        <w:t>).</w:t>
      </w:r>
    </w:p>
    <w:p w:rsidR="00D9096E" w:rsidRPr="00516152" w:rsidRDefault="00D9096E" w:rsidP="00D9096E">
      <w:pPr>
        <w:pStyle w:val="a6"/>
        <w:shd w:val="clear" w:color="auto" w:fill="FFFFFF"/>
        <w:spacing w:before="0" w:beforeAutospacing="0" w:after="0" w:afterAutospacing="0" w:line="285" w:lineRule="atLeast"/>
        <w:ind w:left="10" w:right="3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Pr="00516152">
        <w:rPr>
          <w:color w:val="000000"/>
          <w:shd w:val="clear" w:color="auto" w:fill="FFFFFF"/>
        </w:rPr>
        <w:t>Путь формирования положительной устойчивой мотивации учеб</w:t>
      </w:r>
      <w:r w:rsidRPr="00516152">
        <w:rPr>
          <w:color w:val="000000"/>
          <w:shd w:val="clear" w:color="auto" w:fill="FFFFFF"/>
        </w:rPr>
        <w:softHyphen/>
        <w:t xml:space="preserve">ной деятельности может проходить через </w:t>
      </w:r>
      <w:r w:rsidRPr="00E53001">
        <w:rPr>
          <w:b/>
          <w:i/>
          <w:color w:val="000000"/>
          <w:shd w:val="clear" w:color="auto" w:fill="FFFFFF"/>
        </w:rPr>
        <w:t>групповую работу</w:t>
      </w:r>
      <w:proofErr w:type="gramStart"/>
      <w:r w:rsidRPr="00516152">
        <w:rPr>
          <w:rStyle w:val="apple-converted-space"/>
          <w:i/>
          <w:iCs/>
          <w:color w:val="0000FF"/>
          <w:shd w:val="clear" w:color="auto" w:fill="FFFFFF"/>
        </w:rPr>
        <w:t> </w:t>
      </w:r>
      <w:r w:rsidRPr="00516152">
        <w:rPr>
          <w:i/>
          <w:iCs/>
          <w:color w:val="0000FF"/>
          <w:shd w:val="clear" w:color="auto" w:fill="FFFFFF"/>
        </w:rPr>
        <w:t>.</w:t>
      </w:r>
      <w:proofErr w:type="gramEnd"/>
      <w:r w:rsidRPr="00516152">
        <w:rPr>
          <w:rStyle w:val="apple-converted-space"/>
          <w:i/>
          <w:iCs/>
          <w:color w:val="0000FF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  Э</w:t>
      </w:r>
      <w:r w:rsidRPr="00516152">
        <w:rPr>
          <w:color w:val="000000"/>
          <w:shd w:val="clear" w:color="auto" w:fill="FFFFFF"/>
        </w:rPr>
        <w:t>ту форм</w:t>
      </w:r>
      <w:r>
        <w:rPr>
          <w:color w:val="000000"/>
          <w:shd w:val="clear" w:color="auto" w:fill="FFFFFF"/>
        </w:rPr>
        <w:t>а эффективна</w:t>
      </w:r>
      <w:r w:rsidRPr="00516152">
        <w:rPr>
          <w:color w:val="000000"/>
          <w:shd w:val="clear" w:color="auto" w:fill="FFFFFF"/>
        </w:rPr>
        <w:t> </w:t>
      </w:r>
      <w:r w:rsidRPr="00516152">
        <w:rPr>
          <w:rStyle w:val="apple-converted-space"/>
          <w:color w:val="000000"/>
          <w:shd w:val="clear" w:color="auto" w:fill="FFFFFF"/>
        </w:rPr>
        <w:t> </w:t>
      </w:r>
      <w:r w:rsidRPr="00516152">
        <w:rPr>
          <w:color w:val="000000"/>
          <w:shd w:val="clear" w:color="auto" w:fill="FFFFFF"/>
        </w:rPr>
        <w:t>при обобщении материала, отработке умений и навыков.</w:t>
      </w:r>
    </w:p>
    <w:p w:rsidR="00D9096E" w:rsidRPr="00516152" w:rsidRDefault="00D9096E" w:rsidP="00D9096E">
      <w:pPr>
        <w:pStyle w:val="a6"/>
        <w:shd w:val="clear" w:color="auto" w:fill="FFFFFF"/>
        <w:spacing w:before="0" w:beforeAutospacing="0" w:after="0" w:afterAutospacing="0" w:line="285" w:lineRule="atLeast"/>
        <w:ind w:left="10" w:right="38"/>
        <w:jc w:val="both"/>
        <w:rPr>
          <w:rStyle w:val="apple-converted-space"/>
          <w:color w:val="000000"/>
        </w:rPr>
      </w:pPr>
      <w:r>
        <w:rPr>
          <w:color w:val="000000"/>
        </w:rPr>
        <w:t xml:space="preserve">     </w:t>
      </w:r>
      <w:r w:rsidRPr="00516152">
        <w:rPr>
          <w:color w:val="000000"/>
        </w:rPr>
        <w:t>При</w:t>
      </w:r>
      <w:r w:rsidRPr="00516152">
        <w:rPr>
          <w:rStyle w:val="apple-converted-space"/>
          <w:color w:val="000000"/>
        </w:rPr>
        <w:t> </w:t>
      </w:r>
      <w:r w:rsidRPr="00516152">
        <w:rPr>
          <w:b/>
          <w:bCs/>
          <w:i/>
          <w:iCs/>
          <w:color w:val="000000"/>
        </w:rPr>
        <w:t>методе диалогических сочетаний</w:t>
      </w:r>
      <w:r w:rsidRPr="00516152">
        <w:rPr>
          <w:rStyle w:val="apple-converted-space"/>
          <w:color w:val="000000"/>
        </w:rPr>
        <w:t> </w:t>
      </w:r>
      <w:r>
        <w:rPr>
          <w:color w:val="000000"/>
        </w:rPr>
        <w:t xml:space="preserve">  воспитывается уверенность в себе, развивае</w:t>
      </w:r>
      <w:r w:rsidRPr="00516152">
        <w:rPr>
          <w:color w:val="000000"/>
        </w:rPr>
        <w:t>т</w:t>
      </w:r>
      <w:r>
        <w:rPr>
          <w:color w:val="000000"/>
        </w:rPr>
        <w:t>ся</w:t>
      </w:r>
      <w:r w:rsidRPr="00516152">
        <w:rPr>
          <w:color w:val="000000"/>
        </w:rPr>
        <w:t xml:space="preserve"> самостоятельность</w:t>
      </w:r>
      <w:r w:rsidRPr="00516152">
        <w:rPr>
          <w:rStyle w:val="apple-converted-space"/>
          <w:color w:val="000000"/>
        </w:rPr>
        <w:t> </w:t>
      </w:r>
      <w:r w:rsidRPr="00516152">
        <w:rPr>
          <w:color w:val="000000"/>
          <w:spacing w:val="-3"/>
        </w:rPr>
        <w:t xml:space="preserve">мышления, </w:t>
      </w:r>
      <w:r>
        <w:rPr>
          <w:color w:val="000000"/>
          <w:spacing w:val="-3"/>
        </w:rPr>
        <w:t xml:space="preserve"> вырабатывается умение</w:t>
      </w:r>
      <w:r w:rsidRPr="00516152">
        <w:rPr>
          <w:color w:val="000000"/>
          <w:spacing w:val="-3"/>
        </w:rPr>
        <w:t xml:space="preserve"> руководить. </w:t>
      </w:r>
    </w:p>
    <w:p w:rsidR="00D9096E" w:rsidRPr="00516152" w:rsidRDefault="00D9096E" w:rsidP="00D9096E">
      <w:pPr>
        <w:pStyle w:val="a6"/>
        <w:shd w:val="clear" w:color="auto" w:fill="FFFFFF"/>
        <w:spacing w:before="30" w:beforeAutospacing="0" w:after="30" w:afterAutospacing="0" w:line="285" w:lineRule="atLeast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 xml:space="preserve">   При методе с</w:t>
      </w:r>
      <w:r w:rsidRPr="00516152">
        <w:rPr>
          <w:b/>
          <w:bCs/>
          <w:i/>
          <w:iCs/>
          <w:color w:val="000000"/>
        </w:rPr>
        <w:t>овместно распре</w:t>
      </w:r>
      <w:r w:rsidRPr="00516152">
        <w:rPr>
          <w:b/>
          <w:bCs/>
          <w:i/>
          <w:iCs/>
          <w:color w:val="000000"/>
        </w:rPr>
        <w:softHyphen/>
      </w:r>
      <w:r>
        <w:rPr>
          <w:b/>
          <w:bCs/>
          <w:i/>
          <w:iCs/>
          <w:color w:val="000000"/>
          <w:spacing w:val="-1"/>
        </w:rPr>
        <w:t>делительной</w:t>
      </w:r>
      <w:r w:rsidRPr="00516152">
        <w:rPr>
          <w:b/>
          <w:bCs/>
          <w:i/>
          <w:iCs/>
          <w:color w:val="000000"/>
          <w:spacing w:val="-1"/>
        </w:rPr>
        <w:t xml:space="preserve"> деятельност</w:t>
      </w:r>
      <w:r>
        <w:rPr>
          <w:b/>
          <w:bCs/>
          <w:i/>
          <w:iCs/>
          <w:color w:val="000000"/>
          <w:spacing w:val="-1"/>
        </w:rPr>
        <w:t>и</w:t>
      </w:r>
      <w:r>
        <w:rPr>
          <w:color w:val="000000"/>
        </w:rPr>
        <w:t xml:space="preserve"> </w:t>
      </w:r>
      <w:r w:rsidRPr="00516152">
        <w:rPr>
          <w:rStyle w:val="apple-converted-space"/>
          <w:rFonts w:eastAsia="Calibri"/>
          <w:color w:val="000000"/>
        </w:rPr>
        <w:t> </w:t>
      </w:r>
      <w:r w:rsidRPr="00516152">
        <w:rPr>
          <w:color w:val="000000"/>
        </w:rPr>
        <w:t>изучение или повторение какого-либо вопроса распределяется между членами групп или между всеми учащимися класса.</w:t>
      </w:r>
    </w:p>
    <w:p w:rsidR="00D9096E" w:rsidRPr="00BD6672" w:rsidRDefault="00D9096E" w:rsidP="00D9096E">
      <w:pPr>
        <w:pStyle w:val="a6"/>
        <w:shd w:val="clear" w:color="auto" w:fill="FFFFFF"/>
        <w:spacing w:before="30" w:beforeAutospacing="0" w:after="30" w:afterAutospacing="0" w:line="285" w:lineRule="atLeast"/>
        <w:rPr>
          <w:color w:val="000000"/>
        </w:rPr>
      </w:pPr>
      <w:r>
        <w:rPr>
          <w:b/>
          <w:bCs/>
          <w:i/>
          <w:iCs/>
          <w:color w:val="000000"/>
        </w:rPr>
        <w:t xml:space="preserve">  </w:t>
      </w:r>
      <w:r w:rsidRPr="00516152">
        <w:rPr>
          <w:b/>
          <w:bCs/>
          <w:i/>
          <w:iCs/>
          <w:color w:val="000000"/>
        </w:rPr>
        <w:t>Личностно-ролевая форма</w:t>
      </w:r>
      <w:r>
        <w:rPr>
          <w:color w:val="000000"/>
        </w:rPr>
        <w:t xml:space="preserve"> - самая сложная форма</w:t>
      </w:r>
      <w:r w:rsidRPr="00516152">
        <w:rPr>
          <w:color w:val="000000"/>
        </w:rPr>
        <w:t xml:space="preserve"> организации учебной деятель</w:t>
      </w:r>
      <w:r w:rsidRPr="00516152">
        <w:rPr>
          <w:color w:val="000000"/>
        </w:rPr>
        <w:softHyphen/>
        <w:t>ности учащихся</w:t>
      </w:r>
      <w:r>
        <w:rPr>
          <w:rStyle w:val="apple-converted-space"/>
          <w:rFonts w:eastAsia="Calibri"/>
          <w:color w:val="000000"/>
        </w:rPr>
        <w:t>,</w:t>
      </w:r>
      <w:r w:rsidRPr="00516152">
        <w:rPr>
          <w:color w:val="000000"/>
        </w:rPr>
        <w:t xml:space="preserve"> где</w:t>
      </w:r>
      <w:r w:rsidRPr="00516152">
        <w:rPr>
          <w:rStyle w:val="apple-converted-space"/>
          <w:rFonts w:eastAsia="Calibri"/>
          <w:color w:val="000000"/>
        </w:rPr>
        <w:t> </w:t>
      </w:r>
      <w:r w:rsidRPr="00516152">
        <w:rPr>
          <w:color w:val="000000"/>
        </w:rPr>
        <w:t>учитель пере</w:t>
      </w:r>
      <w:r w:rsidRPr="00516152">
        <w:rPr>
          <w:color w:val="000000"/>
        </w:rPr>
        <w:softHyphen/>
        <w:t>дает свои полномочия полностью детям. Эту форм</w:t>
      </w:r>
      <w:r>
        <w:rPr>
          <w:color w:val="000000"/>
        </w:rPr>
        <w:t>у работы больше все</w:t>
      </w:r>
      <w:r>
        <w:rPr>
          <w:color w:val="000000"/>
        </w:rPr>
        <w:softHyphen/>
        <w:t xml:space="preserve">го </w:t>
      </w:r>
      <w:proofErr w:type="spellStart"/>
      <w:r>
        <w:rPr>
          <w:color w:val="000000"/>
        </w:rPr>
        <w:t>использется</w:t>
      </w:r>
      <w:proofErr w:type="spellEnd"/>
      <w:r w:rsidRPr="00516152">
        <w:rPr>
          <w:color w:val="000000"/>
        </w:rPr>
        <w:t xml:space="preserve"> при изучении нового материала</w:t>
      </w:r>
      <w:r>
        <w:rPr>
          <w:color w:val="000000"/>
        </w:rPr>
        <w:t>.</w:t>
      </w:r>
    </w:p>
    <w:p w:rsidR="00D9096E" w:rsidRPr="002042E9" w:rsidRDefault="00D9096E" w:rsidP="00D9096E">
      <w:pPr>
        <w:rPr>
          <w:b/>
          <w:color w:val="000000"/>
        </w:rPr>
      </w:pPr>
      <w:r w:rsidRPr="002042E9">
        <w:rPr>
          <w:b/>
          <w:color w:val="000000"/>
          <w:shd w:val="clear" w:color="auto" w:fill="FFFFFF"/>
        </w:rPr>
        <w:t>●    Организация учебного процесса:</w:t>
      </w:r>
    </w:p>
    <w:p w:rsidR="00D9096E" w:rsidRDefault="00D9096E" w:rsidP="00D9096E">
      <w:pPr>
        <w:rPr>
          <w:color w:val="000000"/>
        </w:rPr>
      </w:pPr>
      <w:r w:rsidRPr="00BD6672">
        <w:rPr>
          <w:rStyle w:val="apple-converted-space"/>
          <w:color w:val="000000"/>
        </w:rPr>
        <w:t> </w:t>
      </w:r>
      <w:r w:rsidRPr="00BD6672">
        <w:rPr>
          <w:color w:val="000000"/>
        </w:rPr>
        <w:t>урок, факультатив, олимпиадный урок</w:t>
      </w:r>
      <w:proofErr w:type="gramStart"/>
      <w:r w:rsidRPr="00BD6672">
        <w:rPr>
          <w:color w:val="000000"/>
        </w:rPr>
        <w:t xml:space="preserve"> ,</w:t>
      </w:r>
      <w:proofErr w:type="gramEnd"/>
      <w:r w:rsidRPr="00BD6672">
        <w:rPr>
          <w:color w:val="000000"/>
        </w:rPr>
        <w:t xml:space="preserve"> консультации, практикумы, лабораторные работы , семинарские занятия, зачеты, мини-экзамены, собеседования </w:t>
      </w:r>
      <w:r>
        <w:rPr>
          <w:color w:val="000000"/>
        </w:rPr>
        <w:t xml:space="preserve"> по домашней  работе</w:t>
      </w:r>
      <w:r w:rsidRPr="00BD6672">
        <w:rPr>
          <w:color w:val="000000"/>
        </w:rPr>
        <w:t xml:space="preserve"> и др.</w:t>
      </w:r>
    </w:p>
    <w:p w:rsidR="00055801" w:rsidRDefault="00055801" w:rsidP="00D9096E">
      <w:pPr>
        <w:rPr>
          <w:b/>
          <w:sz w:val="36"/>
          <w:szCs w:val="36"/>
        </w:rPr>
      </w:pPr>
    </w:p>
    <w:p w:rsidR="00D9096E" w:rsidRPr="00FD2ACD" w:rsidRDefault="00D9096E" w:rsidP="00D9096E">
      <w:pPr>
        <w:rPr>
          <w:b/>
        </w:rPr>
      </w:pPr>
      <w:r w:rsidRPr="0052055A">
        <w:rPr>
          <w:b/>
          <w:sz w:val="36"/>
          <w:szCs w:val="36"/>
        </w:rPr>
        <w:t xml:space="preserve">• </w:t>
      </w:r>
      <w:r w:rsidRPr="00FD2ACD">
        <w:rPr>
          <w:b/>
        </w:rPr>
        <w:t xml:space="preserve">  </w:t>
      </w:r>
      <w:r w:rsidRPr="00FD2ACD">
        <w:t xml:space="preserve"> </w:t>
      </w:r>
      <w:r w:rsidRPr="00FD2ACD">
        <w:rPr>
          <w:b/>
        </w:rPr>
        <w:t>Особенности организации учебного процесса:</w:t>
      </w:r>
    </w:p>
    <w:p w:rsidR="00D9096E" w:rsidRPr="00FD2ACD" w:rsidRDefault="00D9096E" w:rsidP="00D9096E">
      <w:r w:rsidRPr="00FD2ACD">
        <w:rPr>
          <w:b/>
        </w:rPr>
        <w:t xml:space="preserve">           </w:t>
      </w:r>
      <w:r w:rsidRPr="00FD2ACD">
        <w:t>классно-урочная</w:t>
      </w:r>
    </w:p>
    <w:p w:rsidR="00D9096E" w:rsidRPr="00FD2ACD" w:rsidRDefault="00D9096E" w:rsidP="00D9096E">
      <w:r w:rsidRPr="00FD2ACD">
        <w:t xml:space="preserve">           индивидуальные занятия</w:t>
      </w:r>
    </w:p>
    <w:p w:rsidR="00D9096E" w:rsidRDefault="00D9096E" w:rsidP="00D9096E">
      <w:pPr>
        <w:rPr>
          <w:b/>
        </w:rPr>
      </w:pPr>
      <w:r w:rsidRPr="00FD2ACD">
        <w:t xml:space="preserve">           дистанционное обучение</w:t>
      </w:r>
    </w:p>
    <w:p w:rsidR="00D9096E" w:rsidRPr="00BD6672" w:rsidRDefault="00D9096E" w:rsidP="00D9096E">
      <w:pPr>
        <w:rPr>
          <w:color w:val="000000"/>
          <w:shd w:val="clear" w:color="auto" w:fill="FFFFFF"/>
        </w:rPr>
      </w:pPr>
    </w:p>
    <w:p w:rsidR="00D9096E" w:rsidRDefault="00D9096E" w:rsidP="00D9096E">
      <w:pPr>
        <w:pStyle w:val="a6"/>
        <w:shd w:val="clear" w:color="auto" w:fill="FFFFFF"/>
        <w:spacing w:before="0" w:beforeAutospacing="0" w:after="0" w:afterAutospacing="0" w:line="285" w:lineRule="atLeast"/>
        <w:ind w:right="38"/>
        <w:jc w:val="both"/>
        <w:rPr>
          <w:b/>
          <w:color w:val="000000"/>
        </w:rPr>
      </w:pPr>
      <w:r>
        <w:rPr>
          <w:color w:val="000000"/>
        </w:rPr>
        <w:t xml:space="preserve">     </w:t>
      </w:r>
      <w:r w:rsidRPr="00293FA7">
        <w:rPr>
          <w:b/>
          <w:color w:val="000000"/>
        </w:rPr>
        <w:t>Обоснование целесообразности их использования</w:t>
      </w:r>
    </w:p>
    <w:p w:rsidR="00D9096E" w:rsidRDefault="00D9096E" w:rsidP="00D9096E">
      <w:pPr>
        <w:pStyle w:val="a6"/>
        <w:shd w:val="clear" w:color="auto" w:fill="FFFFFF"/>
        <w:spacing w:before="30" w:beforeAutospacing="0" w:after="30" w:afterAutospacing="0"/>
        <w:ind w:left="720" w:hanging="360"/>
        <w:jc w:val="both"/>
        <w:rPr>
          <w:color w:val="000000"/>
        </w:rPr>
      </w:pPr>
      <w:r>
        <w:rPr>
          <w:color w:val="000000"/>
        </w:rPr>
        <w:t>Дидактическая</w:t>
      </w:r>
      <w:r w:rsidRPr="00293FA7">
        <w:rPr>
          <w:color w:val="000000"/>
        </w:rPr>
        <w:t>: расширение кругозора, применение ЗУН в практ</w:t>
      </w:r>
      <w:r>
        <w:rPr>
          <w:color w:val="000000"/>
        </w:rPr>
        <w:t>ической деятельности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развитие</w:t>
      </w:r>
    </w:p>
    <w:p w:rsidR="00055801" w:rsidRDefault="00055801" w:rsidP="00D9096E">
      <w:pPr>
        <w:pStyle w:val="a6"/>
        <w:shd w:val="clear" w:color="auto" w:fill="FFFFFF"/>
        <w:spacing w:before="30" w:beforeAutospacing="0" w:after="30" w:afterAutospacing="0"/>
        <w:ind w:left="720" w:hanging="360"/>
        <w:jc w:val="both"/>
        <w:rPr>
          <w:color w:val="000000"/>
        </w:rPr>
      </w:pPr>
    </w:p>
    <w:p w:rsidR="00D9096E" w:rsidRPr="00293FA7" w:rsidRDefault="00D9096E" w:rsidP="00D9096E">
      <w:pPr>
        <w:pStyle w:val="a6"/>
        <w:shd w:val="clear" w:color="auto" w:fill="FFFFFF"/>
        <w:spacing w:before="30" w:beforeAutospacing="0" w:after="30" w:afterAutospacing="0"/>
        <w:ind w:left="720" w:hanging="360"/>
        <w:jc w:val="both"/>
        <w:rPr>
          <w:color w:val="000000"/>
        </w:rPr>
      </w:pPr>
      <w:proofErr w:type="spellStart"/>
      <w:r w:rsidRPr="00293FA7">
        <w:rPr>
          <w:color w:val="000000"/>
        </w:rPr>
        <w:t>общеучебных</w:t>
      </w:r>
      <w:proofErr w:type="spellEnd"/>
      <w:r w:rsidRPr="00293FA7">
        <w:rPr>
          <w:color w:val="000000"/>
        </w:rPr>
        <w:t xml:space="preserve"> умений и навыков, развитие трудовых навыков.</w:t>
      </w:r>
    </w:p>
    <w:p w:rsidR="00D9096E" w:rsidRDefault="00D9096E" w:rsidP="00D9096E">
      <w:pPr>
        <w:pStyle w:val="a6"/>
        <w:shd w:val="clear" w:color="auto" w:fill="FFFFFF"/>
        <w:spacing w:before="30" w:beforeAutospacing="0" w:after="30" w:afterAutospacing="0"/>
        <w:ind w:left="720" w:hanging="360"/>
        <w:jc w:val="both"/>
        <w:rPr>
          <w:color w:val="000000"/>
        </w:rPr>
      </w:pPr>
      <w:proofErr w:type="gramStart"/>
      <w:r>
        <w:rPr>
          <w:color w:val="000000"/>
        </w:rPr>
        <w:t>Воспитывающая</w:t>
      </w:r>
      <w:proofErr w:type="gramEnd"/>
      <w:r w:rsidRPr="00293FA7">
        <w:rPr>
          <w:color w:val="000000"/>
        </w:rPr>
        <w:t>: воспитание самостоятельности, сотрудничества</w:t>
      </w:r>
      <w:r>
        <w:rPr>
          <w:color w:val="000000"/>
        </w:rPr>
        <w:t>, коллективизма, общительности</w:t>
      </w:r>
    </w:p>
    <w:p w:rsidR="00D9096E" w:rsidRPr="00293FA7" w:rsidRDefault="00D9096E" w:rsidP="00D9096E">
      <w:pPr>
        <w:pStyle w:val="a6"/>
        <w:shd w:val="clear" w:color="auto" w:fill="FFFFFF"/>
        <w:spacing w:before="30" w:beforeAutospacing="0" w:after="30" w:afterAutospacing="0"/>
        <w:ind w:left="720" w:hanging="360"/>
        <w:jc w:val="both"/>
        <w:rPr>
          <w:color w:val="000000"/>
        </w:rPr>
      </w:pPr>
      <w:proofErr w:type="spellStart"/>
      <w:r w:rsidRPr="00293FA7">
        <w:rPr>
          <w:color w:val="000000"/>
        </w:rPr>
        <w:t>коммуникативности</w:t>
      </w:r>
      <w:proofErr w:type="spellEnd"/>
      <w:r w:rsidRPr="00293FA7">
        <w:rPr>
          <w:color w:val="000000"/>
        </w:rPr>
        <w:t>, формирование нравственных, эстетических установок.</w:t>
      </w:r>
    </w:p>
    <w:p w:rsidR="00D9096E" w:rsidRDefault="00D9096E" w:rsidP="00D9096E">
      <w:pPr>
        <w:pStyle w:val="a6"/>
        <w:shd w:val="clear" w:color="auto" w:fill="FFFFFF"/>
        <w:spacing w:before="30" w:beforeAutospacing="0" w:after="30" w:afterAutospacing="0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293FA7">
        <w:rPr>
          <w:rStyle w:val="apple-converted-space"/>
          <w:rFonts w:eastAsia="Calibri"/>
          <w:color w:val="000000"/>
        </w:rPr>
        <w:t> </w:t>
      </w:r>
      <w:r>
        <w:rPr>
          <w:color w:val="000000"/>
        </w:rPr>
        <w:t>Развивающая</w:t>
      </w:r>
      <w:r w:rsidRPr="00293FA7">
        <w:rPr>
          <w:color w:val="000000"/>
        </w:rPr>
        <w:t>: развитие внимания, памяти, речи, мышления, умение сравнивать, сопоставлять, находить аналогии, воображения, фантазии, творческих способностей</w:t>
      </w:r>
      <w:proofErr w:type="gramStart"/>
      <w:r w:rsidRPr="00293FA7">
        <w:rPr>
          <w:color w:val="000000"/>
        </w:rPr>
        <w:t xml:space="preserve"> ,</w:t>
      </w:r>
      <w:proofErr w:type="gramEnd"/>
      <w:r w:rsidRPr="00293FA7">
        <w:rPr>
          <w:color w:val="000000"/>
        </w:rPr>
        <w:t xml:space="preserve"> рефлексии, умение находить оптимальные решения, развитие мотивации учебной деятельности</w:t>
      </w:r>
      <w:r>
        <w:rPr>
          <w:rFonts w:ascii="Verdana" w:hAnsi="Verdana"/>
          <w:color w:val="000000"/>
          <w:sz w:val="28"/>
          <w:szCs w:val="28"/>
        </w:rPr>
        <w:t>.</w:t>
      </w:r>
    </w:p>
    <w:p w:rsidR="00D9096E" w:rsidRPr="00293FA7" w:rsidRDefault="00D9096E" w:rsidP="00D9096E">
      <w:pPr>
        <w:pStyle w:val="a6"/>
        <w:shd w:val="clear" w:color="auto" w:fill="FFFFFF"/>
        <w:spacing w:before="30" w:beforeAutospacing="0" w:after="30" w:afterAutospacing="0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E53001">
        <w:rPr>
          <w:color w:val="000000"/>
        </w:rPr>
        <w:t>Вся учебная деятельность школьников должна</w:t>
      </w:r>
      <w:r>
        <w:rPr>
          <w:color w:val="000000"/>
        </w:rPr>
        <w:t xml:space="preserve"> </w:t>
      </w:r>
      <w:r w:rsidRPr="00E53001">
        <w:rPr>
          <w:color w:val="000000"/>
          <w:spacing w:val="-1"/>
        </w:rPr>
        <w:t>осуществляться в межличностном общении, чтобы разнообразные эле</w:t>
      </w:r>
      <w:r w:rsidRPr="00E53001">
        <w:rPr>
          <w:color w:val="000000"/>
          <w:spacing w:val="-1"/>
        </w:rPr>
        <w:softHyphen/>
      </w:r>
      <w:r w:rsidRPr="00E53001">
        <w:rPr>
          <w:color w:val="000000"/>
        </w:rPr>
        <w:t>менты учебного процесса реализо</w:t>
      </w:r>
      <w:r>
        <w:rPr>
          <w:color w:val="000000"/>
        </w:rPr>
        <w:t>вы</w:t>
      </w:r>
      <w:r w:rsidRPr="00E53001">
        <w:rPr>
          <w:color w:val="000000"/>
        </w:rPr>
        <w:t>вались в общении учащихся друг с</w:t>
      </w:r>
      <w:r w:rsidRPr="00E53001">
        <w:rPr>
          <w:rStyle w:val="apple-converted-space"/>
          <w:color w:val="000000"/>
        </w:rPr>
        <w:t> </w:t>
      </w:r>
      <w:r w:rsidRPr="00E53001">
        <w:rPr>
          <w:color w:val="000000"/>
          <w:spacing w:val="-3"/>
        </w:rPr>
        <w:t>другом</w:t>
      </w:r>
      <w:proofErr w:type="gramStart"/>
      <w:r>
        <w:rPr>
          <w:color w:val="000000"/>
          <w:spacing w:val="-3"/>
        </w:rPr>
        <w:t xml:space="preserve"> ,</w:t>
      </w:r>
      <w:proofErr w:type="gramEnd"/>
      <w:r>
        <w:rPr>
          <w:color w:val="000000"/>
          <w:spacing w:val="-3"/>
        </w:rPr>
        <w:t xml:space="preserve"> с преобладанием </w:t>
      </w:r>
      <w:proofErr w:type="spellStart"/>
      <w:r>
        <w:rPr>
          <w:color w:val="000000"/>
          <w:spacing w:val="-3"/>
        </w:rPr>
        <w:t>деятельностно</w:t>
      </w:r>
      <w:proofErr w:type="spellEnd"/>
      <w:r>
        <w:rPr>
          <w:color w:val="000000"/>
          <w:spacing w:val="-3"/>
        </w:rPr>
        <w:t xml:space="preserve"> – коммуникативного подхода к обучению.</w:t>
      </w:r>
    </w:p>
    <w:p w:rsidR="00D9096E" w:rsidRPr="00BD6672" w:rsidRDefault="00D9096E" w:rsidP="00D9096E"/>
    <w:p w:rsidR="00D9096E" w:rsidRPr="00FD2ACD" w:rsidRDefault="00D9096E" w:rsidP="00D9096E">
      <w:pPr>
        <w:rPr>
          <w:b/>
        </w:rPr>
      </w:pPr>
      <w:r w:rsidRPr="00FD2ACD">
        <w:t xml:space="preserve">    •   </w:t>
      </w:r>
      <w:proofErr w:type="gramStart"/>
      <w:r w:rsidRPr="00FD2ACD">
        <w:rPr>
          <w:b/>
        </w:rPr>
        <w:t>Используемый</w:t>
      </w:r>
      <w:proofErr w:type="gramEnd"/>
      <w:r w:rsidRPr="00FD2ACD">
        <w:rPr>
          <w:b/>
        </w:rPr>
        <w:t xml:space="preserve"> УМК, дополнительная литература</w:t>
      </w:r>
    </w:p>
    <w:p w:rsidR="00D9096E" w:rsidRPr="00FD2ACD" w:rsidRDefault="00D9096E" w:rsidP="00D9096E">
      <w:pPr>
        <w:rPr>
          <w:b/>
        </w:rPr>
      </w:pPr>
      <w:r w:rsidRPr="00FD2ACD">
        <w:rPr>
          <w:b/>
        </w:rPr>
        <w:t xml:space="preserve">           </w:t>
      </w:r>
    </w:p>
    <w:p w:rsidR="00D9096E" w:rsidRDefault="00E95E36" w:rsidP="00E95E36">
      <w:pPr>
        <w:pStyle w:val="ab"/>
        <w:numPr>
          <w:ilvl w:val="0"/>
          <w:numId w:val="12"/>
        </w:numPr>
      </w:pPr>
      <w:r>
        <w:t xml:space="preserve">Русский язык, 10-11 </w:t>
      </w:r>
      <w:proofErr w:type="spellStart"/>
      <w:r>
        <w:t>классы</w:t>
      </w:r>
      <w:proofErr w:type="gramStart"/>
      <w:r>
        <w:t>.</w:t>
      </w:r>
      <w:r w:rsidRPr="00E95E36">
        <w:t>У</w:t>
      </w:r>
      <w:proofErr w:type="gramEnd"/>
      <w:r w:rsidRPr="00E95E36">
        <w:t>чебник</w:t>
      </w:r>
      <w:proofErr w:type="spellEnd"/>
      <w:r w:rsidRPr="00E95E36">
        <w:t xml:space="preserve"> для общеобразовательных учреждений филологического профиля</w:t>
      </w:r>
      <w:r>
        <w:t xml:space="preserve"> . </w:t>
      </w:r>
      <w:proofErr w:type="spellStart"/>
      <w:r>
        <w:t>В.В.Бабайцева</w:t>
      </w:r>
      <w:proofErr w:type="spellEnd"/>
      <w:r>
        <w:t xml:space="preserve"> Дрофа, 2008 г.</w:t>
      </w:r>
    </w:p>
    <w:p w:rsidR="00E95E36" w:rsidRDefault="00E95E36" w:rsidP="00E95E36">
      <w:pPr>
        <w:pStyle w:val="ab"/>
        <w:numPr>
          <w:ilvl w:val="0"/>
          <w:numId w:val="12"/>
        </w:numPr>
      </w:pPr>
      <w:r>
        <w:t xml:space="preserve"> Русский язык  10-11 классы. </w:t>
      </w:r>
      <w:proofErr w:type="spellStart"/>
      <w:r>
        <w:t>Зкспресс</w:t>
      </w:r>
      <w:proofErr w:type="spellEnd"/>
      <w:r>
        <w:t xml:space="preserve">-диагностика. Н.М. Девятова, Е.Ю. </w:t>
      </w:r>
      <w:proofErr w:type="spellStart"/>
      <w:r>
        <w:t>Геймбух</w:t>
      </w:r>
      <w:proofErr w:type="spellEnd"/>
      <w:r>
        <w:t xml:space="preserve">. Национальное образование,2012 </w:t>
      </w:r>
    </w:p>
    <w:p w:rsidR="00E95E36" w:rsidRPr="00E95E36" w:rsidRDefault="00E95E36" w:rsidP="00E95E36">
      <w:pPr>
        <w:pStyle w:val="ab"/>
        <w:numPr>
          <w:ilvl w:val="0"/>
          <w:numId w:val="12"/>
        </w:numPr>
      </w:pPr>
      <w:r>
        <w:t>Русский язык. 10-11 классы. Диагностические тесты  Национальное образование , 2012 г.</w:t>
      </w:r>
    </w:p>
    <w:p w:rsidR="007B70CE" w:rsidRPr="00E95E36" w:rsidRDefault="007B70CE" w:rsidP="00D9096E"/>
    <w:p w:rsidR="00D9096E" w:rsidRPr="00554EC8" w:rsidRDefault="00D9096E" w:rsidP="00D9096E">
      <w:pPr>
        <w:rPr>
          <w:b/>
        </w:rPr>
      </w:pPr>
      <w:r w:rsidRPr="00FD2ACD">
        <w:t xml:space="preserve">Программа рассчитана на 5 часов  в неделю </w:t>
      </w:r>
      <w:proofErr w:type="gramStart"/>
      <w:r w:rsidRPr="00FD2ACD">
        <w:t xml:space="preserve">( </w:t>
      </w:r>
      <w:proofErr w:type="gramEnd"/>
      <w:r w:rsidRPr="00FD2ACD">
        <w:t>170 часов в год)</w:t>
      </w:r>
    </w:p>
    <w:p w:rsidR="00D9096E" w:rsidRDefault="007B70CE" w:rsidP="00D9096E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I полугодие –</w:t>
      </w:r>
      <w:r w:rsidR="002B4A98">
        <w:rPr>
          <w:rFonts w:eastAsia="Times New Roman"/>
          <w:lang w:eastAsia="ar-SA"/>
        </w:rPr>
        <w:t xml:space="preserve"> 4 контр</w:t>
      </w:r>
      <w:proofErr w:type="gramStart"/>
      <w:r w:rsidR="002B4A98">
        <w:rPr>
          <w:rFonts w:eastAsia="Times New Roman"/>
          <w:lang w:eastAsia="ar-SA"/>
        </w:rPr>
        <w:t>.</w:t>
      </w:r>
      <w:proofErr w:type="gramEnd"/>
      <w:r w:rsidR="002B4A98">
        <w:rPr>
          <w:rFonts w:eastAsia="Times New Roman"/>
          <w:lang w:eastAsia="ar-SA"/>
        </w:rPr>
        <w:t xml:space="preserve"> </w:t>
      </w:r>
      <w:proofErr w:type="gramStart"/>
      <w:r w:rsidR="002B4A98">
        <w:rPr>
          <w:rFonts w:eastAsia="Times New Roman"/>
          <w:lang w:eastAsia="ar-SA"/>
        </w:rPr>
        <w:t>р</w:t>
      </w:r>
      <w:proofErr w:type="gramEnd"/>
      <w:r w:rsidR="002B4A98">
        <w:rPr>
          <w:rFonts w:eastAsia="Times New Roman"/>
          <w:lang w:eastAsia="ar-SA"/>
        </w:rPr>
        <w:t>аботы (1</w:t>
      </w:r>
      <w:r>
        <w:rPr>
          <w:rFonts w:eastAsia="Times New Roman"/>
          <w:lang w:eastAsia="ar-SA"/>
        </w:rPr>
        <w:t xml:space="preserve"> к. диктант, </w:t>
      </w:r>
      <w:r w:rsidR="002B4A98">
        <w:rPr>
          <w:rFonts w:eastAsia="Times New Roman"/>
          <w:lang w:eastAsia="ar-SA"/>
        </w:rPr>
        <w:t xml:space="preserve">1 к. </w:t>
      </w:r>
      <w:proofErr w:type="spellStart"/>
      <w:r w:rsidR="002B4A98">
        <w:rPr>
          <w:rFonts w:eastAsia="Times New Roman"/>
          <w:lang w:eastAsia="ar-SA"/>
        </w:rPr>
        <w:t>излож</w:t>
      </w:r>
      <w:proofErr w:type="spellEnd"/>
      <w:r w:rsidR="002B4A98">
        <w:rPr>
          <w:rFonts w:eastAsia="Times New Roman"/>
          <w:lang w:eastAsia="ar-SA"/>
        </w:rPr>
        <w:t xml:space="preserve">. </w:t>
      </w:r>
      <w:r>
        <w:rPr>
          <w:rFonts w:eastAsia="Times New Roman"/>
          <w:lang w:eastAsia="ar-SA"/>
        </w:rPr>
        <w:t>1 контр. тестирование, 1 к. сочинение</w:t>
      </w:r>
      <w:r w:rsidR="00E92315">
        <w:rPr>
          <w:rFonts w:eastAsia="Times New Roman"/>
          <w:lang w:eastAsia="ar-SA"/>
        </w:rPr>
        <w:t>)</w:t>
      </w:r>
    </w:p>
    <w:p w:rsidR="00D9096E" w:rsidRPr="007B70CE" w:rsidRDefault="007B70CE" w:rsidP="007B70CE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II полугодие –</w:t>
      </w:r>
      <w:r w:rsidR="00E92315">
        <w:rPr>
          <w:rFonts w:eastAsia="Times New Roman"/>
          <w:lang w:eastAsia="ar-SA"/>
        </w:rPr>
        <w:t xml:space="preserve"> 4 контр. работы (</w:t>
      </w:r>
      <w:r>
        <w:rPr>
          <w:rFonts w:eastAsia="Times New Roman"/>
          <w:lang w:eastAsia="ar-SA"/>
        </w:rPr>
        <w:t>1 контр</w:t>
      </w:r>
      <w:r w:rsidR="00D902C5">
        <w:rPr>
          <w:rFonts w:eastAsia="Times New Roman"/>
          <w:lang w:eastAsia="ar-SA"/>
        </w:rPr>
        <w:t xml:space="preserve">. тестирование,  1 к. </w:t>
      </w:r>
      <w:proofErr w:type="gramStart"/>
      <w:r w:rsidR="00D902C5">
        <w:rPr>
          <w:rFonts w:eastAsia="Times New Roman"/>
          <w:lang w:eastAsia="ar-SA"/>
        </w:rPr>
        <w:t>р</w:t>
      </w:r>
      <w:proofErr w:type="gramEnd"/>
      <w:r w:rsidR="00D902C5">
        <w:rPr>
          <w:rFonts w:eastAsia="Times New Roman"/>
          <w:lang w:eastAsia="ar-SA"/>
        </w:rPr>
        <w:t xml:space="preserve"> ( анализ текста),  2 к. сочинения</w:t>
      </w:r>
      <w:r w:rsidR="00E92315">
        <w:rPr>
          <w:rFonts w:eastAsia="Times New Roman"/>
          <w:lang w:eastAsia="ar-SA"/>
        </w:rPr>
        <w:t>)</w:t>
      </w:r>
    </w:p>
    <w:p w:rsidR="005A4167" w:rsidRDefault="005A4167" w:rsidP="00D9096E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</w:rPr>
      </w:pPr>
    </w:p>
    <w:p w:rsidR="005A4167" w:rsidRDefault="005A4167" w:rsidP="00D9096E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</w:rPr>
      </w:pPr>
    </w:p>
    <w:p w:rsidR="005A4167" w:rsidRDefault="005A4167" w:rsidP="00D9096E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</w:rPr>
      </w:pPr>
    </w:p>
    <w:p w:rsidR="005A4167" w:rsidRDefault="005A4167" w:rsidP="00D9096E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</w:rPr>
      </w:pPr>
    </w:p>
    <w:p w:rsidR="00B55435" w:rsidRDefault="00B55435" w:rsidP="00E95E3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</w:rPr>
      </w:pPr>
    </w:p>
    <w:p w:rsidR="00B55435" w:rsidRDefault="00B55435" w:rsidP="00E95E3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</w:rPr>
      </w:pPr>
    </w:p>
    <w:p w:rsidR="00B55435" w:rsidRDefault="00B55435" w:rsidP="00E95E3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</w:rPr>
      </w:pPr>
    </w:p>
    <w:p w:rsidR="00B55435" w:rsidRDefault="00B55435" w:rsidP="00E95E3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</w:rPr>
      </w:pPr>
    </w:p>
    <w:p w:rsidR="0094364F" w:rsidRDefault="0094364F" w:rsidP="00E95E3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</w:rPr>
      </w:pPr>
    </w:p>
    <w:p w:rsidR="0094364F" w:rsidRDefault="0094364F" w:rsidP="00E95E3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</w:rPr>
      </w:pPr>
    </w:p>
    <w:p w:rsidR="00D9096E" w:rsidRPr="00FD2ACD" w:rsidRDefault="00D9096E" w:rsidP="00E95E3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</w:rPr>
      </w:pPr>
      <w:r w:rsidRPr="00FD2ACD">
        <w:rPr>
          <w:b/>
        </w:rPr>
        <w:t>Учебно-тематический план</w:t>
      </w:r>
    </w:p>
    <w:p w:rsidR="00D9096E" w:rsidRPr="00FD2ACD" w:rsidRDefault="00D9096E" w:rsidP="00D9096E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613"/>
        <w:gridCol w:w="2551"/>
        <w:gridCol w:w="2092"/>
      </w:tblGrid>
      <w:tr w:rsidR="00E92315" w:rsidRPr="00FD2ACD" w:rsidTr="00DF590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15" w:rsidRPr="00FD2ACD" w:rsidRDefault="00E92315" w:rsidP="00E92315">
            <w:pPr>
              <w:jc w:val="center"/>
              <w:rPr>
                <w:b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15" w:rsidRPr="00FD2ACD" w:rsidRDefault="00E92315" w:rsidP="00115BA6">
            <w:pPr>
              <w:jc w:val="center"/>
              <w:rPr>
                <w:b/>
              </w:rPr>
            </w:pPr>
            <w:r w:rsidRPr="00FD2ACD">
              <w:rPr>
                <w:b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15" w:rsidRPr="00FD2ACD" w:rsidRDefault="00E92315" w:rsidP="00115BA6">
            <w:pPr>
              <w:jc w:val="center"/>
              <w:rPr>
                <w:b/>
              </w:rPr>
            </w:pPr>
            <w:r w:rsidRPr="00FD2ACD">
              <w:rPr>
                <w:b/>
              </w:rPr>
              <w:t>Количество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15" w:rsidRPr="00FD2ACD" w:rsidRDefault="00E92315" w:rsidP="00115BA6">
            <w:pPr>
              <w:jc w:val="center"/>
              <w:rPr>
                <w:b/>
              </w:rPr>
            </w:pPr>
            <w:r w:rsidRPr="00FD2ACD">
              <w:rPr>
                <w:b/>
              </w:rPr>
              <w:t>Контрольные мероприятия</w:t>
            </w:r>
          </w:p>
        </w:tc>
      </w:tr>
      <w:tr w:rsidR="00DF590D" w:rsidRPr="00FD2ACD" w:rsidTr="00DF590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334F7" w:rsidRDefault="00DF590D" w:rsidP="00115BA6">
            <w:pPr>
              <w:pStyle w:val="ab"/>
              <w:ind w:left="0"/>
            </w:pPr>
            <w:r>
              <w:t>I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334F7" w:rsidRDefault="00DF590D" w:rsidP="00E92315">
            <w:pPr>
              <w:pStyle w:val="ab"/>
              <w:ind w:left="207"/>
            </w:pPr>
            <w:r w:rsidRPr="00C334F7">
              <w:t>Вспомним изученное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16" w:rsidRDefault="00AE4116" w:rsidP="00115BA6">
            <w:pPr>
              <w:pStyle w:val="ab"/>
              <w:ind w:left="0"/>
              <w:jc w:val="center"/>
              <w:rPr>
                <w:b/>
              </w:rPr>
            </w:pPr>
            <w:r w:rsidRPr="00AE4116">
              <w:rPr>
                <w:sz w:val="22"/>
                <w:szCs w:val="22"/>
              </w:rPr>
              <w:t>Всего в разделе</w:t>
            </w:r>
          </w:p>
          <w:p w:rsidR="00DF590D" w:rsidRPr="00D4597B" w:rsidRDefault="00DF590D" w:rsidP="00115BA6">
            <w:pPr>
              <w:pStyle w:val="ab"/>
              <w:ind w:left="0"/>
              <w:jc w:val="center"/>
              <w:rPr>
                <w:b/>
              </w:rPr>
            </w:pPr>
            <w:r w:rsidRPr="00D4597B">
              <w:rPr>
                <w:b/>
              </w:rPr>
              <w:t>10ч.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FD2ACD" w:rsidRDefault="004F3890" w:rsidP="00115BA6">
            <w:pPr>
              <w:jc w:val="center"/>
            </w:pPr>
            <w:r>
              <w:t>К.Р. (тест)</w:t>
            </w:r>
          </w:p>
        </w:tc>
      </w:tr>
      <w:tr w:rsidR="00DF590D" w:rsidRPr="00FD2ACD" w:rsidTr="00DF590D">
        <w:trPr>
          <w:trHeight w:val="19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334F7" w:rsidRDefault="00DF590D" w:rsidP="00115BA6">
            <w:pPr>
              <w:pStyle w:val="ab"/>
              <w:ind w:left="0"/>
            </w:pPr>
          </w:p>
          <w:p w:rsidR="00DF590D" w:rsidRDefault="00DF590D" w:rsidP="00115BA6">
            <w:pPr>
              <w:pStyle w:val="ab"/>
              <w:ind w:left="0"/>
            </w:pPr>
          </w:p>
          <w:p w:rsidR="00DF590D" w:rsidRPr="00C334F7" w:rsidRDefault="00DF590D" w:rsidP="00115BA6">
            <w:pPr>
              <w:pStyle w:val="ab"/>
              <w:ind w:left="0"/>
            </w:pPr>
            <w:r>
              <w:t>II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Default="00DF590D">
            <w:pPr>
              <w:spacing w:after="200" w:line="276" w:lineRule="auto"/>
              <w:rPr>
                <w:rFonts w:eastAsia="Times New Roman"/>
              </w:rPr>
            </w:pPr>
          </w:p>
          <w:p w:rsidR="00DF590D" w:rsidRDefault="00DF590D" w:rsidP="00E92315">
            <w:pPr>
              <w:pStyle w:val="ab"/>
              <w:ind w:left="267"/>
            </w:pPr>
            <w:r w:rsidRPr="00C334F7">
              <w:t xml:space="preserve">Введение в науку о языке. Общие </w:t>
            </w:r>
            <w:r>
              <w:t xml:space="preserve"> </w:t>
            </w:r>
          </w:p>
          <w:p w:rsidR="00DF590D" w:rsidRPr="00C334F7" w:rsidRDefault="00DF590D" w:rsidP="00E92315">
            <w:pPr>
              <w:pStyle w:val="ab"/>
              <w:ind w:left="267"/>
            </w:pPr>
            <w:r w:rsidRPr="00C334F7">
              <w:t>сведения о языке.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16" w:rsidRDefault="00AE4116" w:rsidP="00AE4116">
            <w:pPr>
              <w:pStyle w:val="ab"/>
              <w:ind w:left="0"/>
              <w:jc w:val="center"/>
              <w:rPr>
                <w:b/>
              </w:rPr>
            </w:pPr>
            <w:r w:rsidRPr="00AE4116">
              <w:rPr>
                <w:sz w:val="22"/>
                <w:szCs w:val="22"/>
              </w:rPr>
              <w:t>Всего в разделе</w:t>
            </w:r>
          </w:p>
          <w:p w:rsidR="00DF590D" w:rsidRPr="00D4597B" w:rsidRDefault="00AE4116" w:rsidP="00AE4116">
            <w:pPr>
              <w:rPr>
                <w:b/>
              </w:rPr>
            </w:pPr>
            <w:r>
              <w:t xml:space="preserve">                </w:t>
            </w:r>
            <w:r w:rsidR="00DF590D" w:rsidRPr="00D4597B">
              <w:rPr>
                <w:b/>
              </w:rPr>
              <w:t>25 ч</w:t>
            </w:r>
          </w:p>
          <w:p w:rsidR="00DF590D" w:rsidRPr="00C334F7" w:rsidRDefault="00DF590D" w:rsidP="00115B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FD2ACD" w:rsidRDefault="00DF590D" w:rsidP="00115BA6">
            <w:pPr>
              <w:jc w:val="center"/>
            </w:pPr>
            <w:r w:rsidRPr="00FD2ACD">
              <w:t>–</w:t>
            </w:r>
          </w:p>
          <w:p w:rsidR="00DF590D" w:rsidRPr="00FD2ACD" w:rsidRDefault="00DF590D" w:rsidP="00115BA6">
            <w:pPr>
              <w:jc w:val="center"/>
            </w:pPr>
            <w:r w:rsidRPr="00FD2ACD">
              <w:t>–</w:t>
            </w:r>
          </w:p>
          <w:p w:rsidR="00DF590D" w:rsidRPr="00FD2ACD" w:rsidRDefault="00DF590D" w:rsidP="00115BA6">
            <w:pPr>
              <w:jc w:val="center"/>
            </w:pPr>
          </w:p>
          <w:p w:rsidR="00DF590D" w:rsidRPr="00FD2ACD" w:rsidRDefault="00AE4116" w:rsidP="002B4A98">
            <w:pPr>
              <w:jc w:val="center"/>
            </w:pPr>
            <w:r>
              <w:t xml:space="preserve">1 </w:t>
            </w:r>
            <w:r w:rsidR="00DF590D">
              <w:t>(</w:t>
            </w:r>
            <w:proofErr w:type="spellStart"/>
            <w:r w:rsidR="00DF590D">
              <w:t>к</w:t>
            </w:r>
            <w:proofErr w:type="gramStart"/>
            <w:r w:rsidR="002B4A98">
              <w:t>.и</w:t>
            </w:r>
            <w:proofErr w:type="gramEnd"/>
            <w:r w:rsidR="002B4A98">
              <w:t>злож</w:t>
            </w:r>
            <w:proofErr w:type="spellEnd"/>
            <w:r w:rsidR="00DF590D">
              <w:t>)</w:t>
            </w:r>
          </w:p>
        </w:tc>
      </w:tr>
      <w:tr w:rsidR="00DF590D" w:rsidRPr="00FD2ACD" w:rsidTr="00DF590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334F7" w:rsidRDefault="00DF590D" w:rsidP="00115BA6">
            <w:pPr>
              <w:pStyle w:val="ab"/>
              <w:ind w:left="0"/>
            </w:pPr>
          </w:p>
          <w:p w:rsidR="00DF590D" w:rsidRDefault="00DF590D" w:rsidP="00115BA6">
            <w:pPr>
              <w:pStyle w:val="ab"/>
              <w:ind w:left="0"/>
            </w:pPr>
            <w:r>
              <w:t>III</w:t>
            </w:r>
          </w:p>
          <w:p w:rsidR="00DF590D" w:rsidRPr="00C334F7" w:rsidRDefault="00DF590D" w:rsidP="00115BA6">
            <w:pPr>
              <w:pStyle w:val="ab"/>
              <w:ind w:left="0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Default="00DF590D">
            <w:pPr>
              <w:spacing w:after="200" w:line="276" w:lineRule="auto"/>
              <w:rPr>
                <w:rFonts w:eastAsia="Times New Roman"/>
              </w:rPr>
            </w:pPr>
          </w:p>
          <w:p w:rsidR="00DF590D" w:rsidRDefault="00DF590D" w:rsidP="00E92315">
            <w:pPr>
              <w:pStyle w:val="ab"/>
              <w:ind w:left="207"/>
            </w:pPr>
            <w:r w:rsidRPr="00C334F7">
              <w:t xml:space="preserve">Русский язык – один из богатейших </w:t>
            </w:r>
            <w:r>
              <w:t xml:space="preserve"> </w:t>
            </w:r>
          </w:p>
          <w:p w:rsidR="00DF590D" w:rsidRPr="00C334F7" w:rsidRDefault="00DF590D" w:rsidP="00E92315">
            <w:pPr>
              <w:pStyle w:val="ab"/>
              <w:ind w:left="87"/>
            </w:pPr>
            <w:r w:rsidRPr="00C334F7">
              <w:t>языков мира: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16" w:rsidRDefault="00AE4116" w:rsidP="00AE4116">
            <w:pPr>
              <w:pStyle w:val="ab"/>
              <w:ind w:left="0"/>
              <w:jc w:val="center"/>
              <w:rPr>
                <w:b/>
              </w:rPr>
            </w:pPr>
            <w:r w:rsidRPr="00AE4116">
              <w:rPr>
                <w:sz w:val="22"/>
                <w:szCs w:val="22"/>
              </w:rPr>
              <w:t>Всего в разделе</w:t>
            </w:r>
          </w:p>
          <w:p w:rsidR="00DF590D" w:rsidRPr="00D4597B" w:rsidRDefault="00AE4116" w:rsidP="00AE4116">
            <w:pPr>
              <w:rPr>
                <w:b/>
              </w:rPr>
            </w:pPr>
            <w:r>
              <w:t xml:space="preserve">              </w:t>
            </w:r>
            <w:r w:rsidR="00DF590D">
              <w:rPr>
                <w:b/>
              </w:rPr>
              <w:t>120</w:t>
            </w:r>
            <w:r w:rsidR="00DF590D" w:rsidRPr="00D4597B">
              <w:rPr>
                <w:b/>
              </w:rPr>
              <w:t xml:space="preserve"> ч</w:t>
            </w:r>
          </w:p>
          <w:p w:rsidR="00DF590D" w:rsidRPr="00C334F7" w:rsidRDefault="00DF590D" w:rsidP="00115B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Default="00DF590D" w:rsidP="00115BA6">
            <w:pPr>
              <w:jc w:val="center"/>
            </w:pPr>
            <w:r w:rsidRPr="00FD2ACD">
              <w:t>1</w:t>
            </w:r>
            <w:r>
              <w:t xml:space="preserve">( </w:t>
            </w:r>
            <w:proofErr w:type="spellStart"/>
            <w:r>
              <w:t>к</w:t>
            </w:r>
            <w:proofErr w:type="gramStart"/>
            <w:r>
              <w:t>.</w:t>
            </w:r>
            <w:r w:rsidR="004F3890">
              <w:t>д</w:t>
            </w:r>
            <w:proofErr w:type="gramEnd"/>
            <w:r w:rsidR="004F3890">
              <w:t>икт</w:t>
            </w:r>
            <w:proofErr w:type="spellEnd"/>
            <w:r>
              <w:t>)</w:t>
            </w:r>
          </w:p>
          <w:p w:rsidR="00AE4116" w:rsidRPr="00FD2ACD" w:rsidRDefault="00AE4116" w:rsidP="00115BA6">
            <w:pPr>
              <w:jc w:val="center"/>
            </w:pPr>
          </w:p>
        </w:tc>
      </w:tr>
      <w:tr w:rsidR="00DF590D" w:rsidRPr="00FD2ACD" w:rsidTr="00DF590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8745D1" w:rsidRDefault="00DF590D" w:rsidP="00115BA6">
            <w:pPr>
              <w:pStyle w:val="ab"/>
              <w:ind w:left="0"/>
              <w:rPr>
                <w:sz w:val="28"/>
                <w:szCs w:val="28"/>
              </w:rPr>
            </w:pPr>
          </w:p>
          <w:p w:rsidR="00DF590D" w:rsidRDefault="00DF590D" w:rsidP="00115BA6"/>
          <w:p w:rsidR="00DF590D" w:rsidRPr="00C334F7" w:rsidRDefault="00DF590D" w:rsidP="00115BA6"/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Default="00DF590D">
            <w:pPr>
              <w:spacing w:after="200" w:line="276" w:lineRule="auto"/>
            </w:pPr>
          </w:p>
          <w:p w:rsidR="00DF590D" w:rsidRDefault="00DF590D" w:rsidP="00E92315">
            <w:r w:rsidRPr="00C334F7">
              <w:t>1</w:t>
            </w:r>
            <w:r>
              <w:t xml:space="preserve">Состав  современного русского языка. </w:t>
            </w:r>
          </w:p>
          <w:p w:rsidR="00DF590D" w:rsidRPr="00C334F7" w:rsidRDefault="00DF590D" w:rsidP="00E92315">
            <w:pPr>
              <w:ind w:left="267"/>
            </w:pPr>
            <w:r>
              <w:t>Литературный язык. Разговорная речь.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334F7" w:rsidRDefault="00DF590D" w:rsidP="00115BA6">
            <w:pPr>
              <w:jc w:val="center"/>
            </w:pPr>
          </w:p>
          <w:p w:rsidR="00DF590D" w:rsidRPr="00C334F7" w:rsidRDefault="00DF590D" w:rsidP="00115BA6">
            <w:pPr>
              <w:jc w:val="center"/>
            </w:pPr>
          </w:p>
          <w:p w:rsidR="00DF590D" w:rsidRPr="00C334F7" w:rsidRDefault="00DF590D" w:rsidP="00115BA6">
            <w:pPr>
              <w:jc w:val="center"/>
            </w:pPr>
            <w:r w:rsidRPr="00C334F7">
              <w:t>5ч.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FD2ACD" w:rsidRDefault="00DF590D" w:rsidP="00AE4116">
            <w:pPr>
              <w:jc w:val="center"/>
            </w:pPr>
          </w:p>
        </w:tc>
      </w:tr>
      <w:tr w:rsidR="00DF590D" w:rsidRPr="00FD2ACD" w:rsidTr="00DF590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Default="00DF590D" w:rsidP="00115BA6">
            <w:pPr>
              <w:pStyle w:val="ab"/>
              <w:ind w:left="420"/>
            </w:pPr>
          </w:p>
          <w:p w:rsidR="00DF590D" w:rsidRPr="008745D1" w:rsidRDefault="00DF590D" w:rsidP="00115BA6">
            <w:pPr>
              <w:pStyle w:val="ab"/>
              <w:ind w:left="0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84435" w:rsidRDefault="00DF590D" w:rsidP="00E92315">
            <w:pPr>
              <w:pStyle w:val="ab"/>
              <w:ind w:left="105"/>
            </w:pPr>
          </w:p>
          <w:p w:rsidR="00DF590D" w:rsidRPr="00E92315" w:rsidRDefault="00DF590D" w:rsidP="00E92315">
            <w:pPr>
              <w:rPr>
                <w:sz w:val="28"/>
                <w:szCs w:val="28"/>
              </w:rPr>
            </w:pPr>
            <w:r>
              <w:t>2.Текст.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334F7" w:rsidRDefault="00DF590D" w:rsidP="00115BA6">
            <w:pPr>
              <w:jc w:val="center"/>
            </w:pPr>
          </w:p>
          <w:p w:rsidR="00DF590D" w:rsidRPr="00C334F7" w:rsidRDefault="00DF590D" w:rsidP="00115BA6">
            <w:pPr>
              <w:jc w:val="center"/>
            </w:pPr>
            <w:r>
              <w:t>18</w:t>
            </w:r>
          </w:p>
          <w:p w:rsidR="00DF590D" w:rsidRDefault="00DF590D" w:rsidP="00115BA6">
            <w:pPr>
              <w:jc w:val="center"/>
            </w:pPr>
          </w:p>
          <w:p w:rsidR="00055801" w:rsidRPr="00C334F7" w:rsidRDefault="00055801" w:rsidP="00055801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FD2ACD" w:rsidRDefault="00AE4116" w:rsidP="00055801">
            <w:pPr>
              <w:jc w:val="center"/>
            </w:pPr>
            <w:r>
              <w:t>1</w:t>
            </w:r>
            <w:r w:rsidR="00DF590D">
              <w:t xml:space="preserve"> (</w:t>
            </w:r>
            <w:proofErr w:type="spellStart"/>
            <w:r w:rsidR="00DF590D">
              <w:t>к</w:t>
            </w:r>
            <w:proofErr w:type="gramStart"/>
            <w:r w:rsidR="00DF590D">
              <w:t>.</w:t>
            </w:r>
            <w:r w:rsidR="00055801">
              <w:t>с</w:t>
            </w:r>
            <w:proofErr w:type="gramEnd"/>
            <w:r w:rsidR="00055801">
              <w:t>очин</w:t>
            </w:r>
            <w:proofErr w:type="spellEnd"/>
            <w:r w:rsidR="00055801">
              <w:t>.</w:t>
            </w:r>
            <w:r w:rsidR="00DF590D">
              <w:t>)</w:t>
            </w:r>
          </w:p>
        </w:tc>
      </w:tr>
      <w:tr w:rsidR="00DF590D" w:rsidRPr="00FD2ACD" w:rsidTr="00DF590D">
        <w:trPr>
          <w:trHeight w:val="4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84435" w:rsidRDefault="00DF590D" w:rsidP="00E92315"/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84435" w:rsidRDefault="00DF590D" w:rsidP="00115BA6">
            <w:r>
              <w:t>3.Типы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334F7" w:rsidRDefault="00DF590D" w:rsidP="00115BA6">
            <w:pPr>
              <w:jc w:val="center"/>
            </w:pPr>
          </w:p>
          <w:p w:rsidR="00DF590D" w:rsidRPr="00C334F7" w:rsidRDefault="00DF590D" w:rsidP="00115BA6">
            <w:pPr>
              <w:jc w:val="center"/>
            </w:pPr>
            <w:r>
              <w:t>10</w:t>
            </w:r>
          </w:p>
          <w:p w:rsidR="00DF590D" w:rsidRPr="00C334F7" w:rsidRDefault="00DF590D" w:rsidP="00115B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FD2ACD" w:rsidRDefault="00DF590D" w:rsidP="00115BA6">
            <w:pPr>
              <w:jc w:val="center"/>
            </w:pPr>
          </w:p>
        </w:tc>
      </w:tr>
      <w:tr w:rsidR="00DF590D" w:rsidRPr="00FD2ACD" w:rsidTr="00DF590D">
        <w:trPr>
          <w:trHeight w:val="4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84435" w:rsidRDefault="00DF590D" w:rsidP="00E92315"/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Default="00DF590D" w:rsidP="00115BA6">
            <w:r>
              <w:t xml:space="preserve">4Литературный язык и его нормы.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334F7" w:rsidRDefault="00DF590D" w:rsidP="00115BA6">
            <w:pPr>
              <w:jc w:val="center"/>
            </w:pPr>
            <w:r>
              <w:t>23</w:t>
            </w:r>
          </w:p>
          <w:p w:rsidR="00DF590D" w:rsidRPr="00C334F7" w:rsidRDefault="00DF590D" w:rsidP="00115B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Default="00055801" w:rsidP="00115BA6">
            <w:pPr>
              <w:jc w:val="center"/>
            </w:pPr>
            <w:r>
              <w:t xml:space="preserve">1 </w:t>
            </w:r>
            <w:proofErr w:type="spellStart"/>
            <w:r>
              <w:t>к.р</w:t>
            </w:r>
            <w:proofErr w:type="spellEnd"/>
            <w:r>
              <w:t xml:space="preserve">.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сочин</w:t>
            </w:r>
            <w:proofErr w:type="spellEnd"/>
            <w:r>
              <w:t>)</w:t>
            </w:r>
          </w:p>
          <w:p w:rsidR="00055801" w:rsidRDefault="00055801" w:rsidP="00115BA6">
            <w:pPr>
              <w:jc w:val="center"/>
            </w:pPr>
            <w:r>
              <w:t xml:space="preserve">1 </w:t>
            </w:r>
            <w:proofErr w:type="spellStart"/>
            <w:r>
              <w:t>к.р</w:t>
            </w:r>
            <w:proofErr w:type="spellEnd"/>
            <w:r>
              <w:t xml:space="preserve">. </w:t>
            </w:r>
            <w:proofErr w:type="gramStart"/>
            <w:r>
              <w:t xml:space="preserve">( </w:t>
            </w:r>
            <w:proofErr w:type="gramEnd"/>
            <w:r>
              <w:t>тест)</w:t>
            </w:r>
          </w:p>
        </w:tc>
      </w:tr>
      <w:tr w:rsidR="00DF590D" w:rsidRPr="00FD2ACD" w:rsidTr="00DF590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Default="00DF590D" w:rsidP="00115BA6"/>
          <w:p w:rsidR="00DF590D" w:rsidRPr="00C84435" w:rsidRDefault="00DF590D" w:rsidP="00E92315"/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Default="00DF590D" w:rsidP="00115BA6">
            <w:r>
              <w:t>5Стили  литературного языка.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334F7" w:rsidRDefault="00DF590D" w:rsidP="00115BA6">
            <w:pPr>
              <w:jc w:val="center"/>
            </w:pPr>
            <w:r>
              <w:t xml:space="preserve"> 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FD2ACD" w:rsidRDefault="004F3890" w:rsidP="004F3890">
            <w:pPr>
              <w:jc w:val="center"/>
            </w:pPr>
            <w:r>
              <w:t xml:space="preserve">1 </w:t>
            </w:r>
            <w:proofErr w:type="spellStart"/>
            <w:r>
              <w:t>к.р</w:t>
            </w:r>
            <w:proofErr w:type="spellEnd"/>
            <w:r>
              <w:t>. (</w:t>
            </w:r>
            <w:proofErr w:type="spellStart"/>
            <w:r>
              <w:t>комл</w:t>
            </w:r>
            <w:proofErr w:type="spellEnd"/>
            <w:r>
              <w:t>. анализ текста)</w:t>
            </w:r>
          </w:p>
        </w:tc>
      </w:tr>
      <w:tr w:rsidR="00DF590D" w:rsidRPr="00FD2ACD" w:rsidTr="00DF590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FD2ACD" w:rsidRDefault="00DF590D" w:rsidP="00E92315">
            <w:pPr>
              <w:jc w:val="right"/>
              <w:rPr>
                <w:b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7F0386" w:rsidRDefault="00DF590D" w:rsidP="00115BA6">
            <w:r>
              <w:t>6Устная и письменная формы речи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334F7" w:rsidRDefault="00DF590D" w:rsidP="00115BA6">
            <w:pPr>
              <w:jc w:val="center"/>
            </w:pPr>
            <w:r>
              <w:t>14ч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055801" w:rsidRDefault="00DF590D" w:rsidP="00A45C57">
            <w:pPr>
              <w:jc w:val="center"/>
            </w:pPr>
          </w:p>
        </w:tc>
      </w:tr>
      <w:tr w:rsidR="00DF590D" w:rsidRPr="00FD2ACD" w:rsidTr="00DF590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FD2ACD" w:rsidRDefault="00DF590D" w:rsidP="00E92315">
            <w:pPr>
              <w:jc w:val="right"/>
              <w:rPr>
                <w:b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84435" w:rsidRDefault="00DF590D" w:rsidP="00115BA6">
            <w:r>
              <w:t xml:space="preserve">7. Синонимика  русского языка.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334F7" w:rsidRDefault="00DF590D" w:rsidP="00115BA6">
            <w:pPr>
              <w:ind w:firstLine="708"/>
            </w:pPr>
            <w:r>
              <w:t xml:space="preserve">      18</w:t>
            </w:r>
            <w:r w:rsidRPr="00C334F7">
              <w:t>ч.</w:t>
            </w:r>
          </w:p>
          <w:p w:rsidR="00DF590D" w:rsidRPr="00C334F7" w:rsidRDefault="00DF590D" w:rsidP="00115BA6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Default="00DF590D" w:rsidP="00115BA6">
            <w:pPr>
              <w:jc w:val="center"/>
              <w:rPr>
                <w:b/>
              </w:rPr>
            </w:pPr>
          </w:p>
        </w:tc>
      </w:tr>
      <w:tr w:rsidR="00DF590D" w:rsidRPr="00FD2ACD" w:rsidTr="00DF590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FD2ACD" w:rsidRDefault="00DF590D" w:rsidP="00E92315">
            <w:pPr>
              <w:jc w:val="right"/>
              <w:rPr>
                <w:b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334F7" w:rsidRDefault="00DF590D" w:rsidP="00115BA6">
            <w:r>
              <w:t>8.Культура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334F7" w:rsidRDefault="00DF590D" w:rsidP="00115BA6">
            <w:pPr>
              <w:jc w:val="center"/>
            </w:pPr>
            <w:r>
              <w:t xml:space="preserve">6 </w:t>
            </w:r>
            <w:r w:rsidRPr="00C334F7">
              <w:t>ч</w:t>
            </w:r>
          </w:p>
          <w:p w:rsidR="00DF590D" w:rsidRPr="00C334F7" w:rsidRDefault="00DF590D" w:rsidP="00115BA6">
            <w:pPr>
              <w:ind w:firstLine="708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Default="00DF590D" w:rsidP="00115BA6">
            <w:pPr>
              <w:jc w:val="center"/>
              <w:rPr>
                <w:b/>
              </w:rPr>
            </w:pPr>
          </w:p>
        </w:tc>
      </w:tr>
      <w:tr w:rsidR="00DF590D" w:rsidRPr="00FD2ACD" w:rsidTr="00DF590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FD2ACD" w:rsidRDefault="00DF590D" w:rsidP="00E92315">
            <w:pPr>
              <w:jc w:val="right"/>
              <w:rPr>
                <w:b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334F7" w:rsidRDefault="00DF590D" w:rsidP="00115BA6">
            <w:pPr>
              <w:pStyle w:val="ab"/>
              <w:ind w:left="0"/>
            </w:pPr>
            <w:r>
              <w:t>9Роль А.С. Пушкина в истории русского литературного языка.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334F7" w:rsidRDefault="00DF590D" w:rsidP="00115BA6">
            <w:pPr>
              <w:jc w:val="center"/>
            </w:pPr>
            <w:r>
              <w:t>3ч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Default="00DF590D" w:rsidP="00115BA6">
            <w:pPr>
              <w:jc w:val="center"/>
              <w:rPr>
                <w:b/>
              </w:rPr>
            </w:pPr>
          </w:p>
        </w:tc>
      </w:tr>
      <w:tr w:rsidR="00DF590D" w:rsidRPr="00FD2ACD" w:rsidTr="00DF590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FD2ACD" w:rsidRDefault="00DF590D" w:rsidP="00E92315">
            <w:pPr>
              <w:jc w:val="right"/>
              <w:rPr>
                <w:b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Default="00DF590D" w:rsidP="00115BA6">
            <w:pPr>
              <w:pStyle w:val="ab"/>
              <w:ind w:left="0"/>
            </w:pPr>
          </w:p>
          <w:p w:rsidR="00DF590D" w:rsidRDefault="00DF590D" w:rsidP="00115BA6">
            <w:pPr>
              <w:pStyle w:val="ab"/>
              <w:ind w:left="0"/>
            </w:pPr>
            <w:r>
              <w:t>10 Источники расширения словарного состава  современного русского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334F7" w:rsidRDefault="00DF590D" w:rsidP="00115BA6">
            <w:pPr>
              <w:pStyle w:val="ab"/>
              <w:ind w:left="0"/>
              <w:jc w:val="center"/>
            </w:pPr>
          </w:p>
          <w:p w:rsidR="00DF590D" w:rsidRPr="00C334F7" w:rsidRDefault="00DF590D" w:rsidP="00115BA6">
            <w:pPr>
              <w:jc w:val="center"/>
            </w:pPr>
            <w:r w:rsidRPr="00C334F7">
              <w:t>2ч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Default="00DF590D" w:rsidP="00115BA6">
            <w:pPr>
              <w:jc w:val="center"/>
              <w:rPr>
                <w:b/>
              </w:rPr>
            </w:pPr>
          </w:p>
        </w:tc>
      </w:tr>
      <w:tr w:rsidR="00DF590D" w:rsidRPr="00FD2ACD" w:rsidTr="00DF590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FD2ACD" w:rsidRDefault="00DF590D" w:rsidP="00E92315">
            <w:pPr>
              <w:jc w:val="right"/>
              <w:rPr>
                <w:b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Default="00DF590D" w:rsidP="00115BA6">
            <w:pPr>
              <w:pStyle w:val="ab"/>
              <w:ind w:left="0"/>
            </w:pPr>
            <w:r w:rsidRPr="00C334F7">
              <w:t xml:space="preserve">Повторение  и обобщение  </w:t>
            </w:r>
            <w:proofErr w:type="gramStart"/>
            <w:r w:rsidRPr="00C334F7">
              <w:t>изученного</w:t>
            </w:r>
            <w:proofErr w:type="gramEnd"/>
            <w:r w:rsidRPr="00C334F7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Default="00DF590D" w:rsidP="00115BA6">
            <w:pPr>
              <w:jc w:val="center"/>
              <w:rPr>
                <w:b/>
              </w:rPr>
            </w:pPr>
            <w:r w:rsidRPr="00D4597B">
              <w:rPr>
                <w:b/>
              </w:rPr>
              <w:t>1</w:t>
            </w:r>
            <w:r>
              <w:rPr>
                <w:b/>
              </w:rPr>
              <w:t>5</w:t>
            </w:r>
          </w:p>
          <w:p w:rsidR="00DF590D" w:rsidRPr="00D4597B" w:rsidRDefault="00DF590D" w:rsidP="00115BA6">
            <w:pPr>
              <w:jc w:val="center"/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E95E36" w:rsidRDefault="00E95E36" w:rsidP="00C808D8">
            <w:pPr>
              <w:jc w:val="center"/>
            </w:pPr>
            <w:r w:rsidRPr="00E95E36">
              <w:t xml:space="preserve">1 контр. </w:t>
            </w:r>
            <w:r>
              <w:t>р</w:t>
            </w:r>
            <w:r w:rsidRPr="00E95E36">
              <w:t>аб</w:t>
            </w:r>
            <w:r>
              <w:t xml:space="preserve">. </w:t>
            </w:r>
            <w:r w:rsidR="00C808D8">
              <w:t xml:space="preserve"> (</w:t>
            </w:r>
            <w:proofErr w:type="spellStart"/>
            <w:r w:rsidR="00C808D8">
              <w:t>сочин</w:t>
            </w:r>
            <w:proofErr w:type="gramStart"/>
            <w:r w:rsidR="00C808D8">
              <w:t>.в</w:t>
            </w:r>
            <w:proofErr w:type="spellEnd"/>
            <w:proofErr w:type="gramEnd"/>
            <w:r>
              <w:t xml:space="preserve"> формате ЕГЭ</w:t>
            </w:r>
            <w:r w:rsidR="00C808D8">
              <w:t>)</w:t>
            </w:r>
          </w:p>
        </w:tc>
      </w:tr>
      <w:tr w:rsidR="00DF590D" w:rsidRPr="00FD2ACD" w:rsidTr="00DF590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FD2ACD" w:rsidRDefault="00DF590D" w:rsidP="00E92315">
            <w:pPr>
              <w:jc w:val="right"/>
              <w:rPr>
                <w:b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C334F7" w:rsidRDefault="00DF590D" w:rsidP="00DF590D">
            <w:pPr>
              <w:pStyle w:val="ab"/>
              <w:ind w:left="0"/>
              <w:jc w:val="center"/>
            </w:pPr>
            <w: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Pr="00D4597B" w:rsidRDefault="00DF590D" w:rsidP="00115BA6">
            <w:pPr>
              <w:jc w:val="center"/>
              <w:rPr>
                <w:b/>
              </w:rPr>
            </w:pPr>
            <w:r>
              <w:rPr>
                <w:b/>
              </w:rPr>
              <w:t>170 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0D" w:rsidRDefault="00DF590D" w:rsidP="00115BA6">
            <w:pPr>
              <w:jc w:val="center"/>
              <w:rPr>
                <w:b/>
              </w:rPr>
            </w:pPr>
          </w:p>
        </w:tc>
      </w:tr>
    </w:tbl>
    <w:p w:rsidR="00D9096E" w:rsidRDefault="00D9096E" w:rsidP="00D9096E">
      <w:pPr>
        <w:suppressAutoHyphens/>
        <w:rPr>
          <w:rFonts w:eastAsia="Times New Roman"/>
          <w:b/>
          <w:lang w:eastAsia="ar-SA"/>
        </w:rPr>
      </w:pPr>
    </w:p>
    <w:p w:rsidR="00E95E36" w:rsidRDefault="00E95E36" w:rsidP="00D9096E">
      <w:pPr>
        <w:suppressAutoHyphens/>
        <w:rPr>
          <w:rFonts w:eastAsia="Times New Roman"/>
          <w:b/>
          <w:lang w:eastAsia="ar-SA"/>
        </w:rPr>
      </w:pPr>
    </w:p>
    <w:p w:rsidR="00E95E36" w:rsidRDefault="00E95E36" w:rsidP="00D9096E">
      <w:pPr>
        <w:suppressAutoHyphens/>
        <w:rPr>
          <w:rFonts w:eastAsia="Times New Roman"/>
          <w:b/>
          <w:lang w:eastAsia="ar-SA"/>
        </w:rPr>
      </w:pPr>
    </w:p>
    <w:p w:rsidR="00E95E36" w:rsidRDefault="00E95E36" w:rsidP="00D9096E">
      <w:pPr>
        <w:suppressAutoHyphens/>
        <w:rPr>
          <w:rFonts w:eastAsia="Times New Roman"/>
          <w:b/>
          <w:lang w:eastAsia="ar-SA"/>
        </w:rPr>
      </w:pPr>
    </w:p>
    <w:p w:rsidR="00E95E36" w:rsidRDefault="00E95E36" w:rsidP="00D9096E">
      <w:pPr>
        <w:suppressAutoHyphens/>
        <w:rPr>
          <w:rFonts w:eastAsia="Times New Roman"/>
          <w:b/>
          <w:lang w:eastAsia="ar-SA"/>
        </w:rPr>
      </w:pPr>
    </w:p>
    <w:p w:rsidR="00D9096E" w:rsidRDefault="00D9096E" w:rsidP="00D9096E">
      <w:pPr>
        <w:suppressAutoHyphens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●    </w:t>
      </w:r>
      <w:r w:rsidRPr="00555B5E">
        <w:rPr>
          <w:rFonts w:eastAsia="Times New Roman"/>
          <w:b/>
          <w:lang w:eastAsia="ar-SA"/>
        </w:rPr>
        <w:t>Требования к уровню подготовки учащихся</w:t>
      </w:r>
    </w:p>
    <w:p w:rsidR="00D9096E" w:rsidRPr="00555B5E" w:rsidRDefault="00D9096E" w:rsidP="00D9096E">
      <w:pPr>
        <w:suppressAutoHyphens/>
        <w:rPr>
          <w:rFonts w:eastAsia="Times New Roman"/>
          <w:b/>
          <w:lang w:eastAsia="ar-SA"/>
        </w:rPr>
      </w:pPr>
    </w:p>
    <w:p w:rsidR="00D9096E" w:rsidRDefault="00D9096E" w:rsidP="00D9096E">
      <w:pPr>
        <w:jc w:val="both"/>
        <w:rPr>
          <w:b/>
        </w:rPr>
      </w:pPr>
      <w:r>
        <w:rPr>
          <w:b/>
        </w:rPr>
        <w:t>По окончании 9</w:t>
      </w:r>
      <w:r w:rsidRPr="009A53CA">
        <w:rPr>
          <w:b/>
        </w:rPr>
        <w:t xml:space="preserve"> класса учащиеся должны</w:t>
      </w:r>
      <w:r>
        <w:rPr>
          <w:b/>
        </w:rPr>
        <w:t>:</w:t>
      </w:r>
    </w:p>
    <w:p w:rsidR="00D9096E" w:rsidRDefault="00D9096E" w:rsidP="00D9096E">
      <w:pPr>
        <w:jc w:val="both"/>
        <w:rPr>
          <w:b/>
        </w:rPr>
      </w:pPr>
      <w:r>
        <w:rPr>
          <w:b/>
        </w:rPr>
        <w:t xml:space="preserve"> 1) знать\ понимать (перечень знаний, необходимых для усвоения и воспроизведения каждым учащимся, их применение в знакомой ситуации:</w:t>
      </w:r>
    </w:p>
    <w:p w:rsidR="00D9096E" w:rsidRDefault="00D9096E" w:rsidP="00D9096E">
      <w:pPr>
        <w:jc w:val="both"/>
      </w:pPr>
      <w:r>
        <w:t>- составлять схемы сложных предложений разных типов;</w:t>
      </w:r>
    </w:p>
    <w:p w:rsidR="00D9096E" w:rsidRDefault="00D9096E" w:rsidP="00D9096E">
      <w:pPr>
        <w:jc w:val="both"/>
      </w:pPr>
      <w:r>
        <w:t>- различать смысловые отношения между частями сложных предложений;</w:t>
      </w:r>
    </w:p>
    <w:p w:rsidR="00D9096E" w:rsidRDefault="00D9096E" w:rsidP="00D9096E">
      <w:pPr>
        <w:jc w:val="both"/>
      </w:pPr>
      <w:r>
        <w:t>- правильно ставить знаки препинания;</w:t>
      </w:r>
    </w:p>
    <w:p w:rsidR="00D9096E" w:rsidRDefault="00D9096E" w:rsidP="00D9096E">
      <w:pPr>
        <w:jc w:val="both"/>
      </w:pPr>
      <w:r>
        <w:t>- строить схемы предложений разных типов, особенно сложноподчиненных;</w:t>
      </w:r>
    </w:p>
    <w:p w:rsidR="00D9096E" w:rsidRDefault="00D9096E" w:rsidP="00D9096E">
      <w:pPr>
        <w:jc w:val="both"/>
      </w:pPr>
      <w:r>
        <w:t>- употреблять сложные предложения в речи, учитывая синонимические значения разных типов;</w:t>
      </w:r>
    </w:p>
    <w:p w:rsidR="00D9096E" w:rsidRDefault="00D9096E" w:rsidP="00D9096E">
      <w:pPr>
        <w:jc w:val="both"/>
      </w:pPr>
      <w:r>
        <w:t>- соотносить члены предложения и придаточные предложения;</w:t>
      </w:r>
    </w:p>
    <w:p w:rsidR="00D9096E" w:rsidRDefault="00D9096E" w:rsidP="00D9096E">
      <w:pPr>
        <w:jc w:val="both"/>
      </w:pPr>
      <w:r>
        <w:t>- производить синтаксический анализ сложных предложений разных типов;</w:t>
      </w:r>
    </w:p>
    <w:p w:rsidR="00D9096E" w:rsidRDefault="00D9096E" w:rsidP="00D9096E">
      <w:pPr>
        <w:jc w:val="both"/>
      </w:pPr>
      <w:r>
        <w:t>- различать стилистическую окраску сре</w:t>
      </w:r>
      <w:proofErr w:type="gramStart"/>
      <w:r>
        <w:t>дств св</w:t>
      </w:r>
      <w:proofErr w:type="gramEnd"/>
      <w:r>
        <w:t>язи и правильно их употреблять в зависимости от стиля речи;</w:t>
      </w:r>
    </w:p>
    <w:p w:rsidR="00D9096E" w:rsidRDefault="00D9096E" w:rsidP="00D9096E">
      <w:pPr>
        <w:jc w:val="both"/>
      </w:pPr>
      <w:r>
        <w:t>- строить связное аргументированное высказывание на лингвистическую тему по материалу, изученному на уроках русского языка;</w:t>
      </w:r>
    </w:p>
    <w:p w:rsidR="00D9096E" w:rsidRDefault="00D9096E" w:rsidP="00D9096E">
      <w:pPr>
        <w:jc w:val="both"/>
      </w:pPr>
      <w:r>
        <w:t>- составлять деловые бумаги (заявление, расписку, характеристику, автобиографию);</w:t>
      </w:r>
    </w:p>
    <w:p w:rsidR="00D9096E" w:rsidRDefault="00D9096E" w:rsidP="00D9096E">
      <w:pPr>
        <w:jc w:val="both"/>
      </w:pPr>
      <w:r>
        <w:t>- писать сочинение на литературоведческую тему по изученному произведению;</w:t>
      </w:r>
    </w:p>
    <w:p w:rsidR="00D9096E" w:rsidRDefault="00D9096E" w:rsidP="00D9096E">
      <w:pPr>
        <w:jc w:val="both"/>
      </w:pPr>
      <w:r>
        <w:t>- писать сочинение на свободную тему в разных жанрах и стилях речи;</w:t>
      </w:r>
    </w:p>
    <w:p w:rsidR="00D9096E" w:rsidRDefault="00D9096E" w:rsidP="00D9096E">
      <w:pPr>
        <w:jc w:val="both"/>
      </w:pPr>
      <w:r>
        <w:t>- различать разговорную речь, научный, публицистический, официально-деловой стили, язык художественной литературы;</w:t>
      </w:r>
    </w:p>
    <w:p w:rsidR="00D9096E" w:rsidRDefault="00D9096E" w:rsidP="00D9096E">
      <w:pPr>
        <w:jc w:val="both"/>
      </w:pPr>
      <w:r>
        <w:t>- определять тему, тип и стиль речи, анализировать структуру и языковые особенности текста;</w:t>
      </w:r>
    </w:p>
    <w:p w:rsidR="00D9096E" w:rsidRDefault="00D9096E" w:rsidP="00D9096E">
      <w:pPr>
        <w:jc w:val="both"/>
      </w:pPr>
      <w:r>
        <w:t>- опознавать языковые единицы, проводить различные виды их анализа;</w:t>
      </w:r>
    </w:p>
    <w:p w:rsidR="00D9096E" w:rsidRDefault="00D9096E" w:rsidP="00D9096E">
      <w:pPr>
        <w:jc w:val="both"/>
      </w:pPr>
      <w:r>
        <w:t>- соблюдать в практике письма основные правила орфографии и пунктуации;</w:t>
      </w:r>
    </w:p>
    <w:p w:rsidR="00D9096E" w:rsidRDefault="00D9096E" w:rsidP="00D9096E">
      <w:pPr>
        <w:jc w:val="both"/>
      </w:pPr>
      <w:r>
        <w:t>- соблюдать нормы русского речевого этикета, уместно использовать паралингвистические (неязыковые) средства общения;</w:t>
      </w:r>
    </w:p>
    <w:p w:rsidR="00D9096E" w:rsidRDefault="00D9096E" w:rsidP="00D9096E">
      <w:pPr>
        <w:jc w:val="both"/>
      </w:pPr>
      <w:r>
        <w:t xml:space="preserve">- осуществлять речевой самоконтроль, оценивать свою речь с точки зрения ее правильности, находить грамматические и </w:t>
      </w:r>
      <w:proofErr w:type="spellStart"/>
      <w:r>
        <w:t>рерчевые</w:t>
      </w:r>
      <w:proofErr w:type="spellEnd"/>
      <w:r>
        <w:t xml:space="preserve"> ошибки, недочеты, исправлять их, совершенствовать и редактировать собственные тексты;</w:t>
      </w:r>
    </w:p>
    <w:p w:rsidR="00D9096E" w:rsidRDefault="00D9096E" w:rsidP="00D9096E">
      <w:pPr>
        <w:jc w:val="both"/>
        <w:rPr>
          <w:b/>
        </w:rPr>
      </w:pPr>
      <w:r>
        <w:rPr>
          <w:b/>
        </w:rPr>
        <w:t>2) у</w:t>
      </w:r>
      <w:r w:rsidRPr="00EA515D">
        <w:rPr>
          <w:b/>
        </w:rPr>
        <w:t>меть</w:t>
      </w:r>
      <w:r>
        <w:rPr>
          <w:b/>
        </w:rPr>
        <w:t xml:space="preserve"> (перечень умений и навыков, основанных на более сложной, чем восприятие, деятельности – применение знаний в незнакомой ситуации):</w:t>
      </w:r>
    </w:p>
    <w:p w:rsidR="00D9096E" w:rsidRDefault="00D9096E" w:rsidP="00D9096E">
      <w:pPr>
        <w:jc w:val="both"/>
      </w:pPr>
      <w:r>
        <w:t>- самостоятельно анализировать поставленную задачу; осуществлять поиск решения;</w:t>
      </w:r>
    </w:p>
    <w:p w:rsidR="00D9096E" w:rsidRDefault="00D9096E" w:rsidP="00D9096E">
      <w:pPr>
        <w:jc w:val="both"/>
      </w:pPr>
      <w:r>
        <w:t>- различать сходные по терминологии понятия для верного решения лингвистических задач;</w:t>
      </w:r>
    </w:p>
    <w:p w:rsidR="00D9096E" w:rsidRDefault="00D9096E" w:rsidP="00D9096E">
      <w:pPr>
        <w:jc w:val="both"/>
      </w:pPr>
      <w:r>
        <w:t>- применять эвристический уровень в решении нестандартных задач;</w:t>
      </w:r>
    </w:p>
    <w:p w:rsidR="00D9096E" w:rsidRDefault="00D9096E" w:rsidP="00D9096E">
      <w:pPr>
        <w:jc w:val="both"/>
      </w:pPr>
      <w:r>
        <w:t>- применять  творческий подход  к  постановке проблемы и ее решению действия при выполнении творческих работ</w:t>
      </w:r>
    </w:p>
    <w:p w:rsidR="00D9096E" w:rsidRDefault="00D9096E" w:rsidP="00D9096E">
      <w:pPr>
        <w:jc w:val="both"/>
      </w:pPr>
      <w:r>
        <w:t xml:space="preserve">- использовать </w:t>
      </w:r>
      <w:proofErr w:type="gramStart"/>
      <w:r>
        <w:t>приобретенные</w:t>
      </w:r>
      <w:proofErr w:type="gramEnd"/>
      <w:r>
        <w:t xml:space="preserve"> знаний самостоятельно  и творчески</w:t>
      </w:r>
    </w:p>
    <w:p w:rsidR="00D9096E" w:rsidRPr="00362F3F" w:rsidRDefault="00D9096E" w:rsidP="00D9096E">
      <w:pPr>
        <w:jc w:val="both"/>
      </w:pPr>
      <w:r>
        <w:t>- осуществлять  поиск дополнительной информации в соответствии с поставленной учебной задачей</w:t>
      </w:r>
    </w:p>
    <w:p w:rsidR="00D9096E" w:rsidRDefault="00D9096E" w:rsidP="00D9096E">
      <w:pPr>
        <w:jc w:val="both"/>
        <w:rPr>
          <w:b/>
        </w:rPr>
      </w:pPr>
      <w:proofErr w:type="gramStart"/>
      <w:r>
        <w:rPr>
          <w:b/>
        </w:rPr>
        <w:t>3) использовать приобретенные знания и умения в практической деятельности и в повседневной жизни):</w:t>
      </w:r>
      <w:proofErr w:type="gramEnd"/>
    </w:p>
    <w:p w:rsidR="00D9096E" w:rsidRPr="00610D2B" w:rsidRDefault="00D9096E" w:rsidP="00D9096E">
      <w:pPr>
        <w:shd w:val="clear" w:color="auto" w:fill="FFFFFF"/>
        <w:spacing w:before="100" w:beforeAutospacing="1" w:after="100" w:afterAutospacing="1"/>
        <w:rPr>
          <w:rFonts w:eastAsia="Times New Roman"/>
          <w:color w:val="1A1A1A"/>
        </w:rPr>
      </w:pPr>
      <w:r w:rsidRPr="00610D2B">
        <w:rPr>
          <w:rFonts w:eastAsia="Times New Roman"/>
          <w:color w:val="1A1A1A"/>
        </w:rPr>
        <w:t>-</w:t>
      </w:r>
      <w:r>
        <w:rPr>
          <w:rFonts w:eastAsia="Times New Roman"/>
          <w:color w:val="1A1A1A"/>
        </w:rPr>
        <w:t xml:space="preserve">удовлетворение </w:t>
      </w:r>
      <w:r w:rsidRPr="00097F4F">
        <w:rPr>
          <w:rFonts w:eastAsia="Times New Roman"/>
          <w:color w:val="1A1A1A"/>
        </w:rPr>
        <w:t xml:space="preserve"> коммуникативных потребностей в учебных, бытовых, социально-культурных ситуациях общения;</w:t>
      </w:r>
    </w:p>
    <w:p w:rsidR="00D9096E" w:rsidRPr="00610D2B" w:rsidRDefault="00D9096E" w:rsidP="00D9096E">
      <w:pPr>
        <w:shd w:val="clear" w:color="auto" w:fill="FFFFFF"/>
        <w:spacing w:before="100" w:beforeAutospacing="1" w:after="100" w:afterAutospacing="1"/>
        <w:rPr>
          <w:rFonts w:eastAsia="Times New Roman"/>
          <w:color w:val="1A1A1A"/>
        </w:rPr>
      </w:pPr>
      <w:r w:rsidRPr="00610D2B">
        <w:rPr>
          <w:rFonts w:eastAsia="Times New Roman"/>
          <w:color w:val="1A1A1A"/>
        </w:rPr>
        <w:t>-</w:t>
      </w:r>
      <w:r>
        <w:rPr>
          <w:rFonts w:eastAsia="Times New Roman"/>
          <w:color w:val="1A1A1A"/>
        </w:rPr>
        <w:t>увеличение словарного запаса; расширение</w:t>
      </w:r>
      <w:r w:rsidRPr="00097F4F">
        <w:rPr>
          <w:rFonts w:eastAsia="Times New Roman"/>
          <w:color w:val="1A1A1A"/>
        </w:rPr>
        <w:t xml:space="preserve"> круга используемых граммати</w:t>
      </w:r>
      <w:r>
        <w:rPr>
          <w:rFonts w:eastAsia="Times New Roman"/>
          <w:color w:val="1A1A1A"/>
        </w:rPr>
        <w:t>ческих средств; развитие</w:t>
      </w:r>
      <w:r w:rsidRPr="00097F4F">
        <w:rPr>
          <w:rFonts w:eastAsia="Times New Roman"/>
          <w:color w:val="1A1A1A"/>
        </w:rPr>
        <w:t xml:space="preserve"> способности к самооценке на основе наблюдения за собственной речью;</w:t>
      </w:r>
    </w:p>
    <w:p w:rsidR="00D9096E" w:rsidRPr="00610D2B" w:rsidRDefault="00D9096E" w:rsidP="00D9096E">
      <w:pPr>
        <w:shd w:val="clear" w:color="auto" w:fill="FFFFFF"/>
        <w:spacing w:before="100" w:beforeAutospacing="1" w:after="100" w:afterAutospacing="1"/>
        <w:rPr>
          <w:rFonts w:eastAsia="Times New Roman"/>
          <w:color w:val="1A1A1A"/>
        </w:rPr>
      </w:pPr>
      <w:r w:rsidRPr="00610D2B">
        <w:rPr>
          <w:rFonts w:eastAsia="Times New Roman"/>
          <w:color w:val="1A1A1A"/>
        </w:rPr>
        <w:lastRenderedPageBreak/>
        <w:t>-</w:t>
      </w:r>
      <w:r>
        <w:rPr>
          <w:rFonts w:eastAsia="Times New Roman"/>
          <w:color w:val="1A1A1A"/>
        </w:rPr>
        <w:t xml:space="preserve"> использование</w:t>
      </w:r>
      <w:r w:rsidRPr="00097F4F">
        <w:rPr>
          <w:rFonts w:eastAsia="Times New Roman"/>
          <w:color w:val="1A1A1A"/>
        </w:rPr>
        <w:t xml:space="preserve"> родного языка как средства получения знаний по другим учебным предметам и продолжения образования</w:t>
      </w:r>
      <w:r w:rsidRPr="00097F4F">
        <w:rPr>
          <w:rFonts w:ascii="Tahoma" w:eastAsia="Times New Roman" w:hAnsi="Tahoma" w:cs="Tahoma"/>
          <w:color w:val="1A1A1A"/>
        </w:rPr>
        <w:t>.</w:t>
      </w:r>
    </w:p>
    <w:p w:rsidR="00D9096E" w:rsidRPr="00610D2B" w:rsidRDefault="00D9096E" w:rsidP="00D9096E">
      <w:pPr>
        <w:shd w:val="clear" w:color="auto" w:fill="FFFFFF"/>
        <w:spacing w:before="100" w:beforeAutospacing="1" w:after="100" w:afterAutospacing="1"/>
        <w:rPr>
          <w:rFonts w:eastAsia="Times New Roman"/>
          <w:color w:val="1A1A1A"/>
        </w:rPr>
      </w:pPr>
      <w:r w:rsidRPr="00610D2B">
        <w:rPr>
          <w:b/>
        </w:rPr>
        <w:t xml:space="preserve">- </w:t>
      </w:r>
      <w:r>
        <w:rPr>
          <w:rFonts w:eastAsia="Times New Roman"/>
          <w:color w:val="000000"/>
        </w:rPr>
        <w:t>успешное взаимодействие</w:t>
      </w:r>
      <w:r w:rsidRPr="00547522">
        <w:rPr>
          <w:rFonts w:eastAsia="Times New Roman"/>
          <w:color w:val="000000"/>
        </w:rPr>
        <w:t xml:space="preserve"> в различных ситуациях общения, в том числе профильно-ориентированных; соблюдения этикетных норм межкультурного общения;</w:t>
      </w:r>
    </w:p>
    <w:p w:rsidR="00D9096E" w:rsidRPr="00610D2B" w:rsidRDefault="00D9096E" w:rsidP="00D9096E">
      <w:pPr>
        <w:jc w:val="both"/>
        <w:rPr>
          <w:b/>
        </w:rPr>
      </w:pPr>
      <w:r w:rsidRPr="00610D2B"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>расширение</w:t>
      </w:r>
      <w:r w:rsidRPr="00547522">
        <w:rPr>
          <w:rFonts w:eastAsia="Times New Roman"/>
          <w:color w:val="000000"/>
        </w:rPr>
        <w:t xml:space="preserve"> возможностей в использовании новых информационных технологий в профессионально-ориентированных целях;</w:t>
      </w:r>
      <w:r w:rsidRPr="00610D2B">
        <w:rPr>
          <w:rFonts w:eastAsia="Times New Roman"/>
          <w:color w:val="000000"/>
        </w:rPr>
        <w:t> </w:t>
      </w:r>
    </w:p>
    <w:p w:rsidR="00D9096E" w:rsidRPr="00610D2B" w:rsidRDefault="00D9096E" w:rsidP="00D9096E">
      <w:pPr>
        <w:jc w:val="both"/>
        <w:rPr>
          <w:rFonts w:eastAsia="Times New Roman"/>
          <w:color w:val="000000"/>
        </w:rPr>
      </w:pPr>
    </w:p>
    <w:p w:rsidR="00D9096E" w:rsidRPr="00610D2B" w:rsidRDefault="00D9096E" w:rsidP="00D9096E">
      <w:pPr>
        <w:jc w:val="both"/>
        <w:rPr>
          <w:b/>
        </w:rPr>
      </w:pPr>
      <w:r w:rsidRPr="00610D2B">
        <w:rPr>
          <w:rFonts w:eastAsia="Times New Roman"/>
          <w:color w:val="000000"/>
        </w:rPr>
        <w:t>-</w:t>
      </w:r>
      <w:proofErr w:type="spellStart"/>
      <w:r w:rsidRPr="00547522">
        <w:rPr>
          <w:rFonts w:eastAsia="Times New Roman"/>
          <w:color w:val="000000"/>
        </w:rPr>
        <w:t>расширения</w:t>
      </w:r>
      <w:r>
        <w:rPr>
          <w:rFonts w:eastAsia="Times New Roman"/>
          <w:color w:val="000000"/>
        </w:rPr>
        <w:t>е</w:t>
      </w:r>
      <w:r w:rsidRPr="00547522">
        <w:rPr>
          <w:rFonts w:eastAsia="Times New Roman"/>
          <w:color w:val="000000"/>
        </w:rPr>
        <w:t>возможностей</w:t>
      </w:r>
      <w:proofErr w:type="spellEnd"/>
      <w:r w:rsidRPr="00547522">
        <w:rPr>
          <w:rFonts w:eastAsia="Times New Roman"/>
          <w:color w:val="000000"/>
        </w:rPr>
        <w:t xml:space="preserve"> трудоустройства и продолжения образования;</w:t>
      </w:r>
    </w:p>
    <w:p w:rsidR="00D9096E" w:rsidRPr="00610D2B" w:rsidRDefault="00D9096E" w:rsidP="00D9096E">
      <w:pPr>
        <w:jc w:val="both"/>
        <w:rPr>
          <w:b/>
        </w:rPr>
      </w:pPr>
    </w:p>
    <w:p w:rsidR="00D9096E" w:rsidRPr="00610D2B" w:rsidRDefault="00D9096E" w:rsidP="00D9096E">
      <w:pPr>
        <w:jc w:val="both"/>
        <w:rPr>
          <w:b/>
        </w:rPr>
      </w:pPr>
      <w:r w:rsidRPr="00610D2B">
        <w:rPr>
          <w:b/>
        </w:rPr>
        <w:t>-</w:t>
      </w:r>
      <w:r>
        <w:rPr>
          <w:rFonts w:eastAsia="Times New Roman"/>
          <w:color w:val="000000"/>
        </w:rPr>
        <w:t>участие</w:t>
      </w:r>
      <w:r w:rsidRPr="00547522">
        <w:rPr>
          <w:rFonts w:eastAsia="Times New Roman"/>
          <w:color w:val="000000"/>
        </w:rPr>
        <w:t xml:space="preserve"> в профильно-ориентированных </w:t>
      </w:r>
      <w:proofErr w:type="gramStart"/>
      <w:r w:rsidRPr="00547522">
        <w:rPr>
          <w:rFonts w:eastAsia="Times New Roman"/>
          <w:color w:val="000000"/>
        </w:rPr>
        <w:t>Интернет-форумах</w:t>
      </w:r>
      <w:proofErr w:type="gramEnd"/>
      <w:r w:rsidRPr="00547522">
        <w:rPr>
          <w:rFonts w:eastAsia="Times New Roman"/>
          <w:color w:val="000000"/>
        </w:rPr>
        <w:t>, межкультурных проектах, конкурсах, олимпиадах;</w:t>
      </w:r>
    </w:p>
    <w:p w:rsidR="00D9096E" w:rsidRPr="00610D2B" w:rsidRDefault="00D9096E" w:rsidP="00D9096E">
      <w:pPr>
        <w:jc w:val="both"/>
        <w:rPr>
          <w:b/>
        </w:rPr>
      </w:pPr>
    </w:p>
    <w:p w:rsidR="00D9096E" w:rsidRPr="00610D2B" w:rsidRDefault="00D9096E" w:rsidP="00D9096E">
      <w:pPr>
        <w:jc w:val="both"/>
        <w:rPr>
          <w:rFonts w:eastAsia="Times New Roman"/>
          <w:color w:val="000000"/>
        </w:rPr>
      </w:pPr>
      <w:r w:rsidRPr="00610D2B">
        <w:rPr>
          <w:b/>
        </w:rPr>
        <w:t>-</w:t>
      </w:r>
      <w:r>
        <w:rPr>
          <w:rFonts w:eastAsia="Times New Roman"/>
          <w:color w:val="000000"/>
        </w:rPr>
        <w:t>обогащение</w:t>
      </w:r>
      <w:r w:rsidRPr="00547522">
        <w:rPr>
          <w:rFonts w:eastAsia="Times New Roman"/>
          <w:color w:val="000000"/>
        </w:rPr>
        <w:t xml:space="preserve"> своего мировосприятия, осознан</w:t>
      </w:r>
      <w:r>
        <w:rPr>
          <w:rFonts w:eastAsia="Times New Roman"/>
          <w:color w:val="000000"/>
        </w:rPr>
        <w:t>ие</w:t>
      </w:r>
      <w:r w:rsidRPr="00547522">
        <w:rPr>
          <w:rFonts w:eastAsia="Times New Roman"/>
          <w:color w:val="000000"/>
        </w:rPr>
        <w:t xml:space="preserve"> места и роли родного </w:t>
      </w:r>
      <w:r w:rsidRPr="00610D2B">
        <w:rPr>
          <w:rFonts w:eastAsia="Times New Roman"/>
          <w:color w:val="000000"/>
        </w:rPr>
        <w:t>языка</w:t>
      </w:r>
      <w:r w:rsidRPr="00547522">
        <w:rPr>
          <w:rFonts w:eastAsia="Times New Roman"/>
          <w:color w:val="000000"/>
        </w:rPr>
        <w:t xml:space="preserve"> в сокровищнице мировой культуры.</w:t>
      </w:r>
    </w:p>
    <w:p w:rsidR="00D9096E" w:rsidRDefault="00D9096E" w:rsidP="00D9096E">
      <w:pPr>
        <w:jc w:val="both"/>
        <w:rPr>
          <w:rFonts w:eastAsia="Times New Roman"/>
          <w:b/>
          <w:color w:val="000000"/>
        </w:rPr>
      </w:pPr>
    </w:p>
    <w:p w:rsidR="00D9096E" w:rsidRPr="00547522" w:rsidRDefault="00D9096E" w:rsidP="00D9096E">
      <w:pPr>
        <w:jc w:val="both"/>
        <w:rPr>
          <w:b/>
        </w:rPr>
      </w:pPr>
      <w:r w:rsidRPr="00610D2B">
        <w:rPr>
          <w:rFonts w:eastAsia="Times New Roman"/>
          <w:b/>
          <w:color w:val="000000"/>
        </w:rPr>
        <w:t>Перечень учебн</w:t>
      </w:r>
      <w:proofErr w:type="gramStart"/>
      <w:r w:rsidRPr="00610D2B">
        <w:rPr>
          <w:rFonts w:eastAsia="Times New Roman"/>
          <w:b/>
          <w:color w:val="000000"/>
        </w:rPr>
        <w:t>о-</w:t>
      </w:r>
      <w:proofErr w:type="gramEnd"/>
      <w:r w:rsidRPr="00610D2B">
        <w:rPr>
          <w:rFonts w:eastAsia="Times New Roman"/>
          <w:b/>
          <w:color w:val="000000"/>
        </w:rPr>
        <w:t xml:space="preserve"> методического обеспечения</w:t>
      </w:r>
      <w:r>
        <w:rPr>
          <w:rFonts w:eastAsia="Times New Roman"/>
          <w:b/>
          <w:color w:val="000000"/>
        </w:rPr>
        <w:t>, оборудование.</w:t>
      </w:r>
    </w:p>
    <w:p w:rsidR="00D9096E" w:rsidRDefault="00D9096E" w:rsidP="00D9096E"/>
    <w:p w:rsidR="00E95E36" w:rsidRDefault="00E95E36" w:rsidP="00E95E36">
      <w:r>
        <w:t xml:space="preserve">1) Русский язык, 10-11 </w:t>
      </w:r>
      <w:proofErr w:type="spellStart"/>
      <w:r>
        <w:t>классы</w:t>
      </w:r>
      <w:proofErr w:type="gramStart"/>
      <w:r>
        <w:t>.У</w:t>
      </w:r>
      <w:proofErr w:type="gramEnd"/>
      <w:r>
        <w:t>чебник</w:t>
      </w:r>
      <w:proofErr w:type="spellEnd"/>
      <w:r>
        <w:t xml:space="preserve"> для общеобразовательных учреждений филологического профиля         </w:t>
      </w:r>
    </w:p>
    <w:p w:rsidR="00E95E36" w:rsidRDefault="00E95E36" w:rsidP="00E95E36">
      <w:r>
        <w:t xml:space="preserve">    </w:t>
      </w:r>
      <w:proofErr w:type="spellStart"/>
      <w:r>
        <w:t>В.В.Бабайцева</w:t>
      </w:r>
      <w:proofErr w:type="spellEnd"/>
      <w:r>
        <w:t xml:space="preserve"> Дрофа, 2008 г.</w:t>
      </w:r>
    </w:p>
    <w:p w:rsidR="00E95E36" w:rsidRDefault="00E95E36" w:rsidP="00E95E36">
      <w:r>
        <w:t xml:space="preserve">2)  Русский язык  10-11 классы. </w:t>
      </w:r>
      <w:proofErr w:type="spellStart"/>
      <w:r>
        <w:t>Зкспресс</w:t>
      </w:r>
      <w:proofErr w:type="spellEnd"/>
      <w:r>
        <w:t xml:space="preserve">-диагностика. Н.М. Девятова, Е.Ю. </w:t>
      </w:r>
      <w:proofErr w:type="spellStart"/>
      <w:r>
        <w:t>Геймбух</w:t>
      </w:r>
      <w:proofErr w:type="spellEnd"/>
      <w:r>
        <w:t xml:space="preserve">. Национальное   </w:t>
      </w:r>
    </w:p>
    <w:p w:rsidR="00E95E36" w:rsidRDefault="00E95E36" w:rsidP="00E95E36">
      <w:r>
        <w:t xml:space="preserve">      образование,2012 </w:t>
      </w:r>
    </w:p>
    <w:p w:rsidR="00DF590D" w:rsidRDefault="00E95E36" w:rsidP="00E95E36">
      <w:r>
        <w:t>3) Русский язык. 10-11 классы. Диагностические тесты  Национальное образование , 2012 г.</w:t>
      </w:r>
    </w:p>
    <w:p w:rsidR="00D9096E" w:rsidRDefault="00D9096E" w:rsidP="00D9096E">
      <w:r>
        <w:t>4)  компьютер, интерактивная доска, принтер, сканер</w:t>
      </w:r>
    </w:p>
    <w:p w:rsidR="00D9096E" w:rsidRPr="004C23B2" w:rsidRDefault="00D9096E" w:rsidP="00D9096E">
      <w:pPr>
        <w:shd w:val="clear" w:color="auto" w:fill="FFFFFF"/>
      </w:pPr>
      <w:r>
        <w:t>5</w:t>
      </w:r>
      <w:r w:rsidRPr="004C23B2">
        <w:t xml:space="preserve">)  </w:t>
      </w:r>
      <w:r w:rsidRPr="004C23B2">
        <w:rPr>
          <w:color w:val="000000"/>
        </w:rPr>
        <w:t>Компьютерные обучающие и контролирующие программы</w:t>
      </w:r>
      <w:r>
        <w:rPr>
          <w:color w:val="000000"/>
        </w:rPr>
        <w:t xml:space="preserve"> (1С</w:t>
      </w:r>
      <w:proofErr w:type="gramStart"/>
      <w:r>
        <w:rPr>
          <w:color w:val="000000"/>
        </w:rPr>
        <w:t>:ш</w:t>
      </w:r>
      <w:proofErr w:type="gramEnd"/>
      <w:r>
        <w:rPr>
          <w:color w:val="000000"/>
        </w:rPr>
        <w:t xml:space="preserve">кола, </w:t>
      </w:r>
      <w:r>
        <w:rPr>
          <w:color w:val="000000"/>
          <w:lang w:val="en-US"/>
        </w:rPr>
        <w:t>ND</w:t>
      </w:r>
      <w:r>
        <w:rPr>
          <w:color w:val="000000"/>
        </w:rPr>
        <w:t xml:space="preserve"> Интерактивные плакаты,</w:t>
      </w:r>
    </w:p>
    <w:p w:rsidR="00D9096E" w:rsidRDefault="00D9096E" w:rsidP="00D9096E">
      <w:r>
        <w:t>5)  Единая Коллекция  ЦОР</w:t>
      </w:r>
    </w:p>
    <w:p w:rsidR="00D9096E" w:rsidRDefault="00D9096E" w:rsidP="00D9096E">
      <w:r>
        <w:t>6</w:t>
      </w:r>
      <w:r w:rsidRPr="00610D2B">
        <w:t>)</w:t>
      </w:r>
      <w:r>
        <w:t xml:space="preserve"> </w:t>
      </w:r>
      <w:r w:rsidRPr="00610D2B">
        <w:t xml:space="preserve"> </w:t>
      </w:r>
      <w:r>
        <w:t xml:space="preserve"> </w:t>
      </w:r>
      <w:hyperlink r:id="rId9" w:tgtFrame="_blank" w:history="1">
        <w:proofErr w:type="spellStart"/>
        <w:r>
          <w:rPr>
            <w:rStyle w:val="a5"/>
            <w:rFonts w:ascii="Arial" w:hAnsi="Arial" w:cs="Arial"/>
            <w:color w:val="006600"/>
            <w:sz w:val="20"/>
            <w:szCs w:val="20"/>
            <w:shd w:val="clear" w:color="auto" w:fill="FFFFFF"/>
          </w:rPr>
          <w:t>examen.ru</w:t>
        </w:r>
      </w:hyperlink>
      <w:r>
        <w:rPr>
          <w:rStyle w:val="b-serp-urlmark"/>
          <w:rFonts w:ascii="Verdana" w:hAnsi="Verdana"/>
          <w:color w:val="006600"/>
          <w:sz w:val="20"/>
          <w:szCs w:val="20"/>
          <w:shd w:val="clear" w:color="auto" w:fill="FFFFFF"/>
        </w:rPr>
        <w:t>›</w:t>
      </w:r>
      <w:hyperlink r:id="rId10" w:tgtFrame="_blank" w:history="1">
        <w:r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Онлайн</w:t>
        </w:r>
        <w:proofErr w:type="spellEnd"/>
        <w:r>
          <w:rPr>
            <w:rStyle w:val="apple-converted-space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 </w:t>
        </w:r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 xml:space="preserve">тесты по </w:t>
        </w:r>
        <w:proofErr w:type="spellStart"/>
        <w:proofErr w:type="gramStart"/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школьной</w:t>
        </w:r>
        <w:proofErr w:type="gramEnd"/>
      </w:hyperlink>
      <w:r>
        <w:rPr>
          <w:rStyle w:val="b-serp-urlmark"/>
          <w:rFonts w:ascii="Verdana" w:hAnsi="Verdana"/>
          <w:color w:val="006600"/>
          <w:sz w:val="20"/>
          <w:szCs w:val="20"/>
          <w:shd w:val="clear" w:color="auto" w:fill="FFFFFF"/>
        </w:rPr>
        <w:t>›</w:t>
      </w:r>
      <w:hyperlink r:id="rId11" w:tgtFrame="_blank" w:history="1">
        <w:r>
          <w:rPr>
            <w:rStyle w:val="a5"/>
            <w:rFonts w:ascii="Arial" w:hAnsi="Arial" w:cs="Arial"/>
            <w:color w:val="006600"/>
            <w:sz w:val="20"/>
            <w:szCs w:val="20"/>
            <w:shd w:val="clear" w:color="auto" w:fill="FFFFFF"/>
          </w:rPr>
          <w:t>Тесты</w:t>
        </w:r>
        <w:proofErr w:type="spellEnd"/>
        <w:r>
          <w:rPr>
            <w:rStyle w:val="apple-converted-space"/>
            <w:rFonts w:ascii="Arial" w:hAnsi="Arial" w:cs="Arial"/>
            <w:color w:val="006600"/>
            <w:sz w:val="20"/>
            <w:szCs w:val="20"/>
            <w:shd w:val="clear" w:color="auto" w:fill="FFFFFF"/>
          </w:rPr>
          <w:t> </w:t>
        </w:r>
        <w:r>
          <w:rPr>
            <w:rStyle w:val="a5"/>
            <w:rFonts w:ascii="Arial" w:hAnsi="Arial" w:cs="Arial"/>
            <w:b/>
            <w:bCs/>
            <w:color w:val="006600"/>
            <w:sz w:val="20"/>
            <w:szCs w:val="20"/>
            <w:shd w:val="clear" w:color="auto" w:fill="FFFFFF"/>
          </w:rPr>
          <w:t>онлайн</w:t>
        </w:r>
      </w:hyperlink>
      <w:r w:rsidRPr="00610D2B">
        <w:t xml:space="preserve"> </w:t>
      </w:r>
    </w:p>
    <w:p w:rsidR="00D9096E" w:rsidRPr="00610D2B" w:rsidRDefault="00D9096E" w:rsidP="00D9096E">
      <w:r>
        <w:t xml:space="preserve">7)  </w:t>
      </w:r>
      <w:hyperlink r:id="rId12" w:tgtFrame="_blank" w:history="1">
        <w:r>
          <w:rPr>
            <w:rStyle w:val="a5"/>
            <w:rFonts w:ascii="Arial" w:hAnsi="Arial" w:cs="Arial"/>
            <w:color w:val="006600"/>
            <w:sz w:val="20"/>
            <w:szCs w:val="20"/>
            <w:shd w:val="clear" w:color="auto" w:fill="FFFFFF"/>
          </w:rPr>
          <w:t>www1.ege.edu.ru</w:t>
        </w:r>
      </w:hyperlink>
      <w:r>
        <w:rPr>
          <w:rStyle w:val="b-serp-urlmark"/>
          <w:rFonts w:ascii="Verdana" w:hAnsi="Verdana"/>
          <w:color w:val="006600"/>
          <w:sz w:val="20"/>
          <w:szCs w:val="20"/>
          <w:shd w:val="clear" w:color="auto" w:fill="FFFFFF"/>
        </w:rPr>
        <w:t>›</w:t>
      </w:r>
      <w:hyperlink r:id="rId13" w:tgtFrame="_blank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Пробное</w:t>
        </w:r>
        <w:r>
          <w:rPr>
            <w:rStyle w:val="apple-converted-space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 </w:t>
        </w:r>
        <w:r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онлайн</w:t>
        </w:r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-</w:t>
        </w:r>
        <w:r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тестирование</w:t>
        </w:r>
      </w:hyperlink>
      <w:r w:rsidRPr="00610D2B">
        <w:t xml:space="preserve">  </w:t>
      </w:r>
    </w:p>
    <w:p w:rsidR="00D9096E" w:rsidRPr="00610D2B" w:rsidRDefault="00D9096E" w:rsidP="00D9096E">
      <w:pPr>
        <w:jc w:val="both"/>
        <w:rPr>
          <w:b/>
        </w:rPr>
      </w:pPr>
    </w:p>
    <w:p w:rsidR="00D9096E" w:rsidRPr="00610D2B" w:rsidRDefault="00D9096E" w:rsidP="00D9096E">
      <w:pPr>
        <w:jc w:val="both"/>
        <w:rPr>
          <w:b/>
        </w:rPr>
      </w:pPr>
    </w:p>
    <w:p w:rsidR="00D9096E" w:rsidRPr="009A53CA" w:rsidRDefault="00D9096E" w:rsidP="00D9096E">
      <w:pPr>
        <w:jc w:val="both"/>
        <w:rPr>
          <w:b/>
        </w:rPr>
      </w:pPr>
      <w:r w:rsidRPr="009A53CA">
        <w:rPr>
          <w:b/>
        </w:rPr>
        <w:t>Прогнозирование результатов:</w:t>
      </w:r>
    </w:p>
    <w:p w:rsidR="00D9096E" w:rsidRPr="009A53CA" w:rsidRDefault="00D9096E" w:rsidP="00D9096E">
      <w:pPr>
        <w:numPr>
          <w:ilvl w:val="0"/>
          <w:numId w:val="8"/>
        </w:numPr>
        <w:jc w:val="both"/>
      </w:pPr>
      <w:r w:rsidRPr="009A53CA">
        <w:t>получить успеваемость 100%;</w:t>
      </w:r>
    </w:p>
    <w:p w:rsidR="00D9096E" w:rsidRPr="009A53CA" w:rsidRDefault="00D9096E" w:rsidP="00D9096E">
      <w:pPr>
        <w:numPr>
          <w:ilvl w:val="0"/>
          <w:numId w:val="8"/>
        </w:numPr>
        <w:jc w:val="both"/>
      </w:pPr>
      <w:r w:rsidRPr="009A53CA">
        <w:t>продолжить работу по формированию умений и навыков осознанного грамотного письма;</w:t>
      </w:r>
    </w:p>
    <w:p w:rsidR="00D9096E" w:rsidRDefault="00D9096E" w:rsidP="00D9096E">
      <w:pPr>
        <w:numPr>
          <w:ilvl w:val="0"/>
          <w:numId w:val="8"/>
        </w:numPr>
        <w:jc w:val="both"/>
      </w:pPr>
      <w:r w:rsidRPr="00EE3C60">
        <w:t xml:space="preserve">подготовить учащихся к </w:t>
      </w:r>
      <w:r w:rsidR="00DF590D">
        <w:t xml:space="preserve"> сдаче  Единого Государственного экзамена</w:t>
      </w:r>
    </w:p>
    <w:p w:rsidR="00D9096E" w:rsidRDefault="00D9096E" w:rsidP="00D9096E">
      <w:pPr>
        <w:pStyle w:val="FR2"/>
        <w:ind w:right="-1792"/>
        <w:jc w:val="left"/>
        <w:rPr>
          <w:sz w:val="24"/>
          <w:szCs w:val="24"/>
        </w:rPr>
      </w:pPr>
    </w:p>
    <w:p w:rsidR="00D9096E" w:rsidRDefault="00D9096E" w:rsidP="00D9096E">
      <w:pPr>
        <w:pStyle w:val="FR2"/>
        <w:ind w:right="-1792"/>
        <w:jc w:val="left"/>
        <w:rPr>
          <w:sz w:val="24"/>
          <w:szCs w:val="24"/>
        </w:rPr>
      </w:pPr>
      <w:r w:rsidRPr="00FD2ACD">
        <w:rPr>
          <w:sz w:val="24"/>
          <w:szCs w:val="24"/>
        </w:rPr>
        <w:t>Использованная литература</w:t>
      </w:r>
    </w:p>
    <w:p w:rsidR="00D9096E" w:rsidRPr="00FD2ACD" w:rsidRDefault="00D9096E" w:rsidP="00D9096E">
      <w:pPr>
        <w:pStyle w:val="FR2"/>
        <w:ind w:left="360" w:right="-1792"/>
        <w:jc w:val="left"/>
        <w:rPr>
          <w:sz w:val="24"/>
          <w:szCs w:val="24"/>
        </w:rPr>
      </w:pPr>
    </w:p>
    <w:p w:rsidR="00D9096E" w:rsidRPr="00FD2ACD" w:rsidRDefault="00D9096E" w:rsidP="00D9096E">
      <w:pPr>
        <w:pStyle w:val="FR2"/>
        <w:numPr>
          <w:ilvl w:val="0"/>
          <w:numId w:val="8"/>
        </w:numPr>
        <w:ind w:right="-1792"/>
        <w:jc w:val="left"/>
        <w:rPr>
          <w:b w:val="0"/>
          <w:sz w:val="24"/>
          <w:szCs w:val="24"/>
        </w:rPr>
      </w:pPr>
      <w:r w:rsidRPr="00FD2ACD">
        <w:rPr>
          <w:b w:val="0"/>
          <w:sz w:val="24"/>
          <w:szCs w:val="24"/>
        </w:rPr>
        <w:t xml:space="preserve">1) Программы для  </w:t>
      </w:r>
      <w:proofErr w:type="spellStart"/>
      <w:r w:rsidRPr="00FD2ACD">
        <w:rPr>
          <w:b w:val="0"/>
          <w:sz w:val="24"/>
          <w:szCs w:val="24"/>
        </w:rPr>
        <w:t>обшеобразовательных</w:t>
      </w:r>
      <w:proofErr w:type="spellEnd"/>
      <w:r w:rsidRPr="00FD2ACD">
        <w:rPr>
          <w:b w:val="0"/>
          <w:sz w:val="24"/>
          <w:szCs w:val="24"/>
        </w:rPr>
        <w:t xml:space="preserve"> учреждений. Русский язык. Дрофа. 10-11кл. 2009 г.</w:t>
      </w:r>
    </w:p>
    <w:p w:rsidR="00D9096E" w:rsidRDefault="00D9096E" w:rsidP="00D9096E">
      <w:pPr>
        <w:pStyle w:val="11"/>
        <w:numPr>
          <w:ilvl w:val="0"/>
          <w:numId w:val="8"/>
        </w:numPr>
        <w:jc w:val="both"/>
      </w:pPr>
      <w:r w:rsidRPr="00FD2ACD">
        <w:rPr>
          <w:b/>
        </w:rPr>
        <w:t xml:space="preserve">2) </w:t>
      </w:r>
      <w:proofErr w:type="spellStart"/>
      <w:r>
        <w:t>В.В.Бабайцева</w:t>
      </w:r>
      <w:proofErr w:type="spellEnd"/>
      <w:r>
        <w:t xml:space="preserve">. </w:t>
      </w:r>
      <w:r w:rsidRPr="00FD2ACD">
        <w:t>Программа для   общеобразовательных учреждений с углубленным изучением</w:t>
      </w:r>
    </w:p>
    <w:p w:rsidR="00D9096E" w:rsidRPr="00FD2ACD" w:rsidRDefault="00D9096E" w:rsidP="00D9096E">
      <w:pPr>
        <w:pStyle w:val="11"/>
        <w:numPr>
          <w:ilvl w:val="0"/>
          <w:numId w:val="8"/>
        </w:numPr>
        <w:jc w:val="both"/>
      </w:pPr>
      <w:r w:rsidRPr="00FD2ACD">
        <w:t xml:space="preserve">  русского языка </w:t>
      </w:r>
      <w:proofErr w:type="gramStart"/>
      <w:r>
        <w:t xml:space="preserve">( </w:t>
      </w:r>
      <w:proofErr w:type="gramEnd"/>
      <w:r>
        <w:t xml:space="preserve">с. 122-1124). </w:t>
      </w:r>
      <w:r w:rsidRPr="00FD2ACD">
        <w:t>Дрофа, 2009</w:t>
      </w:r>
    </w:p>
    <w:p w:rsidR="00D9096E" w:rsidRPr="00FD2ACD" w:rsidRDefault="00D9096E" w:rsidP="00D9096E">
      <w:pPr>
        <w:widowControl w:val="0"/>
        <w:numPr>
          <w:ilvl w:val="0"/>
          <w:numId w:val="8"/>
        </w:numPr>
        <w:jc w:val="both"/>
      </w:pPr>
      <w:r w:rsidRPr="00FD2ACD">
        <w:t>3)</w:t>
      </w:r>
      <w:r>
        <w:t xml:space="preserve"> </w:t>
      </w:r>
      <w:r w:rsidRPr="00FD2ACD">
        <w:t xml:space="preserve">В.В. </w:t>
      </w:r>
      <w:proofErr w:type="spellStart"/>
      <w:r w:rsidRPr="00FD2ACD">
        <w:t>Бабайцева</w:t>
      </w:r>
      <w:proofErr w:type="spellEnd"/>
      <w:r>
        <w:t>.</w:t>
      </w:r>
      <w:r w:rsidRPr="00FD2ACD">
        <w:t xml:space="preserve">  </w:t>
      </w:r>
      <w:r>
        <w:t>У</w:t>
      </w:r>
      <w:r w:rsidRPr="00FD2ACD">
        <w:t xml:space="preserve">чебник «Русский язык. </w:t>
      </w:r>
      <w:proofErr w:type="spellStart"/>
      <w:r w:rsidRPr="00FD2ACD">
        <w:t>Предпрофильное</w:t>
      </w:r>
      <w:proofErr w:type="spellEnd"/>
      <w:r w:rsidRPr="00FD2ACD">
        <w:t xml:space="preserve"> обучение</w:t>
      </w:r>
      <w:proofErr w:type="gramStart"/>
      <w:r w:rsidRPr="00FD2ACD">
        <w:t>.</w:t>
      </w:r>
      <w:r w:rsidR="00DF590D">
        <w:t xml:space="preserve">                   </w:t>
      </w:r>
      <w:r w:rsidRPr="00FD2ACD">
        <w:t xml:space="preserve">»  </w:t>
      </w:r>
      <w:proofErr w:type="gramEnd"/>
    </w:p>
    <w:p w:rsidR="00D9096E" w:rsidRPr="00FD2ACD" w:rsidRDefault="00D9096E" w:rsidP="00D9096E">
      <w:pPr>
        <w:widowControl w:val="0"/>
        <w:numPr>
          <w:ilvl w:val="0"/>
          <w:numId w:val="8"/>
        </w:numPr>
        <w:jc w:val="both"/>
      </w:pPr>
      <w:r>
        <w:t xml:space="preserve">Дрофа </w:t>
      </w:r>
      <w:r w:rsidR="00DF590D">
        <w:t xml:space="preserve">       </w:t>
      </w:r>
      <w:r>
        <w:t xml:space="preserve"> </w:t>
      </w:r>
      <w:proofErr w:type="gramStart"/>
      <w:r>
        <w:t>г</w:t>
      </w:r>
      <w:proofErr w:type="gramEnd"/>
    </w:p>
    <w:p w:rsidR="00D9096E" w:rsidRPr="00FD2ACD" w:rsidRDefault="00D9096E" w:rsidP="00D9096E">
      <w:pPr>
        <w:widowControl w:val="0"/>
        <w:numPr>
          <w:ilvl w:val="0"/>
          <w:numId w:val="8"/>
        </w:numPr>
      </w:pPr>
      <w:r w:rsidRPr="00FD2ACD">
        <w:t xml:space="preserve">4) . </w:t>
      </w:r>
      <w:proofErr w:type="spellStart"/>
      <w:r w:rsidRPr="00FD2ACD">
        <w:t>И.П.Цыбулько</w:t>
      </w:r>
      <w:proofErr w:type="spellEnd"/>
      <w:r w:rsidRPr="00FD2ACD">
        <w:t xml:space="preserve"> ФГОС Русский язык. Тематиче</w:t>
      </w:r>
      <w:r>
        <w:t>ский контроль</w:t>
      </w:r>
      <w:proofErr w:type="gramStart"/>
      <w:r>
        <w:t xml:space="preserve"> .</w:t>
      </w:r>
      <w:proofErr w:type="gramEnd"/>
      <w:r>
        <w:t xml:space="preserve"> Рабочая тетрадь.2012.М. «Национальное образование»</w:t>
      </w:r>
    </w:p>
    <w:p w:rsidR="00D9096E" w:rsidRPr="00BA6169" w:rsidRDefault="00D9096E" w:rsidP="00D9096E">
      <w:pPr>
        <w:ind w:left="360"/>
        <w:jc w:val="both"/>
      </w:pPr>
    </w:p>
    <w:tbl>
      <w:tblPr>
        <w:tblpPr w:leftFromText="180" w:rightFromText="180" w:vertAnchor="text" w:horzAnchor="page" w:tblpX="676" w:tblpY="233"/>
        <w:tblW w:w="26575" w:type="dxa"/>
        <w:tblLayout w:type="fixed"/>
        <w:tblLook w:val="0000" w:firstRow="0" w:lastRow="0" w:firstColumn="0" w:lastColumn="0" w:noHBand="0" w:noVBand="0"/>
      </w:tblPr>
      <w:tblGrid>
        <w:gridCol w:w="11852"/>
        <w:gridCol w:w="3312"/>
        <w:gridCol w:w="2645"/>
        <w:gridCol w:w="5886"/>
        <w:gridCol w:w="236"/>
        <w:gridCol w:w="2644"/>
      </w:tblGrid>
      <w:tr w:rsidR="00D9096E" w:rsidRPr="00FD2ACD" w:rsidTr="00115BA6">
        <w:trPr>
          <w:gridAfter w:val="3"/>
          <w:wAfter w:w="8766" w:type="dxa"/>
        </w:trPr>
        <w:tc>
          <w:tcPr>
            <w:tcW w:w="11852" w:type="dxa"/>
            <w:vMerge w:val="restart"/>
            <w:vAlign w:val="center"/>
          </w:tcPr>
          <w:p w:rsidR="00D9096E" w:rsidRPr="00FD2ACD" w:rsidRDefault="00D9096E" w:rsidP="00115BA6">
            <w:pPr>
              <w:suppressAutoHyphens/>
              <w:snapToGrid w:val="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3312" w:type="dxa"/>
            <w:vMerge w:val="restart"/>
            <w:tcBorders>
              <w:left w:val="single" w:sz="4" w:space="0" w:color="000000"/>
            </w:tcBorders>
            <w:vAlign w:val="center"/>
          </w:tcPr>
          <w:p w:rsidR="00D9096E" w:rsidRPr="00FD2ACD" w:rsidRDefault="00D9096E" w:rsidP="00115BA6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6E" w:rsidRPr="00FD2ACD" w:rsidRDefault="00D9096E" w:rsidP="00115BA6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</w:trPr>
        <w:tc>
          <w:tcPr>
            <w:tcW w:w="11852" w:type="dxa"/>
            <w:vMerge/>
            <w:shd w:val="clear" w:color="auto" w:fill="FFFFFF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b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</w:trPr>
        <w:tc>
          <w:tcPr>
            <w:tcW w:w="11852" w:type="dxa"/>
            <w:vMerge/>
            <w:shd w:val="clear" w:color="auto" w:fill="FFFFFF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b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</w:trPr>
        <w:tc>
          <w:tcPr>
            <w:tcW w:w="11852" w:type="dxa"/>
            <w:vMerge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b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</w:trPr>
        <w:tc>
          <w:tcPr>
            <w:tcW w:w="11852" w:type="dxa"/>
            <w:vMerge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jc w:val="both"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</w:trPr>
        <w:tc>
          <w:tcPr>
            <w:tcW w:w="11852" w:type="dxa"/>
            <w:vMerge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b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  <w:trHeight w:val="2562"/>
        </w:trPr>
        <w:tc>
          <w:tcPr>
            <w:tcW w:w="11852" w:type="dxa"/>
            <w:vMerge/>
            <w:vAlign w:val="bottom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000000"/>
              <w:bottom w:val="nil"/>
            </w:tcBorders>
          </w:tcPr>
          <w:p w:rsidR="00D9096E" w:rsidRPr="00FD2ACD" w:rsidRDefault="00D9096E" w:rsidP="00115BA6">
            <w:pPr>
              <w:shd w:val="clear" w:color="auto" w:fill="FFFFFF"/>
              <w:tabs>
                <w:tab w:val="left" w:pos="0"/>
              </w:tabs>
              <w:suppressAutoHyphens/>
              <w:autoSpaceDE w:val="0"/>
              <w:snapToGrid w:val="0"/>
              <w:spacing w:before="120" w:after="120"/>
              <w:rPr>
                <w:rFonts w:eastAsia="Times New Roman"/>
                <w:bCs/>
                <w:color w:val="000000"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jc w:val="both"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  <w:trHeight w:val="1101"/>
        </w:trPr>
        <w:tc>
          <w:tcPr>
            <w:tcW w:w="11852" w:type="dxa"/>
            <w:vMerge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3312" w:type="dxa"/>
            <w:vMerge w:val="restart"/>
            <w:tcBorders>
              <w:lef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b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  <w:trHeight w:val="1610"/>
        </w:trPr>
        <w:tc>
          <w:tcPr>
            <w:tcW w:w="11852" w:type="dxa"/>
            <w:vMerge/>
            <w:vAlign w:val="bottom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000000"/>
            </w:tcBorders>
          </w:tcPr>
          <w:p w:rsidR="00D9096E" w:rsidRPr="00FD2ACD" w:rsidRDefault="00D9096E" w:rsidP="00115BA6">
            <w:pPr>
              <w:shd w:val="clear" w:color="auto" w:fill="FFFFFF"/>
              <w:suppressAutoHyphens/>
              <w:autoSpaceDE w:val="0"/>
              <w:snapToGrid w:val="0"/>
              <w:spacing w:before="120" w:after="120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jc w:val="both"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Before w:val="1"/>
          <w:wBefore w:w="11852" w:type="dxa"/>
          <w:trHeight w:val="516"/>
        </w:trPr>
        <w:tc>
          <w:tcPr>
            <w:tcW w:w="11843" w:type="dxa"/>
            <w:gridSpan w:val="3"/>
            <w:vMerge w:val="restart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b/>
                <w:lang w:eastAsia="ar-SA"/>
              </w:rPr>
            </w:pPr>
          </w:p>
        </w:tc>
      </w:tr>
      <w:tr w:rsidR="00D9096E" w:rsidRPr="00FD2ACD" w:rsidTr="00115BA6">
        <w:trPr>
          <w:gridBefore w:val="1"/>
          <w:wBefore w:w="11852" w:type="dxa"/>
          <w:trHeight w:hRule="exact" w:val="526"/>
        </w:trPr>
        <w:tc>
          <w:tcPr>
            <w:tcW w:w="11843" w:type="dxa"/>
            <w:gridSpan w:val="3"/>
            <w:vMerge/>
            <w:vAlign w:val="bottom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236" w:type="dxa"/>
            <w:vMerge/>
          </w:tcPr>
          <w:p w:rsidR="00D9096E" w:rsidRPr="00FD2ACD" w:rsidRDefault="00D9096E" w:rsidP="00115BA6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jc w:val="both"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Before w:val="1"/>
          <w:wBefore w:w="11852" w:type="dxa"/>
          <w:trHeight w:val="4774"/>
        </w:trPr>
        <w:tc>
          <w:tcPr>
            <w:tcW w:w="11843" w:type="dxa"/>
            <w:gridSpan w:val="3"/>
            <w:vMerge/>
            <w:tcBorders>
              <w:bottom w:val="nil"/>
            </w:tcBorders>
            <w:vAlign w:val="bottom"/>
          </w:tcPr>
          <w:p w:rsidR="00D9096E" w:rsidRPr="00FD2ACD" w:rsidRDefault="00D9096E" w:rsidP="00115BA6">
            <w:pPr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D9096E" w:rsidRPr="00FD2ACD" w:rsidRDefault="00D9096E" w:rsidP="00115BA6">
            <w:pPr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jc w:val="both"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</w:trPr>
        <w:tc>
          <w:tcPr>
            <w:tcW w:w="11852" w:type="dxa"/>
            <w:vMerge w:val="restart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 w:val="restart"/>
            <w:tcBorders>
              <w:lef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  <w:trHeight w:val="7440"/>
        </w:trPr>
        <w:tc>
          <w:tcPr>
            <w:tcW w:w="11852" w:type="dxa"/>
            <w:vMerge/>
            <w:vAlign w:val="bottom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000000"/>
              <w:bottom w:val="nil"/>
            </w:tcBorders>
          </w:tcPr>
          <w:p w:rsidR="00D9096E" w:rsidRPr="00FD2ACD" w:rsidRDefault="00D9096E" w:rsidP="00115BA6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26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jc w:val="both"/>
              <w:rPr>
                <w:rFonts w:eastAsia="Times New Roman"/>
                <w:b/>
                <w:bCs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  <w:trHeight w:hRule="exact" w:val="1622"/>
        </w:trPr>
        <w:tc>
          <w:tcPr>
            <w:tcW w:w="11852" w:type="dxa"/>
            <w:vMerge w:val="restart"/>
            <w:vAlign w:val="bottom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2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  <w:trHeight w:val="3776"/>
        </w:trPr>
        <w:tc>
          <w:tcPr>
            <w:tcW w:w="11852" w:type="dxa"/>
            <w:vMerge/>
            <w:vAlign w:val="bottom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 w:val="restart"/>
            <w:tcBorders>
              <w:left w:val="single" w:sz="4" w:space="0" w:color="000000"/>
              <w:bottom w:val="nil"/>
            </w:tcBorders>
          </w:tcPr>
          <w:p w:rsidR="00D9096E" w:rsidRPr="00FD2ACD" w:rsidRDefault="00D9096E" w:rsidP="00115BA6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jc w:val="both"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  <w:trHeight w:val="7674"/>
        </w:trPr>
        <w:tc>
          <w:tcPr>
            <w:tcW w:w="11852" w:type="dxa"/>
            <w:vMerge/>
            <w:vAlign w:val="bottom"/>
          </w:tcPr>
          <w:p w:rsidR="00D9096E" w:rsidRPr="00FD2ACD" w:rsidRDefault="00D9096E" w:rsidP="00115BA6">
            <w:pPr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bottom w:val="nil"/>
            </w:tcBorders>
          </w:tcPr>
          <w:p w:rsidR="00D9096E" w:rsidRPr="00FD2ACD" w:rsidRDefault="00D9096E" w:rsidP="00115BA6">
            <w:pPr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jc w:val="both"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</w:trPr>
        <w:tc>
          <w:tcPr>
            <w:tcW w:w="11852" w:type="dxa"/>
            <w:vMerge/>
            <w:shd w:val="clear" w:color="auto" w:fill="FFFFFF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shd w:val="clear" w:color="auto" w:fill="FFFFFF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  <w:trHeight w:val="294"/>
        </w:trPr>
        <w:tc>
          <w:tcPr>
            <w:tcW w:w="11852" w:type="dxa"/>
            <w:vMerge/>
            <w:shd w:val="clear" w:color="auto" w:fill="FFFFFF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 w:val="restart"/>
            <w:shd w:val="clear" w:color="auto" w:fill="FFFFFF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  <w:trHeight w:val="901"/>
        </w:trPr>
        <w:tc>
          <w:tcPr>
            <w:tcW w:w="11852" w:type="dxa"/>
            <w:vMerge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  <w:trHeight w:val="6015"/>
        </w:trPr>
        <w:tc>
          <w:tcPr>
            <w:tcW w:w="11852" w:type="dxa"/>
            <w:vMerge w:val="restart"/>
            <w:tcBorders>
              <w:bottom w:val="nil"/>
            </w:tcBorders>
            <w:vAlign w:val="bottom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000000"/>
              <w:bottom w:val="nil"/>
            </w:tcBorders>
          </w:tcPr>
          <w:p w:rsidR="00D9096E" w:rsidRPr="00FD2ACD" w:rsidRDefault="00D9096E" w:rsidP="00115BA6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  <w:trHeight w:val="798"/>
        </w:trPr>
        <w:tc>
          <w:tcPr>
            <w:tcW w:w="11852" w:type="dxa"/>
            <w:vMerge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  <w:trHeight w:val="2688"/>
        </w:trPr>
        <w:tc>
          <w:tcPr>
            <w:tcW w:w="11852" w:type="dxa"/>
            <w:vMerge/>
            <w:vAlign w:val="bottom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000000"/>
            </w:tcBorders>
          </w:tcPr>
          <w:p w:rsidR="00D9096E" w:rsidRPr="00FD2ACD" w:rsidRDefault="00D9096E" w:rsidP="00115BA6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26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jc w:val="both"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  <w:trHeight w:hRule="exact" w:val="1894"/>
        </w:trPr>
        <w:tc>
          <w:tcPr>
            <w:tcW w:w="11852" w:type="dxa"/>
            <w:vMerge w:val="restart"/>
            <w:vAlign w:val="bottom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2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</w:trPr>
        <w:tc>
          <w:tcPr>
            <w:tcW w:w="11852" w:type="dxa"/>
            <w:vMerge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  <w:trHeight w:val="3044"/>
        </w:trPr>
        <w:tc>
          <w:tcPr>
            <w:tcW w:w="11852" w:type="dxa"/>
            <w:vMerge/>
            <w:vAlign w:val="bottom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000000"/>
            </w:tcBorders>
          </w:tcPr>
          <w:p w:rsidR="00D9096E" w:rsidRPr="00FD2ACD" w:rsidRDefault="00D9096E" w:rsidP="00115BA6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26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jc w:val="both"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  <w:trHeight w:val="2200"/>
        </w:trPr>
        <w:tc>
          <w:tcPr>
            <w:tcW w:w="11852" w:type="dxa"/>
            <w:vMerge w:val="restart"/>
            <w:vAlign w:val="bottom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000000"/>
              <w:bottom w:val="nil"/>
            </w:tcBorders>
          </w:tcPr>
          <w:p w:rsidR="00D9096E" w:rsidRPr="00FD2ACD" w:rsidRDefault="00D9096E" w:rsidP="00115BA6">
            <w:pPr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2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</w:trPr>
        <w:tc>
          <w:tcPr>
            <w:tcW w:w="11852" w:type="dxa"/>
            <w:vMerge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  <w:trHeight w:val="2892"/>
        </w:trPr>
        <w:tc>
          <w:tcPr>
            <w:tcW w:w="11852" w:type="dxa"/>
            <w:vMerge/>
            <w:vAlign w:val="bottom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000000"/>
              <w:bottom w:val="nil"/>
            </w:tcBorders>
          </w:tcPr>
          <w:p w:rsidR="00D9096E" w:rsidRPr="00FD2ACD" w:rsidRDefault="00D9096E" w:rsidP="00115BA6">
            <w:pPr>
              <w:shd w:val="clear" w:color="auto" w:fill="FFFFFF"/>
              <w:suppressAutoHyphens/>
              <w:autoSpaceDE w:val="0"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  <w:trHeight w:val="3102"/>
        </w:trPr>
        <w:tc>
          <w:tcPr>
            <w:tcW w:w="11852" w:type="dxa"/>
            <w:vMerge/>
            <w:vAlign w:val="bottom"/>
          </w:tcPr>
          <w:p w:rsidR="00D9096E" w:rsidRPr="00FD2ACD" w:rsidRDefault="00D9096E" w:rsidP="00115BA6">
            <w:pPr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bottom w:val="nil"/>
            </w:tcBorders>
          </w:tcPr>
          <w:p w:rsidR="00D9096E" w:rsidRPr="00FD2ACD" w:rsidRDefault="00D9096E" w:rsidP="00115BA6">
            <w:pPr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jc w:val="both"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</w:trPr>
        <w:tc>
          <w:tcPr>
            <w:tcW w:w="11852" w:type="dxa"/>
            <w:vMerge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</w:tr>
      <w:tr w:rsidR="00D9096E" w:rsidRPr="00FD2ACD" w:rsidTr="00115BA6">
        <w:trPr>
          <w:gridAfter w:val="3"/>
          <w:wAfter w:w="8766" w:type="dxa"/>
          <w:trHeight w:val="9936"/>
        </w:trPr>
        <w:tc>
          <w:tcPr>
            <w:tcW w:w="11852" w:type="dxa"/>
            <w:vMerge/>
            <w:tcBorders>
              <w:bottom w:val="nil"/>
            </w:tcBorders>
            <w:vAlign w:val="bottom"/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rPr>
                <w:rFonts w:eastAsia="Times New Roman"/>
                <w:lang w:eastAsia="ar-SA"/>
              </w:rPr>
            </w:pPr>
          </w:p>
        </w:tc>
        <w:tc>
          <w:tcPr>
            <w:tcW w:w="3312" w:type="dxa"/>
            <w:vMerge/>
            <w:tcBorders>
              <w:left w:val="single" w:sz="4" w:space="0" w:color="000000"/>
              <w:bottom w:val="nil"/>
            </w:tcBorders>
          </w:tcPr>
          <w:p w:rsidR="00D9096E" w:rsidRPr="00FD2ACD" w:rsidRDefault="00D9096E" w:rsidP="00115BA6">
            <w:pPr>
              <w:shd w:val="clear" w:color="auto" w:fill="FFFFFF"/>
              <w:suppressAutoHyphens/>
              <w:autoSpaceDE w:val="0"/>
              <w:snapToGrid w:val="0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6E" w:rsidRPr="00FD2ACD" w:rsidRDefault="00D9096E" w:rsidP="00115BA6">
            <w:pPr>
              <w:suppressAutoHyphens/>
              <w:snapToGrid w:val="0"/>
              <w:spacing w:before="120" w:after="120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D9096E" w:rsidRDefault="00D9096E" w:rsidP="00D9096E">
      <w:pPr>
        <w:shd w:val="clear" w:color="auto" w:fill="FFFFFF"/>
        <w:adjustRightInd w:val="0"/>
        <w:jc w:val="both"/>
        <w:rPr>
          <w:b/>
          <w:sz w:val="28"/>
          <w:szCs w:val="28"/>
        </w:rPr>
      </w:pPr>
    </w:p>
    <w:p w:rsidR="00D9096E" w:rsidRPr="00555B5E" w:rsidRDefault="00D9096E" w:rsidP="00D9096E">
      <w:pPr>
        <w:suppressAutoHyphens/>
        <w:rPr>
          <w:rFonts w:eastAsia="Times New Roman"/>
          <w:b/>
          <w:lang w:eastAsia="ar-SA"/>
        </w:rPr>
      </w:pPr>
    </w:p>
    <w:p w:rsidR="00D9096E" w:rsidRPr="00555B5E" w:rsidRDefault="00D9096E" w:rsidP="00D9096E">
      <w:pPr>
        <w:suppressAutoHyphens/>
        <w:rPr>
          <w:rFonts w:eastAsia="Times New Roman"/>
          <w:b/>
          <w:lang w:eastAsia="ar-SA"/>
        </w:rPr>
      </w:pPr>
    </w:p>
    <w:p w:rsidR="00D9096E" w:rsidRDefault="00D9096E" w:rsidP="00D9096E">
      <w:pPr>
        <w:suppressAutoHyphens/>
        <w:rPr>
          <w:rFonts w:eastAsia="Times New Roman"/>
          <w:lang w:eastAsia="ar-SA"/>
        </w:rPr>
      </w:pPr>
    </w:p>
    <w:p w:rsidR="00D9096E" w:rsidRDefault="00D9096E" w:rsidP="00D9096E">
      <w:pPr>
        <w:suppressAutoHyphens/>
        <w:rPr>
          <w:rFonts w:eastAsia="Times New Roman"/>
          <w:lang w:eastAsia="ar-SA"/>
        </w:rPr>
      </w:pPr>
    </w:p>
    <w:p w:rsidR="00D9096E" w:rsidRPr="00FD2ACD" w:rsidRDefault="00D9096E" w:rsidP="00D9096E">
      <w:pPr>
        <w:suppressAutoHyphens/>
        <w:rPr>
          <w:rFonts w:eastAsia="Times New Roman"/>
          <w:lang w:eastAsia="ar-SA"/>
        </w:rPr>
      </w:pPr>
    </w:p>
    <w:p w:rsidR="00F64684" w:rsidRDefault="00F64684"/>
    <w:sectPr w:rsidR="00F64684" w:rsidSect="002635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40" w:right="386" w:bottom="113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51" w:rsidRDefault="000D1F51" w:rsidP="00D9096E">
      <w:r>
        <w:separator/>
      </w:r>
    </w:p>
  </w:endnote>
  <w:endnote w:type="continuationSeparator" w:id="0">
    <w:p w:rsidR="000D1F51" w:rsidRDefault="000D1F51" w:rsidP="00D9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6E" w:rsidRDefault="00D909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39" w:rsidRDefault="000D1F51">
    <w:pPr>
      <w:pStyle w:val="a7"/>
    </w:pPr>
    <w:r>
      <w:rPr>
        <w:noProof/>
        <w:lang w:eastAsia="zh-TW"/>
      </w:rPr>
      <w:pict>
        <v:group id="_x0000_s2049" style="position:absolute;margin-left:285pt;margin-top:800.85pt;width:33pt;height:25.35pt;z-index:251660288;mso-position-horizontal-relative:page;mso-position-vertical-relative:page" coordorigin="1731,14550" coordsize="660,507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50" type="#_x0000_t4" style="position:absolute;left:1793;top:14550;width:536;height:507" filled="f" strokecolor="#a5a5a5"/>
          <v:rect id="_x0000_s2051" style="position:absolute;left:1848;top:14616;width:427;height:375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1731;top:14639;width:660;height:330" filled="f" stroked="f">
            <v:textbox style="mso-next-textbox:#_x0000_s2052" inset="0,2.16pt,0,0">
              <w:txbxContent>
                <w:p w:rsidR="00985639" w:rsidRPr="00985639" w:rsidRDefault="00FE7935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>
                    <w:fldChar w:fldCharType="begin"/>
                  </w:r>
                  <w:r w:rsidR="003D786C">
                    <w:instrText xml:space="preserve"> PAGE   \* MERGEFORMAT </w:instrText>
                  </w:r>
                  <w:r>
                    <w:fldChar w:fldCharType="separate"/>
                  </w:r>
                  <w:r w:rsidR="00482032" w:rsidRPr="00482032">
                    <w:rPr>
                      <w:noProof/>
                      <w:color w:val="17365D"/>
                      <w:sz w:val="16"/>
                      <w:szCs w:val="16"/>
                    </w:rPr>
                    <w:t>2</w:t>
                  </w:r>
                  <w:r>
                    <w:fldChar w:fldCharType="end"/>
                  </w:r>
                </w:p>
              </w:txbxContent>
            </v:textbox>
          </v:shape>
          <v:group id="_x0000_s2053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2054" type="#_x0000_t8" style="position:absolute;left:1782;top:14858;width:375;height:530;rotation:-90" filled="f" strokecolor="#a5a5a5"/>
            <v:shape id="_x0000_s2055" type="#_x0000_t8" style="position:absolute;left:1934;top:14858;width:375;height:530;rotation:-90;flip:x" filled="f" strokecolor="#a5a5a5"/>
          </v:group>
          <w10:wrap anchorx="margin" anchory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6E" w:rsidRDefault="00D909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51" w:rsidRDefault="000D1F51" w:rsidP="00D9096E">
      <w:r>
        <w:separator/>
      </w:r>
    </w:p>
  </w:footnote>
  <w:footnote w:type="continuationSeparator" w:id="0">
    <w:p w:rsidR="000D1F51" w:rsidRDefault="000D1F51" w:rsidP="00D90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6E" w:rsidRDefault="00D909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6E" w:rsidRPr="00B55435" w:rsidRDefault="00D9096E" w:rsidP="00D9096E">
    <w:pPr>
      <w:pStyle w:val="a9"/>
      <w:jc w:val="center"/>
      <w:rPr>
        <w:color w:val="A6A6A6" w:themeColor="background1" w:themeShade="A6"/>
      </w:rPr>
    </w:pPr>
    <w:r w:rsidRPr="00B55435">
      <w:rPr>
        <w:color w:val="A6A6A6" w:themeColor="background1" w:themeShade="A6"/>
      </w:rPr>
      <w:t>Горина Марина Александровна</w:t>
    </w:r>
  </w:p>
  <w:p w:rsidR="00055801" w:rsidRDefault="00055801" w:rsidP="00D9096E">
    <w:pPr>
      <w:pStyle w:val="a9"/>
      <w:jc w:val="center"/>
    </w:pPr>
  </w:p>
  <w:p w:rsidR="00055801" w:rsidRDefault="00055801" w:rsidP="00D9096E">
    <w:pPr>
      <w:pStyle w:val="a9"/>
      <w:jc w:val="center"/>
    </w:pPr>
  </w:p>
  <w:p w:rsidR="00055801" w:rsidRDefault="00055801" w:rsidP="00D9096E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6E" w:rsidRDefault="00D909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9D1590A"/>
    <w:multiLevelType w:val="hybridMultilevel"/>
    <w:tmpl w:val="EB3889F2"/>
    <w:lvl w:ilvl="0" w:tplc="FBD6E2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09C5BD3"/>
    <w:multiLevelType w:val="hybridMultilevel"/>
    <w:tmpl w:val="91780D9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BB026A"/>
    <w:multiLevelType w:val="hybridMultilevel"/>
    <w:tmpl w:val="8DAA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A0544"/>
    <w:multiLevelType w:val="hybridMultilevel"/>
    <w:tmpl w:val="49A83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B3704"/>
    <w:multiLevelType w:val="hybridMultilevel"/>
    <w:tmpl w:val="B7E68C52"/>
    <w:lvl w:ilvl="0" w:tplc="165E5F48">
      <w:start w:val="1"/>
      <w:numFmt w:val="decimal"/>
      <w:lvlText w:val="%1."/>
      <w:lvlJc w:val="left"/>
      <w:pPr>
        <w:ind w:left="4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10">
    <w:nsid w:val="41255D37"/>
    <w:multiLevelType w:val="hybridMultilevel"/>
    <w:tmpl w:val="8736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907F2"/>
    <w:multiLevelType w:val="singleLevel"/>
    <w:tmpl w:val="18E2F91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1923B01"/>
    <w:multiLevelType w:val="hybridMultilevel"/>
    <w:tmpl w:val="9CBE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96E"/>
    <w:rsid w:val="00055801"/>
    <w:rsid w:val="000D1F51"/>
    <w:rsid w:val="00112A4B"/>
    <w:rsid w:val="002A23E3"/>
    <w:rsid w:val="002B4A98"/>
    <w:rsid w:val="003D786C"/>
    <w:rsid w:val="00444F4B"/>
    <w:rsid w:val="00463869"/>
    <w:rsid w:val="0047385D"/>
    <w:rsid w:val="00482032"/>
    <w:rsid w:val="004F3890"/>
    <w:rsid w:val="00520DFE"/>
    <w:rsid w:val="005A4167"/>
    <w:rsid w:val="006856B7"/>
    <w:rsid w:val="007B70CE"/>
    <w:rsid w:val="00810ED6"/>
    <w:rsid w:val="008568C7"/>
    <w:rsid w:val="008B7F3F"/>
    <w:rsid w:val="008C306A"/>
    <w:rsid w:val="0094364F"/>
    <w:rsid w:val="00A45C57"/>
    <w:rsid w:val="00AE4116"/>
    <w:rsid w:val="00B4545D"/>
    <w:rsid w:val="00B55435"/>
    <w:rsid w:val="00BE25C7"/>
    <w:rsid w:val="00C4346F"/>
    <w:rsid w:val="00C808D8"/>
    <w:rsid w:val="00D902C5"/>
    <w:rsid w:val="00D9096E"/>
    <w:rsid w:val="00DC57F5"/>
    <w:rsid w:val="00DF590D"/>
    <w:rsid w:val="00E92315"/>
    <w:rsid w:val="00E92511"/>
    <w:rsid w:val="00E95E36"/>
    <w:rsid w:val="00EC35AA"/>
    <w:rsid w:val="00EC368C"/>
    <w:rsid w:val="00F044C3"/>
    <w:rsid w:val="00F64684"/>
    <w:rsid w:val="00FC229F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0D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20DF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20D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20DFE"/>
    <w:rPr>
      <w:b/>
      <w:bCs/>
    </w:rPr>
  </w:style>
  <w:style w:type="character" w:styleId="a4">
    <w:name w:val="Emphasis"/>
    <w:basedOn w:val="a0"/>
    <w:uiPriority w:val="20"/>
    <w:qFormat/>
    <w:rsid w:val="00520DFE"/>
    <w:rPr>
      <w:i/>
      <w:iCs/>
    </w:rPr>
  </w:style>
  <w:style w:type="paragraph" w:customStyle="1" w:styleId="11">
    <w:name w:val="Без интервала1"/>
    <w:rsid w:val="00D909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2">
    <w:name w:val="FR2"/>
    <w:rsid w:val="00D9096E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D9096E"/>
    <w:rPr>
      <w:color w:val="0000FF"/>
      <w:u w:val="single"/>
    </w:rPr>
  </w:style>
  <w:style w:type="character" w:customStyle="1" w:styleId="b-serp-urlmark">
    <w:name w:val="b-serp-url__mark"/>
    <w:rsid w:val="00D9096E"/>
  </w:style>
  <w:style w:type="character" w:customStyle="1" w:styleId="apple-converted-space">
    <w:name w:val="apple-converted-space"/>
    <w:basedOn w:val="a0"/>
    <w:rsid w:val="00D9096E"/>
  </w:style>
  <w:style w:type="paragraph" w:styleId="a6">
    <w:name w:val="Normal (Web)"/>
    <w:basedOn w:val="a"/>
    <w:uiPriority w:val="99"/>
    <w:unhideWhenUsed/>
    <w:rsid w:val="00D9096E"/>
    <w:pPr>
      <w:spacing w:before="100" w:beforeAutospacing="1" w:after="100" w:afterAutospacing="1"/>
    </w:pPr>
    <w:rPr>
      <w:rFonts w:eastAsia="Times New Roman"/>
    </w:rPr>
  </w:style>
  <w:style w:type="paragraph" w:styleId="a7">
    <w:name w:val="footer"/>
    <w:basedOn w:val="a"/>
    <w:link w:val="a8"/>
    <w:uiPriority w:val="99"/>
    <w:rsid w:val="00D909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09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909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09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810ED6"/>
    <w:pPr>
      <w:ind w:left="720"/>
      <w:contextualSpacing/>
    </w:pPr>
    <w:rPr>
      <w:rFonts w:eastAsia="Times New Roman"/>
    </w:rPr>
  </w:style>
  <w:style w:type="paragraph" w:styleId="ac">
    <w:name w:val="Balloon Text"/>
    <w:basedOn w:val="a"/>
    <w:link w:val="ad"/>
    <w:uiPriority w:val="99"/>
    <w:semiHidden/>
    <w:unhideWhenUsed/>
    <w:rsid w:val="000558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80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1.ege.edu.ru/online-testin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1.ege.edu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xamen.ru/add/tests/Russia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examen.ru/add/tests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examen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E93AC-4927-498A-A4AF-1187E9C0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14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Горина</cp:lastModifiedBy>
  <cp:revision>15</cp:revision>
  <cp:lastPrinted>2013-09-11T11:24:00Z</cp:lastPrinted>
  <dcterms:created xsi:type="dcterms:W3CDTF">2013-09-09T18:29:00Z</dcterms:created>
  <dcterms:modified xsi:type="dcterms:W3CDTF">2013-09-11T11:28:00Z</dcterms:modified>
</cp:coreProperties>
</file>