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97" w:rsidRDefault="00CB0F97" w:rsidP="00471769">
      <w:pPr>
        <w:spacing w:after="0" w:line="240" w:lineRule="auto"/>
        <w:rPr>
          <w:rFonts w:ascii="Times New Roman" w:eastAsia="Times New Roman" w:hAnsi="Times New Roman" w:cs="Times New Roman"/>
          <w:b/>
          <w:bCs/>
          <w:color w:val="000000"/>
          <w:sz w:val="28"/>
          <w:szCs w:val="28"/>
          <w:shd w:val="clear" w:color="auto" w:fill="FFFFFF"/>
          <w:lang w:eastAsia="ru-RU"/>
        </w:rPr>
      </w:pPr>
      <w:r w:rsidRPr="00CB0F97">
        <w:rPr>
          <w:rFonts w:ascii="Times New Roman" w:eastAsia="Times New Roman" w:hAnsi="Times New Roman" w:cs="Times New Roman"/>
          <w:b/>
          <w:bCs/>
          <w:i/>
          <w:color w:val="000000"/>
          <w:sz w:val="28"/>
          <w:szCs w:val="28"/>
          <w:shd w:val="clear" w:color="auto" w:fill="FFFFFF"/>
          <w:lang w:eastAsia="ru-RU"/>
        </w:rPr>
        <w:t>Слайд 1</w:t>
      </w:r>
    </w:p>
    <w:p w:rsidR="00FF521C" w:rsidRDefault="00FF521C" w:rsidP="00471769">
      <w:pPr>
        <w:spacing w:after="0" w:line="240" w:lineRule="auto"/>
        <w:rPr>
          <w:rFonts w:ascii="Times New Roman" w:eastAsia="Times New Roman" w:hAnsi="Times New Roman" w:cs="Times New Roman"/>
          <w:b/>
          <w:bCs/>
          <w:color w:val="000000"/>
          <w:sz w:val="28"/>
          <w:szCs w:val="28"/>
          <w:shd w:val="clear" w:color="auto" w:fill="FFFFFF"/>
          <w:lang w:eastAsia="ru-RU"/>
        </w:rPr>
      </w:pPr>
      <w:r w:rsidRPr="00471769">
        <w:rPr>
          <w:rFonts w:ascii="Times New Roman" w:eastAsia="Times New Roman" w:hAnsi="Times New Roman" w:cs="Times New Roman"/>
          <w:b/>
          <w:bCs/>
          <w:color w:val="000000"/>
          <w:sz w:val="28"/>
          <w:szCs w:val="28"/>
          <w:shd w:val="clear" w:color="auto" w:fill="FFFFFF"/>
          <w:lang w:eastAsia="ru-RU"/>
        </w:rPr>
        <w:t xml:space="preserve">Выступление </w:t>
      </w:r>
      <w:r w:rsidR="00995666">
        <w:rPr>
          <w:rFonts w:ascii="Times New Roman" w:eastAsia="Times New Roman" w:hAnsi="Times New Roman" w:cs="Times New Roman"/>
          <w:b/>
          <w:bCs/>
          <w:color w:val="000000"/>
          <w:sz w:val="28"/>
          <w:szCs w:val="28"/>
          <w:shd w:val="clear" w:color="auto" w:fill="FFFFFF"/>
          <w:lang w:eastAsia="ru-RU"/>
        </w:rPr>
        <w:t xml:space="preserve"> </w:t>
      </w:r>
      <w:proofErr w:type="spellStart"/>
      <w:r w:rsidR="00995666">
        <w:rPr>
          <w:rFonts w:ascii="Times New Roman" w:eastAsia="Times New Roman" w:hAnsi="Times New Roman" w:cs="Times New Roman"/>
          <w:b/>
          <w:bCs/>
          <w:color w:val="000000"/>
          <w:sz w:val="28"/>
          <w:szCs w:val="28"/>
          <w:shd w:val="clear" w:color="auto" w:fill="FFFFFF"/>
          <w:lang w:eastAsia="ru-RU"/>
        </w:rPr>
        <w:t>Абрашиной</w:t>
      </w:r>
      <w:proofErr w:type="spellEnd"/>
      <w:r w:rsidR="00995666">
        <w:rPr>
          <w:rFonts w:ascii="Times New Roman" w:eastAsia="Times New Roman" w:hAnsi="Times New Roman" w:cs="Times New Roman"/>
          <w:b/>
          <w:bCs/>
          <w:color w:val="000000"/>
          <w:sz w:val="28"/>
          <w:szCs w:val="28"/>
          <w:shd w:val="clear" w:color="auto" w:fill="FFFFFF"/>
          <w:lang w:eastAsia="ru-RU"/>
        </w:rPr>
        <w:t xml:space="preserve"> К.В.   </w:t>
      </w:r>
      <w:r w:rsidRPr="00471769">
        <w:rPr>
          <w:rFonts w:ascii="Times New Roman" w:eastAsia="Times New Roman" w:hAnsi="Times New Roman" w:cs="Times New Roman"/>
          <w:b/>
          <w:bCs/>
          <w:color w:val="000000"/>
          <w:sz w:val="28"/>
          <w:szCs w:val="28"/>
          <w:shd w:val="clear" w:color="auto" w:fill="FFFFFF"/>
          <w:lang w:eastAsia="ru-RU"/>
        </w:rPr>
        <w:t xml:space="preserve">на педагогическом совете на тему «Условия и факторы сохранения здоровья детей при подготовке к </w:t>
      </w:r>
      <w:r w:rsidR="00CB0F97">
        <w:rPr>
          <w:rFonts w:ascii="Times New Roman" w:eastAsia="Times New Roman" w:hAnsi="Times New Roman" w:cs="Times New Roman"/>
          <w:b/>
          <w:bCs/>
          <w:color w:val="000000"/>
          <w:sz w:val="28"/>
          <w:szCs w:val="28"/>
          <w:shd w:val="clear" w:color="auto" w:fill="FFFFFF"/>
          <w:lang w:eastAsia="ru-RU"/>
        </w:rPr>
        <w:t>ГИА</w:t>
      </w:r>
      <w:r w:rsidRPr="00471769">
        <w:rPr>
          <w:rFonts w:ascii="Times New Roman" w:eastAsia="Times New Roman" w:hAnsi="Times New Roman" w:cs="Times New Roman"/>
          <w:b/>
          <w:bCs/>
          <w:color w:val="000000"/>
          <w:sz w:val="28"/>
          <w:szCs w:val="28"/>
          <w:shd w:val="clear" w:color="auto" w:fill="FFFFFF"/>
          <w:lang w:eastAsia="ru-RU"/>
        </w:rPr>
        <w:t>»</w:t>
      </w:r>
    </w:p>
    <w:p w:rsidR="00CB0F97" w:rsidRPr="00471769" w:rsidRDefault="00CB0F97" w:rsidP="00471769">
      <w:pPr>
        <w:spacing w:after="0" w:line="240" w:lineRule="auto"/>
        <w:rPr>
          <w:rFonts w:ascii="Times New Roman" w:eastAsia="Times New Roman" w:hAnsi="Times New Roman" w:cs="Times New Roman"/>
          <w:b/>
          <w:bCs/>
          <w:color w:val="000000"/>
          <w:sz w:val="28"/>
          <w:szCs w:val="28"/>
          <w:shd w:val="clear" w:color="auto" w:fill="FFFFFF"/>
          <w:lang w:eastAsia="ru-RU"/>
        </w:rPr>
      </w:pPr>
    </w:p>
    <w:p w:rsidR="00CB0F97" w:rsidRDefault="00CB0F97" w:rsidP="00471769">
      <w:pPr>
        <w:spacing w:after="0" w:line="240" w:lineRule="auto"/>
        <w:rPr>
          <w:rFonts w:ascii="Times New Roman" w:eastAsia="Times New Roman" w:hAnsi="Times New Roman" w:cs="Times New Roman"/>
          <w:b/>
          <w:bCs/>
          <w:i/>
          <w:color w:val="000000"/>
          <w:sz w:val="28"/>
          <w:szCs w:val="28"/>
          <w:shd w:val="clear" w:color="auto" w:fill="FFFFFF"/>
          <w:lang w:eastAsia="ru-RU"/>
        </w:rPr>
      </w:pPr>
      <w:r w:rsidRPr="00CB0F97">
        <w:rPr>
          <w:rFonts w:ascii="Times New Roman" w:eastAsia="Times New Roman" w:hAnsi="Times New Roman" w:cs="Times New Roman"/>
          <w:b/>
          <w:i/>
          <w:color w:val="000000"/>
          <w:sz w:val="28"/>
          <w:szCs w:val="28"/>
          <w:lang w:eastAsia="ru-RU"/>
        </w:rPr>
        <w:t xml:space="preserve">Слайд </w:t>
      </w:r>
      <w:r>
        <w:rPr>
          <w:rFonts w:ascii="Times New Roman" w:eastAsia="Times New Roman" w:hAnsi="Times New Roman" w:cs="Times New Roman"/>
          <w:b/>
          <w:i/>
          <w:color w:val="000000"/>
          <w:sz w:val="28"/>
          <w:szCs w:val="28"/>
          <w:lang w:eastAsia="ru-RU"/>
        </w:rPr>
        <w:t>2</w:t>
      </w:r>
      <w:r w:rsidR="000159BD" w:rsidRPr="00CB0F97">
        <w:rPr>
          <w:rFonts w:ascii="Times New Roman" w:eastAsia="Times New Roman" w:hAnsi="Times New Roman" w:cs="Times New Roman"/>
          <w:color w:val="000000"/>
          <w:sz w:val="28"/>
          <w:szCs w:val="28"/>
          <w:shd w:val="clear" w:color="auto" w:fill="FFFFFF"/>
          <w:lang w:eastAsia="ru-RU"/>
        </w:rPr>
        <w:br/>
      </w:r>
      <w:r w:rsidR="000159BD" w:rsidRPr="00471769">
        <w:rPr>
          <w:rFonts w:ascii="Times New Roman" w:eastAsia="Times New Roman" w:hAnsi="Times New Roman" w:cs="Times New Roman"/>
          <w:color w:val="000000"/>
          <w:sz w:val="28"/>
          <w:szCs w:val="28"/>
          <w:shd w:val="clear" w:color="auto" w:fill="FFFFFF"/>
          <w:lang w:eastAsia="ru-RU"/>
        </w:rPr>
        <w:t>Современная система образования ориентирована на формирование личности, которая умеет самостоятельно творчески решать научные и производственные задачи, критически мыслить, вырабатывать и защищать свою точку зрения, систематически пополнять и обновлять свои знания в процессе самообразования. Но без сохранения физического здоровья не возможно полноценное включение учащихся в процесс обучения.</w:t>
      </w:r>
      <w:r w:rsidR="000159BD" w:rsidRPr="00471769">
        <w:rPr>
          <w:rFonts w:ascii="Times New Roman" w:eastAsia="Times New Roman" w:hAnsi="Times New Roman" w:cs="Times New Roman"/>
          <w:color w:val="000000"/>
          <w:sz w:val="28"/>
          <w:szCs w:val="28"/>
          <w:lang w:eastAsia="ru-RU"/>
        </w:rPr>
        <w:br/>
      </w:r>
      <w:r w:rsidRPr="00CB0F97">
        <w:rPr>
          <w:rFonts w:ascii="Times New Roman" w:eastAsia="Times New Roman" w:hAnsi="Times New Roman" w:cs="Times New Roman"/>
          <w:b/>
          <w:bCs/>
          <w:i/>
          <w:color w:val="000000"/>
          <w:sz w:val="28"/>
          <w:szCs w:val="28"/>
          <w:shd w:val="clear" w:color="auto" w:fill="FFFFFF"/>
          <w:lang w:eastAsia="ru-RU"/>
        </w:rPr>
        <w:t xml:space="preserve">Слайд </w:t>
      </w:r>
      <w:r>
        <w:rPr>
          <w:rFonts w:ascii="Times New Roman" w:eastAsia="Times New Roman" w:hAnsi="Times New Roman" w:cs="Times New Roman"/>
          <w:b/>
          <w:bCs/>
          <w:i/>
          <w:color w:val="000000"/>
          <w:sz w:val="28"/>
          <w:szCs w:val="28"/>
          <w:shd w:val="clear" w:color="auto" w:fill="FFFFFF"/>
          <w:lang w:eastAsia="ru-RU"/>
        </w:rPr>
        <w:t>3</w:t>
      </w:r>
    </w:p>
    <w:p w:rsidR="000159BD" w:rsidRPr="00CB0F97" w:rsidRDefault="000159BD" w:rsidP="00471769">
      <w:pPr>
        <w:spacing w:after="0" w:line="240" w:lineRule="auto"/>
        <w:rPr>
          <w:rFonts w:ascii="Times New Roman" w:eastAsia="Times New Roman" w:hAnsi="Times New Roman" w:cs="Times New Roman"/>
          <w:b/>
          <w:bCs/>
          <w:color w:val="000000"/>
          <w:sz w:val="28"/>
          <w:szCs w:val="28"/>
          <w:shd w:val="clear" w:color="auto" w:fill="FFFFFF"/>
          <w:lang w:eastAsia="ru-RU"/>
        </w:rPr>
      </w:pP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По словам профессора </w:t>
      </w:r>
      <w:r w:rsidRPr="00471769">
        <w:rPr>
          <w:rFonts w:ascii="Times New Roman" w:eastAsia="Times New Roman" w:hAnsi="Times New Roman" w:cs="Times New Roman"/>
          <w:b/>
          <w:bCs/>
          <w:color w:val="000000"/>
          <w:sz w:val="28"/>
          <w:szCs w:val="28"/>
          <w:shd w:val="clear" w:color="auto" w:fill="FFFFFF"/>
          <w:lang w:eastAsia="ru-RU"/>
        </w:rPr>
        <w:t>Н. К. Смирнова</w:t>
      </w:r>
      <w:r w:rsidRPr="00471769">
        <w:rPr>
          <w:rFonts w:ascii="Times New Roman" w:eastAsia="Times New Roman" w:hAnsi="Times New Roman" w:cs="Times New Roman"/>
          <w:color w:val="000000"/>
          <w:sz w:val="28"/>
          <w:szCs w:val="28"/>
          <w:shd w:val="clear" w:color="auto" w:fill="FFFFFF"/>
          <w:lang w:eastAsia="ru-RU"/>
        </w:rPr>
        <w:t>, «</w:t>
      </w:r>
      <w:proofErr w:type="spellStart"/>
      <w:r w:rsidRPr="00471769">
        <w:rPr>
          <w:rFonts w:ascii="Times New Roman" w:eastAsia="Times New Roman" w:hAnsi="Times New Roman" w:cs="Times New Roman"/>
          <w:color w:val="000000"/>
          <w:sz w:val="28"/>
          <w:szCs w:val="28"/>
          <w:shd w:val="clear" w:color="auto" w:fill="FFFFFF"/>
          <w:lang w:eastAsia="ru-RU"/>
        </w:rPr>
        <w:t>здоровьесберегающие</w:t>
      </w:r>
      <w:proofErr w:type="spellEnd"/>
      <w:r w:rsidRPr="00471769">
        <w:rPr>
          <w:rFonts w:ascii="Times New Roman" w:eastAsia="Times New Roman" w:hAnsi="Times New Roman" w:cs="Times New Roman"/>
          <w:color w:val="000000"/>
          <w:sz w:val="28"/>
          <w:szCs w:val="28"/>
          <w:shd w:val="clear" w:color="auto" w:fill="FFFFFF"/>
          <w:lang w:eastAsia="ru-RU"/>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w:t>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 xml:space="preserve">Особую значимость и актуальность проблема </w:t>
      </w:r>
      <w:proofErr w:type="spellStart"/>
      <w:r w:rsidRPr="00471769">
        <w:rPr>
          <w:rFonts w:ascii="Times New Roman" w:eastAsia="Times New Roman" w:hAnsi="Times New Roman" w:cs="Times New Roman"/>
          <w:color w:val="000000"/>
          <w:sz w:val="28"/>
          <w:szCs w:val="28"/>
          <w:shd w:val="clear" w:color="auto" w:fill="FFFFFF"/>
          <w:lang w:eastAsia="ru-RU"/>
        </w:rPr>
        <w:t>здоровьесбережения</w:t>
      </w:r>
      <w:proofErr w:type="spellEnd"/>
      <w:r w:rsidRPr="00471769">
        <w:rPr>
          <w:rFonts w:ascii="Times New Roman" w:eastAsia="Times New Roman" w:hAnsi="Times New Roman" w:cs="Times New Roman"/>
          <w:color w:val="000000"/>
          <w:sz w:val="28"/>
          <w:szCs w:val="28"/>
          <w:shd w:val="clear" w:color="auto" w:fill="FFFFFF"/>
          <w:lang w:eastAsia="ru-RU"/>
        </w:rPr>
        <w:t xml:space="preserve"> учащихся приобретает в выпускных классах средних общеобразовательных школ. Введение </w:t>
      </w:r>
      <w:r w:rsidR="00EF488F" w:rsidRPr="00471769">
        <w:rPr>
          <w:rFonts w:ascii="Times New Roman" w:eastAsia="Times New Roman" w:hAnsi="Times New Roman" w:cs="Times New Roman"/>
          <w:color w:val="000000"/>
          <w:sz w:val="28"/>
          <w:szCs w:val="28"/>
          <w:shd w:val="clear" w:color="auto" w:fill="FFFFFF"/>
          <w:lang w:eastAsia="ru-RU"/>
        </w:rPr>
        <w:t>основного</w:t>
      </w:r>
      <w:r w:rsidRPr="00471769">
        <w:rPr>
          <w:rFonts w:ascii="Times New Roman" w:eastAsia="Times New Roman" w:hAnsi="Times New Roman" w:cs="Times New Roman"/>
          <w:color w:val="000000"/>
          <w:sz w:val="28"/>
          <w:szCs w:val="28"/>
          <w:shd w:val="clear" w:color="auto" w:fill="FFFFFF"/>
          <w:lang w:eastAsia="ru-RU"/>
        </w:rPr>
        <w:t xml:space="preserve"> государственного экзамена (</w:t>
      </w:r>
      <w:r w:rsidR="00EF488F" w:rsidRPr="00471769">
        <w:rPr>
          <w:rFonts w:ascii="Times New Roman" w:eastAsia="Times New Roman" w:hAnsi="Times New Roman" w:cs="Times New Roman"/>
          <w:color w:val="000000"/>
          <w:sz w:val="28"/>
          <w:szCs w:val="28"/>
          <w:shd w:val="clear" w:color="auto" w:fill="FFFFFF"/>
          <w:lang w:eastAsia="ru-RU"/>
        </w:rPr>
        <w:t>О</w:t>
      </w:r>
      <w:r w:rsidRPr="00471769">
        <w:rPr>
          <w:rFonts w:ascii="Times New Roman" w:eastAsia="Times New Roman" w:hAnsi="Times New Roman" w:cs="Times New Roman"/>
          <w:color w:val="000000"/>
          <w:sz w:val="28"/>
          <w:szCs w:val="28"/>
          <w:shd w:val="clear" w:color="auto" w:fill="FFFFFF"/>
          <w:lang w:eastAsia="ru-RU"/>
        </w:rPr>
        <w:t xml:space="preserve">ГЭ) стало для </w:t>
      </w:r>
      <w:r w:rsidR="00EF488F" w:rsidRPr="00471769">
        <w:rPr>
          <w:rFonts w:ascii="Times New Roman" w:eastAsia="Times New Roman" w:hAnsi="Times New Roman" w:cs="Times New Roman"/>
          <w:color w:val="000000"/>
          <w:sz w:val="28"/>
          <w:szCs w:val="28"/>
          <w:shd w:val="clear" w:color="auto" w:fill="FFFFFF"/>
          <w:lang w:eastAsia="ru-RU"/>
        </w:rPr>
        <w:t xml:space="preserve">девятиклассников </w:t>
      </w:r>
      <w:r w:rsidRPr="00471769">
        <w:rPr>
          <w:rFonts w:ascii="Times New Roman" w:eastAsia="Times New Roman" w:hAnsi="Times New Roman" w:cs="Times New Roman"/>
          <w:color w:val="000000"/>
          <w:sz w:val="28"/>
          <w:szCs w:val="28"/>
          <w:shd w:val="clear" w:color="auto" w:fill="FFFFFF"/>
          <w:lang w:eastAsia="ru-RU"/>
        </w:rPr>
        <w:t xml:space="preserve"> не просто еще одним дополнительным стрессовым фактором, но и основным в формировании тревожности в целом. Это объясняется спецификой процесса подготовки к </w:t>
      </w:r>
      <w:r w:rsidR="00EF488F" w:rsidRPr="00471769">
        <w:rPr>
          <w:rFonts w:ascii="Times New Roman" w:eastAsia="Times New Roman" w:hAnsi="Times New Roman" w:cs="Times New Roman"/>
          <w:color w:val="000000"/>
          <w:sz w:val="28"/>
          <w:szCs w:val="28"/>
          <w:shd w:val="clear" w:color="auto" w:fill="FFFFFF"/>
          <w:lang w:eastAsia="ru-RU"/>
        </w:rPr>
        <w:t>О</w:t>
      </w:r>
      <w:r w:rsidRPr="00471769">
        <w:rPr>
          <w:rFonts w:ascii="Times New Roman" w:eastAsia="Times New Roman" w:hAnsi="Times New Roman" w:cs="Times New Roman"/>
          <w:color w:val="000000"/>
          <w:sz w:val="28"/>
          <w:szCs w:val="28"/>
          <w:shd w:val="clear" w:color="auto" w:fill="FFFFFF"/>
          <w:lang w:eastAsia="ru-RU"/>
        </w:rPr>
        <w:t>ГЭ, которая проявляется втом, что наряду с увеличением объема учебной нагрузки (</w:t>
      </w:r>
      <w:r w:rsidR="00EF488F" w:rsidRPr="00471769">
        <w:rPr>
          <w:rFonts w:ascii="Times New Roman" w:eastAsia="Times New Roman" w:hAnsi="Times New Roman" w:cs="Times New Roman"/>
          <w:color w:val="000000"/>
          <w:sz w:val="28"/>
          <w:szCs w:val="28"/>
          <w:shd w:val="clear" w:color="auto" w:fill="FFFFFF"/>
          <w:lang w:eastAsia="ru-RU"/>
        </w:rPr>
        <w:t xml:space="preserve">повышение качества </w:t>
      </w:r>
      <w:r w:rsidRPr="00471769">
        <w:rPr>
          <w:rFonts w:ascii="Times New Roman" w:eastAsia="Times New Roman" w:hAnsi="Times New Roman" w:cs="Times New Roman"/>
          <w:color w:val="000000"/>
          <w:sz w:val="28"/>
          <w:szCs w:val="28"/>
          <w:shd w:val="clear" w:color="auto" w:fill="FFFFFF"/>
          <w:lang w:eastAsia="ru-RU"/>
        </w:rPr>
        <w:t>предметной подготовки на уроках, посещение дополнительных занятий с репетитором, самостоятельная подготовка вне занятий и т. д.) увеличивается и психоэмоциональная нагрузка старшеклассников, обусловленная несколькими факторами.</w:t>
      </w:r>
      <w:r w:rsidRPr="00471769">
        <w:rPr>
          <w:rFonts w:ascii="Times New Roman" w:eastAsia="Times New Roman" w:hAnsi="Times New Roman" w:cs="Times New Roman"/>
          <w:color w:val="000000"/>
          <w:sz w:val="28"/>
          <w:szCs w:val="28"/>
          <w:lang w:eastAsia="ru-RU"/>
        </w:rPr>
        <w:br/>
      </w:r>
      <w:r w:rsidR="00CB0F97" w:rsidRPr="00CB0F97">
        <w:rPr>
          <w:rFonts w:ascii="Times New Roman" w:eastAsia="Times New Roman" w:hAnsi="Times New Roman" w:cs="Times New Roman"/>
          <w:b/>
          <w:bCs/>
          <w:i/>
          <w:color w:val="000000"/>
          <w:sz w:val="28"/>
          <w:szCs w:val="28"/>
          <w:shd w:val="clear" w:color="auto" w:fill="FFFFFF"/>
          <w:lang w:eastAsia="ru-RU"/>
        </w:rPr>
        <w:t xml:space="preserve">Слайд </w:t>
      </w:r>
      <w:r w:rsidR="00CB0F97">
        <w:rPr>
          <w:rFonts w:ascii="Times New Roman" w:eastAsia="Times New Roman" w:hAnsi="Times New Roman" w:cs="Times New Roman"/>
          <w:b/>
          <w:bCs/>
          <w:i/>
          <w:color w:val="000000"/>
          <w:sz w:val="28"/>
          <w:szCs w:val="28"/>
          <w:shd w:val="clear" w:color="auto" w:fill="FFFFFF"/>
          <w:lang w:eastAsia="ru-RU"/>
        </w:rPr>
        <w:t>4</w:t>
      </w:r>
      <w:proofErr w:type="gramStart"/>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В</w:t>
      </w:r>
      <w:proofErr w:type="gramEnd"/>
      <w:r w:rsidRPr="00471769">
        <w:rPr>
          <w:rFonts w:ascii="Times New Roman" w:eastAsia="Times New Roman" w:hAnsi="Times New Roman" w:cs="Times New Roman"/>
          <w:color w:val="000000"/>
          <w:sz w:val="28"/>
          <w:szCs w:val="28"/>
          <w:shd w:val="clear" w:color="auto" w:fill="FFFFFF"/>
          <w:lang w:eastAsia="ru-RU"/>
        </w:rPr>
        <w:t xml:space="preserve">о-первых, старшеклассники испытывают чувство тревоги, страх потерять (упустить) шанс самореализации, поскольку от результата </w:t>
      </w:r>
      <w:r w:rsidR="00EF488F" w:rsidRPr="00471769">
        <w:rPr>
          <w:rFonts w:ascii="Times New Roman" w:eastAsia="Times New Roman" w:hAnsi="Times New Roman" w:cs="Times New Roman"/>
          <w:color w:val="000000"/>
          <w:sz w:val="28"/>
          <w:szCs w:val="28"/>
          <w:shd w:val="clear" w:color="auto" w:fill="FFFFFF"/>
          <w:lang w:eastAsia="ru-RU"/>
        </w:rPr>
        <w:t>О</w:t>
      </w:r>
      <w:r w:rsidRPr="00471769">
        <w:rPr>
          <w:rFonts w:ascii="Times New Roman" w:eastAsia="Times New Roman" w:hAnsi="Times New Roman" w:cs="Times New Roman"/>
          <w:color w:val="000000"/>
          <w:sz w:val="28"/>
          <w:szCs w:val="28"/>
          <w:shd w:val="clear" w:color="auto" w:fill="FFFFFF"/>
          <w:lang w:eastAsia="ru-RU"/>
        </w:rPr>
        <w:t>ГЭ зависит дальнейшее успешное моделирование жизни выпускника.</w:t>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Во-вторых, со стороны учителей и родителей отмечается давление и искусственное нагнетание стрессовой ситуации, связанной с предстоящим тестированием.</w:t>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 xml:space="preserve">В-третьих, сама процедура </w:t>
      </w:r>
      <w:r w:rsidR="00EF488F" w:rsidRPr="00471769">
        <w:rPr>
          <w:rFonts w:ascii="Times New Roman" w:eastAsia="Times New Roman" w:hAnsi="Times New Roman" w:cs="Times New Roman"/>
          <w:color w:val="000000"/>
          <w:sz w:val="28"/>
          <w:szCs w:val="28"/>
          <w:shd w:val="clear" w:color="auto" w:fill="FFFFFF"/>
          <w:lang w:eastAsia="ru-RU"/>
        </w:rPr>
        <w:t>О</w:t>
      </w:r>
      <w:r w:rsidRPr="00471769">
        <w:rPr>
          <w:rFonts w:ascii="Times New Roman" w:eastAsia="Times New Roman" w:hAnsi="Times New Roman" w:cs="Times New Roman"/>
          <w:color w:val="000000"/>
          <w:sz w:val="28"/>
          <w:szCs w:val="28"/>
          <w:shd w:val="clear" w:color="auto" w:fill="FFFFFF"/>
          <w:lang w:eastAsia="ru-RU"/>
        </w:rPr>
        <w:t xml:space="preserve">ГЭ имеет </w:t>
      </w:r>
      <w:proofErr w:type="spellStart"/>
      <w:r w:rsidRPr="00471769">
        <w:rPr>
          <w:rFonts w:ascii="Times New Roman" w:eastAsia="Times New Roman" w:hAnsi="Times New Roman" w:cs="Times New Roman"/>
          <w:color w:val="000000"/>
          <w:sz w:val="28"/>
          <w:szCs w:val="28"/>
          <w:shd w:val="clear" w:color="auto" w:fill="FFFFFF"/>
          <w:lang w:eastAsia="ru-RU"/>
        </w:rPr>
        <w:t>стрессогенный</w:t>
      </w:r>
      <w:proofErr w:type="spellEnd"/>
      <w:r w:rsidRPr="00471769">
        <w:rPr>
          <w:rFonts w:ascii="Times New Roman" w:eastAsia="Times New Roman" w:hAnsi="Times New Roman" w:cs="Times New Roman"/>
          <w:color w:val="000000"/>
          <w:sz w:val="28"/>
          <w:szCs w:val="28"/>
          <w:shd w:val="clear" w:color="auto" w:fill="FFFFFF"/>
          <w:lang w:eastAsia="ru-RU"/>
        </w:rPr>
        <w:t xml:space="preserve"> характер:</w:t>
      </w:r>
      <w:r w:rsidR="00FF521C"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 xml:space="preserve">– жесткие законодательные правила проведения </w:t>
      </w:r>
      <w:proofErr w:type="spellStart"/>
      <w:r w:rsidR="00EF488F" w:rsidRPr="00471769">
        <w:rPr>
          <w:rFonts w:ascii="Times New Roman" w:eastAsia="Times New Roman" w:hAnsi="Times New Roman" w:cs="Times New Roman"/>
          <w:color w:val="000000"/>
          <w:sz w:val="28"/>
          <w:szCs w:val="28"/>
          <w:shd w:val="clear" w:color="auto" w:fill="FFFFFF"/>
          <w:lang w:eastAsia="ru-RU"/>
        </w:rPr>
        <w:t>О</w:t>
      </w:r>
      <w:r w:rsidRPr="00471769">
        <w:rPr>
          <w:rFonts w:ascii="Times New Roman" w:eastAsia="Times New Roman" w:hAnsi="Times New Roman" w:cs="Times New Roman"/>
          <w:color w:val="000000"/>
          <w:sz w:val="28"/>
          <w:szCs w:val="28"/>
          <w:shd w:val="clear" w:color="auto" w:fill="FFFFFF"/>
          <w:lang w:eastAsia="ru-RU"/>
        </w:rPr>
        <w:t>ГЭ</w:t>
      </w:r>
      <w:r w:rsidR="00CB0F97">
        <w:rPr>
          <w:rFonts w:ascii="Times New Roman" w:eastAsia="Times New Roman" w:hAnsi="Times New Roman" w:cs="Times New Roman"/>
          <w:color w:val="000000"/>
          <w:sz w:val="28"/>
          <w:szCs w:val="28"/>
          <w:shd w:val="clear" w:color="auto" w:fill="FFFFFF"/>
          <w:lang w:eastAsia="ru-RU"/>
        </w:rPr>
        <w:t>иЕГ</w:t>
      </w:r>
      <w:proofErr w:type="gramStart"/>
      <w:r w:rsidR="00CB0F97">
        <w:rPr>
          <w:rFonts w:ascii="Times New Roman" w:eastAsia="Times New Roman" w:hAnsi="Times New Roman" w:cs="Times New Roman"/>
          <w:color w:val="000000"/>
          <w:sz w:val="28"/>
          <w:szCs w:val="28"/>
          <w:shd w:val="clear" w:color="auto" w:fill="FFFFFF"/>
          <w:lang w:eastAsia="ru-RU"/>
        </w:rPr>
        <w:t>Э</w:t>
      </w:r>
      <w:proofErr w:type="spellEnd"/>
      <w:r w:rsidRPr="00471769">
        <w:rPr>
          <w:rFonts w:ascii="Times New Roman" w:eastAsia="Times New Roman" w:hAnsi="Times New Roman" w:cs="Times New Roman"/>
          <w:color w:val="000000"/>
          <w:sz w:val="28"/>
          <w:szCs w:val="28"/>
          <w:shd w:val="clear" w:color="auto" w:fill="FFFFFF"/>
          <w:lang w:eastAsia="ru-RU"/>
        </w:rPr>
        <w:t>(</w:t>
      </w:r>
      <w:proofErr w:type="gramEnd"/>
      <w:r w:rsidRPr="00471769">
        <w:rPr>
          <w:rFonts w:ascii="Times New Roman" w:eastAsia="Times New Roman" w:hAnsi="Times New Roman" w:cs="Times New Roman"/>
          <w:color w:val="000000"/>
          <w:sz w:val="28"/>
          <w:szCs w:val="28"/>
          <w:shd w:val="clear" w:color="auto" w:fill="FFFFFF"/>
          <w:lang w:eastAsia="ru-RU"/>
        </w:rPr>
        <w:t>запрет мобильных телефонов, предварительный досмотр учеников, информационные плакатыоб ответственности за нарушение правил сдачи экзамена и пр.);</w:t>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br/>
      </w:r>
      <w:proofErr w:type="gramStart"/>
      <w:r w:rsidRPr="00471769">
        <w:rPr>
          <w:rFonts w:ascii="Times New Roman" w:eastAsia="Times New Roman" w:hAnsi="Times New Roman" w:cs="Times New Roman"/>
          <w:color w:val="000000"/>
          <w:sz w:val="28"/>
          <w:szCs w:val="28"/>
          <w:shd w:val="clear" w:color="auto" w:fill="FFFFFF"/>
          <w:lang w:eastAsia="ru-RU"/>
        </w:rPr>
        <w:t>– присутствие в классе незнакомых людей (общественных наблюдателей, учеников и учителей из разных школ) и непривычная обстановка повышают уровень тревожности, беспокойства, психофизиологического дискомфорта;</w:t>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 xml:space="preserve">– отсутствие перечня экзаменационных вопросов, придающих выпускнику определенную долю стабильности и уверенность в том, что непредвиденных вопросов быть не может (содержание же </w:t>
      </w:r>
      <w:proofErr w:type="spellStart"/>
      <w:r w:rsidRPr="00471769">
        <w:rPr>
          <w:rFonts w:ascii="Times New Roman" w:eastAsia="Times New Roman" w:hAnsi="Times New Roman" w:cs="Times New Roman"/>
          <w:color w:val="000000"/>
          <w:sz w:val="28"/>
          <w:szCs w:val="28"/>
          <w:shd w:val="clear" w:color="auto" w:fill="FFFFFF"/>
          <w:lang w:eastAsia="ru-RU"/>
        </w:rPr>
        <w:t>КИМов</w:t>
      </w:r>
      <w:proofErr w:type="spellEnd"/>
      <w:r w:rsidRPr="00471769">
        <w:rPr>
          <w:rFonts w:ascii="Times New Roman" w:eastAsia="Times New Roman" w:hAnsi="Times New Roman" w:cs="Times New Roman"/>
          <w:color w:val="000000"/>
          <w:sz w:val="28"/>
          <w:szCs w:val="28"/>
          <w:shd w:val="clear" w:color="auto" w:fill="FFFFFF"/>
          <w:lang w:eastAsia="ru-RU"/>
        </w:rPr>
        <w:t xml:space="preserve"> не известно ученику, что повышает уровень </w:t>
      </w:r>
      <w:r w:rsidRPr="00471769">
        <w:rPr>
          <w:rFonts w:ascii="Times New Roman" w:eastAsia="Times New Roman" w:hAnsi="Times New Roman" w:cs="Times New Roman"/>
          <w:color w:val="000000"/>
          <w:sz w:val="28"/>
          <w:szCs w:val="28"/>
          <w:shd w:val="clear" w:color="auto" w:fill="FFFFFF"/>
          <w:lang w:eastAsia="ru-RU"/>
        </w:rPr>
        <w:lastRenderedPageBreak/>
        <w:t>его беспокойства);</w:t>
      </w:r>
      <w:proofErr w:type="gramEnd"/>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 у тревожных, неуверенных в себе и собственных знаниях школьников наличие нескольких близких вариантов ответов в тесте способствуетнагнетанию напряжения, сомнению, панике и прочему.</w:t>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shd w:val="clear" w:color="auto" w:fill="FFFFFF"/>
          <w:lang w:eastAsia="ru-RU"/>
        </w:rPr>
        <w:t>Совокупность данных факторов приводит к психическим и физиологическим перегрузкам, отрицательно сказывающимся на здоровье старшеклассников. </w:t>
      </w:r>
    </w:p>
    <w:p w:rsidR="00333A60" w:rsidRPr="00CB0F97" w:rsidRDefault="00CB0F97" w:rsidP="00CB0F97">
      <w:pPr>
        <w:spacing w:after="0" w:line="240" w:lineRule="auto"/>
        <w:rPr>
          <w:rFonts w:ascii="Times New Roman" w:eastAsia="Times New Roman" w:hAnsi="Times New Roman" w:cs="Times New Roman"/>
          <w:b/>
          <w:bCs/>
          <w:color w:val="000000"/>
          <w:sz w:val="28"/>
          <w:szCs w:val="28"/>
          <w:shd w:val="clear" w:color="auto" w:fill="FFFFFF"/>
          <w:lang w:eastAsia="ru-RU"/>
        </w:rPr>
      </w:pPr>
      <w:r w:rsidRPr="00CB0F97">
        <w:rPr>
          <w:rFonts w:ascii="Times New Roman" w:eastAsia="Times New Roman" w:hAnsi="Times New Roman" w:cs="Times New Roman"/>
          <w:b/>
          <w:bCs/>
          <w:i/>
          <w:color w:val="000000"/>
          <w:sz w:val="28"/>
          <w:szCs w:val="28"/>
          <w:shd w:val="clear" w:color="auto" w:fill="FFFFFF"/>
          <w:lang w:eastAsia="ru-RU"/>
        </w:rPr>
        <w:t xml:space="preserve">Слайд </w:t>
      </w:r>
      <w:r>
        <w:rPr>
          <w:rFonts w:ascii="Times New Roman" w:eastAsia="Times New Roman" w:hAnsi="Times New Roman" w:cs="Times New Roman"/>
          <w:b/>
          <w:bCs/>
          <w:i/>
          <w:color w:val="000000"/>
          <w:sz w:val="28"/>
          <w:szCs w:val="28"/>
          <w:shd w:val="clear" w:color="auto" w:fill="FFFFFF"/>
          <w:lang w:eastAsia="ru-RU"/>
        </w:rPr>
        <w:t>5</w:t>
      </w:r>
      <w:r w:rsidR="000159BD" w:rsidRPr="00471769">
        <w:rPr>
          <w:rFonts w:ascii="Times New Roman" w:eastAsia="Times New Roman" w:hAnsi="Times New Roman" w:cs="Times New Roman"/>
          <w:color w:val="000000"/>
          <w:sz w:val="28"/>
          <w:szCs w:val="28"/>
          <w:lang w:eastAsia="ru-RU"/>
        </w:rPr>
        <w:br/>
        <w:t xml:space="preserve">Вышесказанное обозначило проблему – как обеспечить </w:t>
      </w:r>
      <w:proofErr w:type="spellStart"/>
      <w:r w:rsidR="000159BD" w:rsidRPr="00471769">
        <w:rPr>
          <w:rFonts w:ascii="Times New Roman" w:eastAsia="Times New Roman" w:hAnsi="Times New Roman" w:cs="Times New Roman"/>
          <w:color w:val="000000"/>
          <w:sz w:val="28"/>
          <w:szCs w:val="28"/>
          <w:lang w:eastAsia="ru-RU"/>
        </w:rPr>
        <w:t>здоровьесберегающий</w:t>
      </w:r>
      <w:proofErr w:type="spellEnd"/>
      <w:r w:rsidR="000159BD" w:rsidRPr="00471769">
        <w:rPr>
          <w:rFonts w:ascii="Times New Roman" w:eastAsia="Times New Roman" w:hAnsi="Times New Roman" w:cs="Times New Roman"/>
          <w:color w:val="000000"/>
          <w:sz w:val="28"/>
          <w:szCs w:val="28"/>
          <w:lang w:eastAsia="ru-RU"/>
        </w:rPr>
        <w:t xml:space="preserve"> характер процесса</w:t>
      </w:r>
      <w:r w:rsidR="00EF488F" w:rsidRPr="00471769">
        <w:rPr>
          <w:rFonts w:ascii="Times New Roman" w:eastAsia="Times New Roman" w:hAnsi="Times New Roman" w:cs="Times New Roman"/>
          <w:color w:val="000000"/>
          <w:sz w:val="28"/>
          <w:szCs w:val="28"/>
          <w:lang w:eastAsia="ru-RU"/>
        </w:rPr>
        <w:t xml:space="preserve"> подготовки старшеклассников к О</w:t>
      </w:r>
      <w:r w:rsidR="000159BD" w:rsidRPr="00471769">
        <w:rPr>
          <w:rFonts w:ascii="Times New Roman" w:eastAsia="Times New Roman" w:hAnsi="Times New Roman" w:cs="Times New Roman"/>
          <w:color w:val="000000"/>
          <w:sz w:val="28"/>
          <w:szCs w:val="28"/>
          <w:lang w:eastAsia="ru-RU"/>
        </w:rPr>
        <w:t>ГЭ</w:t>
      </w:r>
      <w:proofErr w:type="gramStart"/>
      <w:r w:rsidR="000159BD" w:rsidRPr="00471769">
        <w:rPr>
          <w:rFonts w:ascii="Times New Roman" w:eastAsia="Times New Roman" w:hAnsi="Times New Roman" w:cs="Times New Roman"/>
          <w:color w:val="000000"/>
          <w:sz w:val="28"/>
          <w:szCs w:val="28"/>
          <w:lang w:eastAsia="ru-RU"/>
        </w:rPr>
        <w:t xml:space="preserve"> .</w:t>
      </w:r>
      <w:proofErr w:type="gramEnd"/>
      <w:r w:rsidR="000159BD" w:rsidRPr="00471769">
        <w:rPr>
          <w:rFonts w:ascii="Times New Roman" w:eastAsia="Times New Roman" w:hAnsi="Times New Roman" w:cs="Times New Roman"/>
          <w:color w:val="000000"/>
          <w:sz w:val="28"/>
          <w:szCs w:val="28"/>
          <w:lang w:eastAsia="ru-RU"/>
        </w:rPr>
        <w:br/>
      </w:r>
      <w:r w:rsidR="000159BD" w:rsidRPr="00471769">
        <w:rPr>
          <w:rFonts w:ascii="Times New Roman" w:eastAsia="Times New Roman" w:hAnsi="Times New Roman" w:cs="Times New Roman"/>
          <w:color w:val="000000"/>
          <w:sz w:val="28"/>
          <w:szCs w:val="28"/>
          <w:lang w:eastAsia="ru-RU"/>
        </w:rPr>
        <w:br/>
        <w:t xml:space="preserve">Принцип </w:t>
      </w:r>
      <w:r w:rsidR="00EF488F" w:rsidRPr="00471769">
        <w:rPr>
          <w:rFonts w:ascii="Times New Roman" w:eastAsia="Times New Roman" w:hAnsi="Times New Roman" w:cs="Times New Roman"/>
          <w:color w:val="000000"/>
          <w:sz w:val="28"/>
          <w:szCs w:val="28"/>
          <w:lang w:eastAsia="ru-RU"/>
        </w:rPr>
        <w:t>О</w:t>
      </w:r>
      <w:r w:rsidR="000159BD" w:rsidRPr="00471769">
        <w:rPr>
          <w:rFonts w:ascii="Times New Roman" w:eastAsia="Times New Roman" w:hAnsi="Times New Roman" w:cs="Times New Roman"/>
          <w:color w:val="000000"/>
          <w:sz w:val="28"/>
          <w:szCs w:val="28"/>
          <w:lang w:eastAsia="ru-RU"/>
        </w:rPr>
        <w:t>ГЭ: выпускник школы остается один на один с экзаменационной работой. И задача учителя - подготовить ученика так, чтобы он не растерялся, а четко и грамотно выполнил все задания.</w:t>
      </w:r>
      <w:r w:rsidR="000159BD" w:rsidRPr="00471769">
        <w:rPr>
          <w:rFonts w:ascii="Times New Roman" w:eastAsia="Times New Roman" w:hAnsi="Times New Roman" w:cs="Times New Roman"/>
          <w:color w:val="000000"/>
          <w:sz w:val="28"/>
          <w:szCs w:val="28"/>
          <w:lang w:eastAsia="ru-RU"/>
        </w:rPr>
        <w:br/>
      </w:r>
      <w:r w:rsidR="00FF521C" w:rsidRPr="00471769">
        <w:rPr>
          <w:rFonts w:ascii="Times New Roman" w:eastAsia="Times New Roman" w:hAnsi="Times New Roman" w:cs="Times New Roman"/>
          <w:color w:val="000000"/>
          <w:sz w:val="28"/>
          <w:szCs w:val="28"/>
          <w:lang w:eastAsia="ru-RU"/>
        </w:rPr>
        <w:t xml:space="preserve">Что может учитель? Он должен создать необходимые педагогические </w:t>
      </w:r>
      <w:proofErr w:type="gramStart"/>
      <w:r w:rsidR="00FF521C" w:rsidRPr="00471769">
        <w:rPr>
          <w:rFonts w:ascii="Times New Roman" w:eastAsia="Times New Roman" w:hAnsi="Times New Roman" w:cs="Times New Roman"/>
          <w:color w:val="000000"/>
          <w:sz w:val="28"/>
          <w:szCs w:val="28"/>
          <w:lang w:eastAsia="ru-RU"/>
        </w:rPr>
        <w:t>условия</w:t>
      </w:r>
      <w:proofErr w:type="gramEnd"/>
      <w:r w:rsidR="00FF521C" w:rsidRPr="00471769">
        <w:rPr>
          <w:rFonts w:ascii="Times New Roman" w:eastAsia="Times New Roman" w:hAnsi="Times New Roman" w:cs="Times New Roman"/>
          <w:color w:val="000000"/>
          <w:sz w:val="28"/>
          <w:szCs w:val="28"/>
          <w:lang w:eastAsia="ru-RU"/>
        </w:rPr>
        <w:t xml:space="preserve"> обеспечивающие </w:t>
      </w:r>
      <w:r w:rsidR="00FF521C" w:rsidRPr="00471769">
        <w:rPr>
          <w:rFonts w:ascii="Times New Roman" w:eastAsia="Times New Roman" w:hAnsi="Times New Roman" w:cs="Times New Roman"/>
          <w:b/>
          <w:bCs/>
          <w:color w:val="000000"/>
          <w:sz w:val="28"/>
          <w:szCs w:val="28"/>
          <w:lang w:eastAsia="ru-RU"/>
        </w:rPr>
        <w:t>максимальную </w:t>
      </w:r>
      <w:r w:rsidR="00FF521C" w:rsidRPr="00471769">
        <w:rPr>
          <w:rFonts w:ascii="Times New Roman" w:eastAsia="Times New Roman" w:hAnsi="Times New Roman" w:cs="Times New Roman"/>
          <w:color w:val="000000"/>
          <w:sz w:val="28"/>
          <w:szCs w:val="28"/>
          <w:lang w:eastAsia="ru-RU"/>
        </w:rPr>
        <w:t>надежность результатов ОГЭ при </w:t>
      </w:r>
      <w:r w:rsidR="00FF521C" w:rsidRPr="00471769">
        <w:rPr>
          <w:rFonts w:ascii="Times New Roman" w:eastAsia="Times New Roman" w:hAnsi="Times New Roman" w:cs="Times New Roman"/>
          <w:b/>
          <w:bCs/>
          <w:color w:val="000000"/>
          <w:sz w:val="28"/>
          <w:szCs w:val="28"/>
          <w:lang w:eastAsia="ru-RU"/>
        </w:rPr>
        <w:t>минимальной</w:t>
      </w:r>
      <w:r w:rsidR="00FF521C" w:rsidRPr="00471769">
        <w:rPr>
          <w:rFonts w:ascii="Times New Roman" w:eastAsia="Times New Roman" w:hAnsi="Times New Roman" w:cs="Times New Roman"/>
          <w:color w:val="000000"/>
          <w:sz w:val="28"/>
          <w:szCs w:val="28"/>
          <w:lang w:eastAsia="ru-RU"/>
        </w:rPr>
        <w:t> психофизиологической нагрузке старшеклассников.</w:t>
      </w:r>
      <w:r w:rsidR="00FF521C" w:rsidRPr="00471769">
        <w:rPr>
          <w:rFonts w:ascii="Times New Roman" w:eastAsia="Times New Roman" w:hAnsi="Times New Roman" w:cs="Times New Roman"/>
          <w:color w:val="000000"/>
          <w:sz w:val="28"/>
          <w:szCs w:val="28"/>
          <w:lang w:eastAsia="ru-RU"/>
        </w:rPr>
        <w:br/>
      </w:r>
      <w:r w:rsidR="000159BD" w:rsidRPr="00471769">
        <w:rPr>
          <w:rFonts w:ascii="Times New Roman" w:eastAsia="Times New Roman" w:hAnsi="Times New Roman" w:cs="Times New Roman"/>
          <w:color w:val="000000"/>
          <w:sz w:val="28"/>
          <w:szCs w:val="28"/>
          <w:lang w:eastAsia="ru-RU"/>
        </w:rPr>
        <w:br/>
      </w:r>
      <w:r w:rsidRPr="00CB0F97">
        <w:rPr>
          <w:rFonts w:ascii="Times New Roman" w:eastAsia="Times New Roman" w:hAnsi="Times New Roman" w:cs="Times New Roman"/>
          <w:b/>
          <w:bCs/>
          <w:i/>
          <w:color w:val="000000"/>
          <w:sz w:val="28"/>
          <w:szCs w:val="28"/>
          <w:shd w:val="clear" w:color="auto" w:fill="FFFFFF"/>
          <w:lang w:eastAsia="ru-RU"/>
        </w:rPr>
        <w:t xml:space="preserve">Слайд </w:t>
      </w:r>
      <w:r>
        <w:rPr>
          <w:rFonts w:ascii="Times New Roman" w:eastAsia="Times New Roman" w:hAnsi="Times New Roman" w:cs="Times New Roman"/>
          <w:b/>
          <w:bCs/>
          <w:i/>
          <w:color w:val="000000"/>
          <w:sz w:val="28"/>
          <w:szCs w:val="28"/>
          <w:shd w:val="clear" w:color="auto" w:fill="FFFFFF"/>
          <w:lang w:eastAsia="ru-RU"/>
        </w:rPr>
        <w:t>6</w:t>
      </w:r>
    </w:p>
    <w:p w:rsidR="00333A60" w:rsidRPr="00471769" w:rsidRDefault="00333A60" w:rsidP="00471769">
      <w:pPr>
        <w:shd w:val="clear" w:color="auto" w:fill="FFFFFF"/>
        <w:spacing w:after="0" w:line="240" w:lineRule="auto"/>
        <w:jc w:val="center"/>
        <w:rPr>
          <w:rFonts w:ascii="Times New Roman" w:hAnsi="Times New Roman" w:cs="Times New Roman"/>
          <w:b/>
          <w:i/>
          <w:sz w:val="28"/>
          <w:szCs w:val="28"/>
        </w:rPr>
      </w:pPr>
      <w:r w:rsidRPr="00471769">
        <w:rPr>
          <w:rFonts w:ascii="Times New Roman" w:hAnsi="Times New Roman" w:cs="Times New Roman"/>
          <w:b/>
          <w:i/>
          <w:sz w:val="28"/>
          <w:szCs w:val="28"/>
        </w:rPr>
        <w:t xml:space="preserve">Направления работы педагогов  по </w:t>
      </w:r>
      <w:proofErr w:type="spellStart"/>
      <w:r w:rsidRPr="00471769">
        <w:rPr>
          <w:rFonts w:ascii="Times New Roman" w:hAnsi="Times New Roman" w:cs="Times New Roman"/>
          <w:b/>
          <w:i/>
          <w:sz w:val="28"/>
          <w:szCs w:val="28"/>
        </w:rPr>
        <w:t>здоровьесберегающей</w:t>
      </w:r>
      <w:proofErr w:type="spellEnd"/>
      <w:r w:rsidRPr="00471769">
        <w:rPr>
          <w:rFonts w:ascii="Times New Roman" w:hAnsi="Times New Roman" w:cs="Times New Roman"/>
          <w:b/>
          <w:i/>
          <w:sz w:val="28"/>
          <w:szCs w:val="28"/>
        </w:rPr>
        <w:t xml:space="preserve"> подготовке к экзаменам:</w:t>
      </w:r>
    </w:p>
    <w:p w:rsidR="00333A60" w:rsidRPr="00471769" w:rsidRDefault="00333A60" w:rsidP="00471769">
      <w:pPr>
        <w:shd w:val="clear" w:color="auto" w:fill="FFFFFF"/>
        <w:spacing w:after="0" w:line="240" w:lineRule="auto"/>
        <w:jc w:val="center"/>
        <w:rPr>
          <w:rFonts w:ascii="Times New Roman" w:hAnsi="Times New Roman" w:cs="Times New Roman"/>
          <w:b/>
          <w:i/>
          <w:sz w:val="28"/>
          <w:szCs w:val="28"/>
        </w:rPr>
      </w:pPr>
    </w:p>
    <w:p w:rsidR="00CB0F97" w:rsidRPr="00CB0F97" w:rsidRDefault="00FF521C" w:rsidP="00CB0F97">
      <w:pPr>
        <w:pStyle w:val="a3"/>
        <w:numPr>
          <w:ilvl w:val="0"/>
          <w:numId w:val="3"/>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471769">
        <w:rPr>
          <w:rFonts w:ascii="Times New Roman" w:eastAsia="Times New Roman" w:hAnsi="Times New Roman" w:cs="Times New Roman"/>
          <w:bCs/>
          <w:color w:val="000000" w:themeColor="text1"/>
          <w:sz w:val="28"/>
          <w:szCs w:val="28"/>
          <w:lang w:eastAsia="ru-RU"/>
        </w:rPr>
        <w:t>Состояние здоровья школьников во многом  (если не в основном) определяется не нормированием нагрузки, а психологическими факторами</w:t>
      </w:r>
      <w:r w:rsidRPr="00471769">
        <w:rPr>
          <w:rFonts w:ascii="Times New Roman" w:eastAsia="Times New Roman" w:hAnsi="Times New Roman" w:cs="Times New Roman"/>
          <w:color w:val="000000" w:themeColor="text1"/>
          <w:sz w:val="28"/>
          <w:szCs w:val="28"/>
          <w:lang w:eastAsia="ru-RU"/>
        </w:rPr>
        <w:t>. Состояние стресса, т.е. перегрузка нервной системы, возникает не тогда, когда ребенку дают слишком много заданий, а когда </w:t>
      </w:r>
      <w:r w:rsidRPr="00471769">
        <w:rPr>
          <w:rFonts w:ascii="Times New Roman" w:eastAsia="Times New Roman" w:hAnsi="Times New Roman" w:cs="Times New Roman"/>
          <w:bCs/>
          <w:color w:val="000000" w:themeColor="text1"/>
          <w:sz w:val="28"/>
          <w:szCs w:val="28"/>
          <w:lang w:eastAsia="ru-RU"/>
        </w:rPr>
        <w:t>отсутствует внутренняя мотивация учебной деятельности.</w:t>
      </w:r>
    </w:p>
    <w:p w:rsidR="009207A3" w:rsidRPr="00471769" w:rsidRDefault="00B51677" w:rsidP="00471769">
      <w:pPr>
        <w:pStyle w:val="a3"/>
        <w:spacing w:after="0" w:line="240" w:lineRule="auto"/>
        <w:ind w:left="0"/>
        <w:jc w:val="both"/>
        <w:rPr>
          <w:rFonts w:ascii="Times New Roman" w:eastAsia="Times New Roman" w:hAnsi="Times New Roman" w:cs="Times New Roman"/>
          <w:color w:val="000000" w:themeColor="text1"/>
          <w:sz w:val="28"/>
          <w:szCs w:val="28"/>
          <w:lang w:eastAsia="ru-RU"/>
        </w:rPr>
      </w:pPr>
      <w:r w:rsidRPr="00471769">
        <w:rPr>
          <w:rFonts w:ascii="Times New Roman" w:eastAsia="Times New Roman" w:hAnsi="Times New Roman" w:cs="Times New Roman"/>
          <w:color w:val="000000" w:themeColor="text1"/>
          <w:sz w:val="28"/>
          <w:szCs w:val="28"/>
          <w:lang w:eastAsia="ru-RU"/>
        </w:rPr>
        <w:t xml:space="preserve">Поэтому необходимо </w:t>
      </w:r>
      <w:r w:rsidR="00FF521C" w:rsidRPr="00471769">
        <w:rPr>
          <w:rFonts w:ascii="Times New Roman" w:eastAsia="Times New Roman" w:hAnsi="Times New Roman" w:cs="Times New Roman"/>
          <w:bCs/>
          <w:color w:val="000000" w:themeColor="text1"/>
          <w:sz w:val="28"/>
          <w:szCs w:val="28"/>
          <w:lang w:eastAsia="ru-RU"/>
        </w:rPr>
        <w:t xml:space="preserve">соблюдение принципа </w:t>
      </w:r>
      <w:proofErr w:type="spellStart"/>
      <w:r w:rsidR="00FF521C" w:rsidRPr="00471769">
        <w:rPr>
          <w:rFonts w:ascii="Times New Roman" w:eastAsia="Times New Roman" w:hAnsi="Times New Roman" w:cs="Times New Roman"/>
          <w:bCs/>
          <w:color w:val="000000" w:themeColor="text1"/>
          <w:sz w:val="28"/>
          <w:szCs w:val="28"/>
          <w:lang w:eastAsia="ru-RU"/>
        </w:rPr>
        <w:t>природосообразности</w:t>
      </w:r>
      <w:proofErr w:type="spellEnd"/>
      <w:r w:rsidR="00FF521C" w:rsidRPr="00471769">
        <w:rPr>
          <w:rFonts w:ascii="Times New Roman" w:eastAsia="Times New Roman" w:hAnsi="Times New Roman" w:cs="Times New Roman"/>
          <w:bCs/>
          <w:color w:val="000000" w:themeColor="text1"/>
          <w:sz w:val="28"/>
          <w:szCs w:val="28"/>
          <w:lang w:eastAsia="ru-RU"/>
        </w:rPr>
        <w:t>,</w:t>
      </w:r>
      <w:r w:rsidRPr="00471769">
        <w:rPr>
          <w:rFonts w:ascii="Times New Roman" w:eastAsia="Times New Roman" w:hAnsi="Times New Roman" w:cs="Times New Roman"/>
          <w:bCs/>
          <w:color w:val="000000" w:themeColor="text1"/>
          <w:sz w:val="28"/>
          <w:szCs w:val="28"/>
          <w:lang w:eastAsia="ru-RU"/>
        </w:rPr>
        <w:t xml:space="preserve"> при построении урока,</w:t>
      </w:r>
      <w:r w:rsidR="00FF521C" w:rsidRPr="00471769">
        <w:rPr>
          <w:rFonts w:ascii="Times New Roman" w:eastAsia="Times New Roman" w:hAnsi="Times New Roman" w:cs="Times New Roman"/>
          <w:bCs/>
          <w:color w:val="000000" w:themeColor="text1"/>
          <w:sz w:val="28"/>
          <w:szCs w:val="28"/>
          <w:lang w:eastAsia="ru-RU"/>
        </w:rPr>
        <w:t xml:space="preserve"> который понимается </w:t>
      </w:r>
      <w:proofErr w:type="gramStart"/>
      <w:r w:rsidR="00FF521C" w:rsidRPr="00471769">
        <w:rPr>
          <w:rFonts w:ascii="Times New Roman" w:eastAsia="Times New Roman" w:hAnsi="Times New Roman" w:cs="Times New Roman"/>
          <w:bCs/>
          <w:color w:val="000000" w:themeColor="text1"/>
          <w:sz w:val="28"/>
          <w:szCs w:val="28"/>
          <w:lang w:eastAsia="ru-RU"/>
        </w:rPr>
        <w:t>как-соответствие</w:t>
      </w:r>
      <w:proofErr w:type="gramEnd"/>
      <w:r w:rsidR="00FF521C" w:rsidRPr="00471769">
        <w:rPr>
          <w:rFonts w:ascii="Times New Roman" w:eastAsia="Times New Roman" w:hAnsi="Times New Roman" w:cs="Times New Roman"/>
          <w:bCs/>
          <w:color w:val="000000" w:themeColor="text1"/>
          <w:sz w:val="28"/>
          <w:szCs w:val="28"/>
          <w:lang w:eastAsia="ru-RU"/>
        </w:rPr>
        <w:t xml:space="preserve"> образовательного процесса базовым потребностям и психологическим возможностям ребенка.</w:t>
      </w:r>
    </w:p>
    <w:p w:rsidR="009207A3" w:rsidRPr="00471769" w:rsidRDefault="009207A3" w:rsidP="00471769">
      <w:pPr>
        <w:pStyle w:val="a3"/>
        <w:spacing w:after="0" w:line="240" w:lineRule="auto"/>
        <w:ind w:left="0"/>
        <w:jc w:val="both"/>
        <w:rPr>
          <w:rFonts w:ascii="Times New Roman" w:eastAsia="Times New Roman" w:hAnsi="Times New Roman" w:cs="Times New Roman"/>
          <w:b/>
          <w:color w:val="000000" w:themeColor="text1"/>
          <w:sz w:val="28"/>
          <w:szCs w:val="28"/>
          <w:lang w:eastAsia="ru-RU"/>
        </w:rPr>
      </w:pPr>
      <w:r w:rsidRPr="00471769">
        <w:rPr>
          <w:rFonts w:ascii="Times New Roman" w:eastAsia="Times New Roman" w:hAnsi="Times New Roman" w:cs="Times New Roman"/>
          <w:b/>
          <w:color w:val="000000" w:themeColor="text1"/>
          <w:sz w:val="28"/>
          <w:szCs w:val="28"/>
          <w:lang w:eastAsia="ru-RU"/>
        </w:rPr>
        <w:t>Поэтому при подготовке к уроку следует учитывать динамику активности учащихся на уроке:</w:t>
      </w:r>
    </w:p>
    <w:p w:rsidR="009207A3" w:rsidRPr="00471769" w:rsidRDefault="009207A3" w:rsidP="00471769">
      <w:pPr>
        <w:pStyle w:val="a3"/>
        <w:spacing w:after="0" w:line="240" w:lineRule="auto"/>
        <w:ind w:left="0"/>
        <w:jc w:val="both"/>
        <w:rPr>
          <w:rFonts w:ascii="Times New Roman" w:eastAsia="Times New Roman" w:hAnsi="Times New Roman" w:cs="Times New Roman"/>
          <w:color w:val="000000" w:themeColor="text1"/>
          <w:sz w:val="28"/>
          <w:szCs w:val="28"/>
          <w:lang w:eastAsia="ru-RU"/>
        </w:rPr>
      </w:pPr>
      <w:r w:rsidRPr="00471769">
        <w:rPr>
          <w:rFonts w:ascii="Times New Roman" w:eastAsia="Times New Roman" w:hAnsi="Times New Roman" w:cs="Times New Roman"/>
          <w:color w:val="000000" w:themeColor="text1"/>
          <w:sz w:val="28"/>
          <w:szCs w:val="28"/>
          <w:lang w:eastAsia="ru-RU"/>
        </w:rPr>
        <w:t>1 – 4 минуты - врабатываемость в урок (организационный момент, психологический настрой на усвоение материала урока);</w:t>
      </w:r>
    </w:p>
    <w:p w:rsidR="009207A3" w:rsidRPr="00471769" w:rsidRDefault="009207A3" w:rsidP="00471769">
      <w:pPr>
        <w:pStyle w:val="a3"/>
        <w:spacing w:after="0" w:line="240" w:lineRule="auto"/>
        <w:ind w:left="0"/>
        <w:jc w:val="both"/>
        <w:rPr>
          <w:rFonts w:ascii="Times New Roman" w:eastAsia="Times New Roman" w:hAnsi="Times New Roman" w:cs="Times New Roman"/>
          <w:color w:val="000000" w:themeColor="text1"/>
          <w:sz w:val="28"/>
          <w:szCs w:val="28"/>
          <w:lang w:eastAsia="ru-RU"/>
        </w:rPr>
      </w:pPr>
      <w:r w:rsidRPr="00471769">
        <w:rPr>
          <w:rFonts w:ascii="Times New Roman" w:eastAsia="Times New Roman" w:hAnsi="Times New Roman" w:cs="Times New Roman"/>
          <w:color w:val="000000" w:themeColor="text1"/>
          <w:sz w:val="28"/>
          <w:szCs w:val="28"/>
          <w:lang w:eastAsia="ru-RU"/>
        </w:rPr>
        <w:t>5 – 20 минуты – самая высокая работоспособность (новый материал, самостоятельная работа);</w:t>
      </w:r>
    </w:p>
    <w:p w:rsidR="009207A3" w:rsidRPr="00471769" w:rsidRDefault="009207A3" w:rsidP="00471769">
      <w:pPr>
        <w:pStyle w:val="a3"/>
        <w:spacing w:after="0" w:line="240" w:lineRule="auto"/>
        <w:ind w:left="0"/>
        <w:jc w:val="both"/>
        <w:rPr>
          <w:rFonts w:ascii="Times New Roman" w:eastAsia="Times New Roman" w:hAnsi="Times New Roman" w:cs="Times New Roman"/>
          <w:color w:val="000000" w:themeColor="text1"/>
          <w:sz w:val="28"/>
          <w:szCs w:val="28"/>
          <w:lang w:eastAsia="ru-RU"/>
        </w:rPr>
      </w:pPr>
      <w:r w:rsidRPr="00471769">
        <w:rPr>
          <w:rFonts w:ascii="Times New Roman" w:eastAsia="Times New Roman" w:hAnsi="Times New Roman" w:cs="Times New Roman"/>
          <w:color w:val="000000" w:themeColor="text1"/>
          <w:sz w:val="28"/>
          <w:szCs w:val="28"/>
          <w:lang w:eastAsia="ru-RU"/>
        </w:rPr>
        <w:t>21 – 35 минуты  - снижение работоспособности (физкультминутка, закрепление материала);</w:t>
      </w:r>
    </w:p>
    <w:p w:rsidR="009207A3" w:rsidRPr="00471769" w:rsidRDefault="009207A3" w:rsidP="00471769">
      <w:pPr>
        <w:pStyle w:val="a3"/>
        <w:spacing w:after="0" w:line="240" w:lineRule="auto"/>
        <w:ind w:left="0"/>
        <w:jc w:val="both"/>
        <w:rPr>
          <w:rFonts w:ascii="Times New Roman" w:eastAsia="Times New Roman" w:hAnsi="Times New Roman" w:cs="Times New Roman"/>
          <w:color w:val="000000" w:themeColor="text1"/>
          <w:sz w:val="28"/>
          <w:szCs w:val="28"/>
          <w:lang w:eastAsia="ru-RU"/>
        </w:rPr>
      </w:pPr>
      <w:r w:rsidRPr="00471769">
        <w:rPr>
          <w:rFonts w:ascii="Times New Roman" w:eastAsia="Times New Roman" w:hAnsi="Times New Roman" w:cs="Times New Roman"/>
          <w:color w:val="000000" w:themeColor="text1"/>
          <w:sz w:val="28"/>
          <w:szCs w:val="28"/>
          <w:lang w:eastAsia="ru-RU"/>
        </w:rPr>
        <w:t>36 – 45 минуты – полное утомление (подведение итогов урока, объяснение домашнего задания).</w:t>
      </w:r>
    </w:p>
    <w:p w:rsidR="00CB0F97" w:rsidRPr="008E6A6D" w:rsidRDefault="001F4AEE" w:rsidP="008E6A6D">
      <w:pPr>
        <w:pStyle w:val="a3"/>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8E6A6D">
        <w:rPr>
          <w:rFonts w:ascii="Times New Roman" w:eastAsia="Times New Roman" w:hAnsi="Times New Roman" w:cs="Times New Roman"/>
          <w:color w:val="000000" w:themeColor="text1"/>
          <w:sz w:val="28"/>
          <w:szCs w:val="28"/>
          <w:lang w:eastAsia="ru-RU"/>
        </w:rPr>
        <w:t xml:space="preserve">Преодоление </w:t>
      </w:r>
      <w:proofErr w:type="spellStart"/>
      <w:r w:rsidRPr="008E6A6D">
        <w:rPr>
          <w:rFonts w:ascii="Times New Roman" w:eastAsia="Times New Roman" w:hAnsi="Times New Roman" w:cs="Times New Roman"/>
          <w:color w:val="000000" w:themeColor="text1"/>
          <w:sz w:val="28"/>
          <w:szCs w:val="28"/>
          <w:lang w:eastAsia="ru-RU"/>
        </w:rPr>
        <w:t>здоровьезатратного</w:t>
      </w:r>
      <w:proofErr w:type="spellEnd"/>
      <w:r w:rsidRPr="008E6A6D">
        <w:rPr>
          <w:rFonts w:ascii="Times New Roman" w:eastAsia="Times New Roman" w:hAnsi="Times New Roman" w:cs="Times New Roman"/>
          <w:color w:val="000000" w:themeColor="text1"/>
          <w:sz w:val="28"/>
          <w:szCs w:val="28"/>
          <w:lang w:eastAsia="ru-RU"/>
        </w:rPr>
        <w:t xml:space="preserve"> характера образовательного процесса в современной школе требует от педагога систематического включения в урок </w:t>
      </w:r>
      <w:r w:rsidRPr="008E6A6D">
        <w:rPr>
          <w:rFonts w:ascii="Times New Roman" w:eastAsia="Times New Roman" w:hAnsi="Times New Roman" w:cs="Times New Roman"/>
          <w:i/>
          <w:color w:val="000000" w:themeColor="text1"/>
          <w:sz w:val="28"/>
          <w:szCs w:val="28"/>
          <w:u w:val="single"/>
          <w:lang w:eastAsia="ru-RU"/>
        </w:rPr>
        <w:t>специальных приемов</w:t>
      </w:r>
      <w:r w:rsidRPr="008E6A6D">
        <w:rPr>
          <w:rFonts w:ascii="Times New Roman" w:eastAsia="Times New Roman" w:hAnsi="Times New Roman" w:cs="Times New Roman"/>
          <w:color w:val="000000" w:themeColor="text1"/>
          <w:sz w:val="28"/>
          <w:szCs w:val="28"/>
          <w:lang w:eastAsia="ru-RU"/>
        </w:rPr>
        <w:t xml:space="preserve">, направленных на сохранение и укрепление здоровья учащихся. </w:t>
      </w:r>
    </w:p>
    <w:p w:rsidR="00664F0C" w:rsidRPr="00CB0F97" w:rsidRDefault="00CB0F97" w:rsidP="00CB0F97">
      <w:pPr>
        <w:spacing w:after="0" w:line="240" w:lineRule="auto"/>
        <w:rPr>
          <w:rFonts w:ascii="Times New Roman" w:eastAsia="Times New Roman" w:hAnsi="Times New Roman" w:cs="Times New Roman"/>
          <w:b/>
          <w:bCs/>
          <w:color w:val="000000"/>
          <w:sz w:val="28"/>
          <w:szCs w:val="28"/>
          <w:shd w:val="clear" w:color="auto" w:fill="FFFFFF"/>
          <w:lang w:eastAsia="ru-RU"/>
        </w:rPr>
      </w:pPr>
      <w:r w:rsidRPr="00CB0F97">
        <w:rPr>
          <w:rFonts w:ascii="Times New Roman" w:eastAsia="Times New Roman" w:hAnsi="Times New Roman" w:cs="Times New Roman"/>
          <w:b/>
          <w:bCs/>
          <w:i/>
          <w:color w:val="000000"/>
          <w:sz w:val="28"/>
          <w:szCs w:val="28"/>
          <w:shd w:val="clear" w:color="auto" w:fill="FFFFFF"/>
          <w:lang w:eastAsia="ru-RU"/>
        </w:rPr>
        <w:t xml:space="preserve">Слайд </w:t>
      </w:r>
      <w:r>
        <w:rPr>
          <w:rFonts w:ascii="Times New Roman" w:eastAsia="Times New Roman" w:hAnsi="Times New Roman" w:cs="Times New Roman"/>
          <w:b/>
          <w:bCs/>
          <w:i/>
          <w:color w:val="000000"/>
          <w:sz w:val="28"/>
          <w:szCs w:val="28"/>
          <w:shd w:val="clear" w:color="auto" w:fill="FFFFFF"/>
          <w:lang w:eastAsia="ru-RU"/>
        </w:rPr>
        <w:t xml:space="preserve">7 </w:t>
      </w:r>
    </w:p>
    <w:p w:rsidR="00CB0F97" w:rsidRDefault="001F4AEE" w:rsidP="00CB0F97">
      <w:pPr>
        <w:pStyle w:val="a3"/>
        <w:numPr>
          <w:ilvl w:val="0"/>
          <w:numId w:val="10"/>
        </w:numPr>
        <w:shd w:val="clear" w:color="auto" w:fill="FFFFFF"/>
        <w:spacing w:after="0" w:line="240" w:lineRule="auto"/>
        <w:rPr>
          <w:rFonts w:ascii="Times New Roman" w:eastAsia="Times New Roman" w:hAnsi="Times New Roman" w:cs="Times New Roman"/>
          <w:i/>
          <w:color w:val="000000" w:themeColor="text1"/>
          <w:sz w:val="28"/>
          <w:szCs w:val="28"/>
          <w:u w:val="single"/>
          <w:lang w:eastAsia="ru-RU"/>
        </w:rPr>
      </w:pPr>
      <w:r w:rsidRPr="00CB0F97">
        <w:rPr>
          <w:rFonts w:ascii="Times New Roman" w:eastAsia="Times New Roman" w:hAnsi="Times New Roman" w:cs="Times New Roman"/>
          <w:i/>
          <w:color w:val="000000" w:themeColor="text1"/>
          <w:sz w:val="28"/>
          <w:szCs w:val="28"/>
          <w:u w:val="single"/>
          <w:lang w:eastAsia="ru-RU"/>
        </w:rPr>
        <w:t>оптимал</w:t>
      </w:r>
      <w:r w:rsidR="00CB0F97">
        <w:rPr>
          <w:rFonts w:ascii="Times New Roman" w:eastAsia="Times New Roman" w:hAnsi="Times New Roman" w:cs="Times New Roman"/>
          <w:i/>
          <w:color w:val="000000" w:themeColor="text1"/>
          <w:sz w:val="28"/>
          <w:szCs w:val="28"/>
          <w:u w:val="single"/>
          <w:lang w:eastAsia="ru-RU"/>
        </w:rPr>
        <w:t>ьный объём учебной информации;</w:t>
      </w:r>
    </w:p>
    <w:p w:rsidR="0020569C" w:rsidRDefault="001F4AEE" w:rsidP="00CB0F97">
      <w:pPr>
        <w:pStyle w:val="a3"/>
        <w:numPr>
          <w:ilvl w:val="0"/>
          <w:numId w:val="10"/>
        </w:numPr>
        <w:shd w:val="clear" w:color="auto" w:fill="FFFFFF"/>
        <w:spacing w:after="0" w:line="240" w:lineRule="auto"/>
        <w:rPr>
          <w:rFonts w:ascii="Times New Roman" w:eastAsia="Times New Roman" w:hAnsi="Times New Roman" w:cs="Times New Roman"/>
          <w:i/>
          <w:color w:val="000000" w:themeColor="text1"/>
          <w:sz w:val="28"/>
          <w:szCs w:val="28"/>
          <w:u w:val="single"/>
          <w:lang w:eastAsia="ru-RU"/>
        </w:rPr>
      </w:pPr>
      <w:r w:rsidRPr="00CB0F97">
        <w:rPr>
          <w:rFonts w:ascii="Times New Roman" w:eastAsia="Times New Roman" w:hAnsi="Times New Roman" w:cs="Times New Roman"/>
          <w:i/>
          <w:color w:val="000000" w:themeColor="text1"/>
          <w:sz w:val="28"/>
          <w:szCs w:val="28"/>
          <w:u w:val="single"/>
          <w:lang w:eastAsia="ru-RU"/>
        </w:rPr>
        <w:t>дозированное распределение заданий по степени сложности</w:t>
      </w:r>
      <w:r w:rsidR="0020569C">
        <w:rPr>
          <w:rFonts w:ascii="Times New Roman" w:eastAsia="Times New Roman" w:hAnsi="Times New Roman" w:cs="Times New Roman"/>
          <w:i/>
          <w:color w:val="000000" w:themeColor="text1"/>
          <w:sz w:val="28"/>
          <w:szCs w:val="28"/>
          <w:u w:val="single"/>
          <w:lang w:eastAsia="ru-RU"/>
        </w:rPr>
        <w:t xml:space="preserve">  </w:t>
      </w:r>
    </w:p>
    <w:p w:rsidR="0020569C" w:rsidRPr="0020569C" w:rsidRDefault="0020569C" w:rsidP="0020569C">
      <w:pPr>
        <w:pStyle w:val="a3"/>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0569C">
        <w:rPr>
          <w:rFonts w:ascii="Times New Roman" w:eastAsia="Times New Roman" w:hAnsi="Times New Roman" w:cs="Times New Roman"/>
          <w:color w:val="000000" w:themeColor="text1"/>
          <w:sz w:val="28"/>
          <w:szCs w:val="28"/>
          <w:lang w:eastAsia="ru-RU"/>
        </w:rPr>
        <w:lastRenderedPageBreak/>
        <w:t>Различные тестовые задания с выбором ответа, с открытым ответом; задания на перегруппировку; на распознавание ошибок, на поиск ошибок позволяет не только избежать монотонности на уроке, но и готовят учащихся к правильному выполнению тестовой части ОГЭ.</w:t>
      </w:r>
    </w:p>
    <w:p w:rsidR="00CB0F97" w:rsidRDefault="00CB0F97" w:rsidP="0020569C">
      <w:pPr>
        <w:pStyle w:val="a3"/>
        <w:shd w:val="clear" w:color="auto" w:fill="FFFFFF"/>
        <w:spacing w:after="0" w:line="240" w:lineRule="auto"/>
        <w:rPr>
          <w:rFonts w:ascii="Times New Roman" w:eastAsia="Times New Roman" w:hAnsi="Times New Roman" w:cs="Times New Roman"/>
          <w:i/>
          <w:color w:val="000000" w:themeColor="text1"/>
          <w:sz w:val="28"/>
          <w:szCs w:val="28"/>
          <w:u w:val="single"/>
          <w:lang w:eastAsia="ru-RU"/>
        </w:rPr>
      </w:pPr>
    </w:p>
    <w:p w:rsidR="00664F0C" w:rsidRPr="00CB0F97" w:rsidRDefault="001F4AEE" w:rsidP="00CB0F97">
      <w:pPr>
        <w:pStyle w:val="a3"/>
        <w:numPr>
          <w:ilvl w:val="0"/>
          <w:numId w:val="10"/>
        </w:numPr>
        <w:shd w:val="clear" w:color="auto" w:fill="FFFFFF"/>
        <w:spacing w:after="0" w:line="240" w:lineRule="auto"/>
        <w:rPr>
          <w:rFonts w:ascii="Times New Roman" w:eastAsia="Times New Roman" w:hAnsi="Times New Roman" w:cs="Times New Roman"/>
          <w:i/>
          <w:color w:val="000000" w:themeColor="text1"/>
          <w:sz w:val="28"/>
          <w:szCs w:val="28"/>
          <w:u w:val="single"/>
          <w:lang w:eastAsia="ru-RU"/>
        </w:rPr>
      </w:pPr>
      <w:r w:rsidRPr="00CB0F97">
        <w:rPr>
          <w:rFonts w:ascii="Times New Roman" w:eastAsia="Times New Roman" w:hAnsi="Times New Roman" w:cs="Times New Roman"/>
          <w:i/>
          <w:color w:val="000000" w:themeColor="text1"/>
          <w:sz w:val="28"/>
          <w:szCs w:val="28"/>
          <w:u w:val="single"/>
          <w:lang w:eastAsia="ru-RU"/>
        </w:rPr>
        <w:t xml:space="preserve"> смена видов деятельности;</w:t>
      </w:r>
    </w:p>
    <w:p w:rsidR="0020569C" w:rsidRPr="0020569C" w:rsidRDefault="0020569C" w:rsidP="0020569C">
      <w:pPr>
        <w:pStyle w:val="a3"/>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0569C">
        <w:rPr>
          <w:rFonts w:ascii="Times New Roman" w:eastAsia="Times New Roman" w:hAnsi="Times New Roman" w:cs="Times New Roman"/>
          <w:color w:val="000000" w:themeColor="text1"/>
          <w:sz w:val="28"/>
          <w:szCs w:val="28"/>
          <w:lang w:eastAsia="ru-RU"/>
        </w:rPr>
        <w:t>Во избежание усталости учащихся необходимо чередовать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 Творческое </w:t>
      </w:r>
      <w:r w:rsidRPr="0020569C">
        <w:rPr>
          <w:rFonts w:ascii="Times New Roman" w:eastAsia="Times New Roman" w:hAnsi="Times New Roman" w:cs="Times New Roman"/>
          <w:b/>
          <w:bCs/>
          <w:color w:val="000000" w:themeColor="text1"/>
          <w:sz w:val="28"/>
          <w:szCs w:val="28"/>
          <w:lang w:eastAsia="ru-RU"/>
        </w:rPr>
        <w:t>сочетание парных, групповых, индивидуальных и коллективных форм работы</w:t>
      </w:r>
      <w:r w:rsidRPr="0020569C">
        <w:rPr>
          <w:rFonts w:ascii="Times New Roman" w:eastAsia="Times New Roman" w:hAnsi="Times New Roman" w:cs="Times New Roman"/>
          <w:color w:val="000000" w:themeColor="text1"/>
          <w:sz w:val="28"/>
          <w:szCs w:val="28"/>
          <w:lang w:eastAsia="ru-RU"/>
        </w:rPr>
        <w:t> снимает динамическое напряжение и эмоционально насыщает учебный процесс</w:t>
      </w:r>
    </w:p>
    <w:p w:rsidR="008E6A6D" w:rsidRDefault="001F4AEE" w:rsidP="008E6A6D">
      <w:pPr>
        <w:spacing w:after="0" w:line="240" w:lineRule="auto"/>
        <w:rPr>
          <w:rFonts w:ascii="Times New Roman" w:eastAsia="Times New Roman" w:hAnsi="Times New Roman" w:cs="Times New Roman"/>
          <w:i/>
          <w:color w:val="000000" w:themeColor="text1"/>
          <w:sz w:val="28"/>
          <w:szCs w:val="28"/>
          <w:u w:val="single"/>
          <w:lang w:eastAsia="ru-RU"/>
        </w:rPr>
      </w:pPr>
      <w:r w:rsidRPr="00471769">
        <w:rPr>
          <w:rFonts w:ascii="Times New Roman" w:eastAsia="Times New Roman" w:hAnsi="Times New Roman" w:cs="Times New Roman"/>
          <w:color w:val="000000" w:themeColor="text1"/>
          <w:sz w:val="28"/>
          <w:szCs w:val="28"/>
          <w:lang w:eastAsia="ru-RU"/>
        </w:rPr>
        <w:br/>
      </w:r>
      <w:r w:rsidRPr="00471769">
        <w:rPr>
          <w:rFonts w:ascii="Times New Roman" w:eastAsia="Times New Roman" w:hAnsi="Times New Roman" w:cs="Times New Roman"/>
          <w:color w:val="000000" w:themeColor="text1"/>
          <w:sz w:val="28"/>
          <w:szCs w:val="28"/>
          <w:lang w:eastAsia="ru-RU"/>
        </w:rPr>
        <w:br/>
        <w:t>4</w:t>
      </w:r>
      <w:r w:rsidRPr="00664F0C">
        <w:rPr>
          <w:rFonts w:ascii="Times New Roman" w:eastAsia="Times New Roman" w:hAnsi="Times New Roman" w:cs="Times New Roman"/>
          <w:i/>
          <w:color w:val="000000" w:themeColor="text1"/>
          <w:sz w:val="28"/>
          <w:szCs w:val="28"/>
          <w:u w:val="single"/>
          <w:lang w:eastAsia="ru-RU"/>
        </w:rPr>
        <w:t>) проведение динамической паузы, гимнастики для глаз</w:t>
      </w:r>
      <w:proofErr w:type="gramStart"/>
      <w:r w:rsidRPr="00471769">
        <w:rPr>
          <w:rFonts w:ascii="Times New Roman" w:eastAsia="Times New Roman" w:hAnsi="Times New Roman" w:cs="Times New Roman"/>
          <w:color w:val="000000" w:themeColor="text1"/>
          <w:sz w:val="28"/>
          <w:szCs w:val="28"/>
          <w:lang w:eastAsia="ru-RU"/>
        </w:rPr>
        <w:t xml:space="preserve">;, </w:t>
      </w:r>
      <w:proofErr w:type="gramEnd"/>
      <w:r w:rsidRPr="00471769">
        <w:rPr>
          <w:rFonts w:ascii="Times New Roman" w:eastAsia="Times New Roman" w:hAnsi="Times New Roman" w:cs="Times New Roman"/>
          <w:color w:val="000000" w:themeColor="text1"/>
          <w:sz w:val="28"/>
          <w:szCs w:val="28"/>
          <w:lang w:eastAsia="ru-RU"/>
        </w:rPr>
        <w:t xml:space="preserve">к  подобным приемам относятся все способы увеличения двигательной </w:t>
      </w:r>
      <w:r w:rsidR="00664F0C">
        <w:rPr>
          <w:rFonts w:ascii="Times New Roman" w:eastAsia="Times New Roman" w:hAnsi="Times New Roman" w:cs="Times New Roman"/>
          <w:color w:val="000000" w:themeColor="text1"/>
          <w:sz w:val="28"/>
          <w:szCs w:val="28"/>
          <w:lang w:eastAsia="ru-RU"/>
        </w:rPr>
        <w:t xml:space="preserve">активности </w:t>
      </w:r>
      <w:r w:rsidRPr="00471769">
        <w:rPr>
          <w:rFonts w:ascii="Times New Roman" w:eastAsia="Times New Roman" w:hAnsi="Times New Roman" w:cs="Times New Roman"/>
          <w:color w:val="000000" w:themeColor="text1"/>
          <w:sz w:val="28"/>
          <w:szCs w:val="28"/>
          <w:lang w:eastAsia="ru-RU"/>
        </w:rPr>
        <w:t>учащихся: </w:t>
      </w:r>
      <w:r w:rsidRPr="00471769">
        <w:rPr>
          <w:rFonts w:ascii="Times New Roman" w:eastAsia="Times New Roman" w:hAnsi="Times New Roman" w:cs="Times New Roman"/>
          <w:b/>
          <w:bCs/>
          <w:color w:val="000000" w:themeColor="text1"/>
          <w:sz w:val="28"/>
          <w:szCs w:val="28"/>
          <w:lang w:eastAsia="ru-RU"/>
        </w:rPr>
        <w:t xml:space="preserve">физкультминутки, режим динамических рабочих поз, использование приемов пассивной и активной релаксации, различных способов переключения; массаж активных точек, дыхательные упражнения, сенсорные тренажи; </w:t>
      </w:r>
      <w:proofErr w:type="spellStart"/>
      <w:r w:rsidRPr="00471769">
        <w:rPr>
          <w:rFonts w:ascii="Times New Roman" w:eastAsia="Times New Roman" w:hAnsi="Times New Roman" w:cs="Times New Roman"/>
          <w:b/>
          <w:bCs/>
          <w:color w:val="000000" w:themeColor="text1"/>
          <w:sz w:val="28"/>
          <w:szCs w:val="28"/>
          <w:lang w:eastAsia="ru-RU"/>
        </w:rPr>
        <w:t>психогимнастика</w:t>
      </w:r>
      <w:proofErr w:type="spellEnd"/>
      <w:r w:rsidRPr="00471769">
        <w:rPr>
          <w:rFonts w:ascii="Times New Roman" w:eastAsia="Times New Roman" w:hAnsi="Times New Roman" w:cs="Times New Roman"/>
          <w:b/>
          <w:bCs/>
          <w:color w:val="000000" w:themeColor="text1"/>
          <w:sz w:val="28"/>
          <w:szCs w:val="28"/>
          <w:lang w:eastAsia="ru-RU"/>
        </w:rPr>
        <w:t>; психологический настрой на урок </w:t>
      </w:r>
      <w:r w:rsidRPr="00471769">
        <w:rPr>
          <w:rFonts w:ascii="Times New Roman" w:eastAsia="Times New Roman" w:hAnsi="Times New Roman" w:cs="Times New Roman"/>
          <w:color w:val="000000" w:themeColor="text1"/>
          <w:sz w:val="28"/>
          <w:szCs w:val="28"/>
          <w:lang w:eastAsia="ru-RU"/>
        </w:rPr>
        <w:t>и т.п.</w:t>
      </w:r>
      <w:r w:rsidRPr="00471769">
        <w:rPr>
          <w:rFonts w:ascii="Times New Roman" w:eastAsia="Times New Roman" w:hAnsi="Times New Roman" w:cs="Times New Roman"/>
          <w:color w:val="000000" w:themeColor="text1"/>
          <w:sz w:val="28"/>
          <w:szCs w:val="28"/>
          <w:lang w:eastAsia="ru-RU"/>
        </w:rPr>
        <w:br/>
      </w:r>
      <w:r w:rsidRPr="00471769">
        <w:rPr>
          <w:rFonts w:ascii="Times New Roman" w:eastAsia="Times New Roman" w:hAnsi="Times New Roman" w:cs="Times New Roman"/>
          <w:color w:val="000000" w:themeColor="text1"/>
          <w:sz w:val="28"/>
          <w:szCs w:val="28"/>
          <w:lang w:eastAsia="ru-RU"/>
        </w:rPr>
        <w:br/>
      </w:r>
      <w:r w:rsidRPr="00664F0C">
        <w:rPr>
          <w:rFonts w:ascii="Times New Roman" w:eastAsia="Times New Roman" w:hAnsi="Times New Roman" w:cs="Times New Roman"/>
          <w:i/>
          <w:color w:val="000000" w:themeColor="text1"/>
          <w:sz w:val="28"/>
          <w:szCs w:val="28"/>
          <w:u w:val="single"/>
          <w:lang w:eastAsia="ru-RU"/>
        </w:rPr>
        <w:t>5) релаксация. </w:t>
      </w:r>
    </w:p>
    <w:p w:rsidR="008E6A6D" w:rsidRDefault="008E6A6D" w:rsidP="008E6A6D">
      <w:pPr>
        <w:spacing w:after="0" w:line="240" w:lineRule="auto"/>
        <w:rPr>
          <w:rFonts w:ascii="Times New Roman" w:eastAsia="Times New Roman" w:hAnsi="Times New Roman" w:cs="Times New Roman"/>
          <w:i/>
          <w:color w:val="000000" w:themeColor="text1"/>
          <w:sz w:val="28"/>
          <w:szCs w:val="28"/>
          <w:u w:val="single"/>
          <w:lang w:eastAsia="ru-RU"/>
        </w:rPr>
      </w:pPr>
      <w:r w:rsidRPr="00CB0F97">
        <w:rPr>
          <w:rFonts w:ascii="Times New Roman" w:eastAsia="Times New Roman" w:hAnsi="Times New Roman" w:cs="Times New Roman"/>
          <w:b/>
          <w:bCs/>
          <w:i/>
          <w:color w:val="000000"/>
          <w:sz w:val="28"/>
          <w:szCs w:val="28"/>
          <w:shd w:val="clear" w:color="auto" w:fill="FFFFFF"/>
          <w:lang w:eastAsia="ru-RU"/>
        </w:rPr>
        <w:t xml:space="preserve">Слайд </w:t>
      </w:r>
      <w:r>
        <w:rPr>
          <w:rFonts w:ascii="Times New Roman" w:eastAsia="Times New Roman" w:hAnsi="Times New Roman" w:cs="Times New Roman"/>
          <w:b/>
          <w:bCs/>
          <w:i/>
          <w:color w:val="000000"/>
          <w:sz w:val="28"/>
          <w:szCs w:val="28"/>
          <w:shd w:val="clear" w:color="auto" w:fill="FFFFFF"/>
          <w:lang w:eastAsia="ru-RU"/>
        </w:rPr>
        <w:t>8</w:t>
      </w:r>
    </w:p>
    <w:p w:rsidR="008E6A6D" w:rsidRPr="00F341D1" w:rsidRDefault="008E6A6D" w:rsidP="008E6A6D">
      <w:pPr>
        <w:pStyle w:val="a3"/>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F341D1">
        <w:rPr>
          <w:rFonts w:ascii="Times New Roman" w:eastAsia="Times New Roman" w:hAnsi="Times New Roman" w:cs="Times New Roman"/>
          <w:color w:val="000000" w:themeColor="text1"/>
          <w:sz w:val="28"/>
          <w:szCs w:val="28"/>
          <w:lang w:eastAsia="ru-RU"/>
        </w:rPr>
        <w:t>Несмотря на значимость материальных, санитарно-гигиенических, дидактических и психологических условий, ключевую роль в решении задач сохранения здоровья детей играет личность учителя. Задачи охраны и укрепления здоровья школьников могут решаться только в том случае, </w:t>
      </w:r>
      <w:r w:rsidRPr="00F341D1">
        <w:rPr>
          <w:rFonts w:ascii="Times New Roman" w:eastAsia="Times New Roman" w:hAnsi="Times New Roman" w:cs="Times New Roman"/>
          <w:b/>
          <w:bCs/>
          <w:color w:val="000000" w:themeColor="text1"/>
          <w:sz w:val="28"/>
          <w:szCs w:val="28"/>
          <w:lang w:eastAsia="ru-RU"/>
        </w:rPr>
        <w:t>если учитель сам будет обладать психическим и соматическим здоровьем</w:t>
      </w:r>
      <w:r w:rsidRPr="00F341D1">
        <w:rPr>
          <w:rFonts w:ascii="Times New Roman" w:eastAsia="Times New Roman" w:hAnsi="Times New Roman" w:cs="Times New Roman"/>
          <w:color w:val="000000" w:themeColor="text1"/>
          <w:sz w:val="28"/>
          <w:szCs w:val="28"/>
          <w:lang w:eastAsia="ru-RU"/>
        </w:rPr>
        <w:t xml:space="preserve">. Психическое здоровье означает зрелость, сохранность и активность механизмов </w:t>
      </w:r>
      <w:proofErr w:type="spellStart"/>
      <w:r w:rsidRPr="00F341D1">
        <w:rPr>
          <w:rFonts w:ascii="Times New Roman" w:eastAsia="Times New Roman" w:hAnsi="Times New Roman" w:cs="Times New Roman"/>
          <w:color w:val="000000" w:themeColor="text1"/>
          <w:sz w:val="28"/>
          <w:szCs w:val="28"/>
          <w:lang w:eastAsia="ru-RU"/>
        </w:rPr>
        <w:t>саморегуляции</w:t>
      </w:r>
      <w:proofErr w:type="spellEnd"/>
      <w:r w:rsidRPr="00F341D1">
        <w:rPr>
          <w:rFonts w:ascii="Times New Roman" w:eastAsia="Times New Roman" w:hAnsi="Times New Roman" w:cs="Times New Roman"/>
          <w:color w:val="000000" w:themeColor="text1"/>
          <w:sz w:val="28"/>
          <w:szCs w:val="28"/>
          <w:lang w:eastAsia="ru-RU"/>
        </w:rPr>
        <w:t>, обеспечивающих полноценное человеческое функционирование. Профессиональная деятельность педагога имеет особое влияние на его психическое здоровье. К сожалению, специалисты отмечают, что учителя как профессиональная группа отличается крайне низкими показателями физического и психического здоровья. Для учителей с 15-20-летним стажем характерны педагогические «кризы», «истощения», «сгорания». </w:t>
      </w:r>
      <w:r w:rsidRPr="00F341D1">
        <w:rPr>
          <w:rFonts w:ascii="Times New Roman" w:eastAsia="Times New Roman" w:hAnsi="Times New Roman" w:cs="Times New Roman"/>
          <w:b/>
          <w:bCs/>
          <w:color w:val="000000" w:themeColor="text1"/>
          <w:sz w:val="28"/>
          <w:szCs w:val="28"/>
          <w:lang w:eastAsia="ru-RU"/>
        </w:rPr>
        <w:t>Учителю важно уметь регулировать собственное поведение, анализировать педагогическую деятельность с позиций доминантной профессиональной ценности – личности ребенка, осознавать значимость собственных усилий в поддержке психического и соматического здоровья</w:t>
      </w:r>
      <w:r w:rsidRPr="00F341D1">
        <w:rPr>
          <w:rFonts w:ascii="Times New Roman" w:eastAsia="Times New Roman" w:hAnsi="Times New Roman" w:cs="Times New Roman"/>
          <w:color w:val="000000" w:themeColor="text1"/>
          <w:sz w:val="28"/>
          <w:szCs w:val="28"/>
          <w:lang w:eastAsia="ru-RU"/>
        </w:rPr>
        <w:t>.</w:t>
      </w:r>
    </w:p>
    <w:p w:rsidR="008E6A6D" w:rsidRPr="00471769" w:rsidRDefault="008E6A6D" w:rsidP="008E6A6D">
      <w:pPr>
        <w:spacing w:after="0" w:line="240" w:lineRule="auto"/>
        <w:jc w:val="both"/>
        <w:rPr>
          <w:rFonts w:ascii="Times New Roman" w:eastAsia="Times New Roman" w:hAnsi="Times New Roman" w:cs="Times New Roman"/>
          <w:color w:val="000000" w:themeColor="text1"/>
          <w:sz w:val="28"/>
          <w:szCs w:val="28"/>
          <w:lang w:eastAsia="ru-RU"/>
        </w:rPr>
      </w:pPr>
      <w:r w:rsidRPr="00471769">
        <w:rPr>
          <w:rFonts w:ascii="Times New Roman" w:eastAsia="Times New Roman" w:hAnsi="Times New Roman" w:cs="Times New Roman"/>
          <w:color w:val="000000" w:themeColor="text1"/>
          <w:sz w:val="28"/>
          <w:szCs w:val="28"/>
          <w:lang w:eastAsia="ru-RU"/>
        </w:rPr>
        <w:t xml:space="preserve">Таким образом, собственная установка учителя на личностный  рост, развитие </w:t>
      </w:r>
      <w:proofErr w:type="spellStart"/>
      <w:r w:rsidRPr="00471769">
        <w:rPr>
          <w:rFonts w:ascii="Times New Roman" w:eastAsia="Times New Roman" w:hAnsi="Times New Roman" w:cs="Times New Roman"/>
          <w:color w:val="000000" w:themeColor="text1"/>
          <w:sz w:val="28"/>
          <w:szCs w:val="28"/>
          <w:lang w:eastAsia="ru-RU"/>
        </w:rPr>
        <w:t>здоровьесберегающего</w:t>
      </w:r>
      <w:proofErr w:type="spellEnd"/>
      <w:r w:rsidRPr="00471769">
        <w:rPr>
          <w:rFonts w:ascii="Times New Roman" w:eastAsia="Times New Roman" w:hAnsi="Times New Roman" w:cs="Times New Roman"/>
          <w:color w:val="000000" w:themeColor="text1"/>
          <w:sz w:val="28"/>
          <w:szCs w:val="28"/>
          <w:lang w:eastAsia="ru-RU"/>
        </w:rPr>
        <w:t xml:space="preserve"> потенциала личности становится залогом и успешного здорового личностного становления учащихся.</w:t>
      </w:r>
    </w:p>
    <w:p w:rsidR="008E6A6D" w:rsidRPr="00471769" w:rsidRDefault="008E6A6D" w:rsidP="008E6A6D">
      <w:pPr>
        <w:shd w:val="clear" w:color="auto" w:fill="FFFFFF"/>
        <w:spacing w:after="0" w:line="240" w:lineRule="auto"/>
        <w:rPr>
          <w:rFonts w:ascii="Times New Roman" w:hAnsi="Times New Roman" w:cs="Times New Roman"/>
          <w:color w:val="000000" w:themeColor="text1"/>
          <w:sz w:val="28"/>
          <w:szCs w:val="28"/>
        </w:rPr>
      </w:pPr>
    </w:p>
    <w:p w:rsidR="008E6A6D" w:rsidRPr="00471769" w:rsidRDefault="008E6A6D" w:rsidP="008E6A6D">
      <w:pPr>
        <w:shd w:val="clear" w:color="auto" w:fill="FFFFFF"/>
        <w:spacing w:after="0" w:line="240" w:lineRule="auto"/>
        <w:rPr>
          <w:rFonts w:ascii="Times New Roman" w:hAnsi="Times New Roman" w:cs="Times New Roman"/>
          <w:color w:val="000000" w:themeColor="text1"/>
          <w:sz w:val="28"/>
          <w:szCs w:val="28"/>
        </w:rPr>
      </w:pPr>
      <w:r w:rsidRPr="00471769">
        <w:rPr>
          <w:rFonts w:ascii="Times New Roman" w:eastAsia="Times New Roman" w:hAnsi="Times New Roman" w:cs="Times New Roman"/>
          <w:color w:val="000000" w:themeColor="text1"/>
          <w:sz w:val="28"/>
          <w:szCs w:val="28"/>
          <w:lang w:eastAsia="ru-RU"/>
        </w:rPr>
        <w:t>Учитель должен стремиться вызывать положительное отношение к предмету, а в 9  классе максимально снизить уровень тревожности учащихся, их страх перед ОГЭ. </w:t>
      </w:r>
      <w:r w:rsidRPr="00471769">
        <w:rPr>
          <w:rFonts w:ascii="Times New Roman" w:eastAsia="Times New Roman" w:hAnsi="Times New Roman" w:cs="Times New Roman"/>
          <w:color w:val="000000" w:themeColor="text1"/>
          <w:sz w:val="28"/>
          <w:szCs w:val="28"/>
          <w:lang w:eastAsia="ru-RU"/>
        </w:rPr>
        <w:br/>
      </w:r>
      <w:r w:rsidRPr="00471769">
        <w:rPr>
          <w:rFonts w:ascii="Times New Roman" w:eastAsia="Times New Roman" w:hAnsi="Times New Roman" w:cs="Times New Roman"/>
          <w:color w:val="000000" w:themeColor="text1"/>
          <w:sz w:val="28"/>
          <w:szCs w:val="28"/>
          <w:lang w:eastAsia="ru-RU"/>
        </w:rPr>
        <w:br/>
      </w:r>
      <w:r w:rsidRPr="00471769">
        <w:rPr>
          <w:rFonts w:ascii="Times New Roman" w:eastAsia="Times New Roman" w:hAnsi="Times New Roman" w:cs="Times New Roman"/>
          <w:color w:val="000000"/>
          <w:sz w:val="28"/>
          <w:szCs w:val="28"/>
          <w:lang w:eastAsia="ru-RU"/>
        </w:rPr>
        <w:lastRenderedPageBreak/>
        <w:t>Такая организация учебной деятельности позволяет преподавать материал урока с учётом индивидуальных особенностей школьников, избегать стрессовых ситуаций. Выбирается оптимальный объём домашнего задания, исключающий перегрузку учащихся.</w:t>
      </w:r>
      <w:r w:rsidRPr="00471769">
        <w:rPr>
          <w:rFonts w:ascii="Times New Roman" w:eastAsia="Times New Roman" w:hAnsi="Times New Roman" w:cs="Times New Roman"/>
          <w:color w:val="000000"/>
          <w:sz w:val="28"/>
          <w:szCs w:val="28"/>
          <w:lang w:eastAsia="ru-RU"/>
        </w:rPr>
        <w:br/>
      </w:r>
    </w:p>
    <w:p w:rsidR="008E6A6D" w:rsidRPr="00CB0F97" w:rsidRDefault="001F4AEE" w:rsidP="008E6A6D">
      <w:pPr>
        <w:spacing w:after="0" w:line="240" w:lineRule="auto"/>
        <w:rPr>
          <w:rFonts w:ascii="Times New Roman" w:eastAsia="Times New Roman" w:hAnsi="Times New Roman" w:cs="Times New Roman"/>
          <w:b/>
          <w:bCs/>
          <w:color w:val="000000"/>
          <w:sz w:val="28"/>
          <w:szCs w:val="28"/>
          <w:shd w:val="clear" w:color="auto" w:fill="FFFFFF"/>
          <w:lang w:eastAsia="ru-RU"/>
        </w:rPr>
      </w:pPr>
      <w:r w:rsidRPr="00664F0C">
        <w:rPr>
          <w:rFonts w:ascii="Times New Roman" w:eastAsia="Times New Roman" w:hAnsi="Times New Roman" w:cs="Times New Roman"/>
          <w:i/>
          <w:color w:val="000000" w:themeColor="text1"/>
          <w:sz w:val="28"/>
          <w:szCs w:val="28"/>
          <w:u w:val="single"/>
          <w:lang w:eastAsia="ru-RU"/>
        </w:rPr>
        <w:br/>
      </w:r>
    </w:p>
    <w:p w:rsidR="001F4AEE" w:rsidRPr="00471769" w:rsidRDefault="001F4AEE" w:rsidP="00CB0F97">
      <w:pPr>
        <w:pStyle w:val="a3"/>
        <w:spacing w:after="0" w:line="240" w:lineRule="auto"/>
        <w:ind w:left="0"/>
        <w:rPr>
          <w:rFonts w:ascii="Times New Roman" w:eastAsia="Times New Roman" w:hAnsi="Times New Roman" w:cs="Times New Roman"/>
          <w:color w:val="000000" w:themeColor="text1"/>
          <w:sz w:val="28"/>
          <w:szCs w:val="28"/>
          <w:lang w:eastAsia="ru-RU"/>
        </w:rPr>
      </w:pPr>
    </w:p>
    <w:p w:rsidR="00F575DF" w:rsidRPr="00471769" w:rsidRDefault="00F575DF" w:rsidP="00FF2DE5">
      <w:pPr>
        <w:pStyle w:val="a4"/>
        <w:numPr>
          <w:ilvl w:val="0"/>
          <w:numId w:val="7"/>
        </w:numPr>
        <w:shd w:val="clear" w:color="auto" w:fill="FFFFFF"/>
        <w:spacing w:before="0" w:beforeAutospacing="0" w:after="0" w:afterAutospacing="0"/>
        <w:rPr>
          <w:color w:val="000000" w:themeColor="text1"/>
          <w:sz w:val="28"/>
          <w:szCs w:val="28"/>
        </w:rPr>
      </w:pPr>
      <w:r w:rsidRPr="00471769">
        <w:rPr>
          <w:b/>
          <w:bCs/>
          <w:color w:val="000000" w:themeColor="text1"/>
          <w:sz w:val="28"/>
          <w:szCs w:val="28"/>
        </w:rPr>
        <w:t>Режим динамических рабочих поз</w:t>
      </w:r>
    </w:p>
    <w:p w:rsidR="00F63DF9" w:rsidRPr="00471769" w:rsidRDefault="00F63DF9" w:rsidP="00FF2DE5">
      <w:pPr>
        <w:pStyle w:val="a4"/>
        <w:shd w:val="clear" w:color="auto" w:fill="FFFFFF"/>
        <w:spacing w:before="0" w:beforeAutospacing="0" w:after="0" w:afterAutospacing="0"/>
        <w:ind w:left="720"/>
        <w:rPr>
          <w:color w:val="000000" w:themeColor="text1"/>
          <w:sz w:val="28"/>
          <w:szCs w:val="28"/>
        </w:rPr>
      </w:pPr>
      <w:r w:rsidRPr="00471769">
        <w:rPr>
          <w:color w:val="000000" w:themeColor="text1"/>
          <w:sz w:val="28"/>
          <w:szCs w:val="28"/>
        </w:rPr>
        <w:t>Режим динамических поз осуществляется следующим образом. Учитель периодически (ориентировочно через каждые 10–12 минут) переводит детей из положения, сидя в положение свободного стояния. Дети переводятся в положение «стоя» в тот момент, когда они не заняты письмом. Наиболее целесообразно поднимать детей тогда, когда учитель что-либо объясняет, либо когда один из учеников отвечает, а остальные слушают. При этом сохраняется и укрепляется  телесная вертикаль, позвоночник, осанка – основа энергетики человеческого организма.</w:t>
      </w:r>
    </w:p>
    <w:p w:rsidR="00F63DF9" w:rsidRPr="008E6A6D" w:rsidRDefault="00F63DF9" w:rsidP="00FF2DE5">
      <w:pPr>
        <w:pStyle w:val="a4"/>
        <w:shd w:val="clear" w:color="auto" w:fill="FFFFFF"/>
        <w:spacing w:before="0" w:beforeAutospacing="0" w:after="0" w:afterAutospacing="0"/>
        <w:ind w:left="720"/>
        <w:rPr>
          <w:sz w:val="28"/>
          <w:szCs w:val="28"/>
        </w:rPr>
      </w:pPr>
      <w:r w:rsidRPr="00471769">
        <w:rPr>
          <w:color w:val="000000" w:themeColor="text1"/>
          <w:sz w:val="28"/>
          <w:szCs w:val="28"/>
        </w:rPr>
        <w:t>Также можно использовать мяч. Задавая вопрос с коротким ответом,  учитель  бросает  мяч тому, кто будет отвечать. Ученик отвечает и бросает мяч обратно. Если же он не знает ответа на вопрос, то может бросить мяч желающим ответить. При такой организации устного ответа  сосредотачивается внимание каждого ученика, т.к. он должен не только поймать мяч, но и правильно ответить на вопрос. Результатами таких упражнений является не только активизация познавательной деятельности, но и развитие зрительно-моторной реакции, реакции на экстремальные ситуации.</w:t>
      </w:r>
      <w:r w:rsidRPr="00471769">
        <w:rPr>
          <w:color w:val="000000" w:themeColor="text1"/>
          <w:sz w:val="28"/>
          <w:szCs w:val="28"/>
        </w:rPr>
        <w:br/>
      </w:r>
    </w:p>
    <w:p w:rsidR="003F713A" w:rsidRPr="008E6A6D" w:rsidRDefault="008E6A6D" w:rsidP="00471769">
      <w:pPr>
        <w:pStyle w:val="a4"/>
        <w:shd w:val="clear" w:color="auto" w:fill="FFFFFF"/>
        <w:spacing w:before="0" w:beforeAutospacing="0" w:after="0" w:afterAutospacing="0"/>
        <w:rPr>
          <w:b/>
          <w:i/>
          <w:sz w:val="28"/>
          <w:szCs w:val="28"/>
        </w:rPr>
      </w:pPr>
      <w:r w:rsidRPr="008E6A6D">
        <w:rPr>
          <w:b/>
          <w:i/>
          <w:sz w:val="28"/>
          <w:szCs w:val="28"/>
        </w:rPr>
        <w:t>Слайд 9</w:t>
      </w:r>
    </w:p>
    <w:p w:rsidR="00FF2DE5" w:rsidRPr="00FF2DE5" w:rsidRDefault="003F713A" w:rsidP="00FF2DE5">
      <w:pPr>
        <w:pStyle w:val="a4"/>
        <w:numPr>
          <w:ilvl w:val="0"/>
          <w:numId w:val="7"/>
        </w:numPr>
        <w:shd w:val="clear" w:color="auto" w:fill="FFFFFF"/>
        <w:spacing w:before="0" w:beforeAutospacing="0" w:after="0" w:afterAutospacing="0"/>
        <w:rPr>
          <w:color w:val="000000" w:themeColor="text1"/>
          <w:sz w:val="28"/>
          <w:szCs w:val="28"/>
        </w:rPr>
      </w:pPr>
      <w:r w:rsidRPr="00FF2DE5">
        <w:rPr>
          <w:b/>
          <w:color w:val="000000" w:themeColor="text1"/>
          <w:sz w:val="28"/>
          <w:szCs w:val="28"/>
        </w:rPr>
        <w:t>Приёмы активной релаксации</w:t>
      </w:r>
      <w:proofErr w:type="gramStart"/>
      <w:r w:rsidR="00664F0C" w:rsidRPr="00FF2DE5">
        <w:rPr>
          <w:b/>
          <w:color w:val="000000" w:themeColor="text1"/>
          <w:sz w:val="28"/>
          <w:szCs w:val="28"/>
        </w:rPr>
        <w:t xml:space="preserve"> .</w:t>
      </w:r>
      <w:proofErr w:type="gramEnd"/>
    </w:p>
    <w:p w:rsidR="003F713A" w:rsidRPr="00664F0C" w:rsidRDefault="003F713A" w:rsidP="00FF2DE5">
      <w:pPr>
        <w:pStyle w:val="a4"/>
        <w:shd w:val="clear" w:color="auto" w:fill="FFFFFF"/>
        <w:spacing w:before="0" w:beforeAutospacing="0" w:after="0" w:afterAutospacing="0"/>
        <w:ind w:left="720"/>
        <w:rPr>
          <w:color w:val="000000" w:themeColor="text1"/>
          <w:sz w:val="28"/>
          <w:szCs w:val="28"/>
        </w:rPr>
      </w:pPr>
      <w:r w:rsidRPr="00FF2DE5">
        <w:rPr>
          <w:b/>
          <w:color w:val="000000" w:themeColor="text1"/>
          <w:sz w:val="28"/>
          <w:szCs w:val="28"/>
        </w:rPr>
        <w:t>Пример:</w:t>
      </w:r>
      <w:r w:rsidRPr="00FF2DE5">
        <w:rPr>
          <w:b/>
          <w:bCs/>
          <w:color w:val="000000"/>
          <w:sz w:val="28"/>
          <w:szCs w:val="28"/>
        </w:rPr>
        <w:t xml:space="preserve"> мышечное расслабление</w:t>
      </w:r>
      <w:r w:rsidRPr="00471769">
        <w:rPr>
          <w:b/>
          <w:bCs/>
          <w:color w:val="000000"/>
          <w:sz w:val="28"/>
          <w:szCs w:val="28"/>
        </w:rPr>
        <w:t>.</w:t>
      </w:r>
    </w:p>
    <w:p w:rsidR="003F713A" w:rsidRPr="00FF2DE5" w:rsidRDefault="003F713A" w:rsidP="00FF2DE5">
      <w:pPr>
        <w:pStyle w:val="a3"/>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Любое упражнение повторяется 5-6 раз.</w:t>
      </w:r>
    </w:p>
    <w:p w:rsidR="003F713A" w:rsidRPr="00FF2DE5" w:rsidRDefault="003F713A" w:rsidP="00FF2DE5">
      <w:pPr>
        <w:pStyle w:val="a3"/>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b/>
          <w:bCs/>
          <w:color w:val="000000"/>
          <w:sz w:val="28"/>
          <w:szCs w:val="28"/>
          <w:lang w:eastAsia="ru-RU"/>
        </w:rPr>
        <w:t>Упражнение</w:t>
      </w:r>
      <w:r w:rsidRPr="00FF2DE5">
        <w:rPr>
          <w:rFonts w:ascii="Times New Roman" w:eastAsia="Times New Roman" w:hAnsi="Times New Roman" w:cs="Times New Roman"/>
          <w:color w:val="000000"/>
          <w:sz w:val="28"/>
          <w:szCs w:val="28"/>
          <w:lang w:eastAsia="ru-RU"/>
        </w:rPr>
        <w:t> </w:t>
      </w:r>
      <w:r w:rsidRPr="00FF2DE5">
        <w:rPr>
          <w:rFonts w:ascii="Times New Roman" w:eastAsia="Times New Roman" w:hAnsi="Times New Roman" w:cs="Times New Roman"/>
          <w:b/>
          <w:bCs/>
          <w:color w:val="000000"/>
          <w:sz w:val="28"/>
          <w:szCs w:val="28"/>
          <w:lang w:eastAsia="ru-RU"/>
        </w:rPr>
        <w:t>«Стряхиваем воду с пальцев»</w:t>
      </w:r>
    </w:p>
    <w:p w:rsidR="003F713A" w:rsidRPr="00FF2DE5" w:rsidRDefault="003F713A" w:rsidP="00FF2DE5">
      <w:pPr>
        <w:pStyle w:val="a3"/>
        <w:numPr>
          <w:ilvl w:val="1"/>
          <w:numId w:val="7"/>
        </w:numPr>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Примите исходное положение: руки согнуты в локтях ладонью вниз, кисти пассивно свисают.</w:t>
      </w:r>
    </w:p>
    <w:p w:rsidR="003F713A" w:rsidRPr="00FF2DE5" w:rsidRDefault="003F713A" w:rsidP="00FF2DE5">
      <w:pPr>
        <w:pStyle w:val="a3"/>
        <w:numPr>
          <w:ilvl w:val="1"/>
          <w:numId w:val="7"/>
        </w:numPr>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Быстрым и непрерывным движением предплечья трясти кистями, как тряпочками (5-10 секунд).</w:t>
      </w:r>
    </w:p>
    <w:p w:rsidR="003F713A" w:rsidRPr="00FF2DE5" w:rsidRDefault="003F713A" w:rsidP="00FF2DE5">
      <w:pPr>
        <w:pStyle w:val="a3"/>
        <w:numPr>
          <w:ilvl w:val="2"/>
          <w:numId w:val="7"/>
        </w:numPr>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Перед упражнениями полезно детям полезно крепко сжать кисти в кулак, чтобы яснее чувствовалась разница в напряженном и расслабленном состоянии мышц.</w:t>
      </w:r>
    </w:p>
    <w:p w:rsidR="003F713A" w:rsidRPr="00FF2DE5" w:rsidRDefault="003F713A" w:rsidP="00FF2DE5">
      <w:pPr>
        <w:pStyle w:val="a3"/>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b/>
          <w:bCs/>
          <w:color w:val="000000"/>
          <w:sz w:val="28"/>
          <w:szCs w:val="28"/>
          <w:lang w:eastAsia="ru-RU"/>
        </w:rPr>
        <w:t>Упражнение</w:t>
      </w:r>
      <w:r w:rsidRPr="00FF2DE5">
        <w:rPr>
          <w:rFonts w:ascii="Times New Roman" w:eastAsia="Times New Roman" w:hAnsi="Times New Roman" w:cs="Times New Roman"/>
          <w:color w:val="000000"/>
          <w:sz w:val="28"/>
          <w:szCs w:val="28"/>
          <w:lang w:eastAsia="ru-RU"/>
        </w:rPr>
        <w:t> </w:t>
      </w:r>
      <w:r w:rsidRPr="00FF2DE5">
        <w:rPr>
          <w:rFonts w:ascii="Times New Roman" w:eastAsia="Times New Roman" w:hAnsi="Times New Roman" w:cs="Times New Roman"/>
          <w:b/>
          <w:bCs/>
          <w:color w:val="000000"/>
          <w:sz w:val="28"/>
          <w:szCs w:val="28"/>
          <w:lang w:eastAsia="ru-RU"/>
        </w:rPr>
        <w:t>«Лимон»</w:t>
      </w:r>
    </w:p>
    <w:p w:rsidR="003F713A" w:rsidRPr="00FF2DE5" w:rsidRDefault="003F713A" w:rsidP="00FF2DE5">
      <w:pPr>
        <w:pStyle w:val="a3"/>
        <w:numPr>
          <w:ilvl w:val="1"/>
          <w:numId w:val="7"/>
        </w:numPr>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Опустите руки вниз и представьте себе, что в правой руке находится лимон, из которого нужно выжать сок.</w:t>
      </w:r>
    </w:p>
    <w:p w:rsidR="003F713A" w:rsidRPr="00FF2DE5" w:rsidRDefault="003F713A" w:rsidP="00FF2DE5">
      <w:pPr>
        <w:pStyle w:val="a3"/>
        <w:numPr>
          <w:ilvl w:val="1"/>
          <w:numId w:val="7"/>
        </w:numPr>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Медленно сжимайте как можно сильнее правую руку в кулак. Почувствуйте, как напряжена правая рука.</w:t>
      </w:r>
    </w:p>
    <w:p w:rsidR="003F713A" w:rsidRPr="00FF2DE5" w:rsidRDefault="003F713A" w:rsidP="00FF2DE5">
      <w:pPr>
        <w:pStyle w:val="a3"/>
        <w:numPr>
          <w:ilvl w:val="1"/>
          <w:numId w:val="7"/>
        </w:numPr>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Затем бросьте «лимон» и расслабьте руку.</w:t>
      </w:r>
    </w:p>
    <w:p w:rsidR="00664F0C" w:rsidRPr="00FF2DE5" w:rsidRDefault="003F713A" w:rsidP="00FF2DE5">
      <w:pPr>
        <w:pStyle w:val="a3"/>
        <w:numPr>
          <w:ilvl w:val="2"/>
          <w:numId w:val="7"/>
        </w:numPr>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t>Выполните это же упражнение левой рукой.</w:t>
      </w:r>
    </w:p>
    <w:p w:rsidR="003F713A" w:rsidRPr="00FF2DE5" w:rsidRDefault="00664F0C" w:rsidP="00FF2DE5">
      <w:pPr>
        <w:pStyle w:val="a3"/>
        <w:numPr>
          <w:ilvl w:val="0"/>
          <w:numId w:val="7"/>
        </w:numPr>
        <w:spacing w:after="0" w:line="240" w:lineRule="auto"/>
        <w:rPr>
          <w:rFonts w:ascii="Times New Roman" w:eastAsia="Times New Roman" w:hAnsi="Times New Roman" w:cs="Times New Roman"/>
          <w:color w:val="000000"/>
          <w:sz w:val="28"/>
          <w:szCs w:val="28"/>
          <w:lang w:eastAsia="ru-RU"/>
        </w:rPr>
      </w:pPr>
      <w:proofErr w:type="spellStart"/>
      <w:r w:rsidRPr="00FF2DE5">
        <w:rPr>
          <w:rFonts w:ascii="Times New Roman" w:eastAsia="Times New Roman" w:hAnsi="Times New Roman" w:cs="Times New Roman"/>
          <w:b/>
          <w:color w:val="000000"/>
          <w:sz w:val="28"/>
          <w:szCs w:val="28"/>
          <w:lang w:eastAsia="ru-RU"/>
        </w:rPr>
        <w:t>Реклаксация</w:t>
      </w:r>
      <w:proofErr w:type="spellEnd"/>
      <w:r w:rsidR="003F713A" w:rsidRPr="00FF2DE5">
        <w:rPr>
          <w:rFonts w:ascii="Times New Roman" w:eastAsia="Times New Roman" w:hAnsi="Times New Roman" w:cs="Times New Roman"/>
          <w:b/>
          <w:color w:val="000000"/>
          <w:sz w:val="28"/>
          <w:szCs w:val="28"/>
          <w:lang w:eastAsia="ru-RU"/>
        </w:rPr>
        <w:t> </w:t>
      </w:r>
      <w:r w:rsidR="003F713A" w:rsidRPr="00FF2DE5">
        <w:rPr>
          <w:rFonts w:ascii="Times New Roman" w:eastAsia="Times New Roman" w:hAnsi="Times New Roman" w:cs="Times New Roman"/>
          <w:b/>
          <w:bCs/>
          <w:color w:val="000000"/>
          <w:sz w:val="28"/>
          <w:szCs w:val="28"/>
          <w:lang w:eastAsia="ru-RU"/>
        </w:rPr>
        <w:t>«Полет птицы»</w:t>
      </w:r>
    </w:p>
    <w:p w:rsidR="003F713A" w:rsidRPr="00FF2DE5" w:rsidRDefault="003F713A" w:rsidP="00FF2DE5">
      <w:pPr>
        <w:pStyle w:val="a3"/>
        <w:spacing w:after="0" w:line="240" w:lineRule="auto"/>
        <w:rPr>
          <w:rFonts w:ascii="Times New Roman" w:eastAsia="Times New Roman" w:hAnsi="Times New Roman" w:cs="Times New Roman"/>
          <w:color w:val="000000"/>
          <w:sz w:val="28"/>
          <w:szCs w:val="28"/>
          <w:lang w:eastAsia="ru-RU"/>
        </w:rPr>
      </w:pPr>
      <w:r w:rsidRPr="00FF2DE5">
        <w:rPr>
          <w:rFonts w:ascii="Times New Roman" w:eastAsia="Times New Roman" w:hAnsi="Times New Roman" w:cs="Times New Roman"/>
          <w:color w:val="000000"/>
          <w:sz w:val="28"/>
          <w:szCs w:val="28"/>
          <w:lang w:eastAsia="ru-RU"/>
        </w:rPr>
        <w:lastRenderedPageBreak/>
        <w:t>Вы находитесь на летнем ароматном лугу. Над вами теплое летнее солнце и высокое голубое небо. Вы чувствуете себя спокойными и счастливыми, дышите легко и свободно. Высоко на небе вы видите птицу, парящую в воздухе. Она свободно парит в воздухе, крылья ее распростерты в стороны. Вообразите себе, что эта птица – вы. Представьте, какое легкое ваше тело и как медленно вы парите в воздухе. Ваши крылья легкие, вы наслаждаетесь свободой, прекрасным ощущением парения, прикосновением легкого, нежного ветерка… (пауза – поглаживание детей). Ветерок ласкает, поглаживает вас</w:t>
      </w:r>
      <w:proofErr w:type="gramStart"/>
      <w:r w:rsidRPr="00FF2DE5">
        <w:rPr>
          <w:rFonts w:ascii="Times New Roman" w:eastAsia="Times New Roman" w:hAnsi="Times New Roman" w:cs="Times New Roman"/>
          <w:color w:val="000000"/>
          <w:sz w:val="28"/>
          <w:szCs w:val="28"/>
          <w:lang w:eastAsia="ru-RU"/>
        </w:rPr>
        <w:t>… А</w:t>
      </w:r>
      <w:proofErr w:type="gramEnd"/>
      <w:r w:rsidRPr="00FF2DE5">
        <w:rPr>
          <w:rFonts w:ascii="Times New Roman" w:eastAsia="Times New Roman" w:hAnsi="Times New Roman" w:cs="Times New Roman"/>
          <w:color w:val="000000"/>
          <w:sz w:val="28"/>
          <w:szCs w:val="28"/>
          <w:lang w:eastAsia="ru-RU"/>
        </w:rPr>
        <w:t xml:space="preserve"> теперь медленно взмахните крыльями и приближайтесь к земле. Вот мы и снова на земле, в этой комнате. Улыбнитесь друг другу.</w:t>
      </w:r>
    </w:p>
    <w:p w:rsidR="003F713A" w:rsidRPr="00471769" w:rsidRDefault="003F713A" w:rsidP="00471769">
      <w:pPr>
        <w:pStyle w:val="a4"/>
        <w:shd w:val="clear" w:color="auto" w:fill="FFFFFF"/>
        <w:spacing w:before="0" w:beforeAutospacing="0" w:after="0" w:afterAutospacing="0"/>
        <w:rPr>
          <w:color w:val="000000" w:themeColor="text1"/>
          <w:sz w:val="28"/>
          <w:szCs w:val="28"/>
        </w:rPr>
      </w:pPr>
    </w:p>
    <w:p w:rsidR="008E6A6D" w:rsidRPr="00CB0F97" w:rsidRDefault="008E6A6D" w:rsidP="008E6A6D">
      <w:pPr>
        <w:spacing w:after="0" w:line="240" w:lineRule="auto"/>
        <w:rPr>
          <w:rFonts w:ascii="Times New Roman" w:eastAsia="Times New Roman" w:hAnsi="Times New Roman" w:cs="Times New Roman"/>
          <w:b/>
          <w:bCs/>
          <w:color w:val="000000"/>
          <w:sz w:val="28"/>
          <w:szCs w:val="28"/>
          <w:shd w:val="clear" w:color="auto" w:fill="FFFFFF"/>
          <w:lang w:eastAsia="ru-RU"/>
        </w:rPr>
      </w:pPr>
      <w:r w:rsidRPr="00CB0F97">
        <w:rPr>
          <w:rFonts w:ascii="Times New Roman" w:eastAsia="Times New Roman" w:hAnsi="Times New Roman" w:cs="Times New Roman"/>
          <w:b/>
          <w:bCs/>
          <w:i/>
          <w:color w:val="000000"/>
          <w:sz w:val="28"/>
          <w:szCs w:val="28"/>
          <w:shd w:val="clear" w:color="auto" w:fill="FFFFFF"/>
          <w:lang w:eastAsia="ru-RU"/>
        </w:rPr>
        <w:t xml:space="preserve">Слайд </w:t>
      </w:r>
      <w:r>
        <w:rPr>
          <w:rFonts w:ascii="Times New Roman" w:eastAsia="Times New Roman" w:hAnsi="Times New Roman" w:cs="Times New Roman"/>
          <w:b/>
          <w:bCs/>
          <w:i/>
          <w:color w:val="000000"/>
          <w:sz w:val="28"/>
          <w:szCs w:val="28"/>
          <w:shd w:val="clear" w:color="auto" w:fill="FFFFFF"/>
          <w:lang w:eastAsia="ru-RU"/>
        </w:rPr>
        <w:t>10</w:t>
      </w:r>
    </w:p>
    <w:p w:rsidR="00333A60" w:rsidRPr="00471769" w:rsidRDefault="00333A60" w:rsidP="00471769">
      <w:pPr>
        <w:shd w:val="clear" w:color="auto" w:fill="FFFFFF"/>
        <w:spacing w:after="0" w:line="240" w:lineRule="auto"/>
        <w:rPr>
          <w:rFonts w:ascii="Times New Roman" w:hAnsi="Times New Roman" w:cs="Times New Roman"/>
          <w:sz w:val="28"/>
          <w:szCs w:val="28"/>
        </w:rPr>
      </w:pPr>
    </w:p>
    <w:p w:rsidR="002546DF" w:rsidRPr="00FF2DE5" w:rsidRDefault="002546DF" w:rsidP="00FF2DE5">
      <w:pPr>
        <w:pStyle w:val="a3"/>
        <w:numPr>
          <w:ilvl w:val="0"/>
          <w:numId w:val="7"/>
        </w:numPr>
        <w:shd w:val="clear" w:color="auto" w:fill="FFFFFF"/>
        <w:spacing w:after="0" w:line="240" w:lineRule="auto"/>
        <w:rPr>
          <w:rFonts w:ascii="Times New Roman" w:hAnsi="Times New Roman" w:cs="Times New Roman"/>
          <w:b/>
          <w:sz w:val="28"/>
          <w:szCs w:val="28"/>
        </w:rPr>
      </w:pPr>
      <w:r w:rsidRPr="00FF2DE5">
        <w:rPr>
          <w:rFonts w:ascii="Times New Roman" w:hAnsi="Times New Roman" w:cs="Times New Roman"/>
          <w:b/>
          <w:sz w:val="28"/>
          <w:szCs w:val="28"/>
        </w:rPr>
        <w:t>Упражнения для глаз</w:t>
      </w:r>
    </w:p>
    <w:p w:rsidR="002546DF" w:rsidRPr="00FF2DE5" w:rsidRDefault="002546DF" w:rsidP="00FF2DE5">
      <w:pPr>
        <w:pStyle w:val="a3"/>
        <w:shd w:val="clear" w:color="auto" w:fill="FFFFFF"/>
        <w:spacing w:after="0" w:line="240" w:lineRule="auto"/>
        <w:rPr>
          <w:rFonts w:ascii="Times New Roman" w:hAnsi="Times New Roman" w:cs="Times New Roman"/>
          <w:sz w:val="28"/>
          <w:szCs w:val="28"/>
        </w:rPr>
      </w:pPr>
      <w:r w:rsidRPr="00FF2DE5">
        <w:rPr>
          <w:rFonts w:ascii="Times New Roman" w:hAnsi="Times New Roman" w:cs="Times New Roman"/>
          <w:sz w:val="28"/>
          <w:szCs w:val="28"/>
        </w:rPr>
        <w:t>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Например, сидя за компьютером, ребенок поднимает глаза кверху и, представив летящего там мотылька или бабочку, следит за их полетом из одного угла комнаты в другой, не поворачивая при этом головы — двигаться должны только глаза!</w:t>
      </w:r>
    </w:p>
    <w:p w:rsidR="002546DF" w:rsidRPr="00FF2DE5" w:rsidRDefault="002546DF" w:rsidP="00FF2DE5">
      <w:pPr>
        <w:pStyle w:val="a3"/>
        <w:shd w:val="clear" w:color="auto" w:fill="FFFFFF"/>
        <w:spacing w:after="0" w:line="240" w:lineRule="auto"/>
        <w:rPr>
          <w:rFonts w:ascii="Times New Roman" w:hAnsi="Times New Roman" w:cs="Times New Roman"/>
          <w:sz w:val="28"/>
          <w:szCs w:val="28"/>
        </w:rPr>
      </w:pPr>
      <w:r w:rsidRPr="00FF2DE5">
        <w:rPr>
          <w:rFonts w:ascii="Times New Roman" w:hAnsi="Times New Roman" w:cs="Times New Roman"/>
          <w:sz w:val="28"/>
          <w:szCs w:val="28"/>
        </w:rPr>
        <w:t>На счет 1-4 закрыть глаза, не напрягая глазные мышцы, на счет 1-6 широко раскрыть глаза и посмотреть вдаль. Повторить 4-5 раз.</w:t>
      </w:r>
    </w:p>
    <w:p w:rsidR="002546DF" w:rsidRPr="00FF2DE5" w:rsidRDefault="002546DF" w:rsidP="00FF2DE5">
      <w:pPr>
        <w:pStyle w:val="a3"/>
        <w:shd w:val="clear" w:color="auto" w:fill="FFFFFF"/>
        <w:spacing w:after="0" w:line="240" w:lineRule="auto"/>
        <w:rPr>
          <w:rFonts w:ascii="Times New Roman" w:hAnsi="Times New Roman" w:cs="Times New Roman"/>
          <w:sz w:val="28"/>
          <w:szCs w:val="28"/>
        </w:rPr>
      </w:pPr>
      <w:r w:rsidRPr="00FF2DE5">
        <w:rPr>
          <w:rFonts w:ascii="Times New Roman" w:hAnsi="Times New Roman" w:cs="Times New Roman"/>
          <w:sz w:val="28"/>
          <w:szCs w:val="28"/>
        </w:rPr>
        <w:t xml:space="preserve">Посмотреть на кончик </w:t>
      </w:r>
      <w:proofErr w:type="gramStart"/>
      <w:r w:rsidRPr="00FF2DE5">
        <w:rPr>
          <w:rFonts w:ascii="Times New Roman" w:hAnsi="Times New Roman" w:cs="Times New Roman"/>
          <w:sz w:val="28"/>
          <w:szCs w:val="28"/>
        </w:rPr>
        <w:t>носа</w:t>
      </w:r>
      <w:proofErr w:type="gramEnd"/>
      <w:r w:rsidRPr="00FF2DE5">
        <w:rPr>
          <w:rFonts w:ascii="Times New Roman" w:hAnsi="Times New Roman" w:cs="Times New Roman"/>
          <w:sz w:val="28"/>
          <w:szCs w:val="28"/>
        </w:rPr>
        <w:t xml:space="preserve"> на счет 1-4, а потом перевести взгляд вдаль на счет 1-6. Повторить 4-5 раз.</w:t>
      </w:r>
    </w:p>
    <w:p w:rsidR="002546DF" w:rsidRPr="00FF2DE5" w:rsidRDefault="002546DF" w:rsidP="00FF2DE5">
      <w:pPr>
        <w:pStyle w:val="a3"/>
        <w:shd w:val="clear" w:color="auto" w:fill="FFFFFF"/>
        <w:spacing w:after="0" w:line="240" w:lineRule="auto"/>
        <w:rPr>
          <w:rFonts w:ascii="Times New Roman" w:hAnsi="Times New Roman" w:cs="Times New Roman"/>
          <w:sz w:val="28"/>
          <w:szCs w:val="28"/>
        </w:rPr>
      </w:pPr>
      <w:r w:rsidRPr="00FF2DE5">
        <w:rPr>
          <w:rFonts w:ascii="Times New Roman" w:hAnsi="Times New Roman" w:cs="Times New Roman"/>
          <w:sz w:val="28"/>
          <w:szCs w:val="28"/>
        </w:rPr>
        <w:t>Не поворачивая головы, медленно делать круговые движения глазами вверх-вправо-вниз-влево и в обратную сторону: вверх-влево-вниз-вправо. Затем посмотреть вдаль на счет 1-6. Повторить 4-5 раз.</w:t>
      </w:r>
    </w:p>
    <w:p w:rsidR="002546DF" w:rsidRPr="00FF2DE5" w:rsidRDefault="002546DF" w:rsidP="00FF2DE5">
      <w:pPr>
        <w:pStyle w:val="a3"/>
        <w:shd w:val="clear" w:color="auto" w:fill="FFFFFF"/>
        <w:spacing w:after="0" w:line="240" w:lineRule="auto"/>
        <w:rPr>
          <w:rFonts w:ascii="Times New Roman" w:hAnsi="Times New Roman" w:cs="Times New Roman"/>
          <w:sz w:val="28"/>
          <w:szCs w:val="28"/>
        </w:rPr>
      </w:pPr>
      <w:r w:rsidRPr="00FF2DE5">
        <w:rPr>
          <w:rFonts w:ascii="Times New Roman" w:hAnsi="Times New Roman" w:cs="Times New Roman"/>
          <w:sz w:val="28"/>
          <w:szCs w:val="28"/>
        </w:rPr>
        <w:t>Держа голову неподвижно, перевести взор, зафиксировав его, на счет 1-4 вверх, на счет 1-6 прямо; затем аналогично вниз-прямо, вправо-прямо, влево-прямо. Проделать движение по диагонали в одну и другую стороны, переводя глаза прямо на счет 1-6. Повторить 3-4 раза.</w:t>
      </w:r>
    </w:p>
    <w:p w:rsidR="002546DF" w:rsidRPr="00FF2DE5" w:rsidRDefault="002546DF" w:rsidP="00FF2DE5">
      <w:pPr>
        <w:pStyle w:val="a3"/>
        <w:shd w:val="clear" w:color="auto" w:fill="FFFFFF"/>
        <w:spacing w:after="0" w:line="240" w:lineRule="auto"/>
        <w:rPr>
          <w:rFonts w:ascii="Times New Roman" w:hAnsi="Times New Roman" w:cs="Times New Roman"/>
          <w:sz w:val="28"/>
          <w:szCs w:val="28"/>
        </w:rPr>
      </w:pPr>
      <w:r w:rsidRPr="00FF2DE5">
        <w:rPr>
          <w:rFonts w:ascii="Times New Roman" w:hAnsi="Times New Roman" w:cs="Times New Roman"/>
          <w:sz w:val="28"/>
          <w:szCs w:val="28"/>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333A60" w:rsidRPr="00FF2DE5" w:rsidRDefault="002546DF" w:rsidP="00FF2DE5">
      <w:pPr>
        <w:pStyle w:val="a3"/>
        <w:shd w:val="clear" w:color="auto" w:fill="FFFFFF"/>
        <w:spacing w:after="0" w:line="240" w:lineRule="auto"/>
        <w:rPr>
          <w:rFonts w:ascii="Times New Roman" w:hAnsi="Times New Roman" w:cs="Times New Roman"/>
          <w:sz w:val="28"/>
          <w:szCs w:val="28"/>
        </w:rPr>
      </w:pPr>
      <w:r w:rsidRPr="00FF2DE5">
        <w:rPr>
          <w:rFonts w:ascii="Times New Roman" w:hAnsi="Times New Roman" w:cs="Times New Roman"/>
          <w:sz w:val="28"/>
          <w:szCs w:val="28"/>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2546DF" w:rsidRPr="008E6A6D" w:rsidRDefault="008E6A6D" w:rsidP="00471769">
      <w:pPr>
        <w:spacing w:after="0" w:line="240" w:lineRule="auto"/>
        <w:jc w:val="both"/>
        <w:rPr>
          <w:rFonts w:ascii="Times New Roman" w:eastAsia="Times New Roman" w:hAnsi="Times New Roman" w:cs="Times New Roman"/>
          <w:b/>
          <w:i/>
          <w:color w:val="000000" w:themeColor="text1"/>
          <w:sz w:val="28"/>
          <w:szCs w:val="28"/>
          <w:lang w:eastAsia="ru-RU"/>
        </w:rPr>
      </w:pPr>
      <w:r w:rsidRPr="008E6A6D">
        <w:rPr>
          <w:rFonts w:ascii="Times New Roman" w:eastAsia="Times New Roman" w:hAnsi="Times New Roman" w:cs="Times New Roman"/>
          <w:b/>
          <w:i/>
          <w:color w:val="000000" w:themeColor="text1"/>
          <w:sz w:val="28"/>
          <w:szCs w:val="28"/>
          <w:lang w:eastAsia="ru-RU"/>
        </w:rPr>
        <w:t>Слайд 11</w:t>
      </w:r>
    </w:p>
    <w:p w:rsidR="000159BD" w:rsidRPr="00471769" w:rsidRDefault="000159BD" w:rsidP="0047176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64F0C">
        <w:rPr>
          <w:rFonts w:ascii="Times New Roman" w:eastAsia="Times New Roman" w:hAnsi="Times New Roman" w:cs="Times New Roman"/>
          <w:i/>
          <w:iCs/>
          <w:color w:val="000000"/>
          <w:sz w:val="28"/>
          <w:szCs w:val="28"/>
          <w:u w:val="single"/>
          <w:lang w:eastAsia="ru-RU"/>
        </w:rPr>
        <w:t xml:space="preserve">Как учитель может поддержать ученика перед сдачей </w:t>
      </w:r>
      <w:r w:rsidR="0039442D">
        <w:rPr>
          <w:rFonts w:ascii="Times New Roman" w:eastAsia="Times New Roman" w:hAnsi="Times New Roman" w:cs="Times New Roman"/>
          <w:i/>
          <w:iCs/>
          <w:color w:val="000000"/>
          <w:sz w:val="28"/>
          <w:szCs w:val="28"/>
          <w:u w:val="single"/>
          <w:lang w:eastAsia="ru-RU"/>
        </w:rPr>
        <w:t>О</w:t>
      </w:r>
      <w:bookmarkStart w:id="0" w:name="_GoBack"/>
      <w:bookmarkEnd w:id="0"/>
      <w:r w:rsidRPr="00664F0C">
        <w:rPr>
          <w:rFonts w:ascii="Times New Roman" w:eastAsia="Times New Roman" w:hAnsi="Times New Roman" w:cs="Times New Roman"/>
          <w:i/>
          <w:iCs/>
          <w:color w:val="000000"/>
          <w:sz w:val="28"/>
          <w:szCs w:val="28"/>
          <w:u w:val="single"/>
          <w:lang w:eastAsia="ru-RU"/>
        </w:rPr>
        <w:t>ГЭ?</w:t>
      </w:r>
      <w:r w:rsidRPr="00664F0C">
        <w:rPr>
          <w:rFonts w:ascii="Times New Roman" w:eastAsia="Times New Roman" w:hAnsi="Times New Roman" w:cs="Times New Roman"/>
          <w:color w:val="000000"/>
          <w:sz w:val="28"/>
          <w:szCs w:val="28"/>
          <w:u w:val="single"/>
          <w:lang w:eastAsia="ru-RU"/>
        </w:rPr>
        <w:t> </w:t>
      </w:r>
      <w:r w:rsidRPr="00664F0C">
        <w:rPr>
          <w:rFonts w:ascii="Times New Roman" w:eastAsia="Times New Roman" w:hAnsi="Times New Roman" w:cs="Times New Roman"/>
          <w:color w:val="000000"/>
          <w:sz w:val="28"/>
          <w:szCs w:val="28"/>
          <w:u w:val="single"/>
          <w:lang w:eastAsia="ru-RU"/>
        </w:rPr>
        <w:br/>
      </w:r>
      <w:r w:rsidRPr="00471769">
        <w:rPr>
          <w:rFonts w:ascii="Times New Roman" w:eastAsia="Times New Roman" w:hAnsi="Times New Roman" w:cs="Times New Roman"/>
          <w:b/>
          <w:bCs/>
          <w:color w:val="000000"/>
          <w:sz w:val="28"/>
          <w:szCs w:val="28"/>
          <w:lang w:eastAsia="ru-RU"/>
        </w:rPr>
        <w:t>Создать</w:t>
      </w:r>
      <w:r w:rsidRPr="00471769">
        <w:rPr>
          <w:rFonts w:ascii="Times New Roman" w:eastAsia="Times New Roman" w:hAnsi="Times New Roman" w:cs="Times New Roman"/>
          <w:color w:val="000000"/>
          <w:sz w:val="28"/>
          <w:szCs w:val="28"/>
          <w:lang w:eastAsia="ru-RU"/>
        </w:rPr>
        <w:t> ситуацию эмоционального комфорта для ребенка</w:t>
      </w:r>
      <w:r w:rsidR="00664F0C">
        <w:rPr>
          <w:rFonts w:ascii="Times New Roman" w:eastAsia="Times New Roman" w:hAnsi="Times New Roman" w:cs="Times New Roman"/>
          <w:color w:val="000000"/>
          <w:sz w:val="28"/>
          <w:szCs w:val="28"/>
          <w:lang w:eastAsia="ru-RU"/>
        </w:rPr>
        <w:t xml:space="preserve"> на предэкзаменационном этапе.</w:t>
      </w:r>
      <w:r w:rsidR="00664F0C">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b/>
          <w:bCs/>
          <w:color w:val="000000"/>
          <w:sz w:val="28"/>
          <w:szCs w:val="28"/>
          <w:lang w:eastAsia="ru-RU"/>
        </w:rPr>
        <w:t>Не нагнетать</w:t>
      </w:r>
      <w:r w:rsidRPr="00471769">
        <w:rPr>
          <w:rFonts w:ascii="Times New Roman" w:eastAsia="Times New Roman" w:hAnsi="Times New Roman" w:cs="Times New Roman"/>
          <w:color w:val="000000"/>
          <w:sz w:val="28"/>
          <w:szCs w:val="28"/>
          <w:lang w:eastAsia="ru-RU"/>
        </w:rPr>
        <w:t> обстановку, напоминая о серьезности предстоящего экзамена и значимости его результатов. Чрезмерное повышение тревоги у детей приведет к</w:t>
      </w:r>
      <w:r w:rsidR="00664F0C">
        <w:rPr>
          <w:rFonts w:ascii="Times New Roman" w:eastAsia="Times New Roman" w:hAnsi="Times New Roman" w:cs="Times New Roman"/>
          <w:color w:val="000000"/>
          <w:sz w:val="28"/>
          <w:szCs w:val="28"/>
          <w:lang w:eastAsia="ru-RU"/>
        </w:rPr>
        <w:t xml:space="preserve"> дезорганизации деятельности. </w:t>
      </w:r>
      <w:r w:rsidR="00664F0C">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b/>
          <w:bCs/>
          <w:color w:val="000000"/>
          <w:sz w:val="28"/>
          <w:szCs w:val="28"/>
          <w:lang w:eastAsia="ru-RU"/>
        </w:rPr>
        <w:t>Создать</w:t>
      </w:r>
      <w:r w:rsidRPr="00471769">
        <w:rPr>
          <w:rFonts w:ascii="Times New Roman" w:eastAsia="Times New Roman" w:hAnsi="Times New Roman" w:cs="Times New Roman"/>
          <w:color w:val="000000"/>
          <w:sz w:val="28"/>
          <w:szCs w:val="28"/>
          <w:lang w:eastAsia="ru-RU"/>
        </w:rPr>
        <w:t xml:space="preserve"> для ребенка ситуацию </w:t>
      </w:r>
      <w:r w:rsidR="00664F0C">
        <w:rPr>
          <w:rFonts w:ascii="Times New Roman" w:eastAsia="Times New Roman" w:hAnsi="Times New Roman" w:cs="Times New Roman"/>
          <w:color w:val="000000"/>
          <w:sz w:val="28"/>
          <w:szCs w:val="28"/>
          <w:lang w:eastAsia="ru-RU"/>
        </w:rPr>
        <w:t>успеха, поощрения, поддержки. </w:t>
      </w:r>
      <w:r w:rsidR="00664F0C">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b/>
          <w:bCs/>
          <w:color w:val="000000"/>
          <w:sz w:val="28"/>
          <w:szCs w:val="28"/>
          <w:lang w:eastAsia="ru-RU"/>
        </w:rPr>
        <w:t>Научить</w:t>
      </w:r>
      <w:r w:rsidRPr="00471769">
        <w:rPr>
          <w:rFonts w:ascii="Times New Roman" w:eastAsia="Times New Roman" w:hAnsi="Times New Roman" w:cs="Times New Roman"/>
          <w:color w:val="000000"/>
          <w:sz w:val="28"/>
          <w:szCs w:val="28"/>
          <w:lang w:eastAsia="ru-RU"/>
        </w:rPr>
        <w:t xml:space="preserve"> ребенка приемам </w:t>
      </w:r>
      <w:proofErr w:type="spellStart"/>
      <w:r w:rsidRPr="00471769">
        <w:rPr>
          <w:rFonts w:ascii="Times New Roman" w:eastAsia="Times New Roman" w:hAnsi="Times New Roman" w:cs="Times New Roman"/>
          <w:color w:val="000000"/>
          <w:sz w:val="28"/>
          <w:szCs w:val="28"/>
          <w:lang w:eastAsia="ru-RU"/>
        </w:rPr>
        <w:t>саморегуляции</w:t>
      </w:r>
      <w:proofErr w:type="spellEnd"/>
      <w:r w:rsidRPr="00471769">
        <w:rPr>
          <w:rFonts w:ascii="Times New Roman" w:eastAsia="Times New Roman" w:hAnsi="Times New Roman" w:cs="Times New Roman"/>
          <w:color w:val="000000"/>
          <w:sz w:val="28"/>
          <w:szCs w:val="28"/>
          <w:lang w:eastAsia="ru-RU"/>
        </w:rPr>
        <w:t>, релаксации, аутотренинга.</w:t>
      </w:r>
      <w:r w:rsidRPr="00471769">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b/>
          <w:bCs/>
          <w:color w:val="000000"/>
          <w:sz w:val="28"/>
          <w:szCs w:val="28"/>
          <w:lang w:eastAsia="ru-RU"/>
        </w:rPr>
        <w:lastRenderedPageBreak/>
        <w:t>Познакомить</w:t>
      </w:r>
      <w:r w:rsidRPr="00471769">
        <w:rPr>
          <w:rFonts w:ascii="Times New Roman" w:eastAsia="Times New Roman" w:hAnsi="Times New Roman" w:cs="Times New Roman"/>
          <w:color w:val="000000"/>
          <w:sz w:val="28"/>
          <w:szCs w:val="28"/>
          <w:lang w:eastAsia="ru-RU"/>
        </w:rPr>
        <w:t xml:space="preserve"> ребенка с процедурой сдачи экзамена в </w:t>
      </w:r>
      <w:r w:rsidR="001B6417" w:rsidRPr="00471769">
        <w:rPr>
          <w:rFonts w:ascii="Times New Roman" w:eastAsia="Times New Roman" w:hAnsi="Times New Roman" w:cs="Times New Roman"/>
          <w:color w:val="000000"/>
          <w:sz w:val="28"/>
          <w:szCs w:val="28"/>
          <w:lang w:eastAsia="ru-RU"/>
        </w:rPr>
        <w:t>форме О</w:t>
      </w:r>
      <w:r w:rsidR="00D36855">
        <w:rPr>
          <w:rFonts w:ascii="Times New Roman" w:eastAsia="Times New Roman" w:hAnsi="Times New Roman" w:cs="Times New Roman"/>
          <w:color w:val="000000"/>
          <w:sz w:val="28"/>
          <w:szCs w:val="28"/>
          <w:lang w:eastAsia="ru-RU"/>
        </w:rPr>
        <w:t>ГЭ. </w:t>
      </w:r>
      <w:r w:rsidR="00D36855">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b/>
          <w:bCs/>
          <w:color w:val="000000"/>
          <w:sz w:val="28"/>
          <w:szCs w:val="28"/>
          <w:lang w:eastAsia="ru-RU"/>
        </w:rPr>
        <w:t>Обеспечить</w:t>
      </w:r>
      <w:r w:rsidRPr="00471769">
        <w:rPr>
          <w:rFonts w:ascii="Times New Roman" w:eastAsia="Times New Roman" w:hAnsi="Times New Roman" w:cs="Times New Roman"/>
          <w:color w:val="000000"/>
          <w:sz w:val="28"/>
          <w:szCs w:val="28"/>
          <w:lang w:eastAsia="ru-RU"/>
        </w:rPr>
        <w:t> детям ощущение эмоциональной поддержки во время</w:t>
      </w:r>
      <w:r w:rsidR="00D36855">
        <w:rPr>
          <w:rFonts w:ascii="Times New Roman" w:eastAsia="Times New Roman" w:hAnsi="Times New Roman" w:cs="Times New Roman"/>
          <w:color w:val="000000"/>
          <w:sz w:val="28"/>
          <w:szCs w:val="28"/>
          <w:lang w:eastAsia="ru-RU"/>
        </w:rPr>
        <w:t xml:space="preserve"> проведения пробного экзамена.</w:t>
      </w:r>
      <w:r w:rsidR="00D36855">
        <w:rPr>
          <w:rFonts w:ascii="Times New Roman" w:eastAsia="Times New Roman" w:hAnsi="Times New Roman" w:cs="Times New Roman"/>
          <w:color w:val="000000"/>
          <w:sz w:val="28"/>
          <w:szCs w:val="28"/>
          <w:lang w:eastAsia="ru-RU"/>
        </w:rPr>
        <w:br/>
      </w:r>
      <w:r w:rsidRPr="00471769">
        <w:rPr>
          <w:rFonts w:ascii="Times New Roman" w:eastAsia="Times New Roman" w:hAnsi="Times New Roman" w:cs="Times New Roman"/>
          <w:color w:val="000000"/>
          <w:sz w:val="28"/>
          <w:szCs w:val="28"/>
          <w:lang w:eastAsia="ru-RU"/>
        </w:rPr>
        <w:t>Таким образом, только в результате систематической работы учителя и ученика, личностно ориентированного подхода к обучению формируется та позитивная психологическая среду, в которой приоритеты отдаются поведению с ориентацией на здоровье, создаются необходимые педагогические условия, обеспечивающие </w:t>
      </w:r>
      <w:r w:rsidRPr="00471769">
        <w:rPr>
          <w:rFonts w:ascii="Times New Roman" w:eastAsia="Times New Roman" w:hAnsi="Times New Roman" w:cs="Times New Roman"/>
          <w:b/>
          <w:bCs/>
          <w:color w:val="000000"/>
          <w:sz w:val="28"/>
          <w:szCs w:val="28"/>
          <w:lang w:eastAsia="ru-RU"/>
        </w:rPr>
        <w:t>максимальную </w:t>
      </w:r>
      <w:r w:rsidRPr="00471769">
        <w:rPr>
          <w:rFonts w:ascii="Times New Roman" w:eastAsia="Times New Roman" w:hAnsi="Times New Roman" w:cs="Times New Roman"/>
          <w:color w:val="000000"/>
          <w:sz w:val="28"/>
          <w:szCs w:val="28"/>
          <w:lang w:eastAsia="ru-RU"/>
        </w:rPr>
        <w:t>надежность результатов</w:t>
      </w:r>
      <w:r w:rsidR="001B6417" w:rsidRPr="00471769">
        <w:rPr>
          <w:rFonts w:ascii="Times New Roman" w:eastAsia="Times New Roman" w:hAnsi="Times New Roman" w:cs="Times New Roman"/>
          <w:color w:val="000000"/>
          <w:sz w:val="28"/>
          <w:szCs w:val="28"/>
          <w:lang w:eastAsia="ru-RU"/>
        </w:rPr>
        <w:t>О</w:t>
      </w:r>
      <w:r w:rsidRPr="00471769">
        <w:rPr>
          <w:rFonts w:ascii="Times New Roman" w:eastAsia="Times New Roman" w:hAnsi="Times New Roman" w:cs="Times New Roman"/>
          <w:color w:val="000000"/>
          <w:sz w:val="28"/>
          <w:szCs w:val="28"/>
          <w:lang w:eastAsia="ru-RU"/>
        </w:rPr>
        <w:t>ГЭ при </w:t>
      </w:r>
      <w:r w:rsidRPr="00471769">
        <w:rPr>
          <w:rFonts w:ascii="Times New Roman" w:eastAsia="Times New Roman" w:hAnsi="Times New Roman" w:cs="Times New Roman"/>
          <w:b/>
          <w:bCs/>
          <w:color w:val="000000"/>
          <w:sz w:val="28"/>
          <w:szCs w:val="28"/>
          <w:lang w:eastAsia="ru-RU"/>
        </w:rPr>
        <w:t>минимальной</w:t>
      </w:r>
      <w:r w:rsidRPr="00471769">
        <w:rPr>
          <w:rFonts w:ascii="Times New Roman" w:eastAsia="Times New Roman" w:hAnsi="Times New Roman" w:cs="Times New Roman"/>
          <w:color w:val="000000"/>
          <w:sz w:val="28"/>
          <w:szCs w:val="28"/>
          <w:lang w:eastAsia="ru-RU"/>
        </w:rPr>
        <w:t>психофизиологической нагрузке старшеклассников.</w:t>
      </w:r>
    </w:p>
    <w:p w:rsidR="0011691E" w:rsidRPr="00471769" w:rsidRDefault="0011691E" w:rsidP="00471769">
      <w:pPr>
        <w:spacing w:after="0" w:line="240" w:lineRule="auto"/>
        <w:rPr>
          <w:rFonts w:ascii="Times New Roman" w:hAnsi="Times New Roman" w:cs="Times New Roman"/>
          <w:sz w:val="28"/>
          <w:szCs w:val="28"/>
        </w:rPr>
      </w:pPr>
    </w:p>
    <w:sectPr w:rsidR="0011691E" w:rsidRPr="00471769" w:rsidSect="00FF5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4A7"/>
    <w:multiLevelType w:val="multilevel"/>
    <w:tmpl w:val="F072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24D9C"/>
    <w:multiLevelType w:val="multilevel"/>
    <w:tmpl w:val="1E4C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F20380"/>
    <w:multiLevelType w:val="hybridMultilevel"/>
    <w:tmpl w:val="951840CA"/>
    <w:lvl w:ilvl="0" w:tplc="6C58EDA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437D65CB"/>
    <w:multiLevelType w:val="multilevel"/>
    <w:tmpl w:val="E6225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B58D3"/>
    <w:multiLevelType w:val="hybridMultilevel"/>
    <w:tmpl w:val="2CB2182C"/>
    <w:lvl w:ilvl="0" w:tplc="6C58EDA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464B7E46"/>
    <w:multiLevelType w:val="hybridMultilevel"/>
    <w:tmpl w:val="DAB02564"/>
    <w:lvl w:ilvl="0" w:tplc="0419000F">
      <w:start w:val="1"/>
      <w:numFmt w:val="decimal"/>
      <w:lvlText w:val="%1."/>
      <w:lvlJc w:val="left"/>
      <w:pPr>
        <w:tabs>
          <w:tab w:val="num" w:pos="502"/>
        </w:tabs>
        <w:ind w:left="502" w:hanging="360"/>
      </w:pPr>
      <w:rPr>
        <w:rFonts w:hint="default"/>
      </w:rPr>
    </w:lvl>
    <w:lvl w:ilvl="1" w:tplc="B18CE7A0">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1B">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48B757B7"/>
    <w:multiLevelType w:val="hybridMultilevel"/>
    <w:tmpl w:val="B06E0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8908EE"/>
    <w:multiLevelType w:val="hybridMultilevel"/>
    <w:tmpl w:val="AE1E6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976AE3"/>
    <w:multiLevelType w:val="hybridMultilevel"/>
    <w:tmpl w:val="2FAAE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C25113"/>
    <w:multiLevelType w:val="hybridMultilevel"/>
    <w:tmpl w:val="4ED0F4B6"/>
    <w:lvl w:ilvl="0" w:tplc="0419000D">
      <w:start w:val="1"/>
      <w:numFmt w:val="bullet"/>
      <w:lvlText w:val=""/>
      <w:lvlJc w:val="left"/>
      <w:pPr>
        <w:ind w:left="720" w:hanging="360"/>
      </w:pPr>
      <w:rPr>
        <w:rFonts w:ascii="Wingdings" w:hAnsi="Wingdings" w:hint="default"/>
      </w:rPr>
    </w:lvl>
    <w:lvl w:ilvl="1" w:tplc="78362578">
      <w:start w:val="6"/>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E5675C"/>
    <w:multiLevelType w:val="multilevel"/>
    <w:tmpl w:val="EA2C5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0"/>
  </w:num>
  <w:num w:numId="5">
    <w:abstractNumId w:val="3"/>
  </w:num>
  <w:num w:numId="6">
    <w:abstractNumId w:val="10"/>
  </w:num>
  <w:num w:numId="7">
    <w:abstractNumId w:val="9"/>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0159BD"/>
    <w:rsid w:val="000159BD"/>
    <w:rsid w:val="0011691E"/>
    <w:rsid w:val="001208EA"/>
    <w:rsid w:val="001B6417"/>
    <w:rsid w:val="001F4AEE"/>
    <w:rsid w:val="0020569C"/>
    <w:rsid w:val="002546DF"/>
    <w:rsid w:val="0028098E"/>
    <w:rsid w:val="00333A60"/>
    <w:rsid w:val="0039442D"/>
    <w:rsid w:val="003F713A"/>
    <w:rsid w:val="00471769"/>
    <w:rsid w:val="00664F0C"/>
    <w:rsid w:val="00781208"/>
    <w:rsid w:val="008E6A6D"/>
    <w:rsid w:val="009207A3"/>
    <w:rsid w:val="009424F6"/>
    <w:rsid w:val="00995666"/>
    <w:rsid w:val="00B51677"/>
    <w:rsid w:val="00C911D0"/>
    <w:rsid w:val="00CB0F97"/>
    <w:rsid w:val="00CE46B4"/>
    <w:rsid w:val="00D36855"/>
    <w:rsid w:val="00EF488F"/>
    <w:rsid w:val="00F341D1"/>
    <w:rsid w:val="00F575DF"/>
    <w:rsid w:val="00F63DF9"/>
    <w:rsid w:val="00FF2DE5"/>
    <w:rsid w:val="00FF5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21C"/>
    <w:pPr>
      <w:ind w:left="720"/>
      <w:contextualSpacing/>
    </w:pPr>
  </w:style>
  <w:style w:type="paragraph" w:styleId="a4">
    <w:name w:val="Normal (Web)"/>
    <w:basedOn w:val="a"/>
    <w:uiPriority w:val="99"/>
    <w:unhideWhenUsed/>
    <w:rsid w:val="00F6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3DF9"/>
  </w:style>
  <w:style w:type="paragraph" w:customStyle="1" w:styleId="c6">
    <w:name w:val="c6"/>
    <w:basedOn w:val="a"/>
    <w:rsid w:val="003F71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21C"/>
    <w:pPr>
      <w:ind w:left="720"/>
      <w:contextualSpacing/>
    </w:pPr>
  </w:style>
  <w:style w:type="paragraph" w:styleId="a4">
    <w:name w:val="Normal (Web)"/>
    <w:basedOn w:val="a"/>
    <w:uiPriority w:val="99"/>
    <w:unhideWhenUsed/>
    <w:rsid w:val="00F6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3DF9"/>
  </w:style>
  <w:style w:type="paragraph" w:customStyle="1" w:styleId="c6">
    <w:name w:val="c6"/>
    <w:basedOn w:val="a"/>
    <w:rsid w:val="003F71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6353">
      <w:bodyDiv w:val="1"/>
      <w:marLeft w:val="0"/>
      <w:marRight w:val="0"/>
      <w:marTop w:val="0"/>
      <w:marBottom w:val="0"/>
      <w:divBdr>
        <w:top w:val="none" w:sz="0" w:space="0" w:color="auto"/>
        <w:left w:val="none" w:sz="0" w:space="0" w:color="auto"/>
        <w:bottom w:val="none" w:sz="0" w:space="0" w:color="auto"/>
        <w:right w:val="none" w:sz="0" w:space="0" w:color="auto"/>
      </w:divBdr>
    </w:div>
    <w:div w:id="697125224">
      <w:bodyDiv w:val="1"/>
      <w:marLeft w:val="0"/>
      <w:marRight w:val="0"/>
      <w:marTop w:val="0"/>
      <w:marBottom w:val="0"/>
      <w:divBdr>
        <w:top w:val="none" w:sz="0" w:space="0" w:color="auto"/>
        <w:left w:val="none" w:sz="0" w:space="0" w:color="auto"/>
        <w:bottom w:val="none" w:sz="0" w:space="0" w:color="auto"/>
        <w:right w:val="none" w:sz="0" w:space="0" w:color="auto"/>
      </w:divBdr>
    </w:div>
    <w:div w:id="1739592316">
      <w:bodyDiv w:val="1"/>
      <w:marLeft w:val="0"/>
      <w:marRight w:val="0"/>
      <w:marTop w:val="0"/>
      <w:marBottom w:val="0"/>
      <w:divBdr>
        <w:top w:val="none" w:sz="0" w:space="0" w:color="auto"/>
        <w:left w:val="none" w:sz="0" w:space="0" w:color="auto"/>
        <w:bottom w:val="none" w:sz="0" w:space="0" w:color="auto"/>
        <w:right w:val="none" w:sz="0" w:space="0" w:color="auto"/>
      </w:divBdr>
    </w:div>
    <w:div w:id="1802648723">
      <w:bodyDiv w:val="1"/>
      <w:marLeft w:val="0"/>
      <w:marRight w:val="0"/>
      <w:marTop w:val="0"/>
      <w:marBottom w:val="0"/>
      <w:divBdr>
        <w:top w:val="none" w:sz="0" w:space="0" w:color="auto"/>
        <w:left w:val="none" w:sz="0" w:space="0" w:color="auto"/>
        <w:bottom w:val="none" w:sz="0" w:space="0" w:color="auto"/>
        <w:right w:val="none" w:sz="0" w:space="0" w:color="auto"/>
      </w:divBdr>
      <w:divsChild>
        <w:div w:id="515005623">
          <w:marLeft w:val="0"/>
          <w:marRight w:val="0"/>
          <w:marTop w:val="0"/>
          <w:marBottom w:val="0"/>
          <w:divBdr>
            <w:top w:val="none" w:sz="0" w:space="0" w:color="auto"/>
            <w:left w:val="none" w:sz="0" w:space="0" w:color="auto"/>
            <w:bottom w:val="none" w:sz="0" w:space="0" w:color="auto"/>
            <w:right w:val="none" w:sz="0" w:space="0" w:color="auto"/>
          </w:divBdr>
        </w:div>
      </w:divsChild>
    </w:div>
    <w:div w:id="1857574139">
      <w:bodyDiv w:val="1"/>
      <w:marLeft w:val="0"/>
      <w:marRight w:val="0"/>
      <w:marTop w:val="0"/>
      <w:marBottom w:val="0"/>
      <w:divBdr>
        <w:top w:val="none" w:sz="0" w:space="0" w:color="auto"/>
        <w:left w:val="none" w:sz="0" w:space="0" w:color="auto"/>
        <w:bottom w:val="none" w:sz="0" w:space="0" w:color="auto"/>
        <w:right w:val="none" w:sz="0" w:space="0" w:color="auto"/>
      </w:divBdr>
    </w:div>
    <w:div w:id="20705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Креня</dc:creator>
  <cp:lastModifiedBy>Креня</cp:lastModifiedBy>
  <cp:revision>27</cp:revision>
  <cp:lastPrinted>2015-11-07T06:50:00Z</cp:lastPrinted>
  <dcterms:created xsi:type="dcterms:W3CDTF">2015-11-03T13:32:00Z</dcterms:created>
  <dcterms:modified xsi:type="dcterms:W3CDTF">2015-11-16T04:50:00Z</dcterms:modified>
</cp:coreProperties>
</file>