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10" w:rsidRDefault="00600F10" w:rsidP="0001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F10">
        <w:rPr>
          <w:rFonts w:ascii="Times New Roman" w:hAnsi="Times New Roman" w:cs="Times New Roman"/>
          <w:sz w:val="28"/>
          <w:szCs w:val="28"/>
        </w:rPr>
        <w:t>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 (</w:t>
      </w:r>
      <w:proofErr w:type="spellStart"/>
      <w:r w:rsidRPr="00600F10">
        <w:rPr>
          <w:rFonts w:ascii="Times New Roman" w:hAnsi="Times New Roman" w:cs="Times New Roman"/>
          <w:sz w:val="28"/>
          <w:szCs w:val="28"/>
        </w:rPr>
        <w:t>Л.В.Занков</w:t>
      </w:r>
      <w:proofErr w:type="spellEnd"/>
      <w:r w:rsidRPr="00600F10">
        <w:rPr>
          <w:rFonts w:ascii="Times New Roman" w:hAnsi="Times New Roman" w:cs="Times New Roman"/>
          <w:sz w:val="28"/>
          <w:szCs w:val="28"/>
        </w:rPr>
        <w:t>,</w:t>
      </w:r>
      <w:r w:rsidR="00A95F0E">
        <w:rPr>
          <w:rFonts w:ascii="Times New Roman" w:hAnsi="Times New Roman" w:cs="Times New Roman"/>
          <w:sz w:val="28"/>
          <w:szCs w:val="28"/>
        </w:rPr>
        <w:t xml:space="preserve"> </w:t>
      </w:r>
      <w:r w:rsidRPr="00600F10">
        <w:rPr>
          <w:rFonts w:ascii="Times New Roman" w:hAnsi="Times New Roman" w:cs="Times New Roman"/>
          <w:sz w:val="28"/>
          <w:szCs w:val="28"/>
        </w:rPr>
        <w:t xml:space="preserve"> С.Л.Рубинштейн, А.Н.Леонтьев,  Х.М.</w:t>
      </w:r>
      <w:proofErr w:type="gramStart"/>
      <w:r w:rsidRPr="00600F10">
        <w:rPr>
          <w:rFonts w:ascii="Times New Roman" w:hAnsi="Times New Roman" w:cs="Times New Roman"/>
          <w:sz w:val="28"/>
          <w:szCs w:val="28"/>
        </w:rPr>
        <w:t>Тёпленькая</w:t>
      </w:r>
      <w:proofErr w:type="gramEnd"/>
      <w:r w:rsidRPr="00600F10">
        <w:rPr>
          <w:rFonts w:ascii="Times New Roman" w:hAnsi="Times New Roman" w:cs="Times New Roman"/>
          <w:sz w:val="28"/>
          <w:szCs w:val="28"/>
        </w:rPr>
        <w:t xml:space="preserve"> и др.), подтверждающих, что развитием логического мышления можно и нужно заниматься (даже в тех случаях, когда природные задатки ребенка</w:t>
      </w:r>
      <w:r>
        <w:rPr>
          <w:rFonts w:ascii="Times New Roman" w:hAnsi="Times New Roman" w:cs="Times New Roman"/>
          <w:sz w:val="28"/>
          <w:szCs w:val="28"/>
        </w:rPr>
        <w:t xml:space="preserve"> в этой области весьма скромны)  </w:t>
      </w:r>
    </w:p>
    <w:p w:rsidR="00A95F0E" w:rsidRDefault="00015723" w:rsidP="0060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723">
        <w:rPr>
          <w:rFonts w:ascii="Times New Roman" w:hAnsi="Times New Roman" w:cs="Times New Roman"/>
          <w:sz w:val="28"/>
          <w:szCs w:val="28"/>
        </w:rPr>
        <w:t>Все используемые в работе с дошкольниками дидактические игры носят развивающий характер.</w:t>
      </w:r>
    </w:p>
    <w:p w:rsidR="00600F10" w:rsidRPr="00600F10" w:rsidRDefault="00015723" w:rsidP="0060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723">
        <w:rPr>
          <w:rFonts w:ascii="Times New Roman" w:hAnsi="Times New Roman" w:cs="Times New Roman"/>
          <w:sz w:val="28"/>
          <w:szCs w:val="28"/>
        </w:rPr>
        <w:t xml:space="preserve"> </w:t>
      </w:r>
      <w:r w:rsidR="00600F10" w:rsidRPr="00600F10">
        <w:rPr>
          <w:rFonts w:ascii="Times New Roman" w:hAnsi="Times New Roman" w:cs="Times New Roman"/>
          <w:sz w:val="28"/>
          <w:szCs w:val="28"/>
        </w:rPr>
        <w:t xml:space="preserve">По видам дидактические игры с математическим содержанием, развивающие логическое мышление дошкольников, можно разделить </w:t>
      </w:r>
      <w:proofErr w:type="gramStart"/>
      <w:r w:rsidR="00600F10" w:rsidRPr="00600F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00F10" w:rsidRPr="00600F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F10" w:rsidRPr="00600F10" w:rsidRDefault="00600F10" w:rsidP="0060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F10">
        <w:rPr>
          <w:rFonts w:ascii="Times New Roman" w:hAnsi="Times New Roman" w:cs="Times New Roman"/>
          <w:sz w:val="28"/>
          <w:szCs w:val="28"/>
        </w:rPr>
        <w:t></w:t>
      </w:r>
      <w:r w:rsidRPr="00600F10">
        <w:rPr>
          <w:rFonts w:ascii="Times New Roman" w:hAnsi="Times New Roman" w:cs="Times New Roman"/>
          <w:sz w:val="28"/>
          <w:szCs w:val="28"/>
        </w:rPr>
        <w:tab/>
        <w:t>настольно-печатные;</w:t>
      </w:r>
    </w:p>
    <w:p w:rsidR="00600F10" w:rsidRPr="00600F10" w:rsidRDefault="00600F10" w:rsidP="0060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F10">
        <w:rPr>
          <w:rFonts w:ascii="Times New Roman" w:hAnsi="Times New Roman" w:cs="Times New Roman"/>
          <w:sz w:val="28"/>
          <w:szCs w:val="28"/>
        </w:rPr>
        <w:t></w:t>
      </w:r>
      <w:r w:rsidRPr="00600F10">
        <w:rPr>
          <w:rFonts w:ascii="Times New Roman" w:hAnsi="Times New Roman" w:cs="Times New Roman"/>
          <w:sz w:val="28"/>
          <w:szCs w:val="28"/>
        </w:rPr>
        <w:tab/>
        <w:t>игры с предметами;</w:t>
      </w:r>
    </w:p>
    <w:p w:rsidR="00600F10" w:rsidRPr="00600F10" w:rsidRDefault="00600F10" w:rsidP="0060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F10">
        <w:rPr>
          <w:rFonts w:ascii="Times New Roman" w:hAnsi="Times New Roman" w:cs="Times New Roman"/>
          <w:sz w:val="28"/>
          <w:szCs w:val="28"/>
        </w:rPr>
        <w:t></w:t>
      </w:r>
      <w:r w:rsidRPr="00600F10">
        <w:rPr>
          <w:rFonts w:ascii="Times New Roman" w:hAnsi="Times New Roman" w:cs="Times New Roman"/>
          <w:sz w:val="28"/>
          <w:szCs w:val="28"/>
        </w:rPr>
        <w:tab/>
        <w:t>словесные игры;</w:t>
      </w:r>
    </w:p>
    <w:p w:rsidR="00600F10" w:rsidRDefault="00600F10" w:rsidP="0060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F10">
        <w:rPr>
          <w:rFonts w:ascii="Times New Roman" w:hAnsi="Times New Roman" w:cs="Times New Roman"/>
          <w:sz w:val="28"/>
          <w:szCs w:val="28"/>
        </w:rPr>
        <w:t></w:t>
      </w:r>
      <w:r w:rsidRPr="00600F10">
        <w:rPr>
          <w:rFonts w:ascii="Times New Roman" w:hAnsi="Times New Roman" w:cs="Times New Roman"/>
          <w:sz w:val="28"/>
          <w:szCs w:val="28"/>
        </w:rPr>
        <w:tab/>
        <w:t>занимательные игровые задания-упражнения.</w:t>
      </w:r>
    </w:p>
    <w:p w:rsidR="00600F10" w:rsidRPr="00CA1FED" w:rsidRDefault="00600F10" w:rsidP="001A67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67BB">
        <w:rPr>
          <w:rFonts w:ascii="Times New Roman" w:hAnsi="Times New Roman"/>
          <w:bCs/>
          <w:sz w:val="28"/>
          <w:szCs w:val="28"/>
        </w:rPr>
        <w:t>По содержанию развивающих задач игры можно разделить на игры, которые позволяют обучать</w:t>
      </w:r>
      <w:r w:rsidRPr="00CA1FED">
        <w:rPr>
          <w:rFonts w:ascii="Times New Roman" w:hAnsi="Times New Roman"/>
          <w:bCs/>
          <w:sz w:val="28"/>
          <w:szCs w:val="28"/>
        </w:rPr>
        <w:t xml:space="preserve"> детей умению:</w:t>
      </w:r>
    </w:p>
    <w:p w:rsidR="00600F10" w:rsidRPr="00CA1FED" w:rsidRDefault="00600F10" w:rsidP="00A95F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A1FED">
        <w:rPr>
          <w:rFonts w:ascii="Times New Roman" w:hAnsi="Times New Roman"/>
          <w:bCs/>
          <w:sz w:val="28"/>
          <w:szCs w:val="28"/>
        </w:rPr>
        <w:t>упорядочивать предметы по определенным признакам;</w:t>
      </w:r>
    </w:p>
    <w:p w:rsidR="00600F10" w:rsidRPr="00CA1FED" w:rsidRDefault="00600F10" w:rsidP="00A95F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A1FED">
        <w:rPr>
          <w:rFonts w:ascii="Times New Roman" w:hAnsi="Times New Roman"/>
          <w:bCs/>
          <w:sz w:val="28"/>
          <w:szCs w:val="28"/>
        </w:rPr>
        <w:t>выявлять и абстрагировать свойства;</w:t>
      </w:r>
    </w:p>
    <w:p w:rsidR="00600F10" w:rsidRPr="00CA1FED" w:rsidRDefault="00600F10" w:rsidP="00A95F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A1FED">
        <w:rPr>
          <w:rFonts w:ascii="Times New Roman" w:hAnsi="Times New Roman"/>
          <w:bCs/>
          <w:sz w:val="28"/>
          <w:szCs w:val="28"/>
        </w:rPr>
        <w:t>сравнивать свойства и качества объектов;</w:t>
      </w:r>
    </w:p>
    <w:p w:rsidR="00600F10" w:rsidRPr="00CA1FED" w:rsidRDefault="00600F10" w:rsidP="00A95F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A1FED">
        <w:rPr>
          <w:rFonts w:ascii="Times New Roman" w:hAnsi="Times New Roman"/>
          <w:bCs/>
          <w:sz w:val="28"/>
          <w:szCs w:val="28"/>
        </w:rPr>
        <w:t>анализировать, классифицировать и обобщать;</w:t>
      </w:r>
    </w:p>
    <w:p w:rsidR="00A95F0E" w:rsidRPr="00A95F0E" w:rsidRDefault="00A95F0E" w:rsidP="00A9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F0E">
        <w:rPr>
          <w:rFonts w:ascii="Times New Roman" w:hAnsi="Times New Roman" w:cs="Times New Roman"/>
          <w:sz w:val="28"/>
          <w:szCs w:val="28"/>
        </w:rPr>
        <w:t>Старшие дошкольники уже знакомы с различными характеристиками предметов. Ставится задача по обучению детей умению упорядочивать предметы по определенным признакам. С этой целью проводятся игры на упорядочивание предметов сначала по одному признаку, затем, сразу по нескольким  – игры «Заполни квадрат», «Фабрика». В этих играх дети упражняются в упорядочивании предметов сначала по цвету, по форме, а затем сразу и по цвету, и по форме.</w:t>
      </w:r>
    </w:p>
    <w:p w:rsidR="00A95F0E" w:rsidRPr="00A95F0E" w:rsidRDefault="00A95F0E" w:rsidP="00A9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F0E">
        <w:rPr>
          <w:rFonts w:ascii="Times New Roman" w:hAnsi="Times New Roman" w:cs="Times New Roman"/>
          <w:sz w:val="28"/>
          <w:szCs w:val="28"/>
        </w:rPr>
        <w:t xml:space="preserve">       Овладению признаками предметов способствуют игры на выявление и абстрагирование свойств. Игры и упражнения этой группы помогают развивать у детей умения выделять в предметах от одного до четырех различных свойств (цвет, форму, величину, толщину), абстрагировать одни от других, называть их. С их помощью дети получают самые первые представления о замещении свойств знаками-символами, осваивают умение строго следовать правилам при выполнении действий, приближаются к пониманию того, что нарушение правил не позволяет получить верный результат. С детьми организуются игры «Строительство дорог», «Две дорожки», «Новоселье сказочных героев» и др. </w:t>
      </w:r>
    </w:p>
    <w:p w:rsidR="00A95F0E" w:rsidRPr="00A95F0E" w:rsidRDefault="00A95F0E" w:rsidP="00A9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F0E">
        <w:rPr>
          <w:rFonts w:ascii="Times New Roman" w:hAnsi="Times New Roman" w:cs="Times New Roman"/>
          <w:sz w:val="28"/>
          <w:szCs w:val="28"/>
        </w:rPr>
        <w:t>После того, как дети приобретают навыки выявления и абстрагирования свойств, необходимо развивать у них умения сравнивать предметы и качества предметов по одному, двум, трем свойствам, видеть в них общее и различное. Такие игры, как «Сравни и заполни», «Заполни пустые клетки», «Дорожки», «Домино», «Найди пару», «Поймай тройку» и др. помогают ребенку овладевать умением сравнивать в разных ситуациях: когда в его поле зрения находятся не только сравниваемые предметы, но и другие объекты.</w:t>
      </w:r>
    </w:p>
    <w:p w:rsidR="00A95F0E" w:rsidRPr="00A95F0E" w:rsidRDefault="00A95F0E" w:rsidP="00A9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F0E">
        <w:rPr>
          <w:rFonts w:ascii="Times New Roman" w:hAnsi="Times New Roman" w:cs="Times New Roman"/>
          <w:sz w:val="28"/>
          <w:szCs w:val="28"/>
        </w:rPr>
        <w:lastRenderedPageBreak/>
        <w:t xml:space="preserve">      Постепенно нужно переходить к обучению детей анализу, классификации, обобщению. Игры этой группы развивают у дошкольников умения классифицировать и обобщать предметы по одному, двум, трем и четырем свойствам. При этом</w:t>
      </w:r>
      <w:proofErr w:type="gramStart"/>
      <w:r w:rsidRPr="00A95F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5F0E">
        <w:rPr>
          <w:rFonts w:ascii="Times New Roman" w:hAnsi="Times New Roman" w:cs="Times New Roman"/>
          <w:sz w:val="28"/>
          <w:szCs w:val="28"/>
        </w:rPr>
        <w:t xml:space="preserve"> сначала малыши осваивают умения анализировать, классифицировать и обобщать предметы по заданным свойствам, затем - по самостоятельно выделенным. При организации таких игр, как «Кто потерялся</w:t>
      </w:r>
      <w:proofErr w:type="gramStart"/>
      <w:r w:rsidRPr="00A95F0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95F0E">
        <w:rPr>
          <w:rFonts w:ascii="Times New Roman" w:hAnsi="Times New Roman" w:cs="Times New Roman"/>
          <w:sz w:val="28"/>
          <w:szCs w:val="28"/>
        </w:rPr>
        <w:t>», «Где чей гараж?», «У кого в гостях Вини-Пух и Пятачок?», «Что растет на дереве?» и др. дошкольники постепенно переходят от классификации и обобщения предметов по отдельным свойствам к выделению закономерностей.</w:t>
      </w:r>
    </w:p>
    <w:p w:rsidR="00A95F0E" w:rsidRDefault="00A95F0E" w:rsidP="00A95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F0E">
        <w:rPr>
          <w:rFonts w:ascii="Times New Roman" w:hAnsi="Times New Roman" w:cs="Times New Roman"/>
          <w:sz w:val="28"/>
          <w:szCs w:val="28"/>
        </w:rPr>
        <w:t xml:space="preserve"> Все предлагаемые детям игры на данном этапе обучения формируют  умение определять состав, структуру и организацию элементов и частей целого и ориентироваться на существенные признаки объектов и явлений (дети описывают признаки предметов, узнают предметы по заданным признакам, определяют сходство и различие предметов по тем или иным признакам, сравнивают предметы между собой).</w:t>
      </w:r>
    </w:p>
    <w:p w:rsidR="00015723" w:rsidRDefault="00015723" w:rsidP="00015723">
      <w:r>
        <w:cr/>
      </w:r>
    </w:p>
    <w:p w:rsidR="00015723" w:rsidRDefault="00015723" w:rsidP="00015723"/>
    <w:p w:rsidR="00890581" w:rsidRDefault="00F37049"/>
    <w:sectPr w:rsidR="00890581" w:rsidSect="00EB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4668"/>
    <w:multiLevelType w:val="hybridMultilevel"/>
    <w:tmpl w:val="D5D4B0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23"/>
    <w:rsid w:val="00015723"/>
    <w:rsid w:val="001A67BB"/>
    <w:rsid w:val="001E7299"/>
    <w:rsid w:val="0026103C"/>
    <w:rsid w:val="006004D5"/>
    <w:rsid w:val="00600F10"/>
    <w:rsid w:val="0089551B"/>
    <w:rsid w:val="00A95F0E"/>
    <w:rsid w:val="00DE3AA3"/>
    <w:rsid w:val="00EB031F"/>
    <w:rsid w:val="00F3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2015-11-17T05:15:00Z</dcterms:created>
  <dcterms:modified xsi:type="dcterms:W3CDTF">2015-11-19T07:41:00Z</dcterms:modified>
</cp:coreProperties>
</file>