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08" w:rsidRPr="00555390" w:rsidRDefault="00555390" w:rsidP="005553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Свойства </w:t>
      </w:r>
      <w:r w:rsidRPr="00555390">
        <w:rPr>
          <w:rFonts w:ascii="Times New Roman" w:hAnsi="Times New Roman" w:cs="Times New Roman"/>
          <w:sz w:val="28"/>
          <w:szCs w:val="28"/>
          <w:lang w:val="ru-RU"/>
        </w:rPr>
        <w:t>меда</w:t>
      </w:r>
    </w:p>
    <w:p w:rsidR="00555390" w:rsidRDefault="00555390" w:rsidP="005553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5390" w:rsidRDefault="00555390" w:rsidP="000D70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Широко известно, что мед является очень полезным продуктом, именно поэтому врачи рекомендуют употреблять е</w:t>
      </w:r>
      <w:r w:rsidR="00C63987">
        <w:rPr>
          <w:rFonts w:ascii="Times New Roman" w:hAnsi="Times New Roman" w:cs="Times New Roman"/>
          <w:sz w:val="28"/>
          <w:szCs w:val="28"/>
          <w:lang w:val="ru-RU"/>
        </w:rPr>
        <w:t>го регулярно. В его состав входи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 большое число минералов, ферментов, микроэлементов и биологически активных веществ. </w:t>
      </w:r>
    </w:p>
    <w:p w:rsidR="00555390" w:rsidRDefault="00555390" w:rsidP="000D70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Говоря о свойствах меда, можно выделить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55390" w:rsidRDefault="00555390" w:rsidP="000D70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Антибактериальные</w:t>
      </w:r>
    </w:p>
    <w:p w:rsidR="00555390" w:rsidRDefault="00555390" w:rsidP="000D70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Единственный проду</w:t>
      </w:r>
      <w:proofErr w:type="gramStart"/>
      <w:r w:rsidR="000D70B4">
        <w:rPr>
          <w:rFonts w:ascii="Times New Roman" w:hAnsi="Times New Roman" w:cs="Times New Roman"/>
          <w:sz w:val="28"/>
          <w:szCs w:val="28"/>
          <w:lang w:val="ru-RU"/>
        </w:rPr>
        <w:t>кт в пр</w:t>
      </w:r>
      <w:proofErr w:type="gramEnd"/>
      <w:r w:rsidR="000D70B4">
        <w:rPr>
          <w:rFonts w:ascii="Times New Roman" w:hAnsi="Times New Roman" w:cs="Times New Roman"/>
          <w:sz w:val="28"/>
          <w:szCs w:val="28"/>
          <w:lang w:val="ru-RU"/>
        </w:rPr>
        <w:t>ироде, который не портит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ся – это мед. Это происходит благодаря тому, что в его составе </w:t>
      </w:r>
      <w:r w:rsidR="000D70B4">
        <w:rPr>
          <w:rFonts w:ascii="Times New Roman" w:hAnsi="Times New Roman" w:cs="Times New Roman"/>
          <w:sz w:val="28"/>
          <w:szCs w:val="28"/>
          <w:lang w:val="ru-RU"/>
        </w:rPr>
        <w:t xml:space="preserve">присутствует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ингибин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Он предотвращает заплесневение меда и позволяет ему не портиться в открытых сосудах. Также в составе меда </w:t>
      </w:r>
      <w:r w:rsidR="000D70B4">
        <w:rPr>
          <w:rFonts w:ascii="Times New Roman" w:hAnsi="Times New Roman" w:cs="Times New Roman"/>
          <w:sz w:val="28"/>
          <w:szCs w:val="28"/>
          <w:lang w:val="ru-RU"/>
        </w:rPr>
        <w:t>есть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белок дефенсин-1, способный уничтожать бактерии. </w:t>
      </w:r>
    </w:p>
    <w:p w:rsidR="00555390" w:rsidRDefault="00555390" w:rsidP="000D70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C62F12">
        <w:rPr>
          <w:rFonts w:ascii="Times New Roman" w:hAnsi="Times New Roman" w:cs="Times New Roman"/>
          <w:sz w:val="28"/>
          <w:szCs w:val="28"/>
          <w:lang w:val="ru-RU"/>
        </w:rPr>
        <w:t>Топливо для мозга</w:t>
      </w:r>
    </w:p>
    <w:p w:rsidR="00C62F12" w:rsidRDefault="00C62F12" w:rsidP="000D70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Мед способствует работе мозга. Регулярный прием данного продукта позволяет улучшить память и реакцию. По словам врачей, </w:t>
      </w:r>
      <w:r w:rsidR="00546093">
        <w:rPr>
          <w:rFonts w:ascii="Times New Roman" w:hAnsi="Times New Roman" w:cs="Times New Roman"/>
          <w:sz w:val="28"/>
          <w:szCs w:val="28"/>
          <w:lang w:val="ru-RU"/>
        </w:rPr>
        <w:t>фруктоза, содержащаяся в меде,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накапливается в печени и постепенно подпитывает мозг.</w:t>
      </w:r>
    </w:p>
    <w:p w:rsidR="00C62F12" w:rsidRDefault="00546093" w:rsidP="000D70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Заменитель сахара</w:t>
      </w:r>
    </w:p>
    <w:p w:rsidR="00546093" w:rsidRDefault="00CD628F" w:rsidP="000D70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Из-за содержания в меде большого числа фруктозы, он намного слаще сахара. </w:t>
      </w:r>
      <w:r w:rsidR="00BF0437">
        <w:rPr>
          <w:rFonts w:ascii="Times New Roman" w:hAnsi="Times New Roman" w:cs="Times New Roman"/>
          <w:sz w:val="28"/>
          <w:szCs w:val="28"/>
          <w:lang w:val="ru-RU"/>
        </w:rPr>
        <w:t>При этом мед несколько калорийнее сахара. Однако потребление меда не обязательно отра</w:t>
      </w:r>
      <w:r w:rsidR="000D70B4">
        <w:rPr>
          <w:rFonts w:ascii="Times New Roman" w:hAnsi="Times New Roman" w:cs="Times New Roman"/>
          <w:sz w:val="28"/>
          <w:szCs w:val="28"/>
          <w:lang w:val="ru-RU"/>
        </w:rPr>
        <w:t>зит</w:t>
      </w:r>
      <w:r w:rsidR="00BF0437">
        <w:rPr>
          <w:rFonts w:ascii="Times New Roman" w:hAnsi="Times New Roman" w:cs="Times New Roman"/>
          <w:sz w:val="28"/>
          <w:szCs w:val="28"/>
          <w:lang w:val="ru-RU"/>
        </w:rPr>
        <w:t xml:space="preserve">ся на фигуре (важно учитывать </w:t>
      </w:r>
      <w:proofErr w:type="spellStart"/>
      <w:r w:rsidR="00BF0437">
        <w:rPr>
          <w:rFonts w:ascii="Times New Roman" w:hAnsi="Times New Roman" w:cs="Times New Roman"/>
          <w:sz w:val="28"/>
          <w:szCs w:val="28"/>
          <w:lang w:val="ru-RU"/>
        </w:rPr>
        <w:t>гликемический</w:t>
      </w:r>
      <w:proofErr w:type="spellEnd"/>
      <w:r w:rsidR="00BF0437">
        <w:rPr>
          <w:rFonts w:ascii="Times New Roman" w:hAnsi="Times New Roman" w:cs="Times New Roman"/>
          <w:sz w:val="28"/>
          <w:szCs w:val="28"/>
          <w:lang w:val="ru-RU"/>
        </w:rPr>
        <w:t xml:space="preserve"> индекс). Чем выше данный показатель, тем более вероятен набор лишнего веса. У сахара он составляет – 61, в то время как у меда – 55.</w:t>
      </w:r>
    </w:p>
    <w:p w:rsidR="00BF0437" w:rsidRDefault="00BF0437" w:rsidP="000D70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Массаж</w:t>
      </w:r>
    </w:p>
    <w:p w:rsidR="00BF0437" w:rsidRDefault="00B64EE8" w:rsidP="000D70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Медовый массаж рекомендуется для оздоровления и омолаживания организма. Однако такой массаж противопоказан людям с хроническими заболеваниями,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сердечно-сосудистыми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заболеваниями и с аллергическими реакциями.</w:t>
      </w:r>
    </w:p>
    <w:p w:rsidR="000D70B4" w:rsidRDefault="000D70B4" w:rsidP="000D70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4EE8" w:rsidRDefault="00B64EE8" w:rsidP="000D70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 </w:t>
      </w:r>
      <w:r w:rsidR="004A1EF3">
        <w:rPr>
          <w:rFonts w:ascii="Times New Roman" w:hAnsi="Times New Roman" w:cs="Times New Roman"/>
          <w:sz w:val="28"/>
          <w:szCs w:val="28"/>
          <w:lang w:val="ru-RU"/>
        </w:rPr>
        <w:t xml:space="preserve">Спортивное питание </w:t>
      </w:r>
    </w:p>
    <w:p w:rsidR="004A1EF3" w:rsidRDefault="004A1EF3" w:rsidP="000D70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Мед – отличный энергетик, так как в 100 граммах</w:t>
      </w:r>
      <w:r w:rsidR="000D70B4">
        <w:rPr>
          <w:rFonts w:ascii="Times New Roman" w:hAnsi="Times New Roman" w:cs="Times New Roman"/>
          <w:sz w:val="28"/>
          <w:szCs w:val="28"/>
          <w:lang w:val="ru-RU"/>
        </w:rPr>
        <w:t xml:space="preserve"> данного продукта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содержится 80 грамм углеродов. </w:t>
      </w:r>
    </w:p>
    <w:p w:rsidR="004A1EF3" w:rsidRDefault="004A1EF3" w:rsidP="000D70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В стоматологии </w:t>
      </w:r>
    </w:p>
    <w:p w:rsidR="004A1EF3" w:rsidRDefault="004A1EF3" w:rsidP="000D70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Мед обладает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антикариесным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эффектом. Эксперимент в данной области проводился американскими учеными. Они предлагали испытуемым распределить мед по всей ротовой полости и подержать </w:t>
      </w:r>
      <w:r w:rsidR="000D70B4">
        <w:rPr>
          <w:rFonts w:ascii="Times New Roman" w:hAnsi="Times New Roman" w:cs="Times New Roman"/>
          <w:sz w:val="28"/>
          <w:szCs w:val="28"/>
          <w:lang w:val="ru-RU"/>
        </w:rPr>
        <w:t xml:space="preserve">так </w:t>
      </w:r>
      <w:r>
        <w:rPr>
          <w:rFonts w:ascii="Times New Roman" w:hAnsi="Times New Roman" w:cs="Times New Roman"/>
          <w:sz w:val="28"/>
          <w:szCs w:val="28"/>
          <w:lang w:val="ru-RU"/>
        </w:rPr>
        <w:t>в течение 4 минут. После полоскания выяснилось, что количество бактерий, вызывающих кариес</w:t>
      </w:r>
      <w:r w:rsidR="000D70B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сократилось на 70 %.</w:t>
      </w:r>
    </w:p>
    <w:p w:rsidR="004A1EF3" w:rsidRDefault="004A1EF3" w:rsidP="000D70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Природный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пребиотик</w:t>
      </w:r>
      <w:proofErr w:type="spellEnd"/>
    </w:p>
    <w:p w:rsidR="004A1EF3" w:rsidRDefault="00E66ABF" w:rsidP="000D70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правильного функционирования желудочно-кишечного тракта важны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бифидобактерии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увеличения их числа необходимо потреблять в пищу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пребиотики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Олигосахарады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содержащиеся в меде</w:t>
      </w:r>
      <w:r w:rsidR="000D70B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432A">
        <w:rPr>
          <w:rFonts w:ascii="Times New Roman" w:hAnsi="Times New Roman" w:cs="Times New Roman"/>
          <w:sz w:val="28"/>
          <w:szCs w:val="28"/>
          <w:lang w:val="ru-RU"/>
        </w:rPr>
        <w:t xml:space="preserve">являются </w:t>
      </w:r>
      <w:proofErr w:type="spellStart"/>
      <w:r w:rsidR="00FB432A">
        <w:rPr>
          <w:rFonts w:ascii="Times New Roman" w:hAnsi="Times New Roman" w:cs="Times New Roman"/>
          <w:sz w:val="28"/>
          <w:szCs w:val="28"/>
          <w:lang w:val="ru-RU"/>
        </w:rPr>
        <w:t>пребиотиками</w:t>
      </w:r>
      <w:proofErr w:type="spellEnd"/>
      <w:r w:rsidR="00FB43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B432A" w:rsidRDefault="00FB432A" w:rsidP="000D70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0D70B4">
        <w:rPr>
          <w:rFonts w:ascii="Times New Roman" w:hAnsi="Times New Roman" w:cs="Times New Roman"/>
          <w:sz w:val="28"/>
          <w:szCs w:val="28"/>
          <w:lang w:val="ru-RU"/>
        </w:rPr>
        <w:t>Мед и корица</w:t>
      </w:r>
    </w:p>
    <w:p w:rsidR="000D70B4" w:rsidRDefault="000D70B4" w:rsidP="000D70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Мед и корица составляют прекрасный дуэт. Данная смесь положительно влияет на работу сердца и суставов. Недавно было опубликовано заявление ученых, в котором они утверждают, что мед в сочетании с корицей позволяет излечиться от рака желудка.</w:t>
      </w:r>
    </w:p>
    <w:p w:rsidR="000D70B4" w:rsidRPr="00555390" w:rsidRDefault="000D70B4" w:rsidP="000D70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мед является уникальным продуктом, имеющим множество сфер применения.</w:t>
      </w:r>
    </w:p>
    <w:sectPr w:rsidR="000D70B4" w:rsidRPr="00555390" w:rsidSect="0040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390"/>
    <w:rsid w:val="0006244A"/>
    <w:rsid w:val="00065583"/>
    <w:rsid w:val="000D70B4"/>
    <w:rsid w:val="00320F7F"/>
    <w:rsid w:val="003B098B"/>
    <w:rsid w:val="00402F08"/>
    <w:rsid w:val="0047386F"/>
    <w:rsid w:val="004A1EF3"/>
    <w:rsid w:val="00546093"/>
    <w:rsid w:val="00555390"/>
    <w:rsid w:val="0073749F"/>
    <w:rsid w:val="00874411"/>
    <w:rsid w:val="008F14F6"/>
    <w:rsid w:val="00957FCD"/>
    <w:rsid w:val="00A84193"/>
    <w:rsid w:val="00B64EE8"/>
    <w:rsid w:val="00BF0437"/>
    <w:rsid w:val="00C62F12"/>
    <w:rsid w:val="00C63987"/>
    <w:rsid w:val="00CD628F"/>
    <w:rsid w:val="00D71E24"/>
    <w:rsid w:val="00E66ABF"/>
    <w:rsid w:val="00FB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08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fld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u410-1</dc:creator>
  <cp:keywords/>
  <dc:description/>
  <cp:lastModifiedBy>u410-1</cp:lastModifiedBy>
  <cp:revision>9</cp:revision>
  <dcterms:created xsi:type="dcterms:W3CDTF">2015-11-23T09:54:00Z</dcterms:created>
  <dcterms:modified xsi:type="dcterms:W3CDTF">2015-11-23T10:25:00Z</dcterms:modified>
</cp:coreProperties>
</file>