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15" w:rsidRPr="00F27CB0" w:rsidRDefault="008C3524" w:rsidP="00B361A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F27CB0">
        <w:rPr>
          <w:b/>
          <w:color w:val="000000"/>
          <w:sz w:val="24"/>
          <w:szCs w:val="24"/>
        </w:rPr>
        <w:t>ДЕПАРТАМЕНТ  ОБРАЗОВАНИЯ  ГОРОДА  МОСКВЫ</w:t>
      </w:r>
    </w:p>
    <w:p w:rsidR="00161715" w:rsidRPr="00F27CB0" w:rsidRDefault="008C3524" w:rsidP="00B361A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F27CB0">
        <w:rPr>
          <w:b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161715" w:rsidRPr="00F27CB0" w:rsidRDefault="008C3524" w:rsidP="00B361A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F27CB0">
        <w:rPr>
          <w:b/>
          <w:color w:val="000000"/>
          <w:sz w:val="24"/>
          <w:szCs w:val="24"/>
        </w:rPr>
        <w:t>среднего профессионального образования города Москвы</w:t>
      </w:r>
    </w:p>
    <w:p w:rsidR="00161715" w:rsidRPr="00F27CB0" w:rsidRDefault="008C3524" w:rsidP="00B361A7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F27CB0">
        <w:rPr>
          <w:b/>
          <w:color w:val="000000"/>
          <w:sz w:val="24"/>
          <w:szCs w:val="24"/>
        </w:rPr>
        <w:t>ПИЩЕВОЙ КОЛЛЕДЖ  № 33</w:t>
      </w: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61715" w:rsidRPr="00F27CB0" w:rsidRDefault="008C3524" w:rsidP="00C038CB">
      <w:pPr>
        <w:spacing w:after="0" w:line="36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Комплект</w:t>
      </w:r>
    </w:p>
    <w:p w:rsidR="00161715" w:rsidRPr="00F27CB0" w:rsidRDefault="008C3524" w:rsidP="00C038CB">
      <w:pPr>
        <w:spacing w:after="0" w:line="36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 xml:space="preserve">контрольно-оценочных  средств </w:t>
      </w:r>
    </w:p>
    <w:p w:rsidR="00161715" w:rsidRPr="00F27CB0" w:rsidRDefault="008C3524" w:rsidP="00C038CB">
      <w:pPr>
        <w:pBdr>
          <w:bottom w:val="single" w:sz="4" w:space="0" w:color="000000"/>
        </w:pBdr>
        <w:spacing w:after="0" w:line="36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по учебной дисциплине/междисциплинарному курсу</w:t>
      </w:r>
    </w:p>
    <w:p w:rsidR="00161715" w:rsidRPr="00F27CB0" w:rsidRDefault="008C3524" w:rsidP="00C038CB">
      <w:pPr>
        <w:pBdr>
          <w:bottom w:val="single" w:sz="4" w:space="0" w:color="000000"/>
        </w:pBdr>
        <w:spacing w:after="0" w:line="36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ОП.04. Информационные технологии в профессиональной деятельности</w:t>
      </w:r>
    </w:p>
    <w:p w:rsidR="00161715" w:rsidRPr="00F27CB0" w:rsidRDefault="008C3524" w:rsidP="00C038CB">
      <w:pPr>
        <w:spacing w:after="0" w:line="360" w:lineRule="auto"/>
        <w:jc w:val="center"/>
        <w:rPr>
          <w:i/>
          <w:sz w:val="24"/>
          <w:szCs w:val="24"/>
          <w:vertAlign w:val="superscript"/>
        </w:rPr>
      </w:pPr>
      <w:r w:rsidRPr="00F27CB0">
        <w:rPr>
          <w:i/>
          <w:sz w:val="24"/>
          <w:szCs w:val="24"/>
          <w:vertAlign w:val="superscript"/>
        </w:rPr>
        <w:t>наименование</w:t>
      </w:r>
    </w:p>
    <w:p w:rsidR="00161715" w:rsidRPr="00F27CB0" w:rsidRDefault="00161715" w:rsidP="00C038CB">
      <w:pPr>
        <w:spacing w:after="0" w:line="360" w:lineRule="auto"/>
        <w:jc w:val="center"/>
        <w:rPr>
          <w:i/>
          <w:sz w:val="24"/>
          <w:szCs w:val="24"/>
        </w:rPr>
      </w:pPr>
    </w:p>
    <w:p w:rsidR="00161715" w:rsidRPr="00F27CB0" w:rsidRDefault="008C3524" w:rsidP="00C038CB">
      <w:pPr>
        <w:spacing w:after="0" w:line="360" w:lineRule="auto"/>
        <w:jc w:val="center"/>
        <w:rPr>
          <w:i/>
          <w:sz w:val="24"/>
          <w:szCs w:val="24"/>
        </w:rPr>
      </w:pPr>
      <w:r w:rsidRPr="00F27CB0">
        <w:rPr>
          <w:i/>
          <w:sz w:val="24"/>
          <w:szCs w:val="24"/>
        </w:rPr>
        <w:t>программы подготовки специалистов среднего звена</w:t>
      </w:r>
    </w:p>
    <w:p w:rsidR="00161715" w:rsidRPr="00F27CB0" w:rsidRDefault="00161715" w:rsidP="00C038CB">
      <w:pPr>
        <w:spacing w:after="0" w:line="360" w:lineRule="auto"/>
        <w:jc w:val="center"/>
        <w:rPr>
          <w:i/>
          <w:sz w:val="24"/>
          <w:szCs w:val="24"/>
        </w:rPr>
      </w:pPr>
    </w:p>
    <w:p w:rsidR="00161715" w:rsidRPr="00F27CB0" w:rsidRDefault="008C3524" w:rsidP="00C038CB">
      <w:pPr>
        <w:shd w:val="clear" w:color="auto" w:fill="FFFFFF"/>
        <w:spacing w:line="360" w:lineRule="auto"/>
        <w:jc w:val="center"/>
        <w:rPr>
          <w:b/>
          <w:sz w:val="24"/>
          <w:szCs w:val="24"/>
          <w:u w:val="single"/>
        </w:rPr>
      </w:pPr>
      <w:r w:rsidRPr="00F27CB0">
        <w:rPr>
          <w:b/>
          <w:sz w:val="24"/>
          <w:szCs w:val="24"/>
          <w:u w:val="single"/>
        </w:rPr>
        <w:t>19.02.10 Технология продукции общественного питания</w:t>
      </w:r>
    </w:p>
    <w:p w:rsidR="00161715" w:rsidRPr="00F27CB0" w:rsidRDefault="008C3524" w:rsidP="00C038CB">
      <w:pPr>
        <w:shd w:val="clear" w:color="auto" w:fill="FFFFFF"/>
        <w:spacing w:line="360" w:lineRule="auto"/>
        <w:jc w:val="center"/>
        <w:rPr>
          <w:i/>
          <w:sz w:val="24"/>
          <w:szCs w:val="24"/>
        </w:rPr>
      </w:pPr>
      <w:r w:rsidRPr="00F27CB0">
        <w:rPr>
          <w:i/>
          <w:sz w:val="24"/>
          <w:szCs w:val="24"/>
        </w:rPr>
        <w:t>код и наименование специальности (по ФГОС СПО)</w:t>
      </w:r>
    </w:p>
    <w:p w:rsidR="00161715" w:rsidRPr="00F27CB0" w:rsidRDefault="008C3524" w:rsidP="00C038CB">
      <w:pPr>
        <w:spacing w:after="0" w:line="360" w:lineRule="auto"/>
        <w:jc w:val="center"/>
        <w:rPr>
          <w:sz w:val="24"/>
          <w:szCs w:val="24"/>
        </w:rPr>
      </w:pPr>
      <w:r w:rsidRPr="00F27CB0">
        <w:rPr>
          <w:sz w:val="24"/>
          <w:szCs w:val="24"/>
        </w:rPr>
        <w:t>(на базе среднего общего образования)</w:t>
      </w:r>
    </w:p>
    <w:p w:rsidR="00161715" w:rsidRPr="00F27CB0" w:rsidRDefault="00161715" w:rsidP="00C038CB">
      <w:pPr>
        <w:spacing w:after="0" w:line="360" w:lineRule="auto"/>
        <w:jc w:val="center"/>
        <w:rPr>
          <w:sz w:val="24"/>
          <w:szCs w:val="24"/>
        </w:rPr>
      </w:pPr>
    </w:p>
    <w:p w:rsidR="00161715" w:rsidRPr="00F27CB0" w:rsidRDefault="008C3524" w:rsidP="00C038CB">
      <w:pPr>
        <w:spacing w:after="0" w:line="360" w:lineRule="auto"/>
        <w:jc w:val="center"/>
        <w:rPr>
          <w:sz w:val="24"/>
          <w:szCs w:val="24"/>
        </w:rPr>
      </w:pPr>
      <w:r w:rsidRPr="00F27CB0">
        <w:rPr>
          <w:sz w:val="24"/>
          <w:szCs w:val="24"/>
        </w:rPr>
        <w:t>для промежуточной аттестации</w:t>
      </w:r>
    </w:p>
    <w:p w:rsidR="00161715" w:rsidRPr="00F27CB0" w:rsidRDefault="00161715" w:rsidP="00F27CB0">
      <w:pPr>
        <w:spacing w:after="0" w:line="240" w:lineRule="auto"/>
        <w:jc w:val="center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jc w:val="center"/>
        <w:rPr>
          <w:sz w:val="24"/>
          <w:szCs w:val="24"/>
        </w:rPr>
      </w:pPr>
    </w:p>
    <w:p w:rsidR="00161715" w:rsidRDefault="00161715" w:rsidP="00F27CB0">
      <w:pPr>
        <w:spacing w:after="0" w:line="240" w:lineRule="auto"/>
        <w:rPr>
          <w:sz w:val="24"/>
          <w:szCs w:val="24"/>
          <w:lang w:val="en-US"/>
        </w:rPr>
      </w:pPr>
    </w:p>
    <w:p w:rsidR="00C038CB" w:rsidRDefault="00C038CB" w:rsidP="00F27CB0">
      <w:pPr>
        <w:spacing w:after="0" w:line="240" w:lineRule="auto"/>
        <w:rPr>
          <w:sz w:val="24"/>
          <w:szCs w:val="24"/>
          <w:lang w:val="en-US"/>
        </w:rPr>
      </w:pPr>
    </w:p>
    <w:p w:rsidR="00C038CB" w:rsidRDefault="00C038CB" w:rsidP="00F27CB0">
      <w:pPr>
        <w:spacing w:after="0" w:line="240" w:lineRule="auto"/>
        <w:rPr>
          <w:sz w:val="24"/>
          <w:szCs w:val="24"/>
          <w:lang w:val="en-US"/>
        </w:rPr>
      </w:pPr>
    </w:p>
    <w:p w:rsidR="00C038CB" w:rsidRDefault="00C038CB" w:rsidP="00F27CB0">
      <w:pPr>
        <w:spacing w:after="0" w:line="240" w:lineRule="auto"/>
        <w:rPr>
          <w:sz w:val="24"/>
          <w:szCs w:val="24"/>
          <w:lang w:val="en-US"/>
        </w:rPr>
      </w:pPr>
    </w:p>
    <w:p w:rsidR="00C038CB" w:rsidRPr="00C038CB" w:rsidRDefault="00C038CB" w:rsidP="00F27CB0">
      <w:pPr>
        <w:spacing w:after="0" w:line="240" w:lineRule="auto"/>
        <w:rPr>
          <w:sz w:val="24"/>
          <w:szCs w:val="24"/>
          <w:lang w:val="en-US"/>
        </w:rPr>
      </w:pPr>
    </w:p>
    <w:p w:rsidR="00161715" w:rsidRPr="00F27CB0" w:rsidRDefault="008C3524" w:rsidP="00F27CB0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2015</w:t>
      </w:r>
      <w:r w:rsidRPr="00F27CB0">
        <w:rPr>
          <w:rFonts w:ascii="Times New Roman" w:hAnsi="Times New Roman"/>
          <w:sz w:val="24"/>
          <w:szCs w:val="24"/>
        </w:rPr>
        <w:br w:type="page"/>
      </w:r>
    </w:p>
    <w:p w:rsidR="00161715" w:rsidRPr="00F27CB0" w:rsidRDefault="00161715" w:rsidP="00F27CB0">
      <w:pPr>
        <w:pStyle w:val="a6"/>
        <w:ind w:left="284"/>
        <w:rPr>
          <w:rFonts w:ascii="Times New Roman" w:hAnsi="Times New Roman"/>
          <w:b/>
          <w:sz w:val="24"/>
          <w:szCs w:val="24"/>
        </w:rPr>
      </w:pPr>
    </w:p>
    <w:p w:rsidR="00161715" w:rsidRPr="00F27CB0" w:rsidRDefault="00161715" w:rsidP="00F27CB0">
      <w:pPr>
        <w:pStyle w:val="a6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161715" w:rsidRPr="00F27CB0">
        <w:tc>
          <w:tcPr>
            <w:tcW w:w="4785" w:type="dxa"/>
          </w:tcPr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</w:p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(цикловая) комиссия  </w:t>
            </w:r>
          </w:p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____   </w:t>
            </w:r>
          </w:p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 «__» _________ 20___ г.</w:t>
            </w:r>
          </w:p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>Председатель ПЦК</w:t>
            </w:r>
          </w:p>
          <w:p w:rsidR="00161715" w:rsidRPr="00F27CB0" w:rsidRDefault="008C3524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_______________/__________________/ </w:t>
            </w:r>
          </w:p>
          <w:p w:rsidR="00161715" w:rsidRPr="00F27CB0" w:rsidRDefault="008C3524" w:rsidP="00F27CB0">
            <w:pPr>
              <w:pStyle w:val="a6"/>
              <w:ind w:left="85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Подпись                  Ф.И.О.</w:t>
            </w:r>
          </w:p>
          <w:p w:rsidR="00161715" w:rsidRPr="00F27CB0" w:rsidRDefault="00161715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61715" w:rsidRPr="00F27CB0" w:rsidRDefault="008C3524" w:rsidP="00F27CB0">
            <w:pPr>
              <w:pStyle w:val="a6"/>
              <w:ind w:left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61715" w:rsidRPr="00F27CB0" w:rsidRDefault="008C3524" w:rsidP="00F27CB0">
            <w:pPr>
              <w:pStyle w:val="a6"/>
              <w:ind w:left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>Зам. директора по</w:t>
            </w:r>
            <w:proofErr w:type="gramStart"/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F27CB0">
              <w:rPr>
                <w:rFonts w:ascii="Times New Roman" w:hAnsi="Times New Roman"/>
                <w:b/>
                <w:sz w:val="24"/>
                <w:szCs w:val="24"/>
              </w:rPr>
              <w:t xml:space="preserve"> и УМР</w:t>
            </w:r>
          </w:p>
          <w:p w:rsidR="00161715" w:rsidRPr="00F27CB0" w:rsidRDefault="008C3524" w:rsidP="00F27CB0">
            <w:pPr>
              <w:pStyle w:val="a6"/>
              <w:ind w:left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F27CB0">
              <w:rPr>
                <w:rFonts w:ascii="Times New Roman" w:hAnsi="Times New Roman"/>
                <w:b/>
                <w:sz w:val="24"/>
                <w:szCs w:val="24"/>
              </w:rPr>
              <w:t>_______________/Т.В. Журкина/</w:t>
            </w:r>
          </w:p>
          <w:p w:rsidR="00161715" w:rsidRPr="00F27CB0" w:rsidRDefault="00161715" w:rsidP="00F27CB0">
            <w:pPr>
              <w:pStyle w:val="a6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1715" w:rsidRPr="00F27CB0" w:rsidRDefault="00161715" w:rsidP="00F27CB0">
      <w:pPr>
        <w:pStyle w:val="a6"/>
        <w:ind w:left="284"/>
        <w:rPr>
          <w:rFonts w:ascii="Times New Roman" w:hAnsi="Times New Roman"/>
          <w:b/>
          <w:sz w:val="24"/>
          <w:szCs w:val="24"/>
        </w:rPr>
      </w:pPr>
    </w:p>
    <w:p w:rsidR="00161715" w:rsidRPr="00F27CB0" w:rsidRDefault="00161715" w:rsidP="00F27CB0">
      <w:pPr>
        <w:pStyle w:val="a6"/>
        <w:ind w:left="284"/>
        <w:rPr>
          <w:rFonts w:ascii="Times New Roman" w:hAnsi="Times New Roman"/>
          <w:b/>
          <w:sz w:val="24"/>
          <w:szCs w:val="24"/>
        </w:rPr>
      </w:pPr>
    </w:p>
    <w:p w:rsidR="00161715" w:rsidRPr="00F27CB0" w:rsidRDefault="00161715" w:rsidP="00F27CB0">
      <w:pPr>
        <w:pStyle w:val="a6"/>
        <w:ind w:left="284"/>
        <w:rPr>
          <w:rFonts w:ascii="Times New Roman" w:hAnsi="Times New Roman"/>
          <w:sz w:val="24"/>
          <w:szCs w:val="24"/>
        </w:rPr>
      </w:pPr>
    </w:p>
    <w:p w:rsidR="00161715" w:rsidRPr="00F27CB0" w:rsidRDefault="008C3524" w:rsidP="00C038CB">
      <w:pPr>
        <w:pStyle w:val="a6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F27CB0">
        <w:rPr>
          <w:rFonts w:ascii="Times New Roman" w:hAnsi="Times New Roman"/>
          <w:b/>
          <w:sz w:val="24"/>
          <w:szCs w:val="24"/>
          <w:u w:val="single"/>
        </w:rPr>
        <w:t>Составител</w:t>
      </w:r>
      <w:proofErr w:type="gramStart"/>
      <w:r w:rsidRPr="00F27CB0">
        <w:rPr>
          <w:rFonts w:ascii="Times New Roman" w:hAnsi="Times New Roman"/>
          <w:b/>
          <w:sz w:val="24"/>
          <w:szCs w:val="24"/>
          <w:u w:val="single"/>
        </w:rPr>
        <w:t>ь(</w:t>
      </w:r>
      <w:proofErr w:type="gramEnd"/>
      <w:r w:rsidRPr="00F27CB0">
        <w:rPr>
          <w:rFonts w:ascii="Times New Roman" w:hAnsi="Times New Roman"/>
          <w:b/>
          <w:sz w:val="24"/>
          <w:szCs w:val="24"/>
          <w:u w:val="single"/>
        </w:rPr>
        <w:t xml:space="preserve">и) </w:t>
      </w:r>
      <w:r w:rsidRPr="00F27CB0">
        <w:rPr>
          <w:rFonts w:ascii="Times New Roman" w:hAnsi="Times New Roman"/>
          <w:sz w:val="24"/>
          <w:szCs w:val="24"/>
          <w:u w:val="single"/>
        </w:rPr>
        <w:t>: Реджепова Зулейха Мустафакуловна, преподаватель информатики и информационных технологий, высшая квалификационная категория</w:t>
      </w:r>
    </w:p>
    <w:p w:rsidR="00161715" w:rsidRPr="00F27CB0" w:rsidRDefault="008C3524" w:rsidP="00C038CB">
      <w:pPr>
        <w:pStyle w:val="a6"/>
        <w:spacing w:line="36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F27CB0">
        <w:rPr>
          <w:rFonts w:ascii="Times New Roman" w:hAnsi="Times New Roman"/>
          <w:sz w:val="24"/>
          <w:szCs w:val="24"/>
          <w:vertAlign w:val="superscript"/>
        </w:rPr>
        <w:t xml:space="preserve">   Ф.И.О., ученая степень, должность с указанием квалификационной категории (при наличии)</w:t>
      </w:r>
    </w:p>
    <w:p w:rsidR="00161715" w:rsidRPr="00F27CB0" w:rsidRDefault="008C3524" w:rsidP="00C038CB">
      <w:pPr>
        <w:spacing w:after="0" w:line="36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sdt>
      <w:sdtPr>
        <w:rPr>
          <w:rFonts w:ascii="Times New Roman" w:hAnsi="Times New Roman"/>
          <w:b w:val="0"/>
          <w:color w:val="auto"/>
          <w:sz w:val="22"/>
        </w:rPr>
        <w:id w:val="8921152"/>
        <w:docPartObj>
          <w:docPartGallery w:val="Table of Contents"/>
          <w:docPartUnique/>
        </w:docPartObj>
      </w:sdtPr>
      <w:sdtContent>
        <w:p w:rsidR="00BB0F4F" w:rsidRDefault="00BB0F4F">
          <w:pPr>
            <w:pStyle w:val="ab"/>
          </w:pPr>
          <w:r>
            <w:t>Оглавление</w:t>
          </w:r>
        </w:p>
        <w:p w:rsidR="00C038CB" w:rsidRDefault="0021287D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1287D">
            <w:fldChar w:fldCharType="begin"/>
          </w:r>
          <w:r w:rsidR="00BB0F4F">
            <w:instrText xml:space="preserve"> TOC \o "1-3" \h \z \u </w:instrText>
          </w:r>
          <w:r w:rsidRPr="0021287D">
            <w:fldChar w:fldCharType="separate"/>
          </w:r>
          <w:hyperlink w:anchor="_Toc422743803" w:history="1">
            <w:r w:rsidR="00C038CB" w:rsidRPr="000E3FB0">
              <w:rPr>
                <w:rStyle w:val="af"/>
                <w:b/>
                <w:noProof/>
              </w:rPr>
              <w:t>1.</w:t>
            </w:r>
            <w:r w:rsidR="00C038C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038CB" w:rsidRPr="000E3FB0">
              <w:rPr>
                <w:rStyle w:val="af"/>
                <w:b/>
                <w:noProof/>
              </w:rPr>
              <w:t>Общие положения</w:t>
            </w:r>
            <w:r w:rsidR="00C038CB">
              <w:rPr>
                <w:noProof/>
                <w:webHidden/>
              </w:rPr>
              <w:tab/>
            </w:r>
            <w:r w:rsidR="00C038CB">
              <w:rPr>
                <w:noProof/>
                <w:webHidden/>
              </w:rPr>
              <w:fldChar w:fldCharType="begin"/>
            </w:r>
            <w:r w:rsidR="00C038CB">
              <w:rPr>
                <w:noProof/>
                <w:webHidden/>
              </w:rPr>
              <w:instrText xml:space="preserve"> PAGEREF _Toc422743803 \h </w:instrText>
            </w:r>
            <w:r w:rsidR="00C038CB">
              <w:rPr>
                <w:noProof/>
                <w:webHidden/>
              </w:rPr>
            </w:r>
            <w:r w:rsidR="00C038CB"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4</w:t>
            </w:r>
            <w:r w:rsidR="00C038CB"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4" w:history="1">
            <w:r w:rsidRPr="000E3FB0">
              <w:rPr>
                <w:rStyle w:val="af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E3FB0">
              <w:rPr>
                <w:rStyle w:val="af"/>
                <w:b/>
                <w:noProof/>
              </w:rPr>
              <w:t>Результаты освоения дисциплины, подлежащие проверке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5" w:history="1">
            <w:r w:rsidRPr="000E3FB0">
              <w:rPr>
                <w:rStyle w:val="af"/>
                <w:b/>
                <w:noProof/>
              </w:rPr>
              <w:t>3. Распределение КОС по темам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6" w:history="1">
            <w:r w:rsidRPr="000E3FB0">
              <w:rPr>
                <w:rStyle w:val="af"/>
                <w:b/>
                <w:noProof/>
              </w:rPr>
              <w:t>4. СОДЕРЖАНИЕ КОС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7" w:history="1">
            <w:r w:rsidRPr="000E3FB0">
              <w:rPr>
                <w:rStyle w:val="af"/>
                <w:noProof/>
              </w:rPr>
              <w:t>4.1. Теоретические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8" w:history="1">
            <w:r w:rsidRPr="000E3FB0">
              <w:rPr>
                <w:rStyle w:val="af"/>
                <w:b/>
                <w:noProof/>
              </w:rPr>
              <w:t>5. Описание процедуры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09" w:history="1">
            <w:r w:rsidRPr="000E3FB0">
              <w:rPr>
                <w:rStyle w:val="af"/>
                <w:noProof/>
              </w:rPr>
              <w:t>5.1. Время на подготовку и устные ответы по зачету: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10" w:history="1">
            <w:r w:rsidRPr="000E3FB0">
              <w:rPr>
                <w:rStyle w:val="af"/>
                <w:b/>
                <w:noProof/>
              </w:rPr>
              <w:t>6. Эталоны ответов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11" w:history="1">
            <w:r w:rsidRPr="000E3FB0">
              <w:rPr>
                <w:rStyle w:val="af"/>
                <w:b/>
                <w:noProof/>
              </w:rPr>
              <w:t>7. Критерии оценки</w:t>
            </w:r>
            <w:r w:rsidRPr="000E3FB0">
              <w:rPr>
                <w:rStyle w:val="af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12" w:history="1">
            <w:r w:rsidRPr="000E3FB0">
              <w:rPr>
                <w:rStyle w:val="af"/>
                <w:b/>
                <w:noProof/>
              </w:rPr>
              <w:t>8. Перечень материалов, оборудования и информационных источников, используемых при проведении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8CB" w:rsidRDefault="00C038CB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743813" w:history="1">
            <w:r w:rsidRPr="000E3FB0">
              <w:rPr>
                <w:rStyle w:val="af"/>
                <w:b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_Toc422743813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119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F4F" w:rsidRDefault="0021287D">
          <w:r>
            <w:fldChar w:fldCharType="end"/>
          </w:r>
        </w:p>
      </w:sdtContent>
    </w:sdt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161715" w:rsidRPr="00F27CB0" w:rsidRDefault="00161715" w:rsidP="00F27CB0">
      <w:pPr>
        <w:pStyle w:val="1"/>
        <w:ind w:firstLine="0"/>
        <w:jc w:val="center"/>
        <w:rPr>
          <w:szCs w:val="24"/>
        </w:rPr>
      </w:pPr>
    </w:p>
    <w:p w:rsidR="00161715" w:rsidRPr="00F27CB0" w:rsidRDefault="008C3524" w:rsidP="00BB0F4F">
      <w:pPr>
        <w:pStyle w:val="a6"/>
        <w:ind w:left="284"/>
        <w:outlineLvl w:val="0"/>
        <w:rPr>
          <w:rFonts w:ascii="Times New Roman" w:hAnsi="Times New Roman"/>
          <w:sz w:val="24"/>
          <w:szCs w:val="24"/>
        </w:rPr>
      </w:pPr>
      <w:bookmarkStart w:id="0" w:name="_Toc422743803"/>
      <w:r w:rsidRPr="00F27CB0">
        <w:rPr>
          <w:rFonts w:ascii="Times New Roman" w:hAnsi="Times New Roman"/>
          <w:b/>
          <w:sz w:val="24"/>
          <w:szCs w:val="24"/>
        </w:rPr>
        <w:t>1.</w:t>
      </w:r>
      <w:r w:rsidRPr="00F27CB0">
        <w:rPr>
          <w:rFonts w:ascii="Times New Roman" w:hAnsi="Times New Roman"/>
          <w:sz w:val="24"/>
          <w:szCs w:val="24"/>
        </w:rPr>
        <w:tab/>
      </w:r>
      <w:r w:rsidRPr="00F27CB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161715" w:rsidRPr="00F27CB0" w:rsidRDefault="008C3524" w:rsidP="00F27CB0">
      <w:pPr>
        <w:pBdr>
          <w:bottom w:val="single" w:sz="4" w:space="0" w:color="000000"/>
        </w:pBd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>Контрольно-оценочные средства (КОС)  являются составной частью основной профессиональной образовательной программы среднего профессионального образования по подготовке квалифицированных рабочих, служащих (</w:t>
      </w:r>
      <w:r w:rsidRPr="00F27CB0">
        <w:rPr>
          <w:b/>
          <w:sz w:val="24"/>
          <w:szCs w:val="24"/>
          <w:u w:val="single"/>
        </w:rPr>
        <w:t xml:space="preserve">19.02.10 Технология продукции общественного питания) </w:t>
      </w:r>
      <w:r w:rsidRPr="00F27CB0">
        <w:rPr>
          <w:sz w:val="24"/>
          <w:szCs w:val="24"/>
        </w:rPr>
        <w:t>и предназначены для контроля и оценки образовательных достижений обучающихся, освоивших программу учебной дисциплины</w:t>
      </w:r>
    </w:p>
    <w:p w:rsidR="00161715" w:rsidRPr="00F27CB0" w:rsidRDefault="008C3524" w:rsidP="00F27CB0">
      <w:pPr>
        <w:pBdr>
          <w:bottom w:val="single" w:sz="4" w:space="0" w:color="000000"/>
        </w:pBd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 xml:space="preserve"> </w:t>
      </w:r>
      <w:r w:rsidRPr="00F27CB0">
        <w:rPr>
          <w:b/>
          <w:sz w:val="24"/>
          <w:szCs w:val="24"/>
          <w:u w:val="single"/>
        </w:rPr>
        <w:t>«ОП.04. Информационные технологии в профессиональной деятельности».</w:t>
      </w:r>
      <w:r w:rsidRPr="00F27CB0">
        <w:rPr>
          <w:sz w:val="24"/>
          <w:szCs w:val="24"/>
        </w:rPr>
        <w:t xml:space="preserve"> </w:t>
      </w:r>
    </w:p>
    <w:p w:rsidR="00161715" w:rsidRPr="00F27CB0" w:rsidRDefault="008C3524" w:rsidP="00F27CB0">
      <w:pPr>
        <w:pBdr>
          <w:bottom w:val="single" w:sz="4" w:space="0" w:color="000000"/>
        </w:pBdr>
        <w:spacing w:after="0" w:line="240" w:lineRule="auto"/>
        <w:ind w:firstLine="567"/>
        <w:rPr>
          <w:b/>
          <w:sz w:val="24"/>
          <w:szCs w:val="24"/>
        </w:rPr>
      </w:pPr>
      <w:r w:rsidRPr="00F27CB0">
        <w:rPr>
          <w:sz w:val="24"/>
          <w:szCs w:val="24"/>
        </w:rPr>
        <w:t xml:space="preserve">КОС включают контрольные материалы для проведения промежуточной аттестации в форме </w:t>
      </w:r>
      <w:r w:rsidRPr="00F27CB0">
        <w:rPr>
          <w:b/>
          <w:sz w:val="24"/>
          <w:szCs w:val="24"/>
          <w:u w:val="single"/>
        </w:rPr>
        <w:t>зачета</w:t>
      </w:r>
      <w:r w:rsidRPr="00F27CB0">
        <w:rPr>
          <w:b/>
          <w:sz w:val="24"/>
          <w:szCs w:val="24"/>
        </w:rPr>
        <w:t>.</w:t>
      </w:r>
    </w:p>
    <w:p w:rsidR="00161715" w:rsidRPr="00F27CB0" w:rsidRDefault="008C3524" w:rsidP="00F27CB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F27CB0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F27CB0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161715" w:rsidRPr="00F27CB0" w:rsidRDefault="008C3524" w:rsidP="00F27C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Положения о Фонде оценочных средств (ФОС);</w:t>
      </w:r>
    </w:p>
    <w:p w:rsidR="00161715" w:rsidRPr="00F27CB0" w:rsidRDefault="008C3524" w:rsidP="00F27C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Рекомендаций по разработке контрольно-оценочных средств (КОС);</w:t>
      </w:r>
    </w:p>
    <w:p w:rsidR="00161715" w:rsidRPr="00F27CB0" w:rsidRDefault="008C3524" w:rsidP="00F27C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Рабочей программы учебной дисциплины.</w:t>
      </w:r>
    </w:p>
    <w:p w:rsidR="00161715" w:rsidRPr="00F27CB0" w:rsidRDefault="008C3524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 xml:space="preserve"> 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161715" w:rsidRPr="00F27CB0" w:rsidRDefault="008C3524" w:rsidP="00BB0F4F">
      <w:pPr>
        <w:pStyle w:val="a6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Toc422743804"/>
      <w:r w:rsidRPr="00F27CB0">
        <w:rPr>
          <w:rFonts w:ascii="Times New Roman" w:hAnsi="Times New Roman"/>
          <w:b/>
          <w:sz w:val="24"/>
          <w:szCs w:val="24"/>
        </w:rPr>
        <w:lastRenderedPageBreak/>
        <w:t>Результаты освоения дисциплины, подлежащие проверке</w:t>
      </w:r>
      <w:bookmarkEnd w:id="1"/>
      <w:r w:rsidRPr="00F27CB0">
        <w:rPr>
          <w:rFonts w:ascii="Times New Roman" w:hAnsi="Times New Roman"/>
          <w:b/>
          <w:sz w:val="24"/>
          <w:szCs w:val="24"/>
        </w:rPr>
        <w:tab/>
      </w:r>
    </w:p>
    <w:p w:rsidR="00161715" w:rsidRPr="00F27CB0" w:rsidRDefault="008C3524" w:rsidP="00F27CB0">
      <w:pPr>
        <w:spacing w:after="0" w:line="240" w:lineRule="auto"/>
        <w:ind w:firstLine="567"/>
        <w:jc w:val="both"/>
        <w:rPr>
          <w:sz w:val="24"/>
          <w:szCs w:val="24"/>
        </w:rPr>
      </w:pPr>
      <w:r w:rsidRPr="00F27CB0">
        <w:rPr>
          <w:sz w:val="24"/>
          <w:szCs w:val="24"/>
        </w:rPr>
        <w:t>КОС для промежуточной аттестации направлены на проверку и оценивание результатов обучения, знаний и умений:</w:t>
      </w:r>
    </w:p>
    <w:tbl>
      <w:tblPr>
        <w:tblW w:w="10279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7"/>
        <w:gridCol w:w="2574"/>
        <w:gridCol w:w="2577"/>
        <w:gridCol w:w="2091"/>
      </w:tblGrid>
      <w:tr w:rsidR="00161715" w:rsidRPr="003F1710">
        <w:tc>
          <w:tcPr>
            <w:tcW w:w="3037" w:type="dxa"/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Результаты обучения</w:t>
            </w:r>
          </w:p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(освоенные умения, усвоенные знания)</w:t>
            </w:r>
          </w:p>
        </w:tc>
        <w:tc>
          <w:tcPr>
            <w:tcW w:w="2574" w:type="dxa"/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Коды </w:t>
            </w:r>
            <w:proofErr w:type="gramStart"/>
            <w:r w:rsidRPr="003F1710">
              <w:rPr>
                <w:b/>
                <w:sz w:val="20"/>
              </w:rPr>
              <w:t>формируемых</w:t>
            </w:r>
            <w:proofErr w:type="gramEnd"/>
            <w:r w:rsidRPr="003F1710">
              <w:rPr>
                <w:b/>
                <w:sz w:val="20"/>
              </w:rPr>
              <w:t xml:space="preserve"> профессиональных и общих</w:t>
            </w:r>
          </w:p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Основные показатели оценки</w:t>
            </w:r>
          </w:p>
        </w:tc>
        <w:tc>
          <w:tcPr>
            <w:tcW w:w="2091" w:type="dxa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№ заданий, включенных </w:t>
            </w:r>
            <w:proofErr w:type="gramStart"/>
            <w:r w:rsidRPr="003F1710">
              <w:rPr>
                <w:b/>
                <w:sz w:val="20"/>
              </w:rPr>
              <w:t>в</w:t>
            </w:r>
            <w:proofErr w:type="gramEnd"/>
            <w:r w:rsidRPr="003F1710">
              <w:rPr>
                <w:b/>
                <w:sz w:val="20"/>
              </w:rPr>
              <w:t xml:space="preserve"> КОС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574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2,4,9</w:t>
            </w:r>
            <w:r w:rsidRPr="003F1710">
              <w:rPr>
                <w:color w:val="000000"/>
                <w:sz w:val="20"/>
              </w:rPr>
              <w:br/>
              <w:t>ПК 1.1-1.3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091" w:type="dxa"/>
          </w:tcPr>
          <w:p w:rsidR="00161715" w:rsidRPr="000B34FF" w:rsidRDefault="000B34FF" w:rsidP="00F27CB0">
            <w:pPr>
              <w:spacing w:line="240" w:lineRule="auto"/>
              <w:jc w:val="both"/>
              <w:rPr>
                <w:rStyle w:val="af0"/>
              </w:rPr>
            </w:pPr>
            <w:r w:rsidRPr="003F1710">
              <w:rPr>
                <w:sz w:val="20"/>
              </w:rPr>
              <w:t>1, 2, 3, 4, 5, 6, 7, 8, 9, 10, 11, 12, 13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использовать в профессиональной деятельности различные виды программного обеспечения, в т. ч. Специального</w:t>
            </w:r>
            <w:r w:rsidRPr="003F1710">
              <w:rPr>
                <w:color w:val="000000"/>
                <w:sz w:val="20"/>
              </w:rPr>
              <w:br/>
            </w:r>
            <w:r w:rsidRPr="003F1710">
              <w:rPr>
                <w:color w:val="000000"/>
                <w:sz w:val="20"/>
              </w:rPr>
              <w:br/>
              <w:t>Знание основных понятий автоматизированной обработки информации</w:t>
            </w:r>
          </w:p>
        </w:tc>
        <w:tc>
          <w:tcPr>
            <w:tcW w:w="2574" w:type="dxa"/>
          </w:tcPr>
          <w:p w:rsidR="00161715" w:rsidRPr="003F1710" w:rsidRDefault="006B039E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2,4,7</w:t>
            </w:r>
            <w:r w:rsidRPr="003F1710">
              <w:rPr>
                <w:color w:val="000000"/>
                <w:sz w:val="20"/>
              </w:rPr>
              <w:br/>
              <w:t>ПК 1.1-1.3,3.3,3.4</w:t>
            </w:r>
            <w:r w:rsidR="008C3524" w:rsidRPr="003F1710">
              <w:rPr>
                <w:color w:val="000000"/>
                <w:sz w:val="20"/>
              </w:rPr>
              <w:br/>
            </w:r>
            <w:r w:rsidR="008C3524" w:rsidRPr="003F1710">
              <w:rPr>
                <w:color w:val="000000"/>
                <w:sz w:val="20"/>
              </w:rPr>
              <w:br/>
              <w:t>ОК 1,6,7,8,9</w:t>
            </w:r>
            <w:r w:rsidR="008C3524" w:rsidRPr="003F1710">
              <w:rPr>
                <w:color w:val="000000"/>
                <w:sz w:val="20"/>
              </w:rPr>
              <w:br/>
              <w:t>ПК 1.1-1.3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 xml:space="preserve">Умеет использовать в профессиональной деятельности различные виды программного обеспечения, в т. ч. Специального. 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основные понятия автоматизированной обработки информации</w:t>
            </w:r>
          </w:p>
        </w:tc>
        <w:tc>
          <w:tcPr>
            <w:tcW w:w="2091" w:type="dxa"/>
          </w:tcPr>
          <w:p w:rsidR="00161715" w:rsidRPr="003F1710" w:rsidRDefault="000B34FF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14, 15, 16, 17, 18, 19, 20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Знание базовых системных программных продуктов и пакетов прикладных программ в области профессиональной деятельности</w:t>
            </w:r>
          </w:p>
        </w:tc>
        <w:tc>
          <w:tcPr>
            <w:tcW w:w="2574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4,7,8</w:t>
            </w:r>
            <w:r w:rsidRPr="003F1710">
              <w:rPr>
                <w:color w:val="000000"/>
                <w:sz w:val="20"/>
              </w:rPr>
              <w:br/>
              <w:t>ПК 2.1-2.3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2091" w:type="dxa"/>
          </w:tcPr>
          <w:p w:rsidR="00161715" w:rsidRPr="003F1710" w:rsidRDefault="000B34FF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21, 22, 23, 24, 25, 26, 27, 28, 29, 30, 31, 32, 33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создавать списки, колонки, сноски, буквицы, электронные закладки, задавать стилевые настройки в текстовом документе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Знание основ работы в текстовом процессоре</w:t>
            </w:r>
          </w:p>
        </w:tc>
        <w:tc>
          <w:tcPr>
            <w:tcW w:w="2574" w:type="dxa"/>
          </w:tcPr>
          <w:p w:rsidR="006B039E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</w:t>
            </w:r>
            <w:r w:rsidR="006B039E" w:rsidRPr="003F1710">
              <w:rPr>
                <w:color w:val="000000"/>
                <w:sz w:val="20"/>
              </w:rPr>
              <w:t xml:space="preserve"> 2,4,7</w:t>
            </w:r>
            <w:r w:rsidR="006B039E" w:rsidRPr="003F1710">
              <w:rPr>
                <w:color w:val="000000"/>
                <w:sz w:val="20"/>
              </w:rPr>
              <w:br/>
              <w:t>ПК 1.1-1.3, 3.3, 3.4</w:t>
            </w:r>
            <w:r w:rsidR="006B039E" w:rsidRPr="003F1710">
              <w:rPr>
                <w:color w:val="000000"/>
                <w:sz w:val="20"/>
              </w:rPr>
              <w:br/>
            </w:r>
          </w:p>
          <w:p w:rsidR="006B039E" w:rsidRPr="003F1710" w:rsidRDefault="006B039E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2,4,7</w:t>
            </w:r>
            <w:r w:rsidRPr="003F1710">
              <w:rPr>
                <w:color w:val="000000"/>
                <w:sz w:val="20"/>
              </w:rPr>
              <w:br/>
              <w:t>ПК 1.1-1.3, 3.3, 3.4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создавать списки, колонки, сноски, буквицы, электронные закладки, задавать стилевые настройки в текстовом документе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основы работы в текстовом процессоре</w:t>
            </w:r>
          </w:p>
        </w:tc>
        <w:tc>
          <w:tcPr>
            <w:tcW w:w="2091" w:type="dxa"/>
          </w:tcPr>
          <w:p w:rsidR="00161715" w:rsidRPr="000B34FF" w:rsidRDefault="000B34FF" w:rsidP="00F27CB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  <w:r>
              <w:rPr>
                <w:sz w:val="20"/>
              </w:rPr>
              <w:t>, 35, 36, 37, 38, 39, 40, 41, 42, 43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создавать относительные, абсолютные и смешанные ссылки в электронных таблицах MS Excel, а так же диаграммы различных типов</w:t>
            </w:r>
            <w:r w:rsidRPr="003F1710">
              <w:rPr>
                <w:color w:val="000000"/>
                <w:sz w:val="20"/>
              </w:rPr>
              <w:br w:type="page"/>
            </w:r>
            <w:r w:rsidRPr="003F1710">
              <w:rPr>
                <w:color w:val="000000"/>
                <w:sz w:val="20"/>
              </w:rPr>
              <w:br w:type="page"/>
              <w:t xml:space="preserve">Знание основ работы в электронных таблицах </w:t>
            </w:r>
          </w:p>
        </w:tc>
        <w:tc>
          <w:tcPr>
            <w:tcW w:w="2574" w:type="dxa"/>
          </w:tcPr>
          <w:p w:rsidR="006B039E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2,4,7</w:t>
            </w:r>
            <w:r w:rsidRPr="003F1710">
              <w:rPr>
                <w:color w:val="000000"/>
                <w:sz w:val="20"/>
              </w:rPr>
              <w:br w:type="page"/>
              <w:t>ПК 1.1-1.3, 3.3, 3.4, ОК 2,4,7</w:t>
            </w:r>
            <w:r w:rsidRPr="003F1710">
              <w:rPr>
                <w:color w:val="000000"/>
                <w:sz w:val="20"/>
              </w:rPr>
              <w:br w:type="page"/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ПК 1.1-1.3, 3.3, 3.4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создавать относительные, абсолютные и смешанные ссылки в электронных таблицах MS Excel, а также диаграммы различных типов</w:t>
            </w:r>
            <w:r w:rsidRPr="003F1710">
              <w:rPr>
                <w:color w:val="000000"/>
                <w:sz w:val="20"/>
              </w:rPr>
              <w:br w:type="page"/>
            </w:r>
            <w:r w:rsidRPr="003F1710">
              <w:rPr>
                <w:color w:val="000000"/>
                <w:sz w:val="20"/>
              </w:rPr>
              <w:br w:type="page"/>
              <w:t>.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 xml:space="preserve">Знает основы работы в электронных таблицах </w:t>
            </w:r>
          </w:p>
        </w:tc>
        <w:tc>
          <w:tcPr>
            <w:tcW w:w="2091" w:type="dxa"/>
          </w:tcPr>
          <w:p w:rsidR="00161715" w:rsidRPr="003F1710" w:rsidRDefault="000B34FF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44, 45, 46, 47, 48, 49, 50, 51, 52</w:t>
            </w:r>
          </w:p>
        </w:tc>
      </w:tr>
      <w:tr w:rsidR="00161715" w:rsidRPr="003F1710">
        <w:tc>
          <w:tcPr>
            <w:tcW w:w="303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создавать запрос, форму, отчет в программе MS Access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 xml:space="preserve">Знание основ работы в системах </w:t>
            </w:r>
            <w:r w:rsidRPr="003F1710">
              <w:rPr>
                <w:color w:val="000000"/>
                <w:sz w:val="20"/>
              </w:rPr>
              <w:lastRenderedPageBreak/>
              <w:t>управления базами данных</w:t>
            </w:r>
          </w:p>
        </w:tc>
        <w:tc>
          <w:tcPr>
            <w:tcW w:w="2574" w:type="dxa"/>
          </w:tcPr>
          <w:p w:rsidR="00161715" w:rsidRPr="003F1710" w:rsidRDefault="00CD3A12" w:rsidP="00CD3A12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ОК 2,4,7</w:t>
            </w:r>
            <w:r>
              <w:rPr>
                <w:color w:val="000000"/>
                <w:sz w:val="20"/>
              </w:rPr>
              <w:br/>
              <w:t>ПК 1.1-1.3, 3.3, 3.4</w:t>
            </w:r>
            <w:r w:rsidR="008C3524" w:rsidRPr="003F1710">
              <w:rPr>
                <w:color w:val="000000"/>
                <w:sz w:val="20"/>
              </w:rPr>
              <w:br/>
              <w:t>ОК 2,4,7</w:t>
            </w:r>
            <w:r w:rsidR="008C3524" w:rsidRPr="003F1710">
              <w:rPr>
                <w:color w:val="000000"/>
                <w:sz w:val="20"/>
              </w:rPr>
              <w:br/>
              <w:t>ПК 1.1-1.3, 3.3, 3.4</w:t>
            </w:r>
          </w:p>
        </w:tc>
        <w:tc>
          <w:tcPr>
            <w:tcW w:w="2577" w:type="dxa"/>
          </w:tcPr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создавать запрос, форму, отчет в программе MS Access</w:t>
            </w:r>
          </w:p>
          <w:p w:rsidR="00161715" w:rsidRPr="003F1710" w:rsidRDefault="008C3524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 xml:space="preserve">Знание основ работы в системах управления </w:t>
            </w:r>
            <w:r w:rsidRPr="003F1710">
              <w:rPr>
                <w:color w:val="000000"/>
                <w:sz w:val="20"/>
              </w:rPr>
              <w:lastRenderedPageBreak/>
              <w:t>базами данных</w:t>
            </w:r>
          </w:p>
        </w:tc>
        <w:tc>
          <w:tcPr>
            <w:tcW w:w="2091" w:type="dxa"/>
          </w:tcPr>
          <w:p w:rsidR="00161715" w:rsidRPr="003F1710" w:rsidRDefault="000B34FF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lastRenderedPageBreak/>
              <w:t>53, 54, 55, 56, 57, 58, 59, 60, 61, 62, 63, 64, 65, 66, 67, 68, 69, 70, 71, 72, 73</w:t>
            </w:r>
          </w:p>
        </w:tc>
      </w:tr>
      <w:tr w:rsidR="0028464D" w:rsidRPr="003F1710">
        <w:tc>
          <w:tcPr>
            <w:tcW w:w="303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lastRenderedPageBreak/>
              <w:t>Умение работать с пакетом презентационной графики и создавать интерактивные презентации</w:t>
            </w:r>
          </w:p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Знание основ работы с пакетом презентационной графики</w:t>
            </w:r>
          </w:p>
        </w:tc>
        <w:tc>
          <w:tcPr>
            <w:tcW w:w="2574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 3, 4, 5, 6</w:t>
            </w:r>
            <w:r w:rsidRPr="003F1710">
              <w:rPr>
                <w:color w:val="000000"/>
                <w:sz w:val="20"/>
              </w:rPr>
              <w:br/>
              <w:t>ПК 1.1-1.3, 2.1-2.3, 3.1</w:t>
            </w:r>
            <w:r w:rsidRPr="003F1710">
              <w:rPr>
                <w:color w:val="000000"/>
                <w:sz w:val="20"/>
              </w:rPr>
              <w:br/>
            </w:r>
            <w:r w:rsidRPr="003F1710">
              <w:rPr>
                <w:color w:val="000000"/>
                <w:sz w:val="20"/>
              </w:rPr>
              <w:br/>
            </w:r>
            <w:r w:rsidRPr="003F1710">
              <w:rPr>
                <w:color w:val="000000"/>
                <w:sz w:val="20"/>
              </w:rPr>
              <w:br/>
              <w:t>ОК 2,4,7</w:t>
            </w:r>
            <w:r w:rsidRPr="003F1710">
              <w:rPr>
                <w:color w:val="000000"/>
                <w:sz w:val="20"/>
              </w:rPr>
              <w:br/>
              <w:t>ПК 1.1-1.3, 3.3, 3.4</w:t>
            </w:r>
          </w:p>
        </w:tc>
        <w:tc>
          <w:tcPr>
            <w:tcW w:w="257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работать с пакетом презентационной графики и создавать интерактивные презентации</w:t>
            </w:r>
          </w:p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основы работы с пакетом презентационной графики</w:t>
            </w:r>
          </w:p>
        </w:tc>
        <w:tc>
          <w:tcPr>
            <w:tcW w:w="2091" w:type="dxa"/>
          </w:tcPr>
          <w:p w:rsidR="0028464D" w:rsidRPr="003F1710" w:rsidRDefault="0028464D" w:rsidP="00697912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74, 75, 76, 77, 78, 79, 80, 81, 82</w:t>
            </w:r>
          </w:p>
        </w:tc>
      </w:tr>
      <w:tr w:rsidR="0028464D" w:rsidRPr="003F1710">
        <w:tc>
          <w:tcPr>
            <w:tcW w:w="303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Знание основ работы в системе  автоматизированного проектирования AutoCAD</w:t>
            </w:r>
          </w:p>
        </w:tc>
        <w:tc>
          <w:tcPr>
            <w:tcW w:w="2574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2,4,7</w:t>
            </w:r>
            <w:r w:rsidRPr="003F1710">
              <w:rPr>
                <w:color w:val="000000"/>
                <w:sz w:val="20"/>
              </w:rPr>
              <w:br w:type="page"/>
            </w:r>
          </w:p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ПК 1.1-1.3, 3.3, 3.4</w:t>
            </w:r>
          </w:p>
        </w:tc>
        <w:tc>
          <w:tcPr>
            <w:tcW w:w="257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основы работы в системе  автоматизированного проектирования AutoCAD</w:t>
            </w:r>
          </w:p>
        </w:tc>
        <w:tc>
          <w:tcPr>
            <w:tcW w:w="2091" w:type="dxa"/>
          </w:tcPr>
          <w:p w:rsidR="0028464D" w:rsidRPr="003F1710" w:rsidRDefault="0028464D" w:rsidP="00697912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83, 84, 85, 86, 87, 88, 89, 90, 91, 92</w:t>
            </w:r>
          </w:p>
        </w:tc>
      </w:tr>
      <w:tr w:rsidR="0028464D" w:rsidRPr="003F1710">
        <w:tc>
          <w:tcPr>
            <w:tcW w:w="303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осуществлять поиск информации, работать с электронной почтой, создавать Web-страницы</w:t>
            </w:r>
            <w:r w:rsidRPr="003F1710">
              <w:rPr>
                <w:color w:val="000000"/>
                <w:sz w:val="20"/>
              </w:rPr>
              <w:br/>
              <w:t xml:space="preserve">Знание основ проектирования </w:t>
            </w:r>
            <w:r w:rsidRPr="003F1710">
              <w:rPr>
                <w:color w:val="000000"/>
                <w:sz w:val="20"/>
              </w:rPr>
              <w:br/>
              <w:t>Web-страниц</w:t>
            </w:r>
          </w:p>
        </w:tc>
        <w:tc>
          <w:tcPr>
            <w:tcW w:w="2574" w:type="dxa"/>
          </w:tcPr>
          <w:p w:rsidR="0028464D" w:rsidRPr="003F1710" w:rsidRDefault="0028464D" w:rsidP="00F27CB0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ОК 2, 4, 5, 6</w:t>
            </w:r>
          </w:p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sz w:val="20"/>
              </w:rPr>
              <w:t>ПК 3.3, 3.4</w:t>
            </w:r>
          </w:p>
        </w:tc>
        <w:tc>
          <w:tcPr>
            <w:tcW w:w="2577" w:type="dxa"/>
          </w:tcPr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осуществлять поиск информации, работать с электронной почтой, создавать Web-страницы</w:t>
            </w:r>
          </w:p>
          <w:p w:rsidR="0028464D" w:rsidRPr="003F1710" w:rsidRDefault="0028464D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основы проектирования Web-страниц</w:t>
            </w:r>
          </w:p>
        </w:tc>
        <w:tc>
          <w:tcPr>
            <w:tcW w:w="2091" w:type="dxa"/>
          </w:tcPr>
          <w:p w:rsidR="0028464D" w:rsidRPr="003F1710" w:rsidRDefault="0028464D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93, 94, 95, 96, 97, 98, 99, 100, 101, 102, 103, 104, 105, 106</w:t>
            </w:r>
          </w:p>
        </w:tc>
      </w:tr>
      <w:tr w:rsidR="00100890" w:rsidRPr="003F1710">
        <w:tc>
          <w:tcPr>
            <w:tcW w:w="3037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организовывать безопасную работу с компьютерной техникой, Умение выполнять резервное копирование данных, сканировать ПК на наличие вирусов</w:t>
            </w:r>
          </w:p>
        </w:tc>
        <w:tc>
          <w:tcPr>
            <w:tcW w:w="2574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1, 3</w:t>
            </w:r>
            <w:r w:rsidRPr="003F1710">
              <w:rPr>
                <w:color w:val="000000"/>
                <w:sz w:val="20"/>
              </w:rPr>
              <w:br/>
              <w:t>ПК 3.1, 3.2</w:t>
            </w:r>
          </w:p>
        </w:tc>
        <w:tc>
          <w:tcPr>
            <w:tcW w:w="2577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организовать безопасную работу с компьютерной техникой, Умеет выполнять резервное копирование данных, сканировать ПК на наличие вирусов</w:t>
            </w:r>
          </w:p>
        </w:tc>
        <w:tc>
          <w:tcPr>
            <w:tcW w:w="2091" w:type="dxa"/>
          </w:tcPr>
          <w:p w:rsidR="00100890" w:rsidRPr="003F1710" w:rsidRDefault="00100890" w:rsidP="00697912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107, 108, 109, 110, 111, 112, 113</w:t>
            </w:r>
          </w:p>
        </w:tc>
      </w:tr>
      <w:tr w:rsidR="00100890" w:rsidRPr="003F1710">
        <w:tc>
          <w:tcPr>
            <w:tcW w:w="3037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Умение организовывать поиск документов с использованием справочно-правовых систем</w:t>
            </w:r>
            <w:r w:rsidRPr="003F1710">
              <w:rPr>
                <w:color w:val="000000"/>
                <w:sz w:val="20"/>
              </w:rPr>
              <w:br w:type="page"/>
            </w:r>
            <w:r w:rsidRPr="003F1710">
              <w:rPr>
                <w:color w:val="000000"/>
                <w:sz w:val="20"/>
              </w:rPr>
              <w:br w:type="page"/>
            </w:r>
            <w:r w:rsidRPr="003F1710">
              <w:rPr>
                <w:color w:val="000000"/>
                <w:sz w:val="20"/>
              </w:rPr>
              <w:br w:type="page"/>
            </w:r>
          </w:p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Знание особенностей справочно-правовых систем, их примеры</w:t>
            </w:r>
          </w:p>
        </w:tc>
        <w:tc>
          <w:tcPr>
            <w:tcW w:w="2574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br w:type="page"/>
              <w:t>ОК 1, 3, 4, 8</w:t>
            </w:r>
            <w:r w:rsidRPr="003F1710">
              <w:rPr>
                <w:color w:val="000000"/>
                <w:sz w:val="20"/>
              </w:rPr>
              <w:br w:type="page"/>
            </w:r>
            <w:r w:rsidRPr="003F1710">
              <w:rPr>
                <w:color w:val="000000"/>
                <w:sz w:val="20"/>
                <w:lang w:val="en-US"/>
              </w:rPr>
              <w:t xml:space="preserve"> </w:t>
            </w:r>
          </w:p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  <w:lang w:val="en-US"/>
              </w:rPr>
            </w:pPr>
            <w:r w:rsidRPr="003F1710">
              <w:rPr>
                <w:color w:val="000000"/>
                <w:sz w:val="20"/>
              </w:rPr>
              <w:t>ОК 1, 3, 4, 8</w:t>
            </w:r>
            <w:r w:rsidRPr="003F1710">
              <w:rPr>
                <w:color w:val="000000"/>
                <w:sz w:val="20"/>
              </w:rPr>
              <w:br w:type="page"/>
            </w:r>
          </w:p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Знает принципы выбора СПС, особенности справочно-правовых систем.</w:t>
            </w:r>
            <w:r w:rsidRPr="003F1710">
              <w:rPr>
                <w:color w:val="000000"/>
                <w:sz w:val="20"/>
              </w:rPr>
              <w:br w:type="page"/>
            </w:r>
          </w:p>
          <w:p w:rsidR="00100890" w:rsidRPr="003F1710" w:rsidRDefault="00100890" w:rsidP="00F27CB0">
            <w:pPr>
              <w:spacing w:line="240" w:lineRule="auto"/>
              <w:rPr>
                <w:color w:val="000000"/>
                <w:sz w:val="20"/>
              </w:rPr>
            </w:pPr>
            <w:r w:rsidRPr="003F1710">
              <w:rPr>
                <w:color w:val="000000"/>
                <w:sz w:val="20"/>
              </w:rPr>
              <w:t>Умеет использовать справочные системы в профессиональной деятельности</w:t>
            </w:r>
          </w:p>
        </w:tc>
        <w:tc>
          <w:tcPr>
            <w:tcW w:w="2091" w:type="dxa"/>
          </w:tcPr>
          <w:p w:rsidR="00100890" w:rsidRPr="003F1710" w:rsidRDefault="00100890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114, 115, 116, 117, 118</w:t>
            </w:r>
          </w:p>
        </w:tc>
      </w:tr>
    </w:tbl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  <w:sectPr w:rsidR="00161715" w:rsidRPr="00F27CB0" w:rsidSect="00C038CB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8C3524" w:rsidP="00BB0F4F">
      <w:pPr>
        <w:pStyle w:val="1"/>
        <w:rPr>
          <w:b/>
          <w:szCs w:val="24"/>
        </w:rPr>
      </w:pPr>
      <w:bookmarkStart w:id="2" w:name="_Toc422743805"/>
      <w:r w:rsidRPr="00F27CB0">
        <w:rPr>
          <w:b/>
          <w:szCs w:val="24"/>
        </w:rPr>
        <w:t>3. Распределение КОС по темам учебной дисциплины</w:t>
      </w:r>
      <w:bookmarkEnd w:id="2"/>
    </w:p>
    <w:p w:rsidR="00161715" w:rsidRPr="00F27CB0" w:rsidRDefault="008C3524" w:rsidP="00F27CB0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F27CB0">
        <w:rPr>
          <w:sz w:val="24"/>
          <w:szCs w:val="24"/>
        </w:rPr>
        <w:t xml:space="preserve">Контрольно-оценочные средства представляют собой  </w:t>
      </w:r>
      <w:r w:rsidRPr="00F27CB0">
        <w:rPr>
          <w:i/>
          <w:sz w:val="24"/>
          <w:szCs w:val="24"/>
        </w:rPr>
        <w:t xml:space="preserve">перечень теоретических вопросов и практических заданий </w:t>
      </w:r>
    </w:p>
    <w:p w:rsidR="00161715" w:rsidRPr="00F27CB0" w:rsidRDefault="008C3524" w:rsidP="00F27CB0">
      <w:pPr>
        <w:spacing w:after="0" w:line="240" w:lineRule="auto"/>
        <w:jc w:val="both"/>
        <w:rPr>
          <w:sz w:val="24"/>
          <w:szCs w:val="24"/>
        </w:rPr>
      </w:pPr>
      <w:r w:rsidRPr="00F27CB0">
        <w:rPr>
          <w:sz w:val="24"/>
          <w:szCs w:val="24"/>
        </w:rPr>
        <w:tab/>
        <w:t>Теоретические вопросы и практические задания охватывают все разделы, темы учебной дисциплины: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8"/>
        <w:gridCol w:w="1776"/>
        <w:gridCol w:w="2352"/>
        <w:gridCol w:w="2541"/>
      </w:tblGrid>
      <w:tr w:rsidR="00161715" w:rsidRPr="003F1710"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Содержание учебного материала по программе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D57AE9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№ заданий (из п</w:t>
            </w:r>
            <w:r w:rsidR="008C3524" w:rsidRPr="003F1710">
              <w:rPr>
                <w:b/>
                <w:sz w:val="20"/>
              </w:rPr>
              <w:t>еречня)</w:t>
            </w:r>
          </w:p>
        </w:tc>
      </w:tr>
      <w:tr w:rsidR="00161715" w:rsidRPr="003F1710">
        <w:trPr>
          <w:trHeight w:val="419"/>
        </w:trPr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161715" w:rsidP="00F27CB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Тестовые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Теоретические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Практические</w:t>
            </w: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1 семестр </w:t>
            </w: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Раздел 1. Автоматизированная обработка информации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b/>
                <w:sz w:val="20"/>
              </w:rPr>
              <w:t>Тема 1.1.</w:t>
            </w:r>
            <w:r w:rsidRPr="003F1710">
              <w:rPr>
                <w:sz w:val="20"/>
              </w:rPr>
              <w:t xml:space="preserve"> Технические средства информационных технологий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D57AE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1, 2, 3, 4, 5, 6, 7, 8, 9, 10, 11, 12, 13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jc w:val="left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1.2.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Информационные системы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D57AE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14, 15, 16, 17, 18, 19, 20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2 семестр </w:t>
            </w: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jc w:val="both"/>
              <w:rPr>
                <w:b/>
                <w:sz w:val="20"/>
                <w:shd w:val="clear" w:color="auto" w:fill="FFFFFF"/>
              </w:rPr>
            </w:pPr>
            <w:r w:rsidRPr="003F1710">
              <w:rPr>
                <w:b/>
                <w:sz w:val="20"/>
                <w:shd w:val="clear" w:color="auto" w:fill="FFFFFF"/>
              </w:rPr>
              <w:t>Раздел 2. 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b/>
                <w:sz w:val="20"/>
              </w:rPr>
              <w:t>Тема 2.1</w:t>
            </w:r>
            <w:r w:rsidRPr="003F1710">
              <w:rPr>
                <w:sz w:val="20"/>
              </w:rPr>
              <w:t>. Программное обеспечение информационных технологий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D57AE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21, 22, 23, 24, 25, 26, 27, 28, 29, 30, 31, 32, 33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jc w:val="left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2.2.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Технология обработки текстовой информации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D57AE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34, 35, 36, 37, 38, 39, 40, 41, 42, 43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3 семестр 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2.3.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Технологии обработки числовой информации в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976252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44, 45, 46, 47, 48, 49, 50, 51, 52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2.4.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Системы управления базами данных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976252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53, 54, 55, 56, 57, 58, 59, 60, 61, 62, 63, 64, 65, 66, 67, 68, 69, 70, 71, 72, 73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4 семестр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2.5.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Компьютерные презентации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F07DDE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74, 75, 76, 77, 78, 79, 80, 81, 82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2.6.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Технология обработки графической информации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F07DDE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83, 84, 85, 86, 87, 88, 89, 90, 91, 92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 xml:space="preserve">5 семестр </w:t>
            </w: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  <w:shd w:val="clear" w:color="auto" w:fill="FFFFFF"/>
              </w:rPr>
              <w:t>Раздел 3. 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3.1.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Компьютерные сети, сеть Интернет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55C2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93, 94, 95, 96, 97, 98, 99, 100, 101, 102, 103, 104, 105, 106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  <w:shd w:val="clear" w:color="auto" w:fill="FFFFFF"/>
              </w:rPr>
              <w:lastRenderedPageBreak/>
              <w:t>Раздел 4. Основные методы и приёмы обеспечения информационной безопасности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b w:val="0"/>
                <w:sz w:val="20"/>
              </w:rPr>
            </w:pPr>
            <w:r w:rsidRPr="003F1710">
              <w:rPr>
                <w:sz w:val="20"/>
                <w:shd w:val="clear" w:color="auto" w:fill="FFFFFF"/>
              </w:rPr>
              <w:t>Тема 4.1.</w:t>
            </w:r>
          </w:p>
          <w:p w:rsidR="00161715" w:rsidRPr="003F1710" w:rsidRDefault="008C3524" w:rsidP="00F27CB0">
            <w:pPr>
              <w:spacing w:line="240" w:lineRule="auto"/>
              <w:rPr>
                <w:sz w:val="20"/>
              </w:rPr>
            </w:pPr>
            <w:r w:rsidRPr="003F1710">
              <w:rPr>
                <w:sz w:val="20"/>
              </w:rPr>
              <w:t>Основы информационной и технической компьютерной безопасности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55C2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107, 108, 109, 110, 111, 112, 113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161715" w:rsidRPr="003F1710"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spacing w:line="240" w:lineRule="auto"/>
              <w:jc w:val="center"/>
              <w:rPr>
                <w:b/>
                <w:sz w:val="20"/>
              </w:rPr>
            </w:pPr>
            <w:r w:rsidRPr="003F1710">
              <w:rPr>
                <w:b/>
                <w:sz w:val="20"/>
              </w:rPr>
              <w:t>Раздел 5. Справочно-правовые системы</w:t>
            </w:r>
          </w:p>
        </w:tc>
      </w:tr>
      <w:tr w:rsidR="00161715" w:rsidRPr="003F1710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8C3524" w:rsidP="00F27CB0">
            <w:pPr>
              <w:pStyle w:val="41"/>
              <w:spacing w:before="0" w:after="0" w:line="240" w:lineRule="auto"/>
              <w:ind w:firstLine="0"/>
              <w:rPr>
                <w:sz w:val="20"/>
                <w:shd w:val="clear" w:color="auto" w:fill="FFFFFF"/>
              </w:rPr>
            </w:pPr>
            <w:r w:rsidRPr="003F1710">
              <w:rPr>
                <w:sz w:val="20"/>
              </w:rPr>
              <w:t>Тема 5.1.</w:t>
            </w:r>
            <w:r w:rsidRPr="003F1710">
              <w:rPr>
                <w:b w:val="0"/>
                <w:sz w:val="20"/>
              </w:rPr>
              <w:t xml:space="preserve"> Компьютерные справочные правовые системы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55C29" w:rsidP="00F27CB0">
            <w:pPr>
              <w:spacing w:line="240" w:lineRule="auto"/>
              <w:jc w:val="both"/>
              <w:rPr>
                <w:sz w:val="20"/>
              </w:rPr>
            </w:pPr>
            <w:r w:rsidRPr="003F1710">
              <w:rPr>
                <w:sz w:val="20"/>
              </w:rPr>
              <w:t>114, 115, 116, 117, 118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5" w:rsidRPr="003F1710" w:rsidRDefault="00161715" w:rsidP="00F27CB0">
            <w:pPr>
              <w:spacing w:line="240" w:lineRule="auto"/>
              <w:jc w:val="both"/>
              <w:rPr>
                <w:sz w:val="20"/>
              </w:rPr>
            </w:pPr>
          </w:p>
        </w:tc>
      </w:tr>
    </w:tbl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  <w:sectPr w:rsidR="00161715" w:rsidRPr="00F27CB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61715" w:rsidRPr="00F27CB0" w:rsidRDefault="008C3524" w:rsidP="00BB0F4F">
      <w:pPr>
        <w:pStyle w:val="1"/>
        <w:rPr>
          <w:b/>
          <w:szCs w:val="24"/>
        </w:rPr>
      </w:pPr>
      <w:bookmarkStart w:id="3" w:name="_Toc422743806"/>
      <w:r w:rsidRPr="00F27CB0">
        <w:rPr>
          <w:b/>
          <w:szCs w:val="24"/>
        </w:rPr>
        <w:lastRenderedPageBreak/>
        <w:t>4. СОДЕРЖАНИЕ КОС</w:t>
      </w:r>
      <w:bookmarkEnd w:id="3"/>
    </w:p>
    <w:p w:rsidR="00161715" w:rsidRPr="00BB0F4F" w:rsidRDefault="008C3524" w:rsidP="00BB0F4F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4" w:name="_Toc422743807"/>
      <w:r w:rsidRPr="00BB0F4F">
        <w:rPr>
          <w:rFonts w:ascii="Times New Roman" w:hAnsi="Times New Roman"/>
          <w:color w:val="auto"/>
          <w:sz w:val="24"/>
          <w:szCs w:val="24"/>
        </w:rPr>
        <w:t>4.1. Теоретические задания</w:t>
      </w:r>
      <w:bookmarkEnd w:id="4"/>
    </w:p>
    <w:p w:rsidR="00161715" w:rsidRPr="00BB0F4F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 Технические средства информационных технологий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 Основной состав персонального компьютера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Дополнительные устройства персонального компьютера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Мониторы, виды и их характеристика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Печатающие устройства, назначение, виды, их преимущества и недостатки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Сканеры, назначение, виды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Многофункциональные периферийные устройства, назначение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Модем, назначение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Плоттеры, назначение, виды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Дигитайзеры, назначение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Цифровые камеры, назначение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источники бесперебойного питания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Мультимедийный компьютер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технические средства презентаций</w:t>
      </w: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 Информационные системы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 Дать определения следующим терминам: «Информация», «данные», «информационная система», «информационная среда», «информационные технологии»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Классификация информационн</w:t>
      </w:r>
      <w:r w:rsidR="005D222C">
        <w:rPr>
          <w:rFonts w:ascii="Times New Roman" w:hAnsi="Times New Roman"/>
          <w:sz w:val="24"/>
          <w:szCs w:val="24"/>
        </w:rPr>
        <w:t xml:space="preserve">ых систем по назначению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Классификация информационных систем по структуре аппаратн</w:t>
      </w:r>
      <w:r w:rsidR="005D222C">
        <w:rPr>
          <w:rFonts w:ascii="Times New Roman" w:hAnsi="Times New Roman"/>
          <w:sz w:val="24"/>
          <w:szCs w:val="24"/>
        </w:rPr>
        <w:t>ых средств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Классификация информацион</w:t>
      </w:r>
      <w:r w:rsidR="005D222C">
        <w:rPr>
          <w:rFonts w:ascii="Times New Roman" w:hAnsi="Times New Roman"/>
          <w:sz w:val="24"/>
          <w:szCs w:val="24"/>
        </w:rPr>
        <w:t xml:space="preserve">ных систем по режиму работы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Классификация информационных систем по характеру взаи</w:t>
      </w:r>
      <w:r w:rsidR="005D222C">
        <w:rPr>
          <w:rFonts w:ascii="Times New Roman" w:hAnsi="Times New Roman"/>
          <w:sz w:val="24"/>
          <w:szCs w:val="24"/>
        </w:rPr>
        <w:t xml:space="preserve">модействия с пользователями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Состав и характеристика качества информационных систем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Классифика</w:t>
      </w:r>
      <w:r w:rsidR="005D222C">
        <w:rPr>
          <w:rFonts w:ascii="Times New Roman" w:hAnsi="Times New Roman"/>
          <w:sz w:val="24"/>
          <w:szCs w:val="24"/>
        </w:rPr>
        <w:t xml:space="preserve">ция персональных компьютеров </w:t>
      </w: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Программное обеспечение информационных технологий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Ба</w:t>
      </w:r>
      <w:r w:rsidR="005D222C">
        <w:rPr>
          <w:rFonts w:ascii="Times New Roman" w:hAnsi="Times New Roman"/>
          <w:sz w:val="24"/>
          <w:szCs w:val="24"/>
        </w:rPr>
        <w:t>зовое программное обеспечение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Операцион</w:t>
      </w:r>
      <w:r w:rsidR="005D222C">
        <w:rPr>
          <w:rFonts w:ascii="Times New Roman" w:hAnsi="Times New Roman"/>
          <w:sz w:val="24"/>
          <w:szCs w:val="24"/>
        </w:rPr>
        <w:t xml:space="preserve">ная система, назначение, виды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Серв</w:t>
      </w:r>
      <w:r w:rsidR="005D222C">
        <w:rPr>
          <w:rFonts w:ascii="Times New Roman" w:hAnsi="Times New Roman"/>
          <w:sz w:val="24"/>
          <w:szCs w:val="24"/>
        </w:rPr>
        <w:t>исное программное обеспечение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Програ</w:t>
      </w:r>
      <w:r w:rsidR="005D222C">
        <w:rPr>
          <w:rFonts w:ascii="Times New Roman" w:hAnsi="Times New Roman"/>
          <w:sz w:val="24"/>
          <w:szCs w:val="24"/>
        </w:rPr>
        <w:t xml:space="preserve">ммы технического обслуживания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инструмента</w:t>
      </w:r>
      <w:r w:rsidR="005D222C">
        <w:rPr>
          <w:rFonts w:ascii="Times New Roman" w:hAnsi="Times New Roman"/>
          <w:sz w:val="24"/>
          <w:szCs w:val="24"/>
        </w:rPr>
        <w:t xml:space="preserve">льное программное обеспечение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Прикл</w:t>
      </w:r>
      <w:r w:rsidR="005D222C">
        <w:rPr>
          <w:rFonts w:ascii="Times New Roman" w:hAnsi="Times New Roman"/>
          <w:sz w:val="24"/>
          <w:szCs w:val="24"/>
        </w:rPr>
        <w:t>адное программное обеспечение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Прикладное программное </w:t>
      </w:r>
      <w:r w:rsidR="005D222C">
        <w:rPr>
          <w:rFonts w:ascii="Times New Roman" w:hAnsi="Times New Roman"/>
          <w:sz w:val="24"/>
          <w:szCs w:val="24"/>
        </w:rPr>
        <w:t xml:space="preserve">обеспечение общего назначения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Методо-ориентированное прикл</w:t>
      </w:r>
      <w:r w:rsidR="005D222C">
        <w:rPr>
          <w:rFonts w:ascii="Times New Roman" w:hAnsi="Times New Roman"/>
          <w:sz w:val="24"/>
          <w:szCs w:val="24"/>
        </w:rPr>
        <w:t xml:space="preserve">адное программное обеспечение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Проблемно-ориентированное прикл</w:t>
      </w:r>
      <w:r w:rsidR="005D222C">
        <w:rPr>
          <w:rFonts w:ascii="Times New Roman" w:hAnsi="Times New Roman"/>
          <w:sz w:val="24"/>
          <w:szCs w:val="24"/>
        </w:rPr>
        <w:t xml:space="preserve">адное программное обеспечение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Прикладное программное обеспечение гло</w:t>
      </w:r>
      <w:r w:rsidR="005D222C">
        <w:rPr>
          <w:rFonts w:ascii="Times New Roman" w:hAnsi="Times New Roman"/>
          <w:sz w:val="24"/>
          <w:szCs w:val="24"/>
        </w:rPr>
        <w:t xml:space="preserve">бальных систем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Прикладное программное обеспечение для организации (администрирова</w:t>
      </w:r>
      <w:r w:rsidR="005D222C">
        <w:rPr>
          <w:rFonts w:ascii="Times New Roman" w:hAnsi="Times New Roman"/>
          <w:sz w:val="24"/>
          <w:szCs w:val="24"/>
        </w:rPr>
        <w:t xml:space="preserve">ния) вычислительного процесса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операцион</w:t>
      </w:r>
      <w:r w:rsidR="005D222C">
        <w:rPr>
          <w:rFonts w:ascii="Times New Roman" w:hAnsi="Times New Roman"/>
          <w:sz w:val="24"/>
          <w:szCs w:val="24"/>
        </w:rPr>
        <w:t>ные системы семейства Windows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Орган</w:t>
      </w:r>
      <w:r w:rsidR="005D222C">
        <w:rPr>
          <w:rFonts w:ascii="Times New Roman" w:hAnsi="Times New Roman"/>
          <w:sz w:val="24"/>
          <w:szCs w:val="24"/>
        </w:rPr>
        <w:t xml:space="preserve">изация работы в среде Windows </w:t>
      </w:r>
    </w:p>
    <w:p w:rsidR="00161715" w:rsidRPr="00F27CB0" w:rsidRDefault="00161715" w:rsidP="00F27CB0">
      <w:pPr>
        <w:spacing w:after="0" w:line="240" w:lineRule="auto"/>
        <w:ind w:firstLine="360"/>
        <w:rPr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 xml:space="preserve"> Тема: Технология обработки текстовой информации</w:t>
      </w:r>
    </w:p>
    <w:p w:rsidR="00161715" w:rsidRPr="00F27CB0" w:rsidRDefault="00161715" w:rsidP="00F27CB0">
      <w:pPr>
        <w:pStyle w:val="a6"/>
        <w:ind w:left="1080"/>
        <w:rPr>
          <w:rFonts w:ascii="Times New Roman" w:hAnsi="Times New Roman"/>
          <w:sz w:val="24"/>
          <w:szCs w:val="24"/>
        </w:rPr>
      </w:pP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Текстовые редакторы как один из пакетов прикладного программного обеспечения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Текстовый редактор: общие сведения о редактировании текстов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Основы конвертирования текстовых файлов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Оформление страниц документов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формирование оглавлений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lastRenderedPageBreak/>
        <w:t>Расстановка колонтитулов, нумерация страниц, буквица.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Шаблоны и стили оформления.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Работа с таблицами и рисунками в тексте. </w:t>
      </w:r>
    </w:p>
    <w:p w:rsidR="00541527" w:rsidRPr="00F27CB0" w:rsidRDefault="00541527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Автокоррекция ошибок, расшифровка сокращений и пои</w:t>
      </w:r>
      <w:proofErr w:type="gramStart"/>
      <w:r w:rsidRPr="00F27CB0">
        <w:rPr>
          <w:rFonts w:ascii="Times New Roman" w:hAnsi="Times New Roman"/>
          <w:sz w:val="24"/>
          <w:szCs w:val="24"/>
        </w:rPr>
        <w:t>ск в сл</w:t>
      </w:r>
      <w:proofErr w:type="gramEnd"/>
      <w:r w:rsidRPr="00F27CB0">
        <w:rPr>
          <w:rFonts w:ascii="Times New Roman" w:hAnsi="Times New Roman"/>
          <w:sz w:val="24"/>
          <w:szCs w:val="24"/>
        </w:rPr>
        <w:t xml:space="preserve">оварях 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Издательские возможности редактора</w:t>
      </w: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Технологии обработки числовой информации в профессиональной деятельности</w:t>
      </w:r>
    </w:p>
    <w:p w:rsidR="0015130D" w:rsidRPr="00F27CB0" w:rsidRDefault="00E15A93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Электронные таблицы, базы и банки данных, их назначение, использование в информационных системах профессионального назначения. 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Электронные таблицы: р</w:t>
      </w:r>
      <w:r w:rsidR="00E15A93" w:rsidRPr="00F27CB0">
        <w:rPr>
          <w:rFonts w:ascii="Times New Roman" w:hAnsi="Times New Roman"/>
          <w:sz w:val="24"/>
          <w:szCs w:val="24"/>
        </w:rPr>
        <w:t xml:space="preserve">асчётные операции, 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Электронные таблицы: </w:t>
      </w:r>
      <w:r w:rsidR="00E15A93" w:rsidRPr="00F27CB0">
        <w:rPr>
          <w:rFonts w:ascii="Times New Roman" w:hAnsi="Times New Roman"/>
          <w:sz w:val="24"/>
          <w:szCs w:val="24"/>
        </w:rPr>
        <w:t xml:space="preserve">статистические и математические функции. 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Электронные таблицы: Логические функции.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Электронные таблицы: Сортировка и поиск данных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Электронные таблицы: Построение диаграмм и графиков</w:t>
      </w:r>
    </w:p>
    <w:p w:rsidR="0015130D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Электронные таблицы: </w:t>
      </w:r>
      <w:r w:rsidR="00E15A93" w:rsidRPr="00F27CB0">
        <w:rPr>
          <w:rFonts w:ascii="Times New Roman" w:hAnsi="Times New Roman"/>
          <w:sz w:val="24"/>
          <w:szCs w:val="24"/>
        </w:rPr>
        <w:t>Решение задач линейной и разветвляющейся структуры в ЭТ.</w:t>
      </w:r>
    </w:p>
    <w:p w:rsidR="0015130D" w:rsidRPr="00F27CB0" w:rsidRDefault="00E15A93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 </w:t>
      </w:r>
      <w:r w:rsidR="0015130D" w:rsidRPr="00F27CB0">
        <w:rPr>
          <w:rFonts w:ascii="Times New Roman" w:hAnsi="Times New Roman"/>
          <w:sz w:val="24"/>
          <w:szCs w:val="24"/>
        </w:rPr>
        <w:t xml:space="preserve">Электронные таблицы: </w:t>
      </w:r>
      <w:r w:rsidRPr="00F27CB0">
        <w:rPr>
          <w:rFonts w:ascii="Times New Roman" w:hAnsi="Times New Roman"/>
          <w:sz w:val="24"/>
          <w:szCs w:val="24"/>
        </w:rPr>
        <w:t xml:space="preserve">Связь листов таблицы. Построение макросов. </w:t>
      </w:r>
    </w:p>
    <w:p w:rsidR="00E15A93" w:rsidRPr="00F27CB0" w:rsidRDefault="0015130D" w:rsidP="00F27CB0">
      <w:pPr>
        <w:pStyle w:val="a6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Электронные таблицы: </w:t>
      </w:r>
      <w:r w:rsidR="00E15A93" w:rsidRPr="00F27CB0">
        <w:rPr>
          <w:rFonts w:ascii="Times New Roman" w:hAnsi="Times New Roman"/>
          <w:sz w:val="24"/>
          <w:szCs w:val="24"/>
        </w:rPr>
        <w:t>Дополнительные возможности Excel.</w:t>
      </w:r>
    </w:p>
    <w:p w:rsidR="00161715" w:rsidRPr="00F27CB0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Системы управления базами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Понятие базы данных. Классификация баз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Табличные базы данных: основные элементы базы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Понятие иерархических и сетевых баз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Реляционные базы данных. Свойства реляционных БД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Элементы реляционной БД. Характеристики поля реляционной БД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Понятие СУБД. СУБД Access. Интерфейс программы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основные объекты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Этапы разработки базы данных в СУБД Access.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проектирование таблиц, основные элементы таблицы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создание таблицы в режиме ввода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создание таблицы на основе шаблона, импорт таблиц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создание таблицы в режиме конструктора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создание таблицы в режиме конструктора. Типы данных поля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MS Access: создание таблицы в режиме конструктора. Свойства полей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Схемы данных. Типы связей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Использование форм и отчетов в СУБД Access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Обработка данных в СУБД Access: фильтрация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Обработка данных в СУБД Access: сортировка данных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Обработка данных в СУБД Access: простой запрос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Обработка данных в СУБД Access: запрос с параметром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Обработка данных в СУБД Access: запрос с условием</w:t>
      </w:r>
    </w:p>
    <w:p w:rsidR="00161715" w:rsidRPr="00F27CB0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Компьютерные презентации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Назначение, возможности.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Интерфейс программы MS Power Point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работа со слайдами (создание слайда, разметка слайда, дизайн слайда)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вставка объектов на слайд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понятие «гиперссылка», использование гиперссылок в компьютерных презентациях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управляющие кнопки на слайде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настройка анимации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lastRenderedPageBreak/>
        <w:t>Компьютерные презентации: настройка перехода к текущему слайду</w:t>
      </w:r>
    </w:p>
    <w:p w:rsidR="00161715" w:rsidRPr="00F27CB0" w:rsidRDefault="008C3524" w:rsidP="00F27CB0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презентации: показ презентации</w:t>
      </w:r>
    </w:p>
    <w:p w:rsidR="00161715" w:rsidRPr="00F27CB0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  <w:lang w:val="en-US"/>
        </w:rPr>
      </w:pPr>
      <w:r w:rsidRPr="00F27CB0">
        <w:rPr>
          <w:b/>
          <w:sz w:val="24"/>
          <w:szCs w:val="24"/>
        </w:rPr>
        <w:t>Тема: Технология обработки графической информации</w:t>
      </w:r>
    </w:p>
    <w:p w:rsidR="004F56D1" w:rsidRPr="00F27CB0" w:rsidRDefault="004F56D1" w:rsidP="00F27CB0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27CB0">
        <w:rPr>
          <w:rFonts w:ascii="Times New Roman" w:hAnsi="Times New Roman"/>
          <w:b/>
          <w:sz w:val="24"/>
          <w:szCs w:val="24"/>
        </w:rPr>
        <w:t>Растровая и векторная графика</w:t>
      </w:r>
    </w:p>
    <w:p w:rsidR="004F56D1" w:rsidRPr="00F27CB0" w:rsidRDefault="004F56D1" w:rsidP="00F27CB0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27CB0">
        <w:rPr>
          <w:rFonts w:ascii="Times New Roman" w:hAnsi="Times New Roman"/>
          <w:b/>
          <w:sz w:val="24"/>
          <w:szCs w:val="24"/>
        </w:rPr>
        <w:t>Форматы графических файлов</w:t>
      </w:r>
    </w:p>
    <w:p w:rsidR="004F56D1" w:rsidRPr="00F27CB0" w:rsidRDefault="004F56D1" w:rsidP="00F27CB0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27CB0">
        <w:rPr>
          <w:rFonts w:ascii="Times New Roman" w:hAnsi="Times New Roman"/>
          <w:b/>
          <w:sz w:val="24"/>
          <w:szCs w:val="24"/>
        </w:rPr>
        <w:t>Растровые и векторные редакторы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Способы получения графических изображений: рисование, </w:t>
      </w:r>
      <w:proofErr w:type="gramStart"/>
      <w:r w:rsidRPr="00F27CB0">
        <w:rPr>
          <w:color w:val="000000"/>
        </w:rPr>
        <w:t>оптический</w:t>
      </w:r>
      <w:proofErr w:type="gramEnd"/>
      <w:r w:rsidRPr="00F27CB0">
        <w:rPr>
          <w:color w:val="000000"/>
        </w:rPr>
        <w:t xml:space="preserve"> (сканирование).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Система автоматизированного проектирования AutoCAD: интерфейс, способы задания координат точек.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Система автоматизированного проектирования AutoCAD: порядок работы с командами в AutoCAD.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Система автоматизированного проектирования AutoCAD: команды рисования, режимы объектной привязки.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Система автоматизированного проектирования AutoCAD: выбор объектов и команды редактирования чертежа.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Система автоматизированного проектирования AutoCAD: команды настройки и простановки размеров. </w:t>
      </w:r>
    </w:p>
    <w:p w:rsidR="004F56D1" w:rsidRPr="00F27CB0" w:rsidRDefault="004F56D1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>Система автоматизированного проектирования AutoCAD: Ввод текста. Сохранение чертежа. Подготовка к печати.</w:t>
      </w:r>
    </w:p>
    <w:p w:rsidR="004F56D1" w:rsidRPr="00F27CB0" w:rsidRDefault="004F56D1" w:rsidP="00F27CB0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Компьютерные сети, сеть Интернет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Состав, функции и возможности использования информационных и телекоммуникационных технологий. 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Компьютерные сети:</w:t>
      </w:r>
      <w:r w:rsidR="008C3524" w:rsidRPr="00F27CB0">
        <w:rPr>
          <w:color w:val="000000"/>
        </w:rPr>
        <w:t xml:space="preserve"> их классификация по масштабам, топологии, архитектуре и стандартам.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 </w:t>
      </w:r>
      <w:r w:rsidR="00C812BB" w:rsidRPr="00F27CB0">
        <w:rPr>
          <w:color w:val="000000"/>
        </w:rPr>
        <w:t>Компьютерные сети: с</w:t>
      </w:r>
      <w:r w:rsidRPr="00F27CB0">
        <w:rPr>
          <w:color w:val="000000"/>
        </w:rPr>
        <w:t xml:space="preserve">реда передачи данных. </w:t>
      </w:r>
    </w:p>
    <w:p w:rsidR="008C3524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Компьютерные сети: т</w:t>
      </w:r>
      <w:r w:rsidR="008C3524" w:rsidRPr="00F27CB0">
        <w:rPr>
          <w:color w:val="000000"/>
        </w:rPr>
        <w:t xml:space="preserve">ипы компьютерных сетей. Преимущества работы в локальной сети. 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Глобальная компьютерная сеть Интернет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Технология World Wide Web. Браузеры. Адресация ресурсов, навигация. 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Электронная почта и телеконференции. 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Мультимедиатехнологии и электронная коммерция в Интернете. 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Методы и средства сбора и передачи информации.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  <w:lang w:val="en-US"/>
        </w:rPr>
        <w:t>Web-</w:t>
      </w:r>
      <w:r w:rsidRPr="00F27CB0">
        <w:rPr>
          <w:color w:val="000000"/>
        </w:rPr>
        <w:t xml:space="preserve">сайты и </w:t>
      </w:r>
      <w:r w:rsidRPr="00F27CB0">
        <w:rPr>
          <w:color w:val="000000"/>
          <w:lang w:val="en-US"/>
        </w:rPr>
        <w:t>Web-</w:t>
      </w:r>
      <w:r w:rsidRPr="00F27CB0">
        <w:rPr>
          <w:color w:val="000000"/>
        </w:rPr>
        <w:t>страницы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Форматирование текста и размещение графики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Гиперссылки, списки, формы на </w:t>
      </w:r>
      <w:r w:rsidRPr="00F27CB0">
        <w:rPr>
          <w:color w:val="000000"/>
          <w:lang w:val="en-US"/>
        </w:rPr>
        <w:t>Web</w:t>
      </w:r>
      <w:r w:rsidRPr="00F27CB0">
        <w:rPr>
          <w:color w:val="000000"/>
        </w:rPr>
        <w:t xml:space="preserve">-странице 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 xml:space="preserve">Инструментальные средства создания Web-страниц. </w:t>
      </w:r>
    </w:p>
    <w:p w:rsidR="00C812BB" w:rsidRPr="00F27CB0" w:rsidRDefault="008C3524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7CB0">
        <w:rPr>
          <w:color w:val="000000"/>
        </w:rPr>
        <w:t>Основы проектирования Web-страниц</w:t>
      </w:r>
    </w:p>
    <w:p w:rsidR="008C3524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Основы информационной и технической компьютерной безопасности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Методы и приемы обеспечения информационной безопасности. 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Классификация средств защиты. 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Программно-технический уровень защиты. 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Защита жёсткого диска. 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>Защита от компьютерных вирусов.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 Виды компьютерных вирусов. 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>Организация безопасной работы с компьютерной техникой</w:t>
      </w:r>
    </w:p>
    <w:p w:rsidR="00C812BB" w:rsidRPr="00F27CB0" w:rsidRDefault="00C812BB" w:rsidP="00F27CB0">
      <w:pPr>
        <w:spacing w:after="0" w:line="240" w:lineRule="auto"/>
        <w:ind w:firstLine="360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ind w:firstLine="360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lastRenderedPageBreak/>
        <w:t>Тема: Компьютерные справочные правовые системы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>Справочная правовая система «Консультант Плюс».</w:t>
      </w:r>
      <w:r w:rsidR="00C2725E" w:rsidRPr="00F27CB0">
        <w:rPr>
          <w:color w:val="000000"/>
        </w:rPr>
        <w:t xml:space="preserve"> Основы организации поиска документов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 Справочная правовая система «Гарант». </w:t>
      </w:r>
      <w:r w:rsidR="00C2725E" w:rsidRPr="00F27CB0">
        <w:rPr>
          <w:color w:val="000000"/>
        </w:rPr>
        <w:t>Основы организации поиска документов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Информационно правовая система серии «Кодекс». </w:t>
      </w:r>
      <w:r w:rsidR="00C2725E" w:rsidRPr="00F27CB0">
        <w:rPr>
          <w:color w:val="000000"/>
        </w:rPr>
        <w:t>Основы организации поиска документов</w:t>
      </w:r>
    </w:p>
    <w:p w:rsidR="00C2725E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 xml:space="preserve">Интегрированная информационная система «Референт». </w:t>
      </w:r>
      <w:r w:rsidR="00C2725E" w:rsidRPr="00F27CB0">
        <w:rPr>
          <w:color w:val="000000"/>
        </w:rPr>
        <w:t>Основы организации поиска документов</w:t>
      </w:r>
    </w:p>
    <w:p w:rsidR="00C812BB" w:rsidRPr="00F27CB0" w:rsidRDefault="00C812BB" w:rsidP="00F27CB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27CB0">
        <w:rPr>
          <w:color w:val="000000"/>
        </w:rPr>
        <w:t>Принципы выбора СПС.</w:t>
      </w: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  <w:sectPr w:rsidR="00161715" w:rsidRPr="00F27CB0">
          <w:pgSz w:w="11906" w:h="16838"/>
          <w:pgMar w:top="1134" w:right="566" w:bottom="1134" w:left="1560" w:header="720" w:footer="720" w:gutter="0"/>
          <w:cols w:space="720"/>
          <w:docGrid w:linePitch="360"/>
        </w:sectPr>
      </w:pPr>
    </w:p>
    <w:p w:rsidR="00161715" w:rsidRPr="00F27CB0" w:rsidRDefault="008C3524" w:rsidP="00BB0F4F">
      <w:pPr>
        <w:pStyle w:val="a6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422743808"/>
      <w:r w:rsidRPr="00F27CB0">
        <w:rPr>
          <w:rFonts w:ascii="Times New Roman" w:hAnsi="Times New Roman"/>
          <w:b/>
          <w:sz w:val="24"/>
          <w:szCs w:val="24"/>
        </w:rPr>
        <w:lastRenderedPageBreak/>
        <w:t>5. Описание процедуры проведения промежуточной аттестации</w:t>
      </w:r>
      <w:bookmarkEnd w:id="5"/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b/>
          <w:sz w:val="24"/>
          <w:szCs w:val="24"/>
        </w:rPr>
        <w:t>Зачет за 1-5 семестры</w:t>
      </w:r>
      <w:r w:rsidRPr="00F27CB0">
        <w:rPr>
          <w:sz w:val="24"/>
          <w:szCs w:val="24"/>
        </w:rPr>
        <w:t xml:space="preserve"> проводится за счет часов, отведенных на дисциплину, в учебное время по вопроснику, согласованному на ПЦК и утвержденному заместителем директора по </w:t>
      </w:r>
      <w:proofErr w:type="spellStart"/>
      <w:r w:rsidRPr="00F27CB0">
        <w:rPr>
          <w:sz w:val="24"/>
          <w:szCs w:val="24"/>
        </w:rPr>
        <w:t>УиУМР</w:t>
      </w:r>
      <w:proofErr w:type="spellEnd"/>
      <w:r w:rsidRPr="00F27CB0">
        <w:rPr>
          <w:sz w:val="24"/>
          <w:szCs w:val="24"/>
        </w:rPr>
        <w:t xml:space="preserve"> </w:t>
      </w:r>
      <w:r w:rsidR="003F1710" w:rsidRPr="003F1710">
        <w:rPr>
          <w:b/>
          <w:sz w:val="24"/>
          <w:szCs w:val="24"/>
        </w:rPr>
        <w:t>(см. Приложение 1</w:t>
      </w:r>
      <w:r w:rsidRPr="003F1710">
        <w:rPr>
          <w:b/>
          <w:sz w:val="24"/>
          <w:szCs w:val="24"/>
        </w:rPr>
        <w:t>)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>Студент выбирает из предложенного перечня один из вопросов, готовится к ответу устно 15 минут. При подготовке может воспользоваться выполненными практическими работами за семестр, прикладными программами ПК, а также учебниками:</w:t>
      </w:r>
    </w:p>
    <w:p w:rsidR="00161715" w:rsidRPr="00F27CB0" w:rsidRDefault="008C3524" w:rsidP="00F27CB0">
      <w:pPr>
        <w:pStyle w:val="610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</w:rPr>
      </w:pPr>
      <w:r w:rsidRPr="00F27CB0">
        <w:rPr>
          <w:rFonts w:ascii="Times New Roman" w:hAnsi="Times New Roman"/>
          <w:i/>
          <w:szCs w:val="24"/>
          <w:shd w:val="clear" w:color="auto" w:fill="FFFFFF"/>
        </w:rPr>
        <w:t>Михеева Е.В.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 Информационные технологии в профессиональной деятельности: учеб. Пособие для студ. Учреждений сред. Проф. Образования / Е.В.Михеева. — 11-е изд., стер. — М.: Издательский центр «Академия», 2013. — 384 </w:t>
      </w:r>
      <w:proofErr w:type="gramStart"/>
      <w:r w:rsidRPr="00F27CB0">
        <w:rPr>
          <w:rFonts w:ascii="Times New Roman" w:hAnsi="Times New Roman"/>
          <w:szCs w:val="24"/>
          <w:shd w:val="clear" w:color="auto" w:fill="FFFFFF"/>
        </w:rPr>
        <w:t>с</w:t>
      </w:r>
      <w:proofErr w:type="gramEnd"/>
      <w:r w:rsidRPr="00F27CB0">
        <w:rPr>
          <w:rFonts w:ascii="Times New Roman" w:hAnsi="Times New Roman"/>
          <w:szCs w:val="24"/>
          <w:shd w:val="clear" w:color="auto" w:fill="FFFFFF"/>
        </w:rPr>
        <w:t>.</w:t>
      </w:r>
    </w:p>
    <w:p w:rsidR="00161715" w:rsidRPr="00F27CB0" w:rsidRDefault="008C3524" w:rsidP="00F27CB0">
      <w:pPr>
        <w:pStyle w:val="610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  <w:shd w:val="clear" w:color="auto" w:fill="FFFFFF"/>
        </w:rPr>
      </w:pPr>
      <w:r w:rsidRPr="00F27CB0">
        <w:rPr>
          <w:rFonts w:ascii="Times New Roman" w:hAnsi="Times New Roman"/>
          <w:i/>
          <w:szCs w:val="24"/>
          <w:shd w:val="clear" w:color="auto" w:fill="FFFFFF"/>
        </w:rPr>
        <w:t>Михеева Е.В.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 Практикум по информационным технологиям в профессиональной деятельности: учеб. Пособие для сред. Проф. Образования. — 11-е изд., стер. — М.: издательский центр «Академия», 2011. — 256 </w:t>
      </w:r>
      <w:proofErr w:type="gramStart"/>
      <w:r w:rsidRPr="00F27CB0">
        <w:rPr>
          <w:rFonts w:ascii="Times New Roman" w:hAnsi="Times New Roman"/>
          <w:szCs w:val="24"/>
          <w:shd w:val="clear" w:color="auto" w:fill="FFFFFF"/>
        </w:rPr>
        <w:t>с</w:t>
      </w:r>
      <w:proofErr w:type="gramEnd"/>
      <w:r w:rsidRPr="00F27CB0">
        <w:rPr>
          <w:rFonts w:ascii="Times New Roman" w:hAnsi="Times New Roman"/>
          <w:szCs w:val="24"/>
          <w:shd w:val="clear" w:color="auto" w:fill="FFFFFF"/>
        </w:rPr>
        <w:t>.</w:t>
      </w:r>
    </w:p>
    <w:p w:rsidR="00161715" w:rsidRPr="00F27CB0" w:rsidRDefault="008C3524" w:rsidP="00F27CB0">
      <w:pPr>
        <w:pStyle w:val="610"/>
        <w:numPr>
          <w:ilvl w:val="0"/>
          <w:numId w:val="12"/>
        </w:numPr>
        <w:spacing w:line="240" w:lineRule="auto"/>
        <w:rPr>
          <w:rFonts w:ascii="Times New Roman" w:hAnsi="Times New Roman"/>
          <w:szCs w:val="24"/>
          <w:shd w:val="clear" w:color="auto" w:fill="FFFFFF"/>
        </w:rPr>
      </w:pPr>
      <w:r w:rsidRPr="00F27CB0">
        <w:rPr>
          <w:rFonts w:ascii="Times New Roman" w:hAnsi="Times New Roman"/>
          <w:i/>
          <w:szCs w:val="24"/>
          <w:shd w:val="clear" w:color="auto" w:fill="FFFFFF"/>
        </w:rPr>
        <w:t xml:space="preserve">Михеева Е.В. Практикум по информатике: 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учеб. Пособие для сред. Проф. Образования. - </w:t>
      </w:r>
      <w:r w:rsidRPr="00F27CB0">
        <w:rPr>
          <w:rFonts w:ascii="Times New Roman" w:hAnsi="Times New Roman"/>
          <w:i/>
          <w:szCs w:val="24"/>
          <w:shd w:val="clear" w:color="auto" w:fill="FFFFFF"/>
        </w:rPr>
        <w:t xml:space="preserve">  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М.: Издательский центр «Академия», 2012. — 256 </w:t>
      </w:r>
      <w:proofErr w:type="gramStart"/>
      <w:r w:rsidRPr="00F27CB0">
        <w:rPr>
          <w:rFonts w:ascii="Times New Roman" w:hAnsi="Times New Roman"/>
          <w:szCs w:val="24"/>
          <w:shd w:val="clear" w:color="auto" w:fill="FFFFFF"/>
        </w:rPr>
        <w:t>с</w:t>
      </w:r>
      <w:proofErr w:type="gramEnd"/>
      <w:r w:rsidRPr="00F27CB0">
        <w:rPr>
          <w:rFonts w:ascii="Times New Roman" w:hAnsi="Times New Roman"/>
          <w:szCs w:val="24"/>
          <w:shd w:val="clear" w:color="auto" w:fill="FFFFFF"/>
        </w:rPr>
        <w:t>.</w:t>
      </w:r>
    </w:p>
    <w:p w:rsidR="00161715" w:rsidRPr="00F27CB0" w:rsidRDefault="008C3524" w:rsidP="00F27CB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F27CB0">
        <w:rPr>
          <w:i/>
          <w:sz w:val="24"/>
          <w:szCs w:val="24"/>
        </w:rPr>
        <w:t>Угринович Н.Д.</w:t>
      </w:r>
      <w:r w:rsidRPr="00F27CB0">
        <w:rPr>
          <w:sz w:val="24"/>
          <w:szCs w:val="24"/>
        </w:rPr>
        <w:t xml:space="preserve"> Информатика и информационные технологии. Учебник для 10-11 классов – М.: Лаборатория Базовых Знаний, 2007.</w:t>
      </w:r>
    </w:p>
    <w:p w:rsidR="00234152" w:rsidRPr="00F27CB0" w:rsidRDefault="00234152" w:rsidP="00F27CB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27CB0">
        <w:rPr>
          <w:sz w:val="24"/>
          <w:szCs w:val="24"/>
        </w:rPr>
        <w:t>Левковец Л.Б. AutoCAD для начинающих. – СПб</w:t>
      </w:r>
      <w:proofErr w:type="gramStart"/>
      <w:r w:rsidRPr="00F27CB0">
        <w:rPr>
          <w:sz w:val="24"/>
          <w:szCs w:val="24"/>
        </w:rPr>
        <w:t xml:space="preserve">.: </w:t>
      </w:r>
      <w:proofErr w:type="gramEnd"/>
      <w:r w:rsidRPr="00F27CB0">
        <w:rPr>
          <w:sz w:val="24"/>
          <w:szCs w:val="24"/>
        </w:rPr>
        <w:t>БХВ-Петербург, 2007, - 464с</w:t>
      </w:r>
    </w:p>
    <w:p w:rsidR="00234152" w:rsidRPr="00F27CB0" w:rsidRDefault="00234152" w:rsidP="00F27CB0">
      <w:pPr>
        <w:spacing w:after="0" w:line="240" w:lineRule="auto"/>
        <w:ind w:left="284"/>
        <w:jc w:val="both"/>
        <w:rPr>
          <w:sz w:val="24"/>
          <w:szCs w:val="24"/>
          <w:shd w:val="clear" w:color="auto" w:fill="FFFFFF"/>
        </w:rPr>
      </w:pPr>
    </w:p>
    <w:p w:rsidR="00161715" w:rsidRPr="00BB0F4F" w:rsidRDefault="008C3524" w:rsidP="00BB0F4F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422743809"/>
      <w:r w:rsidRPr="00BB0F4F">
        <w:rPr>
          <w:rFonts w:ascii="Times New Roman" w:hAnsi="Times New Roman"/>
          <w:color w:val="auto"/>
          <w:sz w:val="24"/>
          <w:szCs w:val="24"/>
        </w:rPr>
        <w:t>5.1. Время на подготовку и устные ответы по зачету:</w:t>
      </w:r>
      <w:bookmarkEnd w:id="6"/>
    </w:p>
    <w:p w:rsidR="00161715" w:rsidRPr="00F27CB0" w:rsidRDefault="008C3524" w:rsidP="00F27CB0">
      <w:pPr>
        <w:spacing w:after="0" w:line="240" w:lineRule="auto"/>
        <w:rPr>
          <w:sz w:val="24"/>
          <w:szCs w:val="24"/>
          <w:u w:val="single"/>
        </w:rPr>
      </w:pPr>
      <w:r w:rsidRPr="00F27CB0">
        <w:rPr>
          <w:sz w:val="24"/>
          <w:szCs w:val="24"/>
        </w:rPr>
        <w:t xml:space="preserve">Подготовка  </w:t>
      </w:r>
      <w:r w:rsidRPr="00F27CB0">
        <w:rPr>
          <w:sz w:val="24"/>
          <w:szCs w:val="24"/>
          <w:u w:val="single"/>
        </w:rPr>
        <w:t>15 минут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  <w:u w:val="single"/>
        </w:rPr>
      </w:pPr>
      <w:r w:rsidRPr="00F27CB0">
        <w:rPr>
          <w:sz w:val="24"/>
          <w:szCs w:val="24"/>
        </w:rPr>
        <w:t>Устный ответ</w:t>
      </w:r>
      <w:r w:rsidRPr="00F27CB0">
        <w:rPr>
          <w:sz w:val="24"/>
          <w:szCs w:val="24"/>
          <w:u w:val="single"/>
        </w:rPr>
        <w:t xml:space="preserve">  75 минут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  <w:u w:val="single"/>
        </w:rPr>
      </w:pPr>
      <w:r w:rsidRPr="00F27CB0">
        <w:rPr>
          <w:sz w:val="24"/>
          <w:szCs w:val="24"/>
        </w:rPr>
        <w:t>Всего</w:t>
      </w:r>
      <w:r w:rsidRPr="00F27CB0">
        <w:rPr>
          <w:sz w:val="24"/>
          <w:szCs w:val="24"/>
          <w:u w:val="single"/>
        </w:rPr>
        <w:t xml:space="preserve">  90 минут</w:t>
      </w: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8C3524" w:rsidP="00BB0F4F">
      <w:pPr>
        <w:pStyle w:val="1"/>
        <w:rPr>
          <w:b/>
          <w:szCs w:val="24"/>
        </w:rPr>
      </w:pPr>
      <w:bookmarkStart w:id="7" w:name="_Toc422743810"/>
      <w:r w:rsidRPr="00F27CB0">
        <w:rPr>
          <w:b/>
          <w:szCs w:val="24"/>
        </w:rPr>
        <w:t>6. Эталоны ответов</w:t>
      </w:r>
      <w:bookmarkEnd w:id="7"/>
    </w:p>
    <w:p w:rsidR="00BE08A6" w:rsidRPr="00F27CB0" w:rsidRDefault="00BE08A6" w:rsidP="00F27CB0">
      <w:pPr>
        <w:pStyle w:val="1"/>
        <w:rPr>
          <w:b/>
          <w:szCs w:val="24"/>
        </w:rPr>
      </w:pPr>
    </w:p>
    <w:tbl>
      <w:tblPr>
        <w:tblStyle w:val="ae"/>
        <w:tblW w:w="0" w:type="auto"/>
        <w:tblLook w:val="04A0"/>
      </w:tblPr>
      <w:tblGrid>
        <w:gridCol w:w="1106"/>
        <w:gridCol w:w="5105"/>
        <w:gridCol w:w="2770"/>
      </w:tblGrid>
      <w:tr w:rsidR="007655FF" w:rsidRPr="00D33698" w:rsidTr="00BE08A6">
        <w:tc>
          <w:tcPr>
            <w:tcW w:w="1106" w:type="dxa"/>
            <w:tcBorders>
              <w:bottom w:val="single" w:sz="4" w:space="0" w:color="auto"/>
            </w:tcBorders>
          </w:tcPr>
          <w:p w:rsidR="007655FF" w:rsidRPr="00D33698" w:rsidRDefault="007655FF" w:rsidP="00F27CB0">
            <w:pPr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№ по перечню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7655FF" w:rsidRPr="00D33698" w:rsidRDefault="007655FF" w:rsidP="00F27CB0">
            <w:pPr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Содержание вопроса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7655FF" w:rsidRPr="00D33698" w:rsidRDefault="007655FF" w:rsidP="00F27CB0">
            <w:pPr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Предполагаемые ответы</w:t>
            </w:r>
          </w:p>
        </w:tc>
      </w:tr>
      <w:tr w:rsidR="000B7C3A" w:rsidRPr="00D33698" w:rsidTr="00BE08A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3A" w:rsidRPr="00D33698" w:rsidRDefault="000B7C3A" w:rsidP="00F27CB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0B7C3A" w:rsidRPr="00D33698" w:rsidRDefault="000B7C3A" w:rsidP="00F27CB0">
            <w:pPr>
              <w:ind w:firstLine="36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 Технические средства информационных технологий</w:t>
            </w:r>
          </w:p>
          <w:p w:rsidR="000B7C3A" w:rsidRPr="00D33698" w:rsidRDefault="000B7C3A" w:rsidP="00F27CB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D33698" w:rsidRDefault="000B7C3A" w:rsidP="00F27CB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B7C3A" w:rsidRPr="00D33698" w:rsidTr="00BE08A6">
        <w:tc>
          <w:tcPr>
            <w:tcW w:w="1106" w:type="dxa"/>
            <w:tcBorders>
              <w:top w:val="single" w:sz="4" w:space="0" w:color="auto"/>
            </w:tcBorders>
          </w:tcPr>
          <w:p w:rsidR="000B7C3A" w:rsidRPr="00D33698" w:rsidRDefault="000B7C3A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0B7C3A" w:rsidRPr="00D33698" w:rsidRDefault="000B7C3A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Основной состав персонального компьютера 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0B7C3A" w:rsidRPr="00D33698" w:rsidRDefault="00BE08A6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[3] с</w:t>
            </w:r>
            <w:r w:rsidR="0097065F" w:rsidRPr="00D33698">
              <w:rPr>
                <w:rFonts w:cs="Times New Roman"/>
                <w:sz w:val="20"/>
                <w:szCs w:val="20"/>
              </w:rPr>
              <w:t>.</w:t>
            </w:r>
            <w:r w:rsidRPr="00D33698">
              <w:rPr>
                <w:rFonts w:cs="Times New Roman"/>
                <w:sz w:val="20"/>
                <w:szCs w:val="20"/>
              </w:rPr>
              <w:t xml:space="preserve"> 18-34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Дополнительные устройства персонального компьютера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[3] с. 30-34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Мониторы, виды и их характеристика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[3] с. 34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Печатающие устройства, назначение, виды, их преимущества и недостатки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[3] с. 34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Сканеры, назначение, виды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[3] с. 30-33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Многофункциональные периферийные устройства, назначение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[1] с. 58-59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Модем, назначение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[1] с. 59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Плоттеры, назначение, виды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[1] с. 60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Дигитайзеры, назначение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[1] с.  63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Цифровые камеры, назначение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[1] с.65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источники бесперебойного питания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[1] с. 67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[1] с.69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технические средства презентаций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[1] с.71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 Информационные системы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 Дать определения следующим терминам: «Информация», «данные», «информационная система», «информационная среда», «информационные технологии»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B30183" w:rsidRPr="00D33698">
              <w:rPr>
                <w:rFonts w:cs="Times New Roman"/>
                <w:sz w:val="20"/>
                <w:szCs w:val="20"/>
              </w:rPr>
              <w:t>72-78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Классификация информационн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ых систем по назначению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Классификация информационных систем по </w:t>
            </w:r>
            <w:r w:rsidR="007B489C" w:rsidRPr="00D33698">
              <w:rPr>
                <w:rFonts w:cs="Times New Roman"/>
                <w:sz w:val="20"/>
                <w:szCs w:val="20"/>
              </w:rPr>
              <w:t>структуре аппаратных средств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Классификация информацион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ных систем по режиму работы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Классификация информационных систем по характеру взаимодействия с по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льзователями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Состав и характеристика качества информационных систем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Классификация персональных компьютеров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B30183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B30183" w:rsidRPr="00D3369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Тема: Программное обеспечение информационных технологий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Ба</w:t>
            </w:r>
            <w:r w:rsidR="007B489C" w:rsidRPr="00D33698">
              <w:rPr>
                <w:rFonts w:cs="Times New Roman"/>
                <w:sz w:val="20"/>
                <w:szCs w:val="20"/>
              </w:rPr>
              <w:t>зовое программное обеспечение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CC401A" w:rsidRPr="00D33698"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Операционная система, назначен</w:t>
            </w:r>
            <w:r w:rsidR="007B489C" w:rsidRPr="00D33698">
              <w:rPr>
                <w:rFonts w:cs="Times New Roman"/>
                <w:sz w:val="20"/>
                <w:szCs w:val="20"/>
              </w:rPr>
              <w:t>ие, виды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CC401A" w:rsidRPr="00D33698">
              <w:rPr>
                <w:rFonts w:cs="Times New Roman"/>
                <w:sz w:val="20"/>
                <w:szCs w:val="20"/>
              </w:rPr>
              <w:t>73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Серв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исное программное обеспечение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CC401A" w:rsidRPr="00D33698">
              <w:rPr>
                <w:rFonts w:cs="Times New Roman"/>
                <w:sz w:val="20"/>
                <w:szCs w:val="20"/>
              </w:rPr>
              <w:t>73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Програ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ммы технического обслуживания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>] с.</w:t>
            </w:r>
            <w:r w:rsidR="00CC401A" w:rsidRPr="00D33698">
              <w:rPr>
                <w:rFonts w:cs="Times New Roman"/>
                <w:sz w:val="20"/>
                <w:szCs w:val="20"/>
              </w:rPr>
              <w:t>74</w:t>
            </w:r>
            <w:r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инструмента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льное программное обеспечение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CC401A" w:rsidRPr="00D33698">
              <w:rPr>
                <w:rFonts w:cs="Times New Roman"/>
                <w:sz w:val="20"/>
                <w:szCs w:val="20"/>
              </w:rPr>
              <w:t>74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Прикл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адное программное обеспечение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CC401A" w:rsidRPr="00D33698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Прикладное программное 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обеспечение общего назначения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CC401A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>] с.</w:t>
            </w:r>
            <w:r w:rsidR="00CC401A" w:rsidRPr="00D33698">
              <w:rPr>
                <w:rFonts w:cs="Times New Roman"/>
                <w:sz w:val="20"/>
                <w:szCs w:val="20"/>
              </w:rPr>
              <w:t>75</w:t>
            </w:r>
            <w:r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Методо-ориентированное прикл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адное программное обеспечение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7B489C" w:rsidRPr="00D33698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Проблемно-ориентированное прикл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адное программное обеспечение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7B489C" w:rsidRPr="00D33698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Прикладное программное 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обеспечение глобальных систем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7B489C" w:rsidRPr="00D33698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Прикладное программное обеспечение для организации (администрирова</w:t>
            </w:r>
            <w:r w:rsidR="007B489C" w:rsidRPr="00D33698">
              <w:rPr>
                <w:rFonts w:cs="Times New Roman"/>
                <w:sz w:val="20"/>
                <w:szCs w:val="20"/>
              </w:rPr>
              <w:t>ния) вычислительного процесса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7B489C" w:rsidRPr="00D33698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операцион</w:t>
            </w:r>
            <w:r w:rsidR="007B489C" w:rsidRPr="00D33698">
              <w:rPr>
                <w:rFonts w:cs="Times New Roman"/>
                <w:sz w:val="20"/>
                <w:szCs w:val="20"/>
              </w:rPr>
              <w:t xml:space="preserve">ные системы семейства Windows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7B489C" w:rsidRPr="00D33698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Орган</w:t>
            </w:r>
            <w:r w:rsidR="00EB6A7B" w:rsidRPr="00D33698">
              <w:rPr>
                <w:rFonts w:cs="Times New Roman"/>
                <w:sz w:val="20"/>
                <w:szCs w:val="20"/>
              </w:rPr>
              <w:t xml:space="preserve">изация работы в среде Windows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7B489C" w:rsidRPr="00D33698">
              <w:rPr>
                <w:rFonts w:cs="Times New Roman"/>
                <w:sz w:val="20"/>
                <w:szCs w:val="20"/>
              </w:rPr>
              <w:t>1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EB6A7B" w:rsidRPr="00D33698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Технология обработки текстовой информации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Текстовые редакторы как один из пакетов прикладного программного обеспечения</w:t>
            </w:r>
          </w:p>
        </w:tc>
        <w:tc>
          <w:tcPr>
            <w:tcW w:w="2770" w:type="dxa"/>
          </w:tcPr>
          <w:p w:rsidR="0097065F" w:rsidRPr="00D33698" w:rsidRDefault="00614E3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93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Текстовый редактор: общие сведения о редактировании текстов</w:t>
            </w:r>
          </w:p>
        </w:tc>
        <w:tc>
          <w:tcPr>
            <w:tcW w:w="2770" w:type="dxa"/>
          </w:tcPr>
          <w:p w:rsidR="0097065F" w:rsidRPr="00D33698" w:rsidRDefault="00614E3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94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5105" w:type="dxa"/>
          </w:tcPr>
          <w:p w:rsidR="0097065F" w:rsidRPr="00D33698" w:rsidRDefault="00614E3C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Различные форматы текстовых файлов (документов)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614E3C" w:rsidRPr="00D33698">
              <w:rPr>
                <w:rFonts w:cs="Times New Roman"/>
                <w:sz w:val="20"/>
                <w:szCs w:val="20"/>
              </w:rPr>
              <w:t>341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Оформление страниц документов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614E3C" w:rsidRPr="00D33698">
              <w:rPr>
                <w:rFonts w:cs="Times New Roman"/>
                <w:sz w:val="20"/>
                <w:szCs w:val="20"/>
              </w:rPr>
              <w:t>344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формирование оглавлений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614E3C" w:rsidRPr="00D33698">
              <w:rPr>
                <w:rFonts w:cs="Times New Roman"/>
                <w:sz w:val="20"/>
                <w:szCs w:val="20"/>
              </w:rPr>
              <w:t>346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Расстановка колонтитулов, нумерация страниц, буквица.</w:t>
            </w:r>
          </w:p>
        </w:tc>
        <w:tc>
          <w:tcPr>
            <w:tcW w:w="2770" w:type="dxa"/>
          </w:tcPr>
          <w:p w:rsidR="0097065F" w:rsidRPr="00D33698" w:rsidRDefault="00614E3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120-121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Шаблоны и стили оформления. </w:t>
            </w:r>
          </w:p>
        </w:tc>
        <w:tc>
          <w:tcPr>
            <w:tcW w:w="2770" w:type="dxa"/>
          </w:tcPr>
          <w:p w:rsidR="0097065F" w:rsidRPr="00D33698" w:rsidRDefault="00614E3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124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Работа с таблицами и рисунками в тексте.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614E3C" w:rsidRPr="00D33698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5105" w:type="dxa"/>
          </w:tcPr>
          <w:p w:rsidR="0097065F" w:rsidRPr="00D33698" w:rsidRDefault="00541527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Автокоррекция ошибок, расшифровка сокращений и пои</w:t>
            </w:r>
            <w:proofErr w:type="gramStart"/>
            <w:r w:rsidRPr="00D33698">
              <w:rPr>
                <w:rFonts w:cs="Times New Roman"/>
                <w:sz w:val="20"/>
                <w:szCs w:val="20"/>
              </w:rPr>
              <w:t>ск в сл</w:t>
            </w:r>
            <w:proofErr w:type="gramEnd"/>
            <w:r w:rsidRPr="00D33698">
              <w:rPr>
                <w:rFonts w:cs="Times New Roman"/>
                <w:sz w:val="20"/>
                <w:szCs w:val="20"/>
              </w:rPr>
              <w:t>оварях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:rsidR="0097065F" w:rsidRPr="00D33698" w:rsidRDefault="007D264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541527" w:rsidRPr="00D33698"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Издательские возможности редактора</w:t>
            </w:r>
          </w:p>
        </w:tc>
        <w:tc>
          <w:tcPr>
            <w:tcW w:w="2770" w:type="dxa"/>
          </w:tcPr>
          <w:p w:rsidR="0097065F" w:rsidRPr="00D33698" w:rsidRDefault="007D264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124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Технологии обработки числовой информации в профессиональной деятельности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Электронные таблицы, базы и банки данных, их назначение, использование в информационных системах профессионального назначения.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362</w:t>
            </w:r>
          </w:p>
        </w:tc>
      </w:tr>
      <w:tr w:rsidR="0097065F" w:rsidRPr="00D33698" w:rsidTr="007D2647">
        <w:trPr>
          <w:trHeight w:val="348"/>
        </w:trPr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</w:t>
            </w:r>
            <w:r w:rsidR="007D2647" w:rsidRPr="00D33698">
              <w:rPr>
                <w:rFonts w:cs="Times New Roman"/>
                <w:sz w:val="20"/>
                <w:szCs w:val="20"/>
              </w:rPr>
              <w:t>ые таблицы: расчётные операции</w:t>
            </w:r>
          </w:p>
        </w:tc>
        <w:tc>
          <w:tcPr>
            <w:tcW w:w="2770" w:type="dxa"/>
          </w:tcPr>
          <w:p w:rsidR="0097065F" w:rsidRPr="00D33698" w:rsidRDefault="007D264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142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Электронные таблицы: статистические и математические функции.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366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Электронные таблицы: Логические функции.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368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Электронные таблицы: Сортировка и поиск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370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Электронные таблицы: Построение диаграмм и графиков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373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Электронные таблицы: Решение задач линейной и разветвляющейся структуры в ЭТ.</w:t>
            </w:r>
          </w:p>
        </w:tc>
        <w:tc>
          <w:tcPr>
            <w:tcW w:w="2770" w:type="dxa"/>
          </w:tcPr>
          <w:p w:rsidR="0097065F" w:rsidRPr="00D33698" w:rsidRDefault="007D264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131-136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 Электронные таблицы: Связь листов таблицы. Построение макросов. </w:t>
            </w:r>
          </w:p>
        </w:tc>
        <w:tc>
          <w:tcPr>
            <w:tcW w:w="2770" w:type="dxa"/>
          </w:tcPr>
          <w:p w:rsidR="0097065F" w:rsidRPr="00D33698" w:rsidRDefault="007D264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154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Электронные таблицы: Дополнительные возможности Excel.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D2647" w:rsidRPr="00D33698">
              <w:rPr>
                <w:rFonts w:cs="Times New Roman"/>
                <w:sz w:val="20"/>
                <w:szCs w:val="20"/>
              </w:rPr>
              <w:t>376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Системы управления базами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Понятие базы данных. Классификация баз данных</w:t>
            </w:r>
          </w:p>
        </w:tc>
        <w:tc>
          <w:tcPr>
            <w:tcW w:w="2770" w:type="dxa"/>
          </w:tcPr>
          <w:p w:rsidR="0097065F" w:rsidRPr="00D33698" w:rsidRDefault="008740DE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159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Табличные базы данных: основные элементы базы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8740DE" w:rsidRPr="00D33698"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Понятие иерархических и сетевых баз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8740DE" w:rsidRPr="00D33698">
              <w:rPr>
                <w:rFonts w:cs="Times New Roman"/>
                <w:sz w:val="20"/>
                <w:szCs w:val="20"/>
              </w:rPr>
              <w:t>382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Реляционные базы данных. Свойства реляционных БД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8740DE" w:rsidRPr="00D33698">
              <w:rPr>
                <w:rFonts w:cs="Times New Roman"/>
                <w:sz w:val="20"/>
                <w:szCs w:val="20"/>
              </w:rPr>
              <w:t>385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Элементы реляционной БД. Характеристики поля реляционной БД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8740DE" w:rsidRPr="00D33698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Понятие СУБД. СУБД Access. Интерфейс программы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8740DE" w:rsidRPr="00D33698">
              <w:rPr>
                <w:rFonts w:cs="Times New Roman"/>
                <w:sz w:val="20"/>
                <w:szCs w:val="20"/>
              </w:rPr>
              <w:t>385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основные объекты</w:t>
            </w:r>
          </w:p>
        </w:tc>
        <w:tc>
          <w:tcPr>
            <w:tcW w:w="2770" w:type="dxa"/>
          </w:tcPr>
          <w:p w:rsidR="0097065F" w:rsidRPr="00D33698" w:rsidRDefault="005C3529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168-175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Этапы разработки базы данных в СУБД Access.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388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проектирование таблиц, основные элементы таблицы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388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создание таблицы в режиме ввода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создание таблицы на основе шаблона, импорт таблиц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создание таблицы в режиме конструктора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создание таблицы в режиме конструктора. Типы данных поля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MS Access: создание таблицы в режиме конструктора. Свойства полей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Схемы данных. Типы связей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401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Использование форм и отчетов в СУБД Access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Обработка данных в СУБД Access: фильтрация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Обработка данных в СУБД Access: сортировка данных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Обработка данных в СУБД Access: простой запрос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Обработка данных в СУБД Access: запрос с параметром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Обработка данных в СУБД Access: запрос с условием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395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Компьютерные презентации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Назначение, возможности.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5C3529" w:rsidRPr="00D33698">
              <w:rPr>
                <w:rFonts w:cs="Times New Roman"/>
                <w:sz w:val="20"/>
                <w:szCs w:val="20"/>
              </w:rPr>
              <w:t>323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Интерфейс программы MS Power Point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325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работа со слайдами (создание слайда, разметка слайда, дизайн слайда)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329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вставка объектов на слайд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327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понятие «гиперссылка», использование гиперссылок в компьютерных презентациях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333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управляющие кнопки на слайде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333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настройка анимации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331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настройка перехода к текущему слайду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333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презентации: показ презентации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F118A8" w:rsidRPr="00D33698">
              <w:rPr>
                <w:rFonts w:cs="Times New Roman"/>
                <w:sz w:val="20"/>
                <w:szCs w:val="20"/>
              </w:rPr>
              <w:t>336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Технология обработки графической информации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Растровая и векторная графика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7434B" w:rsidRPr="00D33698">
              <w:rPr>
                <w:rFonts w:cs="Times New Roman"/>
                <w:sz w:val="20"/>
                <w:szCs w:val="20"/>
              </w:rPr>
              <w:t>304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Форматы графических файлов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7434B" w:rsidRPr="00D33698">
              <w:rPr>
                <w:rFonts w:cs="Times New Roman"/>
                <w:sz w:val="20"/>
                <w:szCs w:val="20"/>
              </w:rPr>
              <w:t>307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Растровые и векторные редакторы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7434B" w:rsidRPr="00D33698">
              <w:rPr>
                <w:rFonts w:cs="Times New Roman"/>
                <w:sz w:val="20"/>
                <w:szCs w:val="20"/>
              </w:rPr>
              <w:t>310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Способы получения графических изображений: рисование, </w:t>
            </w:r>
            <w:proofErr w:type="gramStart"/>
            <w:r w:rsidRPr="00D33698">
              <w:rPr>
                <w:rFonts w:cs="Times New Roman"/>
                <w:sz w:val="20"/>
                <w:szCs w:val="20"/>
              </w:rPr>
              <w:t>оптический</w:t>
            </w:r>
            <w:proofErr w:type="gramEnd"/>
            <w:r w:rsidRPr="00D33698">
              <w:rPr>
                <w:rFonts w:cs="Times New Roman"/>
                <w:sz w:val="20"/>
                <w:szCs w:val="20"/>
              </w:rPr>
              <w:t xml:space="preserve"> (сканирование).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77434B" w:rsidRPr="00D33698">
              <w:rPr>
                <w:rFonts w:cs="Times New Roman"/>
                <w:sz w:val="20"/>
                <w:szCs w:val="20"/>
              </w:rPr>
              <w:t>304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Система автоматизированного проектирования AutoCAD: интерфейс, способы задания координат точек. </w:t>
            </w:r>
          </w:p>
        </w:tc>
        <w:tc>
          <w:tcPr>
            <w:tcW w:w="2770" w:type="dxa"/>
          </w:tcPr>
          <w:p w:rsidR="0097065F" w:rsidRPr="00D33698" w:rsidRDefault="00824365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[5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Система автоматизированного проектирования AutoCAD: порядок работы с командами в AutoCAD.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</w:t>
            </w:r>
            <w:r w:rsidR="00824365" w:rsidRPr="00D33698">
              <w:rPr>
                <w:rFonts w:cs="Times New Roman"/>
                <w:sz w:val="20"/>
                <w:szCs w:val="20"/>
              </w:rPr>
              <w:t>5</w:t>
            </w:r>
            <w:r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824365" w:rsidRPr="00D3369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Система автоматизированного проектирования AutoCAD: команды рисования, режимы объектной привязки. </w:t>
            </w:r>
          </w:p>
        </w:tc>
        <w:tc>
          <w:tcPr>
            <w:tcW w:w="2770" w:type="dxa"/>
          </w:tcPr>
          <w:p w:rsidR="0097065F" w:rsidRPr="00D33698" w:rsidRDefault="00824365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[5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="002B569C" w:rsidRPr="00D33698">
              <w:rPr>
                <w:rFonts w:cs="Times New Roman"/>
                <w:sz w:val="20"/>
                <w:szCs w:val="20"/>
              </w:rPr>
              <w:t>166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Система автоматизированного проектирования AutoCAD: выбор объектов и команды редактирования чертежа. </w:t>
            </w:r>
          </w:p>
        </w:tc>
        <w:tc>
          <w:tcPr>
            <w:tcW w:w="2770" w:type="dxa"/>
          </w:tcPr>
          <w:p w:rsidR="0097065F" w:rsidRPr="00D33698" w:rsidRDefault="002B569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[5</w:t>
            </w:r>
            <w:r w:rsidR="0097065F" w:rsidRPr="00D33698">
              <w:rPr>
                <w:rFonts w:cs="Times New Roman"/>
                <w:sz w:val="20"/>
                <w:szCs w:val="20"/>
              </w:rPr>
              <w:t>] с.</w:t>
            </w:r>
            <w:r w:rsidRPr="00D33698">
              <w:rPr>
                <w:rFonts w:cs="Times New Roman"/>
                <w:sz w:val="20"/>
                <w:szCs w:val="20"/>
              </w:rPr>
              <w:t>196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Система автоматизированного проектирования AutoCAD: команды настройки и простановки размеров. </w:t>
            </w:r>
          </w:p>
        </w:tc>
        <w:tc>
          <w:tcPr>
            <w:tcW w:w="2770" w:type="dxa"/>
          </w:tcPr>
          <w:p w:rsidR="0097065F" w:rsidRPr="00D33698" w:rsidRDefault="002B569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[5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366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Система автоматизированного проектирования AutoCAD: Ввод текста. Сохранение чертежа. Подготовка к печати.</w:t>
            </w:r>
          </w:p>
        </w:tc>
        <w:tc>
          <w:tcPr>
            <w:tcW w:w="2770" w:type="dxa"/>
          </w:tcPr>
          <w:p w:rsidR="0097065F" w:rsidRPr="00D33698" w:rsidRDefault="002B569C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[5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346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Компьютерные сети, сеть Интернет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Состав, функции и возможности использования информационных и телекоммуникационных технологий. </w:t>
            </w:r>
          </w:p>
        </w:tc>
        <w:tc>
          <w:tcPr>
            <w:tcW w:w="2770" w:type="dxa"/>
          </w:tcPr>
          <w:p w:rsidR="0097065F" w:rsidRPr="00D33698" w:rsidRDefault="009D4A3E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Компьютерные сети: их классификация по масштабам, топологии, архитектуре и стандартам.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408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 Компьютерные сети: среда передачи данных.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408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Компьютерные сети: типы компьютерных сетей. Преимущества работы в локальной сети.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408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Глобальная компьютерная сеть Интернет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412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Технология World Wide Web. Браузеры. Адресация ресурсов, навигация.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441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Электронная почта и телеконференции.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431, 439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Мультимедиатехнологии и электронная коммерция в Интернете.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 xml:space="preserve"> 461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Методы и средства сбора и передачи информации.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452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Web-сайты и Web-страницы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467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Форматирование текста и размещение графики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469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Гиперссылки, списки, формы на Web-странице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474-479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Инструментальные средства создания Web-страниц. 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483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Основы проектирования Web-страниц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9D4A3E" w:rsidRPr="00D33698">
              <w:rPr>
                <w:rFonts w:cs="Times New Roman"/>
                <w:sz w:val="20"/>
                <w:szCs w:val="20"/>
              </w:rPr>
              <w:t>467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Основы информационной и технической компьютерной безопасности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Методы и приемы обеспечения информационной безопасности. 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>] с.</w:t>
            </w:r>
            <w:r w:rsidRPr="00D33698">
              <w:rPr>
                <w:rFonts w:cs="Times New Roman"/>
                <w:sz w:val="20"/>
                <w:szCs w:val="20"/>
              </w:rPr>
              <w:t>338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Классификация средств защиты. 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339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Программно-технический уровень защиты. 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340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Защита жёсткого диска. 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342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Защита от компьютерных вирусов.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351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 Виды компьютерных вирусов. 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>] с.</w:t>
            </w:r>
            <w:r w:rsidRPr="00D33698">
              <w:rPr>
                <w:rFonts w:cs="Times New Roman"/>
                <w:sz w:val="20"/>
                <w:szCs w:val="20"/>
              </w:rPr>
              <w:t>350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Организация безопасной работы с компьютерной техникой</w:t>
            </w:r>
          </w:p>
        </w:tc>
        <w:tc>
          <w:tcPr>
            <w:tcW w:w="2770" w:type="dxa"/>
          </w:tcPr>
          <w:p w:rsidR="0097065F" w:rsidRPr="00D33698" w:rsidRDefault="00E634A7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>] с.</w:t>
            </w:r>
            <w:r w:rsidRPr="00D33698">
              <w:rPr>
                <w:rFonts w:cs="Times New Roman"/>
                <w:sz w:val="20"/>
                <w:szCs w:val="20"/>
              </w:rPr>
              <w:t>356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b/>
                <w:sz w:val="20"/>
                <w:szCs w:val="20"/>
              </w:rPr>
            </w:pPr>
            <w:r w:rsidRPr="00D33698">
              <w:rPr>
                <w:rFonts w:cs="Times New Roman"/>
                <w:b/>
                <w:sz w:val="20"/>
                <w:szCs w:val="20"/>
              </w:rPr>
              <w:t>Тема: Компьютерные справочные правовые системы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Справочная правовая система «Консультант Плюс». Основы организации поиска документов</w:t>
            </w:r>
          </w:p>
        </w:tc>
        <w:tc>
          <w:tcPr>
            <w:tcW w:w="2770" w:type="dxa"/>
          </w:tcPr>
          <w:p w:rsidR="0097065F" w:rsidRPr="00D33698" w:rsidRDefault="004A36B8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368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 Справочная правовая система «Гарант». Основы организации поиска документов</w:t>
            </w:r>
          </w:p>
        </w:tc>
        <w:tc>
          <w:tcPr>
            <w:tcW w:w="2770" w:type="dxa"/>
          </w:tcPr>
          <w:p w:rsidR="0097065F" w:rsidRPr="00D33698" w:rsidRDefault="004A36B8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259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Информационно правовая система серии «Кодекс». Основы организации поиска документов</w:t>
            </w:r>
          </w:p>
        </w:tc>
        <w:tc>
          <w:tcPr>
            <w:tcW w:w="2770" w:type="dxa"/>
          </w:tcPr>
          <w:p w:rsidR="0097065F" w:rsidRPr="00D33698" w:rsidRDefault="004A36B8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] с. </w:t>
            </w:r>
            <w:r w:rsidRPr="00D33698">
              <w:rPr>
                <w:rFonts w:cs="Times New Roman"/>
                <w:sz w:val="20"/>
                <w:szCs w:val="20"/>
              </w:rPr>
              <w:t>261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Интегрированная информационная система «Референт». Основы организации поиска документов</w:t>
            </w:r>
          </w:p>
        </w:tc>
        <w:tc>
          <w:tcPr>
            <w:tcW w:w="2770" w:type="dxa"/>
          </w:tcPr>
          <w:p w:rsidR="0097065F" w:rsidRPr="00D33698" w:rsidRDefault="004A36B8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[1</w:t>
            </w:r>
            <w:r w:rsidR="0097065F" w:rsidRPr="00D33698">
              <w:rPr>
                <w:rFonts w:cs="Times New Roman"/>
                <w:sz w:val="20"/>
                <w:szCs w:val="20"/>
              </w:rPr>
              <w:t>] с.</w:t>
            </w:r>
            <w:r w:rsidRPr="00D33698">
              <w:rPr>
                <w:rFonts w:cs="Times New Roman"/>
                <w:sz w:val="20"/>
                <w:szCs w:val="20"/>
              </w:rPr>
              <w:t>264</w:t>
            </w:r>
            <w:r w:rsidR="0097065F" w:rsidRPr="00D336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7065F" w:rsidRPr="00D33698" w:rsidTr="00D86FA0">
        <w:tc>
          <w:tcPr>
            <w:tcW w:w="1106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5105" w:type="dxa"/>
          </w:tcPr>
          <w:p w:rsidR="0097065F" w:rsidRPr="00D33698" w:rsidRDefault="0097065F" w:rsidP="00F27CB0">
            <w:pPr>
              <w:ind w:left="170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Принципы выбора СПС.</w:t>
            </w:r>
          </w:p>
        </w:tc>
        <w:tc>
          <w:tcPr>
            <w:tcW w:w="2770" w:type="dxa"/>
          </w:tcPr>
          <w:p w:rsidR="0097065F" w:rsidRPr="00D33698" w:rsidRDefault="0097065F" w:rsidP="00F27CB0">
            <w:pPr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 xml:space="preserve">[3] с. </w:t>
            </w:r>
            <w:r w:rsidR="004A36B8" w:rsidRPr="00D33698">
              <w:rPr>
                <w:rFonts w:cs="Times New Roman"/>
                <w:sz w:val="20"/>
                <w:szCs w:val="20"/>
              </w:rPr>
              <w:t>267</w:t>
            </w:r>
          </w:p>
        </w:tc>
      </w:tr>
      <w:tr w:rsidR="007655FF" w:rsidRPr="00D33698" w:rsidTr="00D86FA0">
        <w:tc>
          <w:tcPr>
            <w:tcW w:w="8981" w:type="dxa"/>
            <w:gridSpan w:val="3"/>
          </w:tcPr>
          <w:p w:rsidR="007655FF" w:rsidRPr="00D33698" w:rsidRDefault="007655FF" w:rsidP="00F27CB0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spacing w:val="-28"/>
                <w:sz w:val="20"/>
                <w:szCs w:val="20"/>
              </w:rPr>
            </w:pPr>
            <w:r w:rsidRPr="00D33698">
              <w:rPr>
                <w:rFonts w:cs="Times New Roman"/>
                <w:spacing w:val="-28"/>
                <w:sz w:val="20"/>
                <w:szCs w:val="20"/>
              </w:rPr>
              <w:t>Литература:</w:t>
            </w:r>
          </w:p>
          <w:p w:rsidR="007655FF" w:rsidRPr="00D33698" w:rsidRDefault="007655FF" w:rsidP="00F27CB0">
            <w:pPr>
              <w:pStyle w:val="610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8">
              <w:rPr>
                <w:rStyle w:val="611"/>
                <w:rFonts w:cs="Times New Roman"/>
                <w:sz w:val="20"/>
                <w:szCs w:val="20"/>
              </w:rPr>
              <w:t>Михеева Е.В.</w:t>
            </w:r>
            <w:r w:rsidRPr="00D33698">
              <w:rPr>
                <w:rStyle w:val="630"/>
                <w:rFonts w:cs="Times New Roman"/>
                <w:sz w:val="20"/>
                <w:szCs w:val="20"/>
              </w:rPr>
              <w:t xml:space="preserve"> Информационные технологии в профессиональной деятельности: учеб. Посо</w:t>
            </w:r>
            <w:r w:rsidRPr="00D33698">
              <w:rPr>
                <w:rStyle w:val="630"/>
                <w:rFonts w:cs="Times New Roman"/>
                <w:sz w:val="20"/>
                <w:szCs w:val="20"/>
              </w:rPr>
              <w:softHyphen/>
              <w:t xml:space="preserve">бие для студ. Учреждений сред. Проф. Образования / Е.В.Михеева. — 11-е изд., стер. — М.: Издательский центр «Академия», 2013. — 384 </w:t>
            </w:r>
            <w:proofErr w:type="gramStart"/>
            <w:r w:rsidRPr="00D33698">
              <w:rPr>
                <w:rStyle w:val="630"/>
                <w:rFonts w:cs="Times New Roman"/>
                <w:sz w:val="20"/>
                <w:szCs w:val="20"/>
              </w:rPr>
              <w:t>с</w:t>
            </w:r>
            <w:proofErr w:type="gramEnd"/>
            <w:r w:rsidRPr="00D33698">
              <w:rPr>
                <w:rStyle w:val="630"/>
                <w:rFonts w:cs="Times New Roman"/>
                <w:sz w:val="20"/>
                <w:szCs w:val="20"/>
              </w:rPr>
              <w:t>.</w:t>
            </w:r>
          </w:p>
          <w:p w:rsidR="007655FF" w:rsidRPr="00D33698" w:rsidRDefault="007655FF" w:rsidP="00F27CB0">
            <w:pPr>
              <w:pStyle w:val="610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rStyle w:val="630"/>
                <w:rFonts w:cs="Times New Roman"/>
                <w:sz w:val="20"/>
                <w:szCs w:val="20"/>
              </w:rPr>
            </w:pPr>
            <w:r w:rsidRPr="00D33698">
              <w:rPr>
                <w:rStyle w:val="611"/>
                <w:rFonts w:cs="Times New Roman"/>
                <w:sz w:val="20"/>
                <w:szCs w:val="20"/>
              </w:rPr>
              <w:t>Михеева Е.В.</w:t>
            </w:r>
            <w:r w:rsidRPr="00D33698">
              <w:rPr>
                <w:rStyle w:val="630"/>
                <w:rFonts w:cs="Times New Roman"/>
                <w:sz w:val="20"/>
                <w:szCs w:val="20"/>
              </w:rPr>
              <w:t xml:space="preserve"> Практикум по информационным технологиям в профессиональной деятель</w:t>
            </w:r>
            <w:r w:rsidRPr="00D33698">
              <w:rPr>
                <w:rStyle w:val="630"/>
                <w:rFonts w:cs="Times New Roman"/>
                <w:sz w:val="20"/>
                <w:szCs w:val="20"/>
              </w:rPr>
              <w:softHyphen/>
              <w:t xml:space="preserve">ности: учеб. Пособие для сред. Проф. Образования. — 11-е изд., стер. — М.: издательский центр «Академия», 2011. — 256 </w:t>
            </w:r>
            <w:proofErr w:type="gramStart"/>
            <w:r w:rsidRPr="00D33698">
              <w:rPr>
                <w:rStyle w:val="630"/>
                <w:rFonts w:cs="Times New Roman"/>
                <w:sz w:val="20"/>
                <w:szCs w:val="20"/>
              </w:rPr>
              <w:t>с</w:t>
            </w:r>
            <w:proofErr w:type="gramEnd"/>
            <w:r w:rsidRPr="00D33698">
              <w:rPr>
                <w:rStyle w:val="630"/>
                <w:rFonts w:cs="Times New Roman"/>
                <w:sz w:val="20"/>
                <w:szCs w:val="20"/>
              </w:rPr>
              <w:t>.</w:t>
            </w:r>
          </w:p>
          <w:p w:rsidR="007655FF" w:rsidRPr="00D33698" w:rsidRDefault="007655FF" w:rsidP="00F27CB0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D33698">
              <w:rPr>
                <w:rFonts w:cs="Times New Roman"/>
                <w:sz w:val="20"/>
                <w:szCs w:val="20"/>
              </w:rPr>
              <w:t>.</w:t>
            </w:r>
          </w:p>
          <w:p w:rsidR="007655FF" w:rsidRPr="00D33698" w:rsidRDefault="007655FF" w:rsidP="00F27CB0">
            <w:pPr>
              <w:pStyle w:val="610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698">
              <w:rPr>
                <w:rStyle w:val="611"/>
                <w:rFonts w:cs="Times New Roman"/>
                <w:i w:val="0"/>
                <w:sz w:val="20"/>
                <w:szCs w:val="20"/>
              </w:rPr>
              <w:t>Угрин</w:t>
            </w:r>
            <w:r w:rsidRPr="00D33698">
              <w:rPr>
                <w:rFonts w:ascii="Times New Roman" w:hAnsi="Times New Roman" w:cs="Times New Roman"/>
                <w:i/>
                <w:sz w:val="20"/>
                <w:szCs w:val="20"/>
              </w:rPr>
              <w:t>ович Н.Д.</w:t>
            </w:r>
            <w:r w:rsidRPr="00D3369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информационные технологии. Учебник для 10-11 классов – М.: Лаборатория Базовых Знаний, 2007.</w:t>
            </w:r>
          </w:p>
          <w:p w:rsidR="007655FF" w:rsidRPr="00D33698" w:rsidRDefault="007655FF" w:rsidP="00F27CB0">
            <w:pPr>
              <w:pStyle w:val="610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3698">
              <w:rPr>
                <w:rFonts w:ascii="Times New Roman" w:hAnsi="Times New Roman" w:cs="Times New Roman"/>
                <w:i/>
                <w:sz w:val="20"/>
                <w:szCs w:val="20"/>
              </w:rPr>
              <w:t>Угринович Н.Д.</w:t>
            </w:r>
            <w:r w:rsidRPr="00D33698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информатике и информационным технологиям. Учебное пособие для общеобразовательных учреждений – М.: Лаборатория Базовых Знаний, 2007</w:t>
            </w:r>
          </w:p>
          <w:p w:rsidR="00F06916" w:rsidRPr="00D33698" w:rsidRDefault="00F06916" w:rsidP="00F27CB0">
            <w:pPr>
              <w:pStyle w:val="610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rStyle w:val="630"/>
                <w:rFonts w:cs="Times New Roman"/>
                <w:sz w:val="20"/>
                <w:szCs w:val="20"/>
              </w:rPr>
            </w:pPr>
            <w:r w:rsidRPr="00D33698">
              <w:rPr>
                <w:rFonts w:ascii="Times New Roman" w:hAnsi="Times New Roman" w:cs="Times New Roman"/>
                <w:sz w:val="20"/>
                <w:szCs w:val="20"/>
              </w:rPr>
              <w:t xml:space="preserve">Левковец Л.Б. </w:t>
            </w:r>
            <w:r w:rsidRPr="00D33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D33698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начинающих. – СПб</w:t>
            </w:r>
            <w:proofErr w:type="gramStart"/>
            <w:r w:rsidRPr="00D3369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33698">
              <w:rPr>
                <w:rFonts w:ascii="Times New Roman" w:hAnsi="Times New Roman" w:cs="Times New Roman"/>
                <w:sz w:val="20"/>
                <w:szCs w:val="20"/>
              </w:rPr>
              <w:t>БХВ-Петербург, 2007, - 464с</w:t>
            </w:r>
          </w:p>
          <w:p w:rsidR="007655FF" w:rsidRPr="00D33698" w:rsidRDefault="007655FF" w:rsidP="00F27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655FF" w:rsidRPr="00F27CB0" w:rsidRDefault="007655FF" w:rsidP="00F27CB0">
      <w:pPr>
        <w:pStyle w:val="1"/>
        <w:rPr>
          <w:b/>
          <w:szCs w:val="24"/>
        </w:rPr>
      </w:pPr>
    </w:p>
    <w:p w:rsidR="00161715" w:rsidRPr="00F27CB0" w:rsidRDefault="008C3524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8C3524" w:rsidP="00BB0F4F">
      <w:pPr>
        <w:pStyle w:val="1"/>
        <w:rPr>
          <w:szCs w:val="24"/>
        </w:rPr>
      </w:pPr>
      <w:bookmarkStart w:id="8" w:name="_Toc422743811"/>
      <w:r w:rsidRPr="00F27CB0">
        <w:rPr>
          <w:b/>
          <w:szCs w:val="24"/>
        </w:rPr>
        <w:t>7. Критерии оценки</w:t>
      </w:r>
      <w:r w:rsidRPr="00F27CB0">
        <w:rPr>
          <w:szCs w:val="24"/>
        </w:rPr>
        <w:t>:</w:t>
      </w:r>
      <w:bookmarkEnd w:id="8"/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b/>
          <w:sz w:val="24"/>
          <w:szCs w:val="24"/>
        </w:rPr>
        <w:t xml:space="preserve">- оценка «5» (отлично) </w:t>
      </w:r>
      <w:r w:rsidRPr="00F27CB0">
        <w:rPr>
          <w:sz w:val="24"/>
          <w:szCs w:val="24"/>
        </w:rPr>
        <w:t>выставляется за глубокое и полное овладение содержанием учебного материала, в котором студент легко ориентируется, за умение практически применять теоретические знания, высказывать и обосновывать свои суждения. Отличная отметка предполагает грамотн</w:t>
      </w:r>
      <w:r w:rsidR="00F51D93" w:rsidRPr="00F27CB0">
        <w:rPr>
          <w:sz w:val="24"/>
          <w:szCs w:val="24"/>
        </w:rPr>
        <w:t>ое и логичное изложение ответа</w:t>
      </w:r>
      <w:r w:rsidRPr="00F27CB0">
        <w:rPr>
          <w:sz w:val="24"/>
          <w:szCs w:val="24"/>
        </w:rPr>
        <w:t xml:space="preserve"> (</w:t>
      </w:r>
      <w:r w:rsidR="00F51D93" w:rsidRPr="00F27CB0">
        <w:rPr>
          <w:sz w:val="24"/>
          <w:szCs w:val="24"/>
        </w:rPr>
        <w:t xml:space="preserve">в </w:t>
      </w:r>
      <w:r w:rsidRPr="00F27CB0">
        <w:rPr>
          <w:sz w:val="24"/>
          <w:szCs w:val="24"/>
        </w:rPr>
        <w:t>устной</w:t>
      </w:r>
      <w:r w:rsidR="00F51D93" w:rsidRPr="00F27CB0">
        <w:rPr>
          <w:sz w:val="24"/>
          <w:szCs w:val="24"/>
        </w:rPr>
        <w:t xml:space="preserve"> форме</w:t>
      </w:r>
      <w:r w:rsidRPr="00F27CB0">
        <w:rPr>
          <w:sz w:val="24"/>
          <w:szCs w:val="24"/>
        </w:rPr>
        <w:t>) на практико-ориентированные вопросы, обоснование своего высказывания на основании теоретических положений;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 xml:space="preserve">- </w:t>
      </w:r>
      <w:r w:rsidRPr="00F27CB0">
        <w:rPr>
          <w:b/>
          <w:sz w:val="24"/>
          <w:szCs w:val="24"/>
        </w:rPr>
        <w:t>оценка «4» (хорошо)</w:t>
      </w:r>
      <w:r w:rsidRPr="00F27CB0">
        <w:rPr>
          <w:sz w:val="24"/>
          <w:szCs w:val="24"/>
        </w:rPr>
        <w:t xml:space="preserve"> выставляется, если студент полно освоил учебный материал, ориентируется в изученном материале, осознанно применяет знания на практике, грамотно излагает ответ </w:t>
      </w:r>
      <w:proofErr w:type="gramStart"/>
      <w:r w:rsidRPr="00F27CB0">
        <w:rPr>
          <w:sz w:val="24"/>
          <w:szCs w:val="24"/>
        </w:rPr>
        <w:t xml:space="preserve">( </w:t>
      </w:r>
      <w:proofErr w:type="gramEnd"/>
      <w:r w:rsidRPr="00F27CB0">
        <w:rPr>
          <w:sz w:val="24"/>
          <w:szCs w:val="24"/>
        </w:rPr>
        <w:t>в устной), но содержание и форма ответа имеют отдельные неточности;</w:t>
      </w: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 xml:space="preserve"> </w:t>
      </w:r>
      <w:r w:rsidRPr="00F27CB0">
        <w:rPr>
          <w:b/>
          <w:sz w:val="24"/>
          <w:szCs w:val="24"/>
        </w:rPr>
        <w:t>- оценка «3» (удовлетворительно)</w:t>
      </w:r>
      <w:r w:rsidRPr="00F27CB0">
        <w:rPr>
          <w:sz w:val="24"/>
          <w:szCs w:val="24"/>
        </w:rPr>
        <w:t xml:space="preserve"> выставляется,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суждения;</w:t>
      </w:r>
    </w:p>
    <w:p w:rsidR="00161715" w:rsidRPr="00F27CB0" w:rsidRDefault="008C3524" w:rsidP="00F27CB0">
      <w:pPr>
        <w:spacing w:line="240" w:lineRule="auto"/>
        <w:rPr>
          <w:sz w:val="24"/>
          <w:szCs w:val="24"/>
        </w:rPr>
      </w:pPr>
      <w:r w:rsidRPr="00F27CB0">
        <w:rPr>
          <w:b/>
          <w:sz w:val="24"/>
          <w:szCs w:val="24"/>
        </w:rPr>
        <w:t>- оценка «2» (неудовлетворительно)</w:t>
      </w:r>
      <w:r w:rsidRPr="00F27CB0">
        <w:rPr>
          <w:sz w:val="24"/>
          <w:szCs w:val="24"/>
        </w:rPr>
        <w:t xml:space="preserve"> выставляется,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161715" w:rsidRPr="00F27CB0" w:rsidRDefault="008C3524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161715" w:rsidRPr="00F27CB0" w:rsidRDefault="008C3524" w:rsidP="00BB0F4F">
      <w:pPr>
        <w:pStyle w:val="1"/>
        <w:rPr>
          <w:b/>
          <w:szCs w:val="24"/>
        </w:rPr>
      </w:pPr>
      <w:bookmarkStart w:id="9" w:name="_Toc422743812"/>
      <w:r w:rsidRPr="00F27CB0">
        <w:rPr>
          <w:b/>
          <w:szCs w:val="24"/>
        </w:rPr>
        <w:lastRenderedPageBreak/>
        <w:t>8. Перечень материалов, оборудования и информационных источников, используемых при проведении промежуточной аттестации</w:t>
      </w:r>
      <w:bookmarkEnd w:id="9"/>
    </w:p>
    <w:p w:rsidR="00161715" w:rsidRPr="00F27CB0" w:rsidRDefault="00161715" w:rsidP="00F27CB0">
      <w:pPr>
        <w:spacing w:after="0" w:line="240" w:lineRule="auto"/>
        <w:rPr>
          <w:b/>
          <w:sz w:val="24"/>
          <w:szCs w:val="24"/>
        </w:rPr>
      </w:pPr>
    </w:p>
    <w:p w:rsidR="00161715" w:rsidRPr="00F27CB0" w:rsidRDefault="008C3524" w:rsidP="00F27CB0">
      <w:pPr>
        <w:spacing w:after="0" w:line="240" w:lineRule="auto"/>
        <w:rPr>
          <w:sz w:val="24"/>
          <w:szCs w:val="24"/>
        </w:rPr>
      </w:pPr>
      <w:r w:rsidRPr="00F27CB0">
        <w:rPr>
          <w:sz w:val="24"/>
          <w:szCs w:val="24"/>
        </w:rPr>
        <w:t>При подготовке к зачёту студент может пользоваться выполненными практическими работами за семестр, прикладными программами ПК, а также учебниками:</w:t>
      </w:r>
    </w:p>
    <w:p w:rsidR="00161715" w:rsidRPr="00F27CB0" w:rsidRDefault="008C3524" w:rsidP="00F27CB0">
      <w:pPr>
        <w:pStyle w:val="610"/>
        <w:numPr>
          <w:ilvl w:val="0"/>
          <w:numId w:val="11"/>
        </w:numPr>
        <w:spacing w:line="240" w:lineRule="auto"/>
        <w:rPr>
          <w:rFonts w:ascii="Times New Roman" w:hAnsi="Times New Roman"/>
          <w:szCs w:val="24"/>
        </w:rPr>
      </w:pPr>
      <w:r w:rsidRPr="00F27CB0">
        <w:rPr>
          <w:rFonts w:ascii="Times New Roman" w:hAnsi="Times New Roman"/>
          <w:i/>
          <w:szCs w:val="24"/>
          <w:shd w:val="clear" w:color="auto" w:fill="FFFFFF"/>
        </w:rPr>
        <w:t>Михеева Е.В.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 Информационные технологии в профессиональной деятельности: учеб. Пособие для студ. Учреждений сред. Проф. Образования / Е.В.Михеева. — 11-е изд., стер. — М.: Издательский центр «Академия», 2013. — 384 </w:t>
      </w:r>
      <w:proofErr w:type="gramStart"/>
      <w:r w:rsidRPr="00F27CB0">
        <w:rPr>
          <w:rFonts w:ascii="Times New Roman" w:hAnsi="Times New Roman"/>
          <w:szCs w:val="24"/>
          <w:shd w:val="clear" w:color="auto" w:fill="FFFFFF"/>
        </w:rPr>
        <w:t>с</w:t>
      </w:r>
      <w:proofErr w:type="gramEnd"/>
      <w:r w:rsidRPr="00F27CB0">
        <w:rPr>
          <w:rFonts w:ascii="Times New Roman" w:hAnsi="Times New Roman"/>
          <w:szCs w:val="24"/>
          <w:shd w:val="clear" w:color="auto" w:fill="FFFFFF"/>
        </w:rPr>
        <w:t>.</w:t>
      </w:r>
    </w:p>
    <w:p w:rsidR="00161715" w:rsidRPr="00F27CB0" w:rsidRDefault="008C3524" w:rsidP="00F27CB0">
      <w:pPr>
        <w:pStyle w:val="610"/>
        <w:numPr>
          <w:ilvl w:val="0"/>
          <w:numId w:val="11"/>
        </w:numPr>
        <w:spacing w:line="240" w:lineRule="auto"/>
        <w:rPr>
          <w:rFonts w:ascii="Times New Roman" w:hAnsi="Times New Roman"/>
          <w:szCs w:val="24"/>
          <w:shd w:val="clear" w:color="auto" w:fill="FFFFFF"/>
        </w:rPr>
      </w:pPr>
      <w:r w:rsidRPr="00F27CB0">
        <w:rPr>
          <w:rFonts w:ascii="Times New Roman" w:hAnsi="Times New Roman"/>
          <w:i/>
          <w:szCs w:val="24"/>
          <w:shd w:val="clear" w:color="auto" w:fill="FFFFFF"/>
        </w:rPr>
        <w:t>Михеева Е.В.</w:t>
      </w:r>
      <w:r w:rsidRPr="00F27CB0">
        <w:rPr>
          <w:rFonts w:ascii="Times New Roman" w:hAnsi="Times New Roman"/>
          <w:szCs w:val="24"/>
          <w:shd w:val="clear" w:color="auto" w:fill="FFFFFF"/>
        </w:rPr>
        <w:t xml:space="preserve"> Практикум по информационным технологиям в профессиональной деятельности: учеб. Пособие для сред. Проф. Образования. — 11-е изд., стер. — М.: издательский центр «Академия», 2011. — 256 </w:t>
      </w:r>
      <w:proofErr w:type="gramStart"/>
      <w:r w:rsidRPr="00F27CB0">
        <w:rPr>
          <w:rFonts w:ascii="Times New Roman" w:hAnsi="Times New Roman"/>
          <w:szCs w:val="24"/>
          <w:shd w:val="clear" w:color="auto" w:fill="FFFFFF"/>
        </w:rPr>
        <w:t>с</w:t>
      </w:r>
      <w:proofErr w:type="gramEnd"/>
      <w:r w:rsidRPr="00F27CB0">
        <w:rPr>
          <w:rFonts w:ascii="Times New Roman" w:hAnsi="Times New Roman"/>
          <w:szCs w:val="24"/>
          <w:shd w:val="clear" w:color="auto" w:fill="FFFFFF"/>
        </w:rPr>
        <w:t>.</w:t>
      </w:r>
    </w:p>
    <w:p w:rsidR="00161715" w:rsidRPr="00F27CB0" w:rsidRDefault="008C3524" w:rsidP="00F27CB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27CB0">
        <w:rPr>
          <w:i/>
          <w:sz w:val="24"/>
          <w:szCs w:val="24"/>
        </w:rPr>
        <w:t>Угринович Н.Д.</w:t>
      </w:r>
      <w:r w:rsidRPr="00F27CB0">
        <w:rPr>
          <w:sz w:val="24"/>
          <w:szCs w:val="24"/>
        </w:rPr>
        <w:t xml:space="preserve"> Информатика и информационные технологии. Учебник для 10-11 классов – М.: Лаборатория Базовых Знаний, 2007.</w:t>
      </w:r>
    </w:p>
    <w:p w:rsidR="00161715" w:rsidRPr="00F27CB0" w:rsidRDefault="008C3524" w:rsidP="00F27CB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27CB0">
        <w:rPr>
          <w:i/>
          <w:sz w:val="24"/>
          <w:szCs w:val="24"/>
        </w:rPr>
        <w:t>Угринович Н.Д.</w:t>
      </w:r>
      <w:r w:rsidRPr="00F27CB0">
        <w:rPr>
          <w:sz w:val="24"/>
          <w:szCs w:val="24"/>
        </w:rPr>
        <w:t xml:space="preserve"> Практикум по информатике и информационным технологиям. Учебное пособие для общеобразовательных учреждений – М.: Лаборатория Базовых Знаний, 2007.</w:t>
      </w:r>
    </w:p>
    <w:p w:rsidR="007F778E" w:rsidRPr="00F27CB0" w:rsidRDefault="007F778E" w:rsidP="00F27CB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27CB0">
        <w:rPr>
          <w:sz w:val="24"/>
          <w:szCs w:val="24"/>
        </w:rPr>
        <w:t>Левковец Л.Б. AutoCAD для начинающих. – СПб</w:t>
      </w:r>
      <w:proofErr w:type="gramStart"/>
      <w:r w:rsidRPr="00F27CB0">
        <w:rPr>
          <w:sz w:val="24"/>
          <w:szCs w:val="24"/>
        </w:rPr>
        <w:t xml:space="preserve">.: </w:t>
      </w:r>
      <w:proofErr w:type="gramEnd"/>
      <w:r w:rsidRPr="00F27CB0">
        <w:rPr>
          <w:sz w:val="24"/>
          <w:szCs w:val="24"/>
        </w:rPr>
        <w:t>БХВ-Петербург, 2007, - 464с</w:t>
      </w: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</w:pPr>
    </w:p>
    <w:p w:rsidR="00161715" w:rsidRPr="00F27CB0" w:rsidRDefault="00161715" w:rsidP="00F27CB0">
      <w:pPr>
        <w:spacing w:line="240" w:lineRule="auto"/>
        <w:rPr>
          <w:sz w:val="24"/>
          <w:szCs w:val="24"/>
        </w:rPr>
      </w:pPr>
    </w:p>
    <w:p w:rsidR="00161715" w:rsidRPr="00F27CB0" w:rsidRDefault="00161715" w:rsidP="00F27CB0">
      <w:pPr>
        <w:spacing w:after="0" w:line="240" w:lineRule="auto"/>
        <w:rPr>
          <w:sz w:val="24"/>
          <w:szCs w:val="24"/>
        </w:rPr>
        <w:sectPr w:rsidR="00161715" w:rsidRPr="00F27CB0">
          <w:pgSz w:w="11906" w:h="16838"/>
          <w:pgMar w:top="1134" w:right="566" w:bottom="1134" w:left="1560" w:header="720" w:footer="720" w:gutter="0"/>
          <w:cols w:space="720"/>
          <w:docGrid w:linePitch="360"/>
        </w:sectPr>
      </w:pPr>
    </w:p>
    <w:p w:rsidR="00F27CB0" w:rsidRPr="00BB0F4F" w:rsidRDefault="008C3524" w:rsidP="00BB0F4F">
      <w:pPr>
        <w:pStyle w:val="1"/>
        <w:jc w:val="right"/>
        <w:rPr>
          <w:b/>
          <w:szCs w:val="24"/>
        </w:rPr>
      </w:pPr>
      <w:bookmarkStart w:id="10" w:name="_Toc422743813"/>
      <w:r w:rsidRPr="00BB0F4F">
        <w:rPr>
          <w:b/>
          <w:szCs w:val="24"/>
        </w:rPr>
        <w:lastRenderedPageBreak/>
        <w:t>ПРИЛОЖЕНИЕ 1</w:t>
      </w:r>
      <w:bookmarkEnd w:id="10"/>
    </w:p>
    <w:p w:rsidR="00F27CB0" w:rsidRPr="00B662E7" w:rsidRDefault="00F27CB0" w:rsidP="00B662E7">
      <w:pPr>
        <w:spacing w:after="0" w:line="360" w:lineRule="auto"/>
        <w:jc w:val="center"/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Вопросы к зачету за 1 семестр</w:t>
      </w:r>
    </w:p>
    <w:p w:rsidR="00F27CB0" w:rsidRPr="00B662E7" w:rsidRDefault="00F27CB0" w:rsidP="00B662E7">
      <w:pPr>
        <w:tabs>
          <w:tab w:val="left" w:pos="1820"/>
        </w:tabs>
        <w:spacing w:line="360" w:lineRule="auto"/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 Технические средства информационных технологий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Основной состав персонального компьютера 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Дополнительные устройства персонального компьютера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Мониторы, виды и их характеристика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Печатающие устройства, назначение, виды, их преимущества и недостатки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Сканеры, назначение, виды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Многофункциональные периферийные устройства, назначение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Модем, назначение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Плоттеры, назначение, виды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Дигитайзеры, назначение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Цифровые камеры, назначение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источники бесперебойного питания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Мультимедийный компьютер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технические средства презентаций</w:t>
      </w:r>
    </w:p>
    <w:p w:rsidR="00F27CB0" w:rsidRPr="00B662E7" w:rsidRDefault="00F27CB0" w:rsidP="00B662E7">
      <w:pPr>
        <w:pStyle w:val="a6"/>
        <w:tabs>
          <w:tab w:val="left" w:pos="1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662E7">
        <w:rPr>
          <w:rFonts w:ascii="Times New Roman" w:hAnsi="Times New Roman"/>
          <w:b/>
          <w:sz w:val="28"/>
          <w:szCs w:val="28"/>
        </w:rPr>
        <w:t>Тема Информационные системы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Дать определения следующим терминам: «Информация», «данные», «информационная система», «информационная среда», «информационные технологии»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Классификация информационных систем по назначению 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Классификация информационных систем по структуре аппаратных средств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Классификация информационных систем по режиму работы 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Классификация информационных систем по характеру взаимодействия с пользователями 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Состав и характеристика качества информационных систем</w:t>
      </w:r>
    </w:p>
    <w:p w:rsidR="00F27CB0" w:rsidRPr="00B662E7" w:rsidRDefault="00F27CB0" w:rsidP="00B662E7">
      <w:pPr>
        <w:pStyle w:val="a6"/>
        <w:numPr>
          <w:ilvl w:val="0"/>
          <w:numId w:val="26"/>
        </w:numPr>
        <w:tabs>
          <w:tab w:val="left" w:pos="1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Классификация персональных компьютеров</w:t>
      </w:r>
    </w:p>
    <w:p w:rsidR="00F27CB0" w:rsidRPr="00F27CB0" w:rsidRDefault="00F27CB0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F27CB0" w:rsidRPr="00F27CB0" w:rsidRDefault="00F27CB0" w:rsidP="00F27CB0">
      <w:pPr>
        <w:spacing w:after="0" w:line="24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lastRenderedPageBreak/>
        <w:t>Вопросы к зачету за 2 семестр</w:t>
      </w:r>
    </w:p>
    <w:p w:rsidR="00F27CB0" w:rsidRPr="00F27CB0" w:rsidRDefault="00F27CB0" w:rsidP="00F27CB0">
      <w:pPr>
        <w:pStyle w:val="a6"/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Программное обеспечение информационных технологий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Базовое программное обеспечение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Операционная система, назначение, виды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Сервисное программное обеспечение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Программы технического обслуживания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инструментальное программное обеспечение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Прикладное программное обеспечение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Прикладное программное обеспечение общего назначения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Методо-ориентированное прикладное программное обеспечение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Проблемно-ориентированное прикладное программное обеспечение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Прикладное программное обеспечение глобальных систем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Прикладное программное обеспечение для организации (администрирования) вычислительного процесса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операционные системы семейства Windows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Организация работы в среде Windows </w:t>
      </w: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Технология обработки текстовой информации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Текстовые редакторы как один из пакетов прикладного программного обеспечения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Текстовый редактор: общие сведения о редактировании текстов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Различные форматы текстовых файлов (документов)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Оформление страниц документов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формирование оглавлений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Расстановка колонтитулов, нумерация страниц, буквица.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Шаблоны и стили оформления.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Работа с таблицами и рисунками в тексте.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Автокоррекция ошибок, расшифровка сокращений и пои</w:t>
      </w:r>
      <w:proofErr w:type="gramStart"/>
      <w:r w:rsidRPr="00B662E7">
        <w:rPr>
          <w:rFonts w:ascii="Times New Roman" w:hAnsi="Times New Roman"/>
          <w:sz w:val="28"/>
          <w:szCs w:val="28"/>
        </w:rPr>
        <w:t>ск в сл</w:t>
      </w:r>
      <w:proofErr w:type="gramEnd"/>
      <w:r w:rsidRPr="00B662E7">
        <w:rPr>
          <w:rFonts w:ascii="Times New Roman" w:hAnsi="Times New Roman"/>
          <w:sz w:val="28"/>
          <w:szCs w:val="28"/>
        </w:rPr>
        <w:t xml:space="preserve">оварях </w:t>
      </w:r>
    </w:p>
    <w:p w:rsidR="00F27CB0" w:rsidRPr="00B662E7" w:rsidRDefault="00F27CB0" w:rsidP="00B662E7">
      <w:pPr>
        <w:pStyle w:val="a6"/>
        <w:numPr>
          <w:ilvl w:val="0"/>
          <w:numId w:val="27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Издательские возможности редактора</w:t>
      </w:r>
    </w:p>
    <w:p w:rsidR="00F27CB0" w:rsidRPr="00F27CB0" w:rsidRDefault="00F27CB0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F27CB0" w:rsidRPr="00F27CB0" w:rsidRDefault="00F27CB0" w:rsidP="00F27CB0">
      <w:pPr>
        <w:spacing w:after="0" w:line="24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lastRenderedPageBreak/>
        <w:t>Вопросы к зачету за 3 семестр</w:t>
      </w:r>
    </w:p>
    <w:p w:rsidR="00F27CB0" w:rsidRPr="00F27CB0" w:rsidRDefault="00F27CB0" w:rsidP="00F27CB0">
      <w:pPr>
        <w:pStyle w:val="a6"/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Технологии обработки числовой информации в профессиональной деятельности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Электронные таблицы, базы и банки данных, их назначение, использование в информационных системах профессионального назначения. 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расчётные операции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Электронные таблицы: статистические и математические функции. 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Логические функции.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Сортировка и поиск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Построение диаграмм и графиков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Решение задач линейной и разветвляющейся структуры в ЭТ.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Электронные таблицы: Связь листов таблицы. Построение макросов. 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Электронные таблицы: Дополнительные возможности Excel.</w:t>
      </w: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Системы управления базами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Понятие базы данных. Классификация баз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Табличные базы данных: основные элементы базы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Понятие иерархических и сетевых баз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Реляционные базы данных. Свойства реляционных БД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Элементы реляционной БД. Характеристики поля реляционной БД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Понятие СУБД. СУБД Access. Интерфейс программы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основные объекты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Этапы разработки базы данных в СУБД Access.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проектирование таблиц, основные элементы таблицы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создание таблицы в режиме ввода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создание таблицы на основе шаблона, импорт таблиц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создание таблицы в режиме конструктора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создание таблицы в режиме конструктора. Типы данных поля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MS Access: создание таблицы в режиме конструктора. Свойства полей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Схемы данных. Типы связей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Использование форм и отчетов в СУБД Access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Обработка данных в СУБД Access: фильтрация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Обработка данных в СУБД Access: сортировка данных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Обработка данных в СУБД Access: простой запрос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Обработка данных в СУБД Access: запрос с параметром</w:t>
      </w:r>
    </w:p>
    <w:p w:rsidR="00F27CB0" w:rsidRPr="00B662E7" w:rsidRDefault="00F27CB0" w:rsidP="00B662E7">
      <w:pPr>
        <w:pStyle w:val="a6"/>
        <w:numPr>
          <w:ilvl w:val="0"/>
          <w:numId w:val="28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Обработка данных в СУБД Access: запрос с условием</w:t>
      </w:r>
    </w:p>
    <w:p w:rsidR="00F27CB0" w:rsidRPr="00F27CB0" w:rsidRDefault="00F27CB0" w:rsidP="00F27CB0">
      <w:pPr>
        <w:spacing w:after="0" w:line="24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lastRenderedPageBreak/>
        <w:t>Вопросы к зачету за 4 семестр</w:t>
      </w:r>
    </w:p>
    <w:p w:rsidR="00F27CB0" w:rsidRPr="00F27CB0" w:rsidRDefault="00F27CB0" w:rsidP="00F27CB0">
      <w:pPr>
        <w:tabs>
          <w:tab w:val="left" w:pos="1820"/>
        </w:tabs>
        <w:spacing w:line="240" w:lineRule="auto"/>
        <w:rPr>
          <w:sz w:val="24"/>
          <w:szCs w:val="24"/>
        </w:rPr>
      </w:pP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Компьютерные презентации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Назначение, возможности.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Интерфейс программы MS Power Point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работа со слайдами (создание слайда, разметка слайда, дизайн слайда)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вставка объектов на слайд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понятие «гиперссылка», использование гиперссылок в компьютерных презентациях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управляющие кнопки на слайде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настройка анимации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настройка перехода к текущему слайду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Компьютерные презентации: показ презентации</w:t>
      </w:r>
    </w:p>
    <w:p w:rsidR="00F27CB0" w:rsidRPr="00B662E7" w:rsidRDefault="00F27CB0" w:rsidP="00B662E7">
      <w:pPr>
        <w:tabs>
          <w:tab w:val="left" w:pos="1820"/>
        </w:tabs>
        <w:rPr>
          <w:b/>
          <w:sz w:val="28"/>
          <w:szCs w:val="28"/>
        </w:rPr>
      </w:pPr>
      <w:r w:rsidRPr="00B662E7">
        <w:rPr>
          <w:b/>
          <w:sz w:val="28"/>
          <w:szCs w:val="28"/>
        </w:rPr>
        <w:t>Тема: Технология обработки графической информации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Растровая и векторная графика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Форматы графических файлов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Растровые и векторные редакторы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Способы получения графических изображений: рисование, </w:t>
      </w:r>
      <w:proofErr w:type="gramStart"/>
      <w:r w:rsidRPr="00B662E7">
        <w:rPr>
          <w:rFonts w:ascii="Times New Roman" w:hAnsi="Times New Roman"/>
          <w:sz w:val="28"/>
          <w:szCs w:val="28"/>
        </w:rPr>
        <w:t>оптический</w:t>
      </w:r>
      <w:proofErr w:type="gramEnd"/>
      <w:r w:rsidRPr="00B662E7">
        <w:rPr>
          <w:rFonts w:ascii="Times New Roman" w:hAnsi="Times New Roman"/>
          <w:sz w:val="28"/>
          <w:szCs w:val="28"/>
        </w:rPr>
        <w:t xml:space="preserve"> (сканирование).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Система автоматизированного проектирования AutoCAD: интерфейс, способы задания координат точек.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Система автоматизированного проектирования AutoCAD: порядок работы с командами в AutoCAD.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Система автоматизированного проектирования AutoCAD: команды рисования, режимы объектной привязки.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Система автоматизированного проектирования AutoCAD: выбор объектов и команды редактирования чертежа.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 xml:space="preserve">Система автоматизированного проектирования AutoCAD: команды настройки и простановки размеров. </w:t>
      </w:r>
    </w:p>
    <w:p w:rsidR="00F27CB0" w:rsidRPr="00B662E7" w:rsidRDefault="00F27CB0" w:rsidP="00B662E7">
      <w:pPr>
        <w:pStyle w:val="a6"/>
        <w:numPr>
          <w:ilvl w:val="0"/>
          <w:numId w:val="29"/>
        </w:numPr>
        <w:tabs>
          <w:tab w:val="left" w:pos="1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662E7">
        <w:rPr>
          <w:rFonts w:ascii="Times New Roman" w:hAnsi="Times New Roman"/>
          <w:sz w:val="28"/>
          <w:szCs w:val="28"/>
        </w:rPr>
        <w:t>Система автоматизированного проектирования AutoCAD: Ввод текста. Сохранение чертежа. Подготовка к печати.</w:t>
      </w:r>
    </w:p>
    <w:p w:rsidR="00F27CB0" w:rsidRPr="00F27CB0" w:rsidRDefault="00F27CB0" w:rsidP="00F27CB0">
      <w:pPr>
        <w:spacing w:line="240" w:lineRule="auto"/>
        <w:rPr>
          <w:sz w:val="24"/>
          <w:szCs w:val="24"/>
        </w:rPr>
      </w:pPr>
      <w:r w:rsidRPr="00F27CB0">
        <w:rPr>
          <w:sz w:val="24"/>
          <w:szCs w:val="24"/>
        </w:rPr>
        <w:br w:type="page"/>
      </w:r>
    </w:p>
    <w:p w:rsidR="00F27CB0" w:rsidRPr="00F27CB0" w:rsidRDefault="00F27CB0" w:rsidP="00F27CB0">
      <w:pPr>
        <w:spacing w:after="0" w:line="240" w:lineRule="auto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lastRenderedPageBreak/>
        <w:t>Вопросы к зачету за 5 семестр</w:t>
      </w:r>
    </w:p>
    <w:p w:rsidR="00F27CB0" w:rsidRPr="00F27CB0" w:rsidRDefault="00B662E7" w:rsidP="00B662E7">
      <w:pPr>
        <w:tabs>
          <w:tab w:val="left" w:pos="1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F27CB0" w:rsidRPr="00F27CB0">
        <w:rPr>
          <w:b/>
          <w:sz w:val="24"/>
          <w:szCs w:val="24"/>
        </w:rPr>
        <w:t>ема: Компьютерные сети, сеть Интернет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Компьютерные сети: их классификация по масштабам, топологии, архитектуре и стандартам.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Компьютерные сети: среда передачи данных.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Компьютерные сети: типы компьютерных сетей. Преимущества работы в локальной сети.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Глобальная компьютерная сеть Интернет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Технология World Wide Web. Браузеры. Адресация ресурсов, навигация.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Электронная почта и телеконференции.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Мультимедиатехнологии и электронная коммерция в Интернете.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Методы и средства сбора и передачи информации.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Web-сайты и Web-страницы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Форматирование текста и размещение графики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Гиперссылки, списки, формы на Web-странице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Инструментальные средства создания Web-страниц.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Основы проектирования Web-страниц</w:t>
      </w:r>
    </w:p>
    <w:p w:rsidR="00F27CB0" w:rsidRPr="00F27CB0" w:rsidRDefault="00F27CB0" w:rsidP="00B662E7">
      <w:pPr>
        <w:tabs>
          <w:tab w:val="left" w:pos="1820"/>
        </w:tabs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Основы информационной и технической компьютерной безопасности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Методы и приемы обеспечения информационной безопасности.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Классификация средств защиты.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Программно-технический уровень защиты.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Защита жёсткого диска.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Защита от компьютерных вирусов.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 xml:space="preserve">Виды компьютерных вирусов. 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Организация безопасной работы с компьютерной техникой</w:t>
      </w:r>
    </w:p>
    <w:p w:rsidR="00F27CB0" w:rsidRPr="00F27CB0" w:rsidRDefault="00F27CB0" w:rsidP="00B662E7">
      <w:pPr>
        <w:tabs>
          <w:tab w:val="left" w:pos="1820"/>
        </w:tabs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Тема: Компьютерные справочные правовые системы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Справочная правовая система «Консультант Плюс». Основы организации поиска документов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Справочная правовая система «Гарант». Основы организации поиска документов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Информационно правовая система серии «Кодекс». Основы организации поиска документов</w:t>
      </w:r>
    </w:p>
    <w:p w:rsidR="00F27CB0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Интегрированная информационная система «Референт». Основы организации поиска документов</w:t>
      </w:r>
    </w:p>
    <w:p w:rsidR="00161715" w:rsidRPr="00F27CB0" w:rsidRDefault="00F27CB0" w:rsidP="00B662E7">
      <w:pPr>
        <w:pStyle w:val="a6"/>
        <w:numPr>
          <w:ilvl w:val="0"/>
          <w:numId w:val="30"/>
        </w:numPr>
        <w:tabs>
          <w:tab w:val="left" w:pos="18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27CB0">
        <w:rPr>
          <w:rFonts w:ascii="Times New Roman" w:hAnsi="Times New Roman"/>
          <w:sz w:val="24"/>
          <w:szCs w:val="24"/>
        </w:rPr>
        <w:t>Принципы выбора СПС.</w:t>
      </w:r>
    </w:p>
    <w:sectPr w:rsidR="00161715" w:rsidRPr="00F27CB0" w:rsidSect="00F51D93">
      <w:pgSz w:w="11906" w:h="16838"/>
      <w:pgMar w:top="1134" w:right="566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CB" w:rsidRDefault="00C038CB" w:rsidP="00C038CB">
      <w:pPr>
        <w:spacing w:after="0" w:line="240" w:lineRule="auto"/>
      </w:pPr>
      <w:r>
        <w:separator/>
      </w:r>
    </w:p>
  </w:endnote>
  <w:endnote w:type="continuationSeparator" w:id="0">
    <w:p w:rsidR="00C038CB" w:rsidRDefault="00C038CB" w:rsidP="00C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969"/>
      <w:docPartObj>
        <w:docPartGallery w:val="Page Numbers (Bottom of Page)"/>
        <w:docPartUnique/>
      </w:docPartObj>
    </w:sdtPr>
    <w:sdtContent>
      <w:p w:rsidR="00C038CB" w:rsidRDefault="00C038CB">
        <w:pPr>
          <w:pStyle w:val="a9"/>
          <w:jc w:val="right"/>
        </w:pPr>
        <w:fldSimple w:instr=" PAGE   \* MERGEFORMAT ">
          <w:r w:rsidR="002E1192">
            <w:rPr>
              <w:noProof/>
            </w:rPr>
            <w:t>3</w:t>
          </w:r>
        </w:fldSimple>
      </w:p>
    </w:sdtContent>
  </w:sdt>
  <w:p w:rsidR="00C038CB" w:rsidRDefault="00C038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CB" w:rsidRDefault="00C038CB" w:rsidP="00C038CB">
      <w:pPr>
        <w:spacing w:after="0" w:line="240" w:lineRule="auto"/>
      </w:pPr>
      <w:r>
        <w:separator/>
      </w:r>
    </w:p>
  </w:footnote>
  <w:footnote w:type="continuationSeparator" w:id="0">
    <w:p w:rsidR="00C038CB" w:rsidRDefault="00C038CB" w:rsidP="00C0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AB"/>
    <w:multiLevelType w:val="hybridMultilevel"/>
    <w:tmpl w:val="F44E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95AB7"/>
    <w:multiLevelType w:val="multilevel"/>
    <w:tmpl w:val="1FC0697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5E00CE4"/>
    <w:multiLevelType w:val="hybridMultilevel"/>
    <w:tmpl w:val="511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B96"/>
    <w:multiLevelType w:val="multilevel"/>
    <w:tmpl w:val="EA3A4388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0C6F3399"/>
    <w:multiLevelType w:val="multilevel"/>
    <w:tmpl w:val="78C24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119541ED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6">
    <w:nsid w:val="145F37F3"/>
    <w:multiLevelType w:val="hybridMultilevel"/>
    <w:tmpl w:val="2FB8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7DD8"/>
    <w:multiLevelType w:val="multilevel"/>
    <w:tmpl w:val="432428F0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>
    <w:nsid w:val="1818130A"/>
    <w:multiLevelType w:val="multilevel"/>
    <w:tmpl w:val="357EA02A"/>
    <w:lvl w:ilvl="0">
      <w:start w:val="1"/>
      <w:numFmt w:val="decimal"/>
      <w:lvlText w:val="%1."/>
      <w:lvlJc w:val="left"/>
      <w:rPr>
        <w:b w:val="0"/>
        <w:i w:val="0"/>
        <w:strike w:val="0"/>
        <w:color w:val="00000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5359B"/>
    <w:multiLevelType w:val="hybridMultilevel"/>
    <w:tmpl w:val="745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3F33"/>
    <w:multiLevelType w:val="multilevel"/>
    <w:tmpl w:val="76922482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28946E18"/>
    <w:multiLevelType w:val="hybridMultilevel"/>
    <w:tmpl w:val="AA482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E3A2982"/>
    <w:multiLevelType w:val="multilevel"/>
    <w:tmpl w:val="1096AC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3">
    <w:nsid w:val="3CB812D7"/>
    <w:multiLevelType w:val="hybridMultilevel"/>
    <w:tmpl w:val="635AD044"/>
    <w:lvl w:ilvl="0" w:tplc="28967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C4881"/>
    <w:multiLevelType w:val="multilevel"/>
    <w:tmpl w:val="7EAAC0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5">
    <w:nsid w:val="4A8D46F3"/>
    <w:multiLevelType w:val="hybridMultilevel"/>
    <w:tmpl w:val="4AE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D1A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7">
    <w:nsid w:val="50EB7C24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5AB7584D"/>
    <w:multiLevelType w:val="multilevel"/>
    <w:tmpl w:val="B1A82D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5C846C83"/>
    <w:multiLevelType w:val="multilevel"/>
    <w:tmpl w:val="37727F58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>
    <w:nsid w:val="5E7903AC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1">
    <w:nsid w:val="6445696B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2">
    <w:nsid w:val="655A7EE5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3">
    <w:nsid w:val="67B849BD"/>
    <w:multiLevelType w:val="multilevel"/>
    <w:tmpl w:val="293C51D0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>
    <w:nsid w:val="7171453A"/>
    <w:multiLevelType w:val="multilevel"/>
    <w:tmpl w:val="E9D64BF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74BA4204"/>
    <w:multiLevelType w:val="multilevel"/>
    <w:tmpl w:val="9E862578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>
    <w:nsid w:val="771C456A"/>
    <w:multiLevelType w:val="hybridMultilevel"/>
    <w:tmpl w:val="6D6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C777C"/>
    <w:multiLevelType w:val="multilevel"/>
    <w:tmpl w:val="20748C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28">
    <w:nsid w:val="7AB54449"/>
    <w:multiLevelType w:val="multilevel"/>
    <w:tmpl w:val="E7E4B12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9">
    <w:nsid w:val="7FB40221"/>
    <w:multiLevelType w:val="multilevel"/>
    <w:tmpl w:val="C93C7A0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28"/>
  </w:num>
  <w:num w:numId="8">
    <w:abstractNumId w:val="25"/>
  </w:num>
  <w:num w:numId="9">
    <w:abstractNumId w:val="19"/>
  </w:num>
  <w:num w:numId="10">
    <w:abstractNumId w:val="22"/>
  </w:num>
  <w:num w:numId="11">
    <w:abstractNumId w:val="12"/>
  </w:num>
  <w:num w:numId="12">
    <w:abstractNumId w:val="27"/>
  </w:num>
  <w:num w:numId="13">
    <w:abstractNumId w:val="8"/>
  </w:num>
  <w:num w:numId="14">
    <w:abstractNumId w:val="3"/>
  </w:num>
  <w:num w:numId="15">
    <w:abstractNumId w:val="23"/>
  </w:num>
  <w:num w:numId="16">
    <w:abstractNumId w:val="7"/>
  </w:num>
  <w:num w:numId="17">
    <w:abstractNumId w:val="13"/>
  </w:num>
  <w:num w:numId="18">
    <w:abstractNumId w:val="11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5"/>
  </w:num>
  <w:num w:numId="25">
    <w:abstractNumId w:val="29"/>
  </w:num>
  <w:num w:numId="26">
    <w:abstractNumId w:val="2"/>
  </w:num>
  <w:num w:numId="27">
    <w:abstractNumId w:val="26"/>
  </w:num>
  <w:num w:numId="28">
    <w:abstractNumId w:val="9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15"/>
    <w:rsid w:val="00004E06"/>
    <w:rsid w:val="000228DF"/>
    <w:rsid w:val="000B34FF"/>
    <w:rsid w:val="000B7C3A"/>
    <w:rsid w:val="00100890"/>
    <w:rsid w:val="0015130D"/>
    <w:rsid w:val="00155C29"/>
    <w:rsid w:val="00161715"/>
    <w:rsid w:val="00175435"/>
    <w:rsid w:val="00175C1E"/>
    <w:rsid w:val="00205A41"/>
    <w:rsid w:val="0021287D"/>
    <w:rsid w:val="00234152"/>
    <w:rsid w:val="0028464D"/>
    <w:rsid w:val="002B569C"/>
    <w:rsid w:val="002E1192"/>
    <w:rsid w:val="002E6D43"/>
    <w:rsid w:val="003F1710"/>
    <w:rsid w:val="004A36B8"/>
    <w:rsid w:val="004A3A2A"/>
    <w:rsid w:val="004F56D1"/>
    <w:rsid w:val="00541527"/>
    <w:rsid w:val="005C3529"/>
    <w:rsid w:val="005D222C"/>
    <w:rsid w:val="00614E3C"/>
    <w:rsid w:val="00646D3F"/>
    <w:rsid w:val="006A25A0"/>
    <w:rsid w:val="006B039E"/>
    <w:rsid w:val="00731340"/>
    <w:rsid w:val="007655FF"/>
    <w:rsid w:val="0077434B"/>
    <w:rsid w:val="007B489C"/>
    <w:rsid w:val="007D2647"/>
    <w:rsid w:val="007F778E"/>
    <w:rsid w:val="008162A0"/>
    <w:rsid w:val="00824365"/>
    <w:rsid w:val="008740DE"/>
    <w:rsid w:val="008C3524"/>
    <w:rsid w:val="008D70E5"/>
    <w:rsid w:val="0097065F"/>
    <w:rsid w:val="00976252"/>
    <w:rsid w:val="009B1CCC"/>
    <w:rsid w:val="009D4A3E"/>
    <w:rsid w:val="00B30183"/>
    <w:rsid w:val="00B361A7"/>
    <w:rsid w:val="00B63CE5"/>
    <w:rsid w:val="00B662E7"/>
    <w:rsid w:val="00BB0F4F"/>
    <w:rsid w:val="00BE08A6"/>
    <w:rsid w:val="00C038CB"/>
    <w:rsid w:val="00C2725E"/>
    <w:rsid w:val="00C72C7D"/>
    <w:rsid w:val="00C812BB"/>
    <w:rsid w:val="00CC401A"/>
    <w:rsid w:val="00CD3A12"/>
    <w:rsid w:val="00D33698"/>
    <w:rsid w:val="00D57AE9"/>
    <w:rsid w:val="00D7080D"/>
    <w:rsid w:val="00D86FA0"/>
    <w:rsid w:val="00E15A93"/>
    <w:rsid w:val="00E634A7"/>
    <w:rsid w:val="00EB6A7B"/>
    <w:rsid w:val="00F06916"/>
    <w:rsid w:val="00F07DDE"/>
    <w:rsid w:val="00F118A8"/>
    <w:rsid w:val="00F27CB0"/>
    <w:rsid w:val="00F51D93"/>
    <w:rsid w:val="00FD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CB0"/>
    <w:rPr>
      <w:rFonts w:ascii="Times New Roman" w:hAnsi="Times New Roman"/>
    </w:rPr>
  </w:style>
  <w:style w:type="paragraph" w:styleId="1">
    <w:name w:val="heading 1"/>
    <w:rsid w:val="00161715"/>
    <w:pPr>
      <w:spacing w:after="0" w:line="240" w:lineRule="auto"/>
      <w:ind w:firstLine="284"/>
      <w:outlineLvl w:val="0"/>
    </w:pPr>
    <w:rPr>
      <w:rFonts w:ascii="Times New Roman" w:hAnsi="Times New Roman"/>
      <w:sz w:val="24"/>
    </w:rPr>
  </w:style>
  <w:style w:type="paragraph" w:styleId="2">
    <w:name w:val="heading 2"/>
    <w:rsid w:val="00161715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61715"/>
    <w:pPr>
      <w:spacing w:after="0" w:line="240" w:lineRule="auto"/>
    </w:pPr>
    <w:rPr>
      <w:rFonts w:ascii="Tahoma" w:hAnsi="Tahoma"/>
      <w:sz w:val="16"/>
    </w:rPr>
  </w:style>
  <w:style w:type="paragraph" w:customStyle="1" w:styleId="5">
    <w:name w:val="Подпись к картинке (5)"/>
    <w:rsid w:val="00161715"/>
    <w:pPr>
      <w:shd w:val="clear" w:color="auto" w:fill="FFFFFF"/>
      <w:spacing w:after="0"/>
    </w:pPr>
    <w:rPr>
      <w:rFonts w:ascii="Bookman Old Style" w:hAnsi="Bookman Old Style"/>
      <w:i/>
      <w:sz w:val="17"/>
    </w:rPr>
  </w:style>
  <w:style w:type="paragraph" w:customStyle="1" w:styleId="6">
    <w:name w:val="Подпись к картинке (6)"/>
    <w:rsid w:val="00161715"/>
    <w:pPr>
      <w:shd w:val="clear" w:color="auto" w:fill="FFFFFF"/>
      <w:spacing w:after="0" w:line="226" w:lineRule="exact"/>
    </w:pPr>
    <w:rPr>
      <w:rFonts w:ascii="Franklin Gothic Medium" w:hAnsi="Franklin Gothic Medium"/>
      <w:b/>
      <w:sz w:val="16"/>
    </w:rPr>
  </w:style>
  <w:style w:type="paragraph" w:customStyle="1" w:styleId="60">
    <w:name w:val="Основной текст (6)"/>
    <w:rsid w:val="00161715"/>
    <w:pPr>
      <w:shd w:val="clear" w:color="auto" w:fill="FFFFFF"/>
      <w:spacing w:after="0" w:line="211" w:lineRule="exact"/>
      <w:jc w:val="both"/>
    </w:pPr>
    <w:rPr>
      <w:rFonts w:ascii="Franklin Gothic Medium" w:hAnsi="Franklin Gothic Medium"/>
      <w:b/>
      <w:sz w:val="16"/>
    </w:rPr>
  </w:style>
  <w:style w:type="paragraph" w:customStyle="1" w:styleId="50">
    <w:name w:val="Основной текст (5)"/>
    <w:rsid w:val="00161715"/>
    <w:pPr>
      <w:shd w:val="clear" w:color="auto" w:fill="FFFFFF"/>
      <w:spacing w:after="0" w:line="240" w:lineRule="exact"/>
    </w:pPr>
    <w:rPr>
      <w:rFonts w:ascii="Bookman Old Style" w:hAnsi="Bookman Old Style"/>
      <w:sz w:val="18"/>
    </w:rPr>
  </w:style>
  <w:style w:type="paragraph" w:customStyle="1" w:styleId="20">
    <w:name w:val="Заголовок №2"/>
    <w:rsid w:val="00161715"/>
    <w:pPr>
      <w:shd w:val="clear" w:color="auto" w:fill="FFFFFF"/>
      <w:spacing w:before="1020" w:after="180" w:line="288" w:lineRule="exact"/>
      <w:jc w:val="both"/>
    </w:pPr>
    <w:rPr>
      <w:rFonts w:ascii="Franklin Gothic Book" w:hAnsi="Franklin Gothic Book"/>
      <w:sz w:val="27"/>
    </w:rPr>
  </w:style>
  <w:style w:type="paragraph" w:customStyle="1" w:styleId="21">
    <w:name w:val="Подпись к картинке (2)"/>
    <w:rsid w:val="00161715"/>
    <w:pPr>
      <w:shd w:val="clear" w:color="auto" w:fill="FFFFFF"/>
      <w:spacing w:after="0" w:line="221" w:lineRule="exact"/>
      <w:jc w:val="both"/>
    </w:pPr>
    <w:rPr>
      <w:rFonts w:ascii="Franklin Gothic Book" w:hAnsi="Franklin Gothic Book"/>
      <w:sz w:val="19"/>
    </w:rPr>
  </w:style>
  <w:style w:type="paragraph" w:customStyle="1" w:styleId="22">
    <w:name w:val="Основной текст (2)"/>
    <w:rsid w:val="00161715"/>
    <w:pPr>
      <w:shd w:val="clear" w:color="auto" w:fill="FFFFFF"/>
      <w:spacing w:after="0"/>
    </w:pPr>
    <w:rPr>
      <w:rFonts w:ascii="Times New Roman" w:hAnsi="Times New Roman"/>
      <w:b/>
      <w:sz w:val="55"/>
    </w:rPr>
  </w:style>
  <w:style w:type="paragraph" w:styleId="23">
    <w:name w:val="toc 2"/>
    <w:uiPriority w:val="39"/>
    <w:rsid w:val="00161715"/>
    <w:pPr>
      <w:spacing w:after="100"/>
      <w:ind w:left="220"/>
    </w:pPr>
    <w:rPr>
      <w:rFonts w:ascii="Times New Roman" w:hAnsi="Times New Roman"/>
      <w:sz w:val="24"/>
    </w:rPr>
  </w:style>
  <w:style w:type="paragraph" w:customStyle="1" w:styleId="a4">
    <w:name w:val="Подпись к картинке"/>
    <w:rsid w:val="00161715"/>
    <w:pPr>
      <w:shd w:val="clear" w:color="auto" w:fill="FFFFFF"/>
      <w:spacing w:after="0" w:line="192" w:lineRule="exact"/>
      <w:jc w:val="both"/>
    </w:pPr>
    <w:rPr>
      <w:rFonts w:ascii="Franklin Gothic Book" w:hAnsi="Franklin Gothic Book"/>
      <w:sz w:val="17"/>
    </w:rPr>
  </w:style>
  <w:style w:type="paragraph" w:customStyle="1" w:styleId="4">
    <w:name w:val="Подпись к картинке (4)"/>
    <w:rsid w:val="00161715"/>
    <w:pPr>
      <w:shd w:val="clear" w:color="auto" w:fill="FFFFFF"/>
      <w:spacing w:after="0"/>
    </w:pPr>
    <w:rPr>
      <w:rFonts w:ascii="Consolas" w:hAnsi="Consolas"/>
      <w:i/>
      <w:sz w:val="17"/>
    </w:rPr>
  </w:style>
  <w:style w:type="paragraph" w:customStyle="1" w:styleId="40">
    <w:name w:val="Основной текст (4)"/>
    <w:rsid w:val="00161715"/>
    <w:pPr>
      <w:shd w:val="clear" w:color="auto" w:fill="FFFFFF"/>
      <w:spacing w:before="180" w:after="60" w:line="182" w:lineRule="exact"/>
      <w:ind w:hanging="520"/>
    </w:pPr>
    <w:rPr>
      <w:rFonts w:ascii="Times New Roman" w:hAnsi="Times New Roman"/>
      <w:b/>
      <w:sz w:val="17"/>
    </w:rPr>
  </w:style>
  <w:style w:type="paragraph" w:customStyle="1" w:styleId="61">
    <w:name w:val="Основной текст6"/>
    <w:rsid w:val="00161715"/>
    <w:pPr>
      <w:shd w:val="clear" w:color="auto" w:fill="FFFFFF"/>
      <w:spacing w:after="0"/>
    </w:pPr>
    <w:rPr>
      <w:rFonts w:ascii="Times New Roman" w:hAnsi="Times New Roman"/>
    </w:rPr>
  </w:style>
  <w:style w:type="paragraph" w:customStyle="1" w:styleId="610">
    <w:name w:val="Основной текст (6)1"/>
    <w:link w:val="62"/>
    <w:uiPriority w:val="99"/>
    <w:rsid w:val="00161715"/>
    <w:pPr>
      <w:shd w:val="clear" w:color="auto" w:fill="FFFFFF"/>
      <w:spacing w:after="0" w:line="283" w:lineRule="exact"/>
      <w:ind w:hanging="340"/>
      <w:jc w:val="both"/>
    </w:pPr>
    <w:rPr>
      <w:sz w:val="24"/>
    </w:rPr>
  </w:style>
  <w:style w:type="paragraph" w:styleId="a5">
    <w:name w:val="No Spacing"/>
    <w:rsid w:val="00161715"/>
    <w:pPr>
      <w:spacing w:after="0" w:line="240" w:lineRule="auto"/>
    </w:pPr>
  </w:style>
  <w:style w:type="paragraph" w:styleId="a6">
    <w:name w:val="List Paragraph"/>
    <w:rsid w:val="00161715"/>
    <w:pPr>
      <w:spacing w:after="0" w:line="240" w:lineRule="auto"/>
      <w:ind w:left="720"/>
    </w:pPr>
  </w:style>
  <w:style w:type="paragraph" w:styleId="a7">
    <w:name w:val="annotation text"/>
    <w:rsid w:val="00161715"/>
    <w:pPr>
      <w:spacing w:line="240" w:lineRule="auto"/>
    </w:pPr>
    <w:rPr>
      <w:rFonts w:ascii="Times New Roman" w:hAnsi="Times New Roman"/>
      <w:sz w:val="20"/>
    </w:rPr>
  </w:style>
  <w:style w:type="paragraph" w:styleId="a8">
    <w:name w:val="annotation subject"/>
    <w:rsid w:val="00161715"/>
    <w:pPr>
      <w:spacing w:line="240" w:lineRule="auto"/>
    </w:pPr>
    <w:rPr>
      <w:rFonts w:ascii="Times New Roman" w:hAnsi="Times New Roman"/>
      <w:b/>
      <w:sz w:val="20"/>
    </w:rPr>
  </w:style>
  <w:style w:type="paragraph" w:customStyle="1" w:styleId="63">
    <w:name w:val="Основной текст6"/>
    <w:rsid w:val="00161715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10">
    <w:name w:val="toc 1"/>
    <w:uiPriority w:val="39"/>
    <w:rsid w:val="00161715"/>
    <w:pPr>
      <w:spacing w:after="100"/>
      <w:ind w:left="284" w:hanging="284"/>
    </w:pPr>
    <w:rPr>
      <w:rFonts w:ascii="Times New Roman" w:hAnsi="Times New Roman"/>
      <w:sz w:val="24"/>
    </w:rPr>
  </w:style>
  <w:style w:type="paragraph" w:customStyle="1" w:styleId="11">
    <w:name w:val="Заголовок №1"/>
    <w:rsid w:val="00161715"/>
    <w:pPr>
      <w:shd w:val="clear" w:color="auto" w:fill="FFFFFF"/>
      <w:spacing w:after="0"/>
      <w:jc w:val="center"/>
    </w:pPr>
    <w:rPr>
      <w:rFonts w:ascii="Arial" w:hAnsi="Arial"/>
      <w:b/>
      <w:i/>
      <w:sz w:val="27"/>
    </w:rPr>
  </w:style>
  <w:style w:type="paragraph" w:styleId="3">
    <w:name w:val="toc 3"/>
    <w:rsid w:val="00161715"/>
    <w:pPr>
      <w:spacing w:after="100"/>
      <w:ind w:left="440"/>
    </w:pPr>
  </w:style>
  <w:style w:type="paragraph" w:customStyle="1" w:styleId="30">
    <w:name w:val="Подпись к картинке (3)"/>
    <w:rsid w:val="00161715"/>
    <w:pPr>
      <w:shd w:val="clear" w:color="auto" w:fill="FFFFFF"/>
      <w:spacing w:after="0"/>
    </w:pPr>
    <w:rPr>
      <w:i/>
      <w:sz w:val="18"/>
    </w:rPr>
  </w:style>
  <w:style w:type="paragraph" w:customStyle="1" w:styleId="31">
    <w:name w:val="Заголовок №3"/>
    <w:rsid w:val="00161715"/>
    <w:pPr>
      <w:shd w:val="clear" w:color="auto" w:fill="FFFFFF"/>
      <w:spacing w:after="0"/>
    </w:pPr>
    <w:rPr>
      <w:rFonts w:ascii="Bookman Old Style" w:hAnsi="Bookman Old Style"/>
      <w:b/>
      <w:sz w:val="19"/>
    </w:rPr>
  </w:style>
  <w:style w:type="paragraph" w:customStyle="1" w:styleId="41">
    <w:name w:val="Основной текст (4)1"/>
    <w:rsid w:val="00161715"/>
    <w:pPr>
      <w:shd w:val="clear" w:color="auto" w:fill="FFFFFF"/>
      <w:spacing w:before="2280" w:after="180" w:line="264" w:lineRule="exact"/>
      <w:ind w:hanging="560"/>
      <w:jc w:val="both"/>
    </w:pPr>
    <w:rPr>
      <w:rFonts w:ascii="Times New Roman" w:hAnsi="Times New Roman"/>
      <w:b/>
      <w:sz w:val="21"/>
    </w:rPr>
  </w:style>
  <w:style w:type="paragraph" w:styleId="a9">
    <w:name w:val="footer"/>
    <w:link w:val="aa"/>
    <w:uiPriority w:val="99"/>
    <w:rsid w:val="00161715"/>
    <w:pPr>
      <w:spacing w:after="0" w:line="240" w:lineRule="auto"/>
    </w:pPr>
    <w:rPr>
      <w:rFonts w:ascii="Times New Roman" w:hAnsi="Times New Roman"/>
    </w:rPr>
  </w:style>
  <w:style w:type="paragraph" w:styleId="ab">
    <w:name w:val="TOC Heading"/>
    <w:uiPriority w:val="39"/>
    <w:qFormat/>
    <w:rsid w:val="00161715"/>
    <w:pPr>
      <w:spacing w:before="480" w:after="0"/>
    </w:pPr>
    <w:rPr>
      <w:rFonts w:ascii="Cambria" w:hAnsi="Cambria"/>
      <w:b/>
      <w:color w:val="365F91"/>
      <w:sz w:val="28"/>
    </w:rPr>
  </w:style>
  <w:style w:type="paragraph" w:styleId="ac">
    <w:name w:val="header"/>
    <w:rsid w:val="00161715"/>
    <w:pPr>
      <w:spacing w:after="0" w:line="240" w:lineRule="auto"/>
    </w:pPr>
    <w:rPr>
      <w:rFonts w:ascii="Times New Roman" w:hAnsi="Times New Roman"/>
    </w:rPr>
  </w:style>
  <w:style w:type="paragraph" w:styleId="ad">
    <w:name w:val="Normal (Web)"/>
    <w:basedOn w:val="a"/>
    <w:uiPriority w:val="99"/>
    <w:semiHidden/>
    <w:unhideWhenUsed/>
    <w:rsid w:val="004F56D1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e">
    <w:name w:val="Table Grid"/>
    <w:basedOn w:val="a1"/>
    <w:uiPriority w:val="59"/>
    <w:rsid w:val="007655F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Основной текст (6)_"/>
    <w:basedOn w:val="a0"/>
    <w:link w:val="610"/>
    <w:uiPriority w:val="99"/>
    <w:locked/>
    <w:rsid w:val="007655FF"/>
    <w:rPr>
      <w:sz w:val="24"/>
      <w:shd w:val="clear" w:color="auto" w:fill="FFFFFF"/>
    </w:rPr>
  </w:style>
  <w:style w:type="character" w:customStyle="1" w:styleId="630">
    <w:name w:val="Основной текст (6)3"/>
    <w:basedOn w:val="62"/>
    <w:uiPriority w:val="99"/>
    <w:rsid w:val="007655FF"/>
    <w:rPr>
      <w:rFonts w:ascii="Times New Roman" w:hAnsi="Times New Roman"/>
      <w:spacing w:val="0"/>
    </w:rPr>
  </w:style>
  <w:style w:type="character" w:customStyle="1" w:styleId="611">
    <w:name w:val="Основной текст (6) + Курсив1"/>
    <w:basedOn w:val="62"/>
    <w:uiPriority w:val="99"/>
    <w:rsid w:val="007655FF"/>
    <w:rPr>
      <w:rFonts w:ascii="Times New Roman" w:hAnsi="Times New Roman"/>
      <w:i/>
      <w:iCs/>
      <w:spacing w:val="0"/>
    </w:rPr>
  </w:style>
  <w:style w:type="character" w:styleId="af">
    <w:name w:val="Hyperlink"/>
    <w:basedOn w:val="a0"/>
    <w:uiPriority w:val="99"/>
    <w:unhideWhenUsed/>
    <w:rsid w:val="00BB0F4F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0B34FF"/>
    <w:rPr>
      <w:i/>
      <w:iCs/>
    </w:rPr>
  </w:style>
  <w:style w:type="character" w:customStyle="1" w:styleId="aa">
    <w:name w:val="Нижний колонтитул Знак"/>
    <w:basedOn w:val="a0"/>
    <w:link w:val="a9"/>
    <w:uiPriority w:val="99"/>
    <w:rsid w:val="00C038C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9012-130E-4AF5-A754-267BF5A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 ИТ в проф.дти 19.02.10 ТОПс (2).docx</vt:lpstr>
    </vt:vector>
  </TitlesOfParts>
  <Company>Microsoft</Company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 ИТ в проф.дти 19.02.10 ТОПс (2).docx</dc:title>
  <cp:lastModifiedBy>Admin</cp:lastModifiedBy>
  <cp:revision>53</cp:revision>
  <cp:lastPrinted>2015-06-22T09:47:00Z</cp:lastPrinted>
  <dcterms:created xsi:type="dcterms:W3CDTF">2015-06-03T11:11:00Z</dcterms:created>
  <dcterms:modified xsi:type="dcterms:W3CDTF">2015-06-22T09:49:00Z</dcterms:modified>
</cp:coreProperties>
</file>