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C" w:rsidRDefault="00BF0C9B" w:rsidP="00D95E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  <w:r w:rsidR="00D95E2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</w:t>
      </w:r>
    </w:p>
    <w:p w:rsidR="00D95E2C" w:rsidRDefault="00D95E2C" w:rsidP="00D95E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 образования детей</w:t>
      </w:r>
    </w:p>
    <w:p w:rsidR="00D95E2C" w:rsidRDefault="00D95E2C" w:rsidP="00D95E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«Дом детского творчества</w:t>
      </w:r>
      <w:r w:rsidR="00BF0C9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Называевского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95E2C" w:rsidRDefault="00BF0C9B" w:rsidP="00D95E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D43">
        <w:rPr>
          <w:rFonts w:ascii="Times New Roman" w:hAnsi="Times New Roman" w:cs="Times New Roman"/>
          <w:b/>
          <w:sz w:val="40"/>
          <w:szCs w:val="40"/>
        </w:rPr>
        <w:t xml:space="preserve">Доклад на тему: </w:t>
      </w:r>
    </w:p>
    <w:p w:rsidR="00D95E2C" w:rsidRPr="00C85B5B" w:rsidRDefault="00D95E2C" w:rsidP="00D9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D43">
        <w:rPr>
          <w:rFonts w:ascii="Times New Roman" w:hAnsi="Times New Roman" w:cs="Times New Roman"/>
          <w:b/>
          <w:sz w:val="40"/>
          <w:szCs w:val="40"/>
        </w:rPr>
        <w:t>«</w:t>
      </w:r>
      <w:r w:rsidRPr="00D95E2C">
        <w:rPr>
          <w:rFonts w:ascii="Times New Roman" w:hAnsi="Times New Roman" w:cs="Times New Roman"/>
          <w:b/>
          <w:sz w:val="40"/>
          <w:szCs w:val="40"/>
        </w:rPr>
        <w:t>Презентация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85B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5E2C" w:rsidRPr="00B14A52" w:rsidRDefault="00D95E2C" w:rsidP="00D95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E2C" w:rsidRPr="00F20D43" w:rsidRDefault="00D95E2C" w:rsidP="00D95E2C">
      <w:pPr>
        <w:spacing w:after="100" w:afterAutospacing="1" w:line="240" w:lineRule="auto"/>
        <w:ind w:left="-624" w:righ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E2C" w:rsidRPr="00F20D43" w:rsidRDefault="00D95E2C" w:rsidP="00D95E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Составитель: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Анна Валентиновна,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педагог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образования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BF0C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ДОД ДДТ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2C" w:rsidRPr="00D95E2C" w:rsidRDefault="00D95E2C" w:rsidP="00D95E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F0C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Называевск -2014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A52" w:rsidRPr="00C85B5B" w:rsidRDefault="00C85B5B" w:rsidP="0059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Доклад на тему: «</w:t>
      </w:r>
      <w:r w:rsidRPr="00C85B5B">
        <w:rPr>
          <w:rFonts w:ascii="Times New Roman" w:hAnsi="Times New Roman" w:cs="Times New Roman"/>
          <w:b/>
          <w:sz w:val="28"/>
          <w:szCs w:val="28"/>
        </w:rPr>
        <w:t>Презентация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7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аиболее распространенной и универсальной является </w:t>
      </w:r>
      <w:proofErr w:type="spellStart"/>
      <w:r w:rsidRPr="00B14A52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презентация. </w:t>
      </w:r>
      <w:proofErr w:type="spellStart"/>
      <w:r w:rsidRPr="00B14A52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(в смысле документ)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Компьютерные презентации обладают привлекательностью. 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7C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Одна из главных – это интерактивность, которая может быть: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Временная интерактивность предоставляет возможность самостоятельно определять начало, продолжительность процесса просмотра, а также скорость продвижения по материалу.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Интерактивность по очередности обеспечивает свободное определение очередности использования фрагментов информации. 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Содержательная интерактивность позволяет изменять, дополнять или же уменьшать объем содержательной информации.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Подготовка к работе над презентацией:</w:t>
      </w:r>
    </w:p>
    <w:p w:rsidR="00B14A52" w:rsidRPr="00B14A52" w:rsidRDefault="00B14A52" w:rsidP="0059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Приступая к созданию презентации, необходимо составить себе (мысленно, на бумаге, на компьютере) следующий конспект:</w:t>
      </w:r>
    </w:p>
    <w:p w:rsidR="00B14A52" w:rsidRPr="00B14A52" w:rsidRDefault="00B14A52" w:rsidP="0059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Аудитория: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кто является целевой аудиторией, на которую рассчитана Ваша презентация, аудитория слушателей, перед которыми Вы будете выступать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какова мотивация Вашей аудитории к тому, чтобы Вас слушать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Ваша мотивация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зачем нужна презентация Вам, почему Вы хотите её сделать?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Объект  презентации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что собой представляет объект презентации (то есть - о чем Ваша презентация); 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какова конечная цель презентации, т.е. что предполагается определить, объяснить, предложить или продемонстрировать с помощью нее; цели, которых Вы хотите достичь в результате данной презентации; задачи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, к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оторые Вам надо решить в ходе Вашего выступления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к каким особенностям объекта презентации необходимо привлечь внимание целевой аудитории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Способ использования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каков способ использования презентации – на большом экране в аудитории, на компьютерах слушателей в группе.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Ответы на эти вопросы должны стать критерием, определяющим содержание презентации.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Виды презентаций: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14A52">
        <w:rPr>
          <w:rFonts w:ascii="Times New Roman" w:hAnsi="Times New Roman" w:cs="Times New Roman"/>
          <w:sz w:val="28"/>
          <w:szCs w:val="28"/>
        </w:rPr>
        <w:t>иальная презентация.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Это – различного рода отчеты, доклады и т.д. Здесь необходим строгий дизайн, выдержанность, единый шаблон оформления для всех слайдов. Возможные анимационные эффекты строго дозированы, т</w:t>
      </w:r>
      <w:proofErr w:type="gramStart"/>
      <w:r w:rsidRPr="00B14A52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развлекательный элемент сведен к минимуму. Обязательно подведение итогов в конце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доклада, а если есть возможность, то имеет смысл давать краткие выводы по ходу дела. Официальная презентация может быть текстовой (в основном тексты), а также иллюстрационной (в основном картинки). Но также могут быть презентации универсальные, т.е. презентации, в которой есть и текст и множество иллюстраций, которые являются объектом изучения, поскольку без них попросту бессмысленно говорить о графике; есть и анимация.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Официально-эмоциональная презентация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Эта презентация должна достигать двух целей. С одной стороны, Вы хотите передать слушателям некоторую официальную информацию. С другой стороны - произвести впечатление, воодушевить Вашу аудиторию. 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«Плакаты»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В этом случае презентация заменяет собой простейшие средства технического сопровождения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Компьютер используется как обычный слайд-проектор. На слайдах – только иллюстрации с минимумом подписей. Вся работа по разъяснению содержимого лежит на докладчике. Высоко желателен единый шаблон оформления. То есть если он изменяется от слайда к слайду, для этого должны быть какие-то веские причины. Без нужды его не следует менять. 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«Двойное действие»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На слайдах помимо визуальных материалов приводится текстовая информация. Она может либо «пояснять» содержимое слайда, либо «расширять» его. Итог – при правильном распределении внимания, Вы задействуете три механизма восприятия – зрительно-образное восприятие, связанное с фотографиями, слуховое сознательное, связанное с пониманием того, что Вы говорите, дополнительное зрительное сознательное, связанное с одновременным чтением дополнительного материала. Вы можете построить слайд так, чтобы при неизменном визуальном материале смен</w:t>
      </w:r>
      <w:r>
        <w:rPr>
          <w:rFonts w:ascii="Times New Roman" w:hAnsi="Times New Roman" w:cs="Times New Roman"/>
          <w:sz w:val="28"/>
          <w:szCs w:val="28"/>
        </w:rPr>
        <w:t>ялся текстовый ряд. И наоборот.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композиции презентации, к её монтажу: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Интригующее начало</w:t>
      </w:r>
    </w:p>
    <w:p w:rsidR="00B14A52" w:rsidRDefault="00B14A52" w:rsidP="0059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Нарастание темпов событий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Полный калейдоскоп событий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При создании презентаций вырабатываются требования к информации, тексту, оформлению работы.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Требования    к информации: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Достовернос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ть – информация должна соответствовать действительности, быть истинной, правильной.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.   Полнота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– источник информации должен отражать все существенные стороны исследуемого вопроса.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Ссылки и обоснования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-  сведения о происхождении информации важны для правильного понимания и оценки.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4.   Отсутствие неопределенности, неоднозначности.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Современность источника –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информация не должна быть устаревшей.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.   Избыточность –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собирать информацию следует с некоторым «избытком», чтобы иметь в дальнейшем свободу действий и быть готовыми ответить на возможные вопросы при представлении работы.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7.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Разумная достаточность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-  ограничения с точки зрения используемых источников и детализации освещаемого вопроса.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Требования к тексту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Научнос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ть - все положения, определения и выводы должны быть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4A52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proofErr w:type="gramEnd"/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на строго научной основе.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Логичност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ь - текстовый материал должен строиться так, что бы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легко прослеживались логические связи между излагаемыми понятиями.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3.   До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ступност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ь -  текст должен быть понятен, значение новых терминов должно быть разъяснено.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Однозначност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ь - единое толкование текста различными учащимися.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 xml:space="preserve">Лаконичность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- текстовое изложение должно быть максимально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4A52">
        <w:rPr>
          <w:rFonts w:ascii="Times New Roman" w:eastAsia="Times New Roman" w:hAnsi="Times New Roman" w:cs="Times New Roman"/>
          <w:sz w:val="28"/>
          <w:szCs w:val="28"/>
        </w:rPr>
        <w:t>кратким</w:t>
      </w:r>
      <w:proofErr w:type="gramEnd"/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и не содержать ничего лишнего.</w:t>
      </w:r>
    </w:p>
    <w:p w:rsidR="00B14A52" w:rsidRDefault="00B14A52" w:rsidP="0059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6.   Завершенность - содержание каждой части текстовой информации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логически завершено.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презентации в целом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1.   Презентация должна быть разумно объёмной. (В среднем содержать около 12 файлов).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2.   Слайды презентации должны  содержать не только текстовую информацию, но и возможные иллюстрации по заданной теме.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3.   Слайды должны быть разумно яркими (предпочтительные цвета – красный, зелёный, белый).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4.   При использовании форм и линий нежелательны «рваные», изломанные линии (желательны плавные линии, отсутствие прямых углов).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5.   Звуковое оформление (если оно необходимо) не должно быть громким.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b/>
          <w:sz w:val="28"/>
          <w:szCs w:val="28"/>
        </w:rPr>
        <w:t>Публичное выступление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Как Вы думаете, какими характеристиками должен обладать челов</w:t>
      </w:r>
      <w:r>
        <w:rPr>
          <w:rFonts w:ascii="Times New Roman" w:hAnsi="Times New Roman" w:cs="Times New Roman"/>
          <w:sz w:val="28"/>
          <w:szCs w:val="28"/>
        </w:rPr>
        <w:t xml:space="preserve">ек, чтобы провести  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>презентацию на высоком уровне</w:t>
      </w:r>
      <w:r>
        <w:rPr>
          <w:rFonts w:ascii="Times New Roman" w:hAnsi="Times New Roman" w:cs="Times New Roman"/>
          <w:sz w:val="28"/>
          <w:szCs w:val="28"/>
        </w:rPr>
        <w:t>?  Вот только некоторые из них.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52">
        <w:rPr>
          <w:rFonts w:ascii="Times New Roman" w:eastAsia="Times New Roman" w:hAnsi="Times New Roman" w:cs="Times New Roman"/>
          <w:sz w:val="28"/>
          <w:szCs w:val="28"/>
        </w:rPr>
        <w:t>Залог хорошей презентации: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энтузиазм,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организованность,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настрой на аудиторию,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гибкость,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правильный язык телодвижений,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хороший словарный запас, </w:t>
      </w:r>
    </w:p>
    <w:p w:rsidR="00B14A52" w:rsidRPr="00B14A52" w:rsidRDefault="00B14A52" w:rsidP="00597C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тона голоса, </w:t>
      </w:r>
    </w:p>
    <w:p w:rsidR="00B14A52" w:rsidRDefault="00B14A52" w:rsidP="0059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52">
        <w:rPr>
          <w:rFonts w:ascii="Times New Roman" w:eastAsia="Times New Roman" w:hAnsi="Times New Roman" w:cs="Times New Roman"/>
          <w:sz w:val="28"/>
          <w:szCs w:val="28"/>
        </w:rPr>
        <w:t xml:space="preserve">настрой на достижение цели. </w:t>
      </w:r>
    </w:p>
    <w:p w:rsidR="00B14A52" w:rsidRDefault="00B14A52" w:rsidP="0059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14A52" w:rsidRPr="00B14A52" w:rsidRDefault="00B14A52" w:rsidP="0059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D82" w:rsidRPr="00B14A52" w:rsidRDefault="00764D82" w:rsidP="0059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D82" w:rsidRPr="00B14A52" w:rsidSect="006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A52"/>
    <w:rsid w:val="001D6E51"/>
    <w:rsid w:val="00597CEF"/>
    <w:rsid w:val="00685ADA"/>
    <w:rsid w:val="00764D82"/>
    <w:rsid w:val="00B14A52"/>
    <w:rsid w:val="00BF0C9B"/>
    <w:rsid w:val="00C85B5B"/>
    <w:rsid w:val="00D9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1149</Words>
  <Characters>6553</Characters>
  <Application>Microsoft Office Word</Application>
  <DocSecurity>0</DocSecurity>
  <Lines>54</Lines>
  <Paragraphs>15</Paragraphs>
  <ScaleCrop>false</ScaleCrop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6</cp:revision>
  <dcterms:created xsi:type="dcterms:W3CDTF">2013-09-04T14:37:00Z</dcterms:created>
  <dcterms:modified xsi:type="dcterms:W3CDTF">2015-12-04T03:25:00Z</dcterms:modified>
</cp:coreProperties>
</file>