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BA" w:rsidRPr="00435CB1" w:rsidRDefault="00A071BA" w:rsidP="00A071BA">
      <w:pPr>
        <w:pStyle w:val="2"/>
        <w:keepNext w:val="0"/>
        <w:widowControl w:val="0"/>
        <w:spacing w:before="0" w:after="120"/>
        <w:ind w:firstLine="0"/>
        <w:rPr>
          <w:caps/>
          <w:sz w:val="16"/>
          <w:szCs w:val="16"/>
        </w:rPr>
      </w:pPr>
      <w:r w:rsidRPr="00435CB1">
        <w:rPr>
          <w:caps/>
          <w:sz w:val="16"/>
          <w:szCs w:val="16"/>
        </w:rPr>
        <w:t>Пояснительная записка.</w:t>
      </w:r>
    </w:p>
    <w:p w:rsidR="00CB3514" w:rsidRPr="000965C9" w:rsidRDefault="00CB3514" w:rsidP="000965C9">
      <w:pPr>
        <w:widowControl w:val="0"/>
        <w:spacing w:before="60"/>
        <w:jc w:val="both"/>
        <w:rPr>
          <w:b/>
          <w:sz w:val="16"/>
          <w:szCs w:val="16"/>
        </w:rPr>
      </w:pPr>
      <w:r w:rsidRPr="00116E5D">
        <w:rPr>
          <w:b/>
          <w:sz w:val="16"/>
          <w:szCs w:val="16"/>
        </w:rPr>
        <w:t xml:space="preserve">Статус </w:t>
      </w:r>
      <w:r w:rsidRPr="000965C9">
        <w:rPr>
          <w:b/>
          <w:sz w:val="16"/>
          <w:szCs w:val="16"/>
        </w:rPr>
        <w:t>документа</w:t>
      </w:r>
    </w:p>
    <w:p w:rsidR="00CB3514" w:rsidRPr="000965C9" w:rsidRDefault="00CB3514" w:rsidP="000965C9">
      <w:pPr>
        <w:widowControl w:val="0"/>
        <w:ind w:firstLine="720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CB3514" w:rsidRPr="000965C9" w:rsidRDefault="00CB3514" w:rsidP="000965C9">
      <w:pPr>
        <w:ind w:firstLine="360"/>
        <w:jc w:val="both"/>
        <w:rPr>
          <w:color w:val="000000"/>
          <w:sz w:val="16"/>
          <w:szCs w:val="16"/>
        </w:rPr>
      </w:pPr>
      <w:r w:rsidRPr="000965C9">
        <w:rPr>
          <w:color w:val="000000"/>
          <w:sz w:val="16"/>
          <w:szCs w:val="16"/>
        </w:rPr>
        <w:t>Данная рабочая программа ориентирована на учащихся 5 - 6 классов и реализуется на основе следующих документов:</w:t>
      </w:r>
    </w:p>
    <w:p w:rsidR="00CB3514" w:rsidRPr="000965C9" w:rsidRDefault="00CB3514" w:rsidP="000965C9">
      <w:pPr>
        <w:pStyle w:val="a4"/>
        <w:numPr>
          <w:ilvl w:val="0"/>
          <w:numId w:val="7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Федерального компонента государственного стандарта общего образования (утвержденного приказом МО РФ №1089 от 5.03.2004г);</w:t>
      </w:r>
    </w:p>
    <w:p w:rsidR="00CB3514" w:rsidRPr="00063594" w:rsidRDefault="00CB3514" w:rsidP="000965C9">
      <w:pPr>
        <w:pStyle w:val="a4"/>
        <w:numPr>
          <w:ilvl w:val="0"/>
          <w:numId w:val="7"/>
        </w:numPr>
        <w:jc w:val="both"/>
        <w:rPr>
          <w:sz w:val="16"/>
          <w:szCs w:val="16"/>
        </w:rPr>
      </w:pPr>
      <w:r w:rsidRPr="000965C9">
        <w:rPr>
          <w:color w:val="000000"/>
          <w:sz w:val="16"/>
          <w:szCs w:val="16"/>
        </w:rPr>
        <w:t>Программа. Планирование учебного материала. Математика. 5-6 классы. Автор  - составитель Жохов В.И., Москва, 2010</w:t>
      </w:r>
    </w:p>
    <w:p w:rsidR="00063594" w:rsidRPr="00063594" w:rsidRDefault="00063594" w:rsidP="000965C9">
      <w:pPr>
        <w:pStyle w:val="a4"/>
        <w:numPr>
          <w:ilvl w:val="0"/>
          <w:numId w:val="7"/>
        </w:numPr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Федеральный базисный учебный план для образовательных учреждений Российской федерации, реализующих программы общего образования;</w:t>
      </w:r>
    </w:p>
    <w:p w:rsidR="00063594" w:rsidRPr="00944DC2" w:rsidRDefault="00944DC2" w:rsidP="00944DC2">
      <w:pPr>
        <w:pStyle w:val="a4"/>
        <w:numPr>
          <w:ilvl w:val="0"/>
          <w:numId w:val="7"/>
        </w:numPr>
        <w:rPr>
          <w:rStyle w:val="apple-style-span"/>
          <w:sz w:val="16"/>
          <w:szCs w:val="16"/>
        </w:rPr>
      </w:pPr>
      <w:r w:rsidRPr="00944DC2">
        <w:rPr>
          <w:rStyle w:val="apple-style-span"/>
          <w:sz w:val="16"/>
          <w:szCs w:val="16"/>
        </w:rPr>
        <w:t>Федеральный перечень р</w:t>
      </w:r>
      <w:r w:rsidR="00A95101">
        <w:rPr>
          <w:rStyle w:val="apple-style-span"/>
          <w:sz w:val="16"/>
          <w:szCs w:val="16"/>
        </w:rPr>
        <w:t>екомендованных учебников на 2015</w:t>
      </w:r>
      <w:r w:rsidRPr="00944DC2">
        <w:rPr>
          <w:rStyle w:val="apple-style-span"/>
          <w:sz w:val="16"/>
          <w:szCs w:val="16"/>
        </w:rPr>
        <w:t>-201</w:t>
      </w:r>
      <w:r w:rsidR="00A95101">
        <w:rPr>
          <w:rStyle w:val="apple-style-span"/>
          <w:sz w:val="16"/>
          <w:szCs w:val="16"/>
        </w:rPr>
        <w:t>6</w:t>
      </w:r>
      <w:r w:rsidRPr="00944DC2">
        <w:rPr>
          <w:rStyle w:val="apple-style-span"/>
          <w:sz w:val="16"/>
          <w:szCs w:val="16"/>
        </w:rPr>
        <w:t xml:space="preserve"> года. Приказ от 31 марта 2014 г. №253</w:t>
      </w:r>
    </w:p>
    <w:p w:rsidR="00944DC2" w:rsidRPr="00944DC2" w:rsidRDefault="00944DC2" w:rsidP="00944DC2">
      <w:pPr>
        <w:pStyle w:val="a4"/>
        <w:numPr>
          <w:ilvl w:val="0"/>
          <w:numId w:val="7"/>
        </w:numPr>
        <w:rPr>
          <w:sz w:val="16"/>
          <w:szCs w:val="16"/>
        </w:rPr>
      </w:pPr>
      <w:r w:rsidRPr="00944DC2">
        <w:rPr>
          <w:rStyle w:val="apple-style-span"/>
          <w:sz w:val="16"/>
          <w:szCs w:val="16"/>
        </w:rPr>
        <w:t>Учебный план МБОУ «Северная сош»</w:t>
      </w:r>
    </w:p>
    <w:p w:rsidR="002A7809" w:rsidRPr="000965C9" w:rsidRDefault="002A7809" w:rsidP="000965C9">
      <w:pPr>
        <w:pStyle w:val="a4"/>
        <w:tabs>
          <w:tab w:val="left" w:pos="705"/>
        </w:tabs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 w:rsidRPr="000965C9">
        <w:rPr>
          <w:b/>
          <w:bCs/>
          <w:sz w:val="16"/>
          <w:szCs w:val="16"/>
        </w:rPr>
        <w:t>Общая характеристика учебного предмета.</w:t>
      </w:r>
    </w:p>
    <w:p w:rsidR="002A7809" w:rsidRPr="000965C9" w:rsidRDefault="002A7809" w:rsidP="000965C9">
      <w:pPr>
        <w:tabs>
          <w:tab w:val="left" w:pos="70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0965C9">
        <w:rPr>
          <w:i/>
          <w:iCs/>
          <w:sz w:val="16"/>
          <w:szCs w:val="16"/>
        </w:rPr>
        <w:t>арифметика</w:t>
      </w:r>
      <w:r w:rsidRPr="000965C9">
        <w:rPr>
          <w:sz w:val="16"/>
          <w:szCs w:val="16"/>
        </w:rPr>
        <w:t>;</w:t>
      </w:r>
      <w:r w:rsidRPr="000965C9">
        <w:rPr>
          <w:i/>
          <w:iCs/>
          <w:sz w:val="16"/>
          <w:szCs w:val="16"/>
        </w:rPr>
        <w:t xml:space="preserve"> алгебра</w:t>
      </w:r>
      <w:r w:rsidRPr="000965C9">
        <w:rPr>
          <w:sz w:val="16"/>
          <w:szCs w:val="16"/>
        </w:rPr>
        <w:t>;</w:t>
      </w:r>
      <w:r w:rsidRPr="000965C9">
        <w:rPr>
          <w:i/>
          <w:iCs/>
          <w:sz w:val="16"/>
          <w:szCs w:val="16"/>
        </w:rPr>
        <w:t xml:space="preserve"> геометрия</w:t>
      </w:r>
      <w:r w:rsidRPr="000965C9">
        <w:rPr>
          <w:sz w:val="16"/>
          <w:szCs w:val="16"/>
        </w:rPr>
        <w:t>;</w:t>
      </w:r>
      <w:r w:rsidRPr="000965C9">
        <w:rPr>
          <w:i/>
          <w:iCs/>
          <w:sz w:val="16"/>
          <w:szCs w:val="16"/>
        </w:rPr>
        <w:t xml:space="preserve"> элементы комбинаторики, теории вероятностей, статистики и логики</w:t>
      </w:r>
      <w:r w:rsidRPr="000965C9">
        <w:rPr>
          <w:sz w:val="16"/>
          <w:szCs w:val="16"/>
        </w:rP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2A7809" w:rsidRPr="000965C9" w:rsidRDefault="002A7809" w:rsidP="000965C9">
      <w:pPr>
        <w:tabs>
          <w:tab w:val="left" w:pos="70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965C9">
        <w:rPr>
          <w:b/>
          <w:bCs/>
          <w:i/>
          <w:iCs/>
          <w:sz w:val="16"/>
          <w:szCs w:val="16"/>
        </w:rPr>
        <w:t>Арифметика</w:t>
      </w:r>
      <w:r w:rsidRPr="000965C9">
        <w:rPr>
          <w:sz w:val="16"/>
          <w:szCs w:val="16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A7809" w:rsidRPr="000965C9" w:rsidRDefault="002A7809" w:rsidP="000965C9">
      <w:pPr>
        <w:tabs>
          <w:tab w:val="left" w:pos="70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965C9">
        <w:rPr>
          <w:b/>
          <w:bCs/>
          <w:i/>
          <w:iCs/>
          <w:sz w:val="16"/>
          <w:szCs w:val="16"/>
        </w:rPr>
        <w:t>Алгебра</w:t>
      </w:r>
      <w:r w:rsidRPr="000965C9">
        <w:rPr>
          <w:sz w:val="16"/>
          <w:szCs w:val="16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2A7809" w:rsidRPr="000965C9" w:rsidRDefault="002A7809" w:rsidP="000965C9">
      <w:pPr>
        <w:tabs>
          <w:tab w:val="left" w:pos="70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965C9">
        <w:rPr>
          <w:b/>
          <w:bCs/>
          <w:i/>
          <w:iCs/>
          <w:sz w:val="16"/>
          <w:szCs w:val="16"/>
        </w:rPr>
        <w:t>Геометрия</w:t>
      </w:r>
      <w:r w:rsidRPr="000965C9">
        <w:rPr>
          <w:i/>
          <w:iCs/>
          <w:sz w:val="16"/>
          <w:szCs w:val="16"/>
        </w:rPr>
        <w:t xml:space="preserve"> </w:t>
      </w:r>
      <w:r w:rsidRPr="000965C9">
        <w:rPr>
          <w:sz w:val="16"/>
          <w:szCs w:val="16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A7809" w:rsidRPr="000965C9" w:rsidRDefault="002A7809" w:rsidP="000965C9">
      <w:pPr>
        <w:tabs>
          <w:tab w:val="left" w:pos="70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965C9">
        <w:rPr>
          <w:b/>
          <w:bCs/>
          <w:i/>
          <w:iCs/>
          <w:sz w:val="16"/>
          <w:szCs w:val="16"/>
        </w:rPr>
        <w:t>Элементы логики, комбинаторики, статистики и теории вероятностей</w:t>
      </w:r>
      <w:r w:rsidRPr="000965C9">
        <w:rPr>
          <w:b/>
          <w:bCs/>
          <w:sz w:val="16"/>
          <w:szCs w:val="16"/>
        </w:rPr>
        <w:t xml:space="preserve"> </w:t>
      </w:r>
      <w:r w:rsidRPr="000965C9">
        <w:rPr>
          <w:sz w:val="16"/>
          <w:szCs w:val="16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2A7809" w:rsidRPr="000965C9" w:rsidRDefault="002A7809" w:rsidP="000965C9">
      <w:pPr>
        <w:tabs>
          <w:tab w:val="left" w:pos="70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A7809" w:rsidRPr="000965C9" w:rsidRDefault="002A7809" w:rsidP="000965C9">
      <w:pPr>
        <w:widowControl w:val="0"/>
        <w:ind w:firstLine="720"/>
        <w:jc w:val="both"/>
        <w:rPr>
          <w:b/>
          <w:i/>
          <w:sz w:val="16"/>
          <w:szCs w:val="16"/>
        </w:rPr>
      </w:pPr>
      <w:r w:rsidRPr="000965C9">
        <w:rPr>
          <w:b/>
          <w:i/>
          <w:sz w:val="16"/>
          <w:szCs w:val="16"/>
        </w:rPr>
        <w:t xml:space="preserve">В ходе освоения содержания курса учащиеся получают возможность: </w:t>
      </w:r>
    </w:p>
    <w:p w:rsidR="002A7809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A7809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2A7809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A7809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A7809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A7809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развить логическое мышление и речь – умениия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B3514" w:rsidRPr="000965C9" w:rsidRDefault="002A7809" w:rsidP="000965C9">
      <w:pPr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071BA" w:rsidRPr="000965C9" w:rsidRDefault="00A071BA" w:rsidP="000965C9">
      <w:pPr>
        <w:widowControl w:val="0"/>
        <w:spacing w:before="120"/>
        <w:jc w:val="both"/>
        <w:rPr>
          <w:sz w:val="16"/>
          <w:szCs w:val="16"/>
        </w:rPr>
      </w:pPr>
      <w:r w:rsidRPr="000965C9">
        <w:rPr>
          <w:b/>
          <w:i/>
          <w:sz w:val="16"/>
          <w:szCs w:val="16"/>
        </w:rPr>
        <w:t>Информационно-методическая</w:t>
      </w:r>
      <w:r w:rsidRPr="000965C9">
        <w:rPr>
          <w:sz w:val="16"/>
          <w:szCs w:val="16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5-6 классов.</w:t>
      </w:r>
    </w:p>
    <w:p w:rsidR="00A071BA" w:rsidRPr="000965C9" w:rsidRDefault="00A071BA" w:rsidP="000965C9">
      <w:pPr>
        <w:widowControl w:val="0"/>
        <w:spacing w:before="120"/>
        <w:jc w:val="both"/>
        <w:rPr>
          <w:sz w:val="16"/>
          <w:szCs w:val="16"/>
        </w:rPr>
      </w:pPr>
      <w:r w:rsidRPr="000965C9">
        <w:rPr>
          <w:b/>
          <w:i/>
          <w:sz w:val="16"/>
          <w:szCs w:val="16"/>
        </w:rPr>
        <w:t>Организационно-планирующая</w:t>
      </w:r>
      <w:r w:rsidRPr="000965C9">
        <w:rPr>
          <w:sz w:val="16"/>
          <w:szCs w:val="16"/>
        </w:rPr>
        <w:t xml:space="preserve"> функция предусматривает  структурирование учебного материала, определение его количественных и качественных характеристик.</w:t>
      </w:r>
    </w:p>
    <w:p w:rsidR="00A071BA" w:rsidRPr="000965C9" w:rsidRDefault="00A071BA" w:rsidP="000965C9">
      <w:pPr>
        <w:widowControl w:val="0"/>
        <w:spacing w:before="120"/>
        <w:ind w:firstLine="708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Данное тематическое планирование, тем самым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A071BA" w:rsidRPr="000965C9" w:rsidRDefault="00A071BA" w:rsidP="000965C9">
      <w:pPr>
        <w:widowControl w:val="0"/>
        <w:spacing w:before="120"/>
        <w:ind w:firstLine="3"/>
        <w:rPr>
          <w:b/>
          <w:sz w:val="16"/>
          <w:szCs w:val="16"/>
        </w:rPr>
      </w:pPr>
      <w:r w:rsidRPr="000965C9">
        <w:rPr>
          <w:b/>
          <w:sz w:val="16"/>
          <w:szCs w:val="16"/>
        </w:rPr>
        <w:t>Цели:</w:t>
      </w:r>
    </w:p>
    <w:p w:rsidR="00A071BA" w:rsidRPr="000965C9" w:rsidRDefault="00A071BA" w:rsidP="000965C9">
      <w:pPr>
        <w:widowControl w:val="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Изучение математики направлено на достижение следующих целей: </w:t>
      </w:r>
    </w:p>
    <w:p w:rsidR="00A071BA" w:rsidRPr="000965C9" w:rsidRDefault="00A071BA" w:rsidP="000965C9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16"/>
          <w:szCs w:val="16"/>
        </w:rPr>
      </w:pPr>
      <w:r w:rsidRPr="000965C9">
        <w:rPr>
          <w:b/>
          <w:color w:val="000000"/>
          <w:sz w:val="16"/>
          <w:szCs w:val="16"/>
        </w:rPr>
        <w:t>овладение системой математических знаний и умений</w:t>
      </w:r>
      <w:r w:rsidRPr="000965C9">
        <w:rPr>
          <w:color w:val="000000"/>
          <w:sz w:val="16"/>
          <w:szCs w:val="16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071BA" w:rsidRPr="000965C9" w:rsidRDefault="00A071BA" w:rsidP="000965C9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16"/>
          <w:szCs w:val="16"/>
        </w:rPr>
      </w:pPr>
      <w:r w:rsidRPr="000965C9">
        <w:rPr>
          <w:b/>
          <w:color w:val="000000"/>
          <w:sz w:val="16"/>
          <w:szCs w:val="16"/>
        </w:rPr>
        <w:t xml:space="preserve">интеллектуальное развитие, </w:t>
      </w:r>
      <w:r w:rsidRPr="000965C9">
        <w:rPr>
          <w:color w:val="000000"/>
          <w:sz w:val="16"/>
          <w:szCs w:val="16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071BA" w:rsidRPr="000965C9" w:rsidRDefault="00A071BA" w:rsidP="000965C9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16"/>
          <w:szCs w:val="16"/>
        </w:rPr>
      </w:pPr>
      <w:r w:rsidRPr="000965C9">
        <w:rPr>
          <w:b/>
          <w:color w:val="000000"/>
          <w:sz w:val="16"/>
          <w:szCs w:val="16"/>
        </w:rPr>
        <w:t>формирование представлений</w:t>
      </w:r>
      <w:r w:rsidRPr="000965C9">
        <w:rPr>
          <w:color w:val="000000"/>
          <w:sz w:val="16"/>
          <w:szCs w:val="16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071BA" w:rsidRPr="000965C9" w:rsidRDefault="00A071BA" w:rsidP="000965C9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16"/>
          <w:szCs w:val="16"/>
        </w:rPr>
      </w:pPr>
      <w:r w:rsidRPr="000965C9">
        <w:rPr>
          <w:b/>
          <w:color w:val="000000"/>
          <w:sz w:val="16"/>
          <w:szCs w:val="16"/>
        </w:rPr>
        <w:t xml:space="preserve">воспитание </w:t>
      </w:r>
      <w:r w:rsidRPr="000965C9">
        <w:rPr>
          <w:color w:val="000000"/>
          <w:sz w:val="16"/>
          <w:szCs w:val="16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color w:val="000000"/>
          <w:sz w:val="16"/>
          <w:szCs w:val="16"/>
        </w:rPr>
      </w:pPr>
      <w:r w:rsidRPr="000965C9">
        <w:rPr>
          <w:color w:val="000000"/>
          <w:sz w:val="16"/>
          <w:szCs w:val="16"/>
        </w:rPr>
        <w:t>В ходе преподавания математики в 5 - 6 классах, работы над формированием у учащихся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color w:val="000000"/>
          <w:sz w:val="16"/>
          <w:szCs w:val="16"/>
        </w:rPr>
      </w:pPr>
      <w:r w:rsidRPr="000965C9">
        <w:rPr>
          <w:color w:val="000000"/>
          <w:sz w:val="16"/>
          <w:szCs w:val="16"/>
        </w:rPr>
        <w:t>-работы с математическими моделями, приемами их построения и исследования;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color w:val="000000"/>
          <w:sz w:val="16"/>
          <w:szCs w:val="16"/>
        </w:rPr>
      </w:pPr>
      <w:r w:rsidRPr="000965C9">
        <w:rPr>
          <w:color w:val="000000"/>
          <w:sz w:val="16"/>
          <w:szCs w:val="16"/>
        </w:rPr>
        <w:t>-методами исследования реального мира, умения действовать в нестандартных ситуациях;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color w:val="000000"/>
          <w:sz w:val="16"/>
          <w:szCs w:val="16"/>
        </w:rPr>
      </w:pPr>
      <w:r w:rsidRPr="000965C9">
        <w:rPr>
          <w:color w:val="000000"/>
          <w:sz w:val="16"/>
          <w:szCs w:val="16"/>
        </w:rPr>
        <w:lastRenderedPageBreak/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color w:val="000000"/>
          <w:sz w:val="16"/>
          <w:szCs w:val="16"/>
        </w:rPr>
      </w:pPr>
      <w:r w:rsidRPr="000965C9">
        <w:rPr>
          <w:color w:val="000000"/>
          <w:sz w:val="16"/>
          <w:szCs w:val="16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-ясного, точного, грамотного изложения своих мыслей в устной и письменной речи;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-проведения доказательных рассуждений, аргументации, выдвижения гипотез и их обоснования; 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071BA" w:rsidRPr="000965C9" w:rsidRDefault="00A071BA" w:rsidP="000965C9">
      <w:pPr>
        <w:widowControl w:val="0"/>
        <w:spacing w:before="12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>Тематическое планирование конкретизирует содержание предметных тем образовательного стандарта и дает примерное поурочное  распределение учебных часов.</w:t>
      </w:r>
    </w:p>
    <w:p w:rsidR="00A071BA" w:rsidRDefault="00A071BA" w:rsidP="000965C9">
      <w:pPr>
        <w:widowControl w:val="0"/>
        <w:spacing w:before="120"/>
        <w:ind w:firstLine="567"/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Согласно федеральному базисному учебному плану на изучение математики в 5 -  6 классах отводится </w:t>
      </w:r>
      <w:r w:rsidRPr="000965C9">
        <w:rPr>
          <w:b/>
          <w:sz w:val="16"/>
          <w:szCs w:val="16"/>
        </w:rPr>
        <w:t>не менее</w:t>
      </w:r>
      <w:r w:rsidRPr="000965C9">
        <w:rPr>
          <w:sz w:val="16"/>
          <w:szCs w:val="16"/>
        </w:rPr>
        <w:t xml:space="preserve"> 340 часов из расчета 5ч в неделю</w:t>
      </w:r>
      <w:r w:rsidR="00944DC2">
        <w:rPr>
          <w:sz w:val="16"/>
          <w:szCs w:val="16"/>
        </w:rPr>
        <w:t xml:space="preserve"> в каждом классе</w:t>
      </w:r>
      <w:r w:rsidRPr="000965C9">
        <w:rPr>
          <w:sz w:val="16"/>
          <w:szCs w:val="16"/>
        </w:rPr>
        <w:t xml:space="preserve">. </w:t>
      </w:r>
      <w:r w:rsidR="00944DC2">
        <w:rPr>
          <w:sz w:val="16"/>
          <w:szCs w:val="16"/>
        </w:rPr>
        <w:t>(5 класс – 170 часов, 6 класс – 170 часов)</w:t>
      </w:r>
    </w:p>
    <w:p w:rsidR="00D95901" w:rsidRPr="00D95901" w:rsidRDefault="00D95901" w:rsidP="00D95901">
      <w:pPr>
        <w:pStyle w:val="ab"/>
        <w:jc w:val="center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 xml:space="preserve">УМК для 5-6 классов </w:t>
      </w:r>
      <w:r w:rsidRPr="00D95901">
        <w:rPr>
          <w:b/>
          <w:color w:val="333333"/>
          <w:sz w:val="16"/>
          <w:szCs w:val="16"/>
        </w:rPr>
        <w:t>Н. Я. Виленкин, В.И. Жохов, А.С. Чесноков, С.И. Шварцбурд</w:t>
      </w:r>
      <w:r w:rsidRPr="00D95901">
        <w:rPr>
          <w:color w:val="333333"/>
          <w:sz w:val="16"/>
          <w:szCs w:val="16"/>
        </w:rPr>
        <w:t> 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Программа</w:t>
      </w:r>
      <w:r w:rsidRPr="00D95901">
        <w:rPr>
          <w:rStyle w:val="apple-converted-space"/>
          <w:color w:val="333333"/>
          <w:sz w:val="16"/>
          <w:szCs w:val="16"/>
        </w:rPr>
        <w:t> </w:t>
      </w:r>
      <w:r w:rsidRPr="00D95901">
        <w:rPr>
          <w:color w:val="333333"/>
          <w:sz w:val="16"/>
          <w:szCs w:val="16"/>
        </w:rPr>
        <w:t>"Математика" 5-6 классы. Авт.-сост. В.И. Жохов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Учебники</w:t>
      </w:r>
      <w:r w:rsidRPr="00D95901">
        <w:rPr>
          <w:rStyle w:val="apple-converted-space"/>
          <w:b/>
          <w:bCs/>
          <w:color w:val="333333"/>
          <w:sz w:val="16"/>
          <w:szCs w:val="16"/>
        </w:rPr>
        <w:t> </w:t>
      </w:r>
      <w:r w:rsidRPr="00D95901">
        <w:rPr>
          <w:color w:val="333333"/>
          <w:sz w:val="16"/>
          <w:szCs w:val="16"/>
        </w:rPr>
        <w:t>"Математика" 5, 6 классы. Авт.: Н. Я. Виленкин, В.И. Жохов, А.С. Чесноков, С.И. Шварцбурд 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Методические рекомендации для учителя</w:t>
      </w:r>
      <w:r w:rsidRPr="00D95901">
        <w:rPr>
          <w:color w:val="333333"/>
          <w:sz w:val="16"/>
          <w:szCs w:val="16"/>
        </w:rPr>
        <w:t>. Преподавание математики в 5-6 класссах. Автор В.И. Жохов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Рабочие тетради</w:t>
      </w:r>
      <w:r w:rsidRPr="00D95901">
        <w:rPr>
          <w:rStyle w:val="apple-converted-space"/>
          <w:color w:val="333333"/>
          <w:sz w:val="16"/>
          <w:szCs w:val="16"/>
        </w:rPr>
        <w:t> </w:t>
      </w:r>
      <w:r w:rsidRPr="00D95901">
        <w:rPr>
          <w:color w:val="333333"/>
          <w:sz w:val="16"/>
          <w:szCs w:val="16"/>
        </w:rPr>
        <w:t>"Математика" 5, 6 классы (в двух частях). Автор В.Н. Рудницкая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Контрольные работы</w:t>
      </w:r>
      <w:r w:rsidRPr="00D95901">
        <w:rPr>
          <w:rStyle w:val="apple-converted-space"/>
          <w:color w:val="333333"/>
          <w:sz w:val="16"/>
          <w:szCs w:val="16"/>
        </w:rPr>
        <w:t> </w:t>
      </w:r>
      <w:r w:rsidRPr="00D95901">
        <w:rPr>
          <w:color w:val="333333"/>
          <w:sz w:val="16"/>
          <w:szCs w:val="16"/>
        </w:rPr>
        <w:t>"Математика" 5, 6 классы. Авт.: В.И. Жохов, Л.Б. Крайнева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Математические диктанты</w:t>
      </w:r>
      <w:r w:rsidRPr="00D95901">
        <w:rPr>
          <w:rStyle w:val="apple-converted-space"/>
          <w:color w:val="333333"/>
          <w:sz w:val="16"/>
          <w:szCs w:val="16"/>
        </w:rPr>
        <w:t> </w:t>
      </w:r>
      <w:r w:rsidRPr="00D95901">
        <w:rPr>
          <w:color w:val="333333"/>
          <w:sz w:val="16"/>
          <w:szCs w:val="16"/>
        </w:rPr>
        <w:t>5 класс. Авт.: В.И. Жохов, И.М. Митяева</w:t>
      </w:r>
    </w:p>
    <w:p w:rsidR="00D95901" w:rsidRPr="00D95901" w:rsidRDefault="00D95901" w:rsidP="00D95901">
      <w:pPr>
        <w:numPr>
          <w:ilvl w:val="0"/>
          <w:numId w:val="10"/>
        </w:numPr>
        <w:spacing w:before="100" w:beforeAutospacing="1" w:after="100" w:afterAutospacing="1"/>
        <w:rPr>
          <w:color w:val="333333"/>
          <w:sz w:val="16"/>
          <w:szCs w:val="16"/>
        </w:rPr>
      </w:pPr>
      <w:r w:rsidRPr="00D95901">
        <w:rPr>
          <w:rStyle w:val="ac"/>
          <w:color w:val="333333"/>
          <w:sz w:val="16"/>
          <w:szCs w:val="16"/>
        </w:rPr>
        <w:t>Математический тренажер</w:t>
      </w:r>
      <w:r w:rsidRPr="00D95901">
        <w:rPr>
          <w:rStyle w:val="apple-converted-space"/>
          <w:color w:val="333333"/>
          <w:sz w:val="16"/>
          <w:szCs w:val="16"/>
        </w:rPr>
        <w:t> </w:t>
      </w:r>
      <w:r w:rsidRPr="00D95901">
        <w:rPr>
          <w:color w:val="333333"/>
          <w:sz w:val="16"/>
          <w:szCs w:val="16"/>
        </w:rPr>
        <w:t>5, 6 классы. Авт.: В.И. Жохов, В.Н. Погодин</w:t>
      </w:r>
    </w:p>
    <w:p w:rsidR="00A071BA" w:rsidRPr="000965C9" w:rsidRDefault="000965C9" w:rsidP="000965C9">
      <w:pPr>
        <w:widowControl w:val="0"/>
        <w:spacing w:before="120"/>
        <w:jc w:val="center"/>
        <w:rPr>
          <w:b/>
          <w:sz w:val="16"/>
          <w:szCs w:val="16"/>
        </w:rPr>
      </w:pPr>
      <w:r w:rsidRPr="000965C9">
        <w:rPr>
          <w:b/>
          <w:sz w:val="16"/>
          <w:szCs w:val="16"/>
        </w:rPr>
        <w:t>О</w:t>
      </w:r>
      <w:r w:rsidR="00A071BA" w:rsidRPr="000965C9">
        <w:rPr>
          <w:b/>
          <w:sz w:val="16"/>
          <w:szCs w:val="16"/>
        </w:rPr>
        <w:t>бщеучебные умения, навыки и способы деятельности.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0965C9">
        <w:rPr>
          <w:i/>
          <w:sz w:val="16"/>
          <w:szCs w:val="16"/>
        </w:rPr>
        <w:t>умениями общеучебного характера</w:t>
      </w:r>
      <w:r w:rsidRPr="000965C9">
        <w:rPr>
          <w:sz w:val="16"/>
          <w:szCs w:val="16"/>
        </w:rPr>
        <w:t xml:space="preserve">, разнообразными </w:t>
      </w:r>
      <w:r w:rsidRPr="000965C9">
        <w:rPr>
          <w:i/>
          <w:sz w:val="16"/>
          <w:szCs w:val="16"/>
        </w:rPr>
        <w:t>способами деятельности</w:t>
      </w:r>
      <w:r w:rsidRPr="000965C9">
        <w:rPr>
          <w:sz w:val="16"/>
          <w:szCs w:val="16"/>
        </w:rPr>
        <w:t>, приобретали опыт: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>проведения доказательных рассуждений, аргументации, выдвижения гипотез и их обоснования;</w:t>
      </w:r>
    </w:p>
    <w:p w:rsidR="00A071BA" w:rsidRPr="000965C9" w:rsidRDefault="00A071BA" w:rsidP="000965C9">
      <w:pPr>
        <w:pStyle w:val="a4"/>
        <w:widowControl w:val="0"/>
        <w:numPr>
          <w:ilvl w:val="0"/>
          <w:numId w:val="9"/>
        </w:numPr>
        <w:jc w:val="both"/>
        <w:rPr>
          <w:sz w:val="16"/>
          <w:szCs w:val="16"/>
        </w:rPr>
      </w:pPr>
      <w:r w:rsidRPr="000965C9">
        <w:rPr>
          <w:sz w:val="16"/>
          <w:szCs w:val="16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2A7809" w:rsidRPr="000965C9" w:rsidRDefault="002A7809" w:rsidP="000965C9">
      <w:pPr>
        <w:pStyle w:val="a4"/>
        <w:shd w:val="clear" w:color="auto" w:fill="FFFFFF"/>
        <w:spacing w:before="312"/>
        <w:ind w:right="5"/>
        <w:jc w:val="center"/>
        <w:rPr>
          <w:b/>
          <w:sz w:val="16"/>
          <w:szCs w:val="16"/>
        </w:rPr>
      </w:pPr>
      <w:r w:rsidRPr="000965C9">
        <w:rPr>
          <w:b/>
          <w:color w:val="000000"/>
          <w:w w:val="98"/>
          <w:sz w:val="16"/>
          <w:szCs w:val="16"/>
        </w:rPr>
        <w:t>СОДЕРЖАНИЕ ПРОГРАММЫ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06"/>
        <w:rPr>
          <w:sz w:val="16"/>
          <w:szCs w:val="16"/>
        </w:rPr>
      </w:pPr>
      <w:r w:rsidRPr="000965C9">
        <w:rPr>
          <w:b/>
          <w:bCs/>
          <w:color w:val="000000"/>
          <w:w w:val="102"/>
          <w:sz w:val="16"/>
          <w:szCs w:val="16"/>
        </w:rPr>
        <w:t>Числа и вычисления</w:t>
      </w:r>
    </w:p>
    <w:p w:rsidR="002A7809" w:rsidRPr="000965C9" w:rsidRDefault="002A7809" w:rsidP="000965C9">
      <w:pPr>
        <w:pStyle w:val="a4"/>
        <w:shd w:val="clear" w:color="auto" w:fill="FFFFFF"/>
        <w:spacing w:before="10"/>
        <w:ind w:right="5"/>
        <w:jc w:val="both"/>
        <w:rPr>
          <w:sz w:val="16"/>
          <w:szCs w:val="16"/>
        </w:rPr>
      </w:pPr>
      <w:r w:rsidRPr="000965C9">
        <w:rPr>
          <w:color w:val="000000"/>
          <w:spacing w:val="-1"/>
          <w:w w:val="105"/>
          <w:sz w:val="16"/>
          <w:szCs w:val="16"/>
        </w:rPr>
        <w:t>Натуральные числа. Десятичная система счисления. Арифме</w:t>
      </w:r>
      <w:r w:rsidRPr="000965C9">
        <w:rPr>
          <w:color w:val="000000"/>
          <w:spacing w:val="-1"/>
          <w:w w:val="105"/>
          <w:sz w:val="16"/>
          <w:szCs w:val="16"/>
        </w:rPr>
        <w:softHyphen/>
      </w:r>
      <w:r w:rsidRPr="000965C9">
        <w:rPr>
          <w:color w:val="000000"/>
          <w:spacing w:val="-2"/>
          <w:w w:val="105"/>
          <w:sz w:val="16"/>
          <w:szCs w:val="16"/>
        </w:rPr>
        <w:t>тические действия с натуральными числами. Свойства арифмети</w:t>
      </w:r>
      <w:r w:rsidRPr="000965C9">
        <w:rPr>
          <w:color w:val="000000"/>
          <w:spacing w:val="-2"/>
          <w:w w:val="105"/>
          <w:sz w:val="16"/>
          <w:szCs w:val="16"/>
        </w:rPr>
        <w:softHyphen/>
      </w:r>
      <w:r w:rsidRPr="000965C9">
        <w:rPr>
          <w:color w:val="000000"/>
          <w:w w:val="105"/>
          <w:sz w:val="16"/>
          <w:szCs w:val="16"/>
        </w:rPr>
        <w:t>ческих действий. Степень с натуральным показателем.</w:t>
      </w:r>
    </w:p>
    <w:p w:rsidR="002A7809" w:rsidRPr="000965C9" w:rsidRDefault="002A7809" w:rsidP="000965C9">
      <w:pPr>
        <w:pStyle w:val="a4"/>
        <w:shd w:val="clear" w:color="auto" w:fill="FFFFFF"/>
        <w:jc w:val="both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Делители и кратные числа. Признаки делимости. Простые числа. Разложение числа на простые множители.</w:t>
      </w:r>
    </w:p>
    <w:p w:rsidR="002A7809" w:rsidRPr="000965C9" w:rsidRDefault="002A7809" w:rsidP="000965C9">
      <w:pPr>
        <w:pStyle w:val="a4"/>
        <w:shd w:val="clear" w:color="auto" w:fill="FFFFFF"/>
        <w:ind w:right="5"/>
        <w:jc w:val="both"/>
        <w:rPr>
          <w:sz w:val="16"/>
          <w:szCs w:val="16"/>
        </w:rPr>
      </w:pPr>
      <w:r w:rsidRPr="000965C9">
        <w:rPr>
          <w:color w:val="000000"/>
          <w:spacing w:val="-1"/>
          <w:w w:val="105"/>
          <w:sz w:val="16"/>
          <w:szCs w:val="16"/>
        </w:rPr>
        <w:t xml:space="preserve">Обыкновенные дроби. Основное свойство дроби. Сокращение </w:t>
      </w:r>
      <w:r w:rsidRPr="000965C9">
        <w:rPr>
          <w:color w:val="000000"/>
          <w:w w:val="105"/>
          <w:sz w:val="16"/>
          <w:szCs w:val="16"/>
        </w:rPr>
        <w:t>дробей. Сравнение дробей. Арифметические действия с обыкно</w:t>
      </w:r>
      <w:r w:rsidRPr="000965C9">
        <w:rPr>
          <w:color w:val="000000"/>
          <w:w w:val="105"/>
          <w:sz w:val="16"/>
          <w:szCs w:val="16"/>
        </w:rPr>
        <w:softHyphen/>
      </w:r>
      <w:r w:rsidRPr="000965C9">
        <w:rPr>
          <w:color w:val="000000"/>
          <w:spacing w:val="-1"/>
          <w:w w:val="105"/>
          <w:sz w:val="16"/>
          <w:szCs w:val="16"/>
        </w:rPr>
        <w:t>венными дробями. Нахождение части числа и числа по его части.</w:t>
      </w:r>
    </w:p>
    <w:p w:rsidR="002A7809" w:rsidRPr="000965C9" w:rsidRDefault="002A7809" w:rsidP="000965C9">
      <w:pPr>
        <w:pStyle w:val="a4"/>
        <w:shd w:val="clear" w:color="auto" w:fill="FFFFFF"/>
        <w:ind w:right="5"/>
        <w:jc w:val="both"/>
        <w:rPr>
          <w:sz w:val="16"/>
          <w:szCs w:val="16"/>
        </w:rPr>
      </w:pPr>
      <w:r w:rsidRPr="000965C9">
        <w:rPr>
          <w:color w:val="000000"/>
          <w:spacing w:val="-3"/>
          <w:w w:val="105"/>
          <w:sz w:val="16"/>
          <w:szCs w:val="16"/>
        </w:rPr>
        <w:t>Десятичные дроби. Сравнение десятичных дробей. Арифмети</w:t>
      </w:r>
      <w:r w:rsidRPr="000965C9">
        <w:rPr>
          <w:color w:val="000000"/>
          <w:spacing w:val="-3"/>
          <w:w w:val="105"/>
          <w:sz w:val="16"/>
          <w:szCs w:val="16"/>
        </w:rPr>
        <w:softHyphen/>
      </w:r>
      <w:r w:rsidRPr="000965C9">
        <w:rPr>
          <w:color w:val="000000"/>
          <w:spacing w:val="-2"/>
          <w:w w:val="105"/>
          <w:sz w:val="16"/>
          <w:szCs w:val="16"/>
        </w:rPr>
        <w:t>ческие действия с десятичными дробями. Представление обыкно</w:t>
      </w:r>
      <w:r w:rsidRPr="000965C9">
        <w:rPr>
          <w:color w:val="000000"/>
          <w:spacing w:val="-2"/>
          <w:w w:val="105"/>
          <w:sz w:val="16"/>
          <w:szCs w:val="16"/>
        </w:rPr>
        <w:softHyphen/>
      </w:r>
      <w:r w:rsidRPr="000965C9">
        <w:rPr>
          <w:color w:val="000000"/>
          <w:spacing w:val="-1"/>
          <w:w w:val="105"/>
          <w:sz w:val="16"/>
          <w:szCs w:val="16"/>
        </w:rPr>
        <w:t>венных дробей десятичными. Среднее арифметическое.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spacing w:val="-1"/>
          <w:w w:val="105"/>
          <w:sz w:val="16"/>
          <w:szCs w:val="16"/>
        </w:rPr>
        <w:t>Отношения. Пропорции. Основное свойство пропорции.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Проценты. Основные задачи на проценты.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Решение текстовых задач арифметическими приемами.</w:t>
      </w:r>
    </w:p>
    <w:p w:rsidR="002A7809" w:rsidRPr="000965C9" w:rsidRDefault="002A7809" w:rsidP="000965C9">
      <w:pPr>
        <w:pStyle w:val="a4"/>
        <w:shd w:val="clear" w:color="auto" w:fill="FFFFFF"/>
        <w:ind w:right="5"/>
        <w:jc w:val="both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Положительные и отрицательные числа. Противоположные числа. Модуль числа. Сравнение чисел. Арифметические дей</w:t>
      </w:r>
      <w:r w:rsidRPr="000965C9">
        <w:rPr>
          <w:color w:val="000000"/>
          <w:w w:val="105"/>
          <w:sz w:val="16"/>
          <w:szCs w:val="16"/>
        </w:rPr>
        <w:softHyphen/>
        <w:t>ствия с положительными и отрицательными числами, свойства арифметических действий.</w:t>
      </w:r>
    </w:p>
    <w:p w:rsidR="002A7809" w:rsidRPr="000965C9" w:rsidRDefault="002A7809" w:rsidP="000965C9">
      <w:pPr>
        <w:pStyle w:val="a4"/>
        <w:shd w:val="clear" w:color="auto" w:fill="FFFFFF"/>
        <w:ind w:right="14"/>
        <w:jc w:val="both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Рациональные числа. Изображение чисел точками коорди</w:t>
      </w:r>
      <w:r w:rsidRPr="000965C9">
        <w:rPr>
          <w:color w:val="000000"/>
          <w:w w:val="105"/>
          <w:sz w:val="16"/>
          <w:szCs w:val="16"/>
        </w:rPr>
        <w:softHyphen/>
        <w:t>натной прямой.</w:t>
      </w:r>
    </w:p>
    <w:p w:rsidR="002A7809" w:rsidRPr="000965C9" w:rsidRDefault="002A7809" w:rsidP="000965C9">
      <w:pPr>
        <w:pStyle w:val="a4"/>
        <w:shd w:val="clear" w:color="auto" w:fill="FFFFFF"/>
        <w:ind w:right="10"/>
        <w:jc w:val="both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Приближенные значения. Округление натуральных чисел и десятичных дробей. Прикидка результатов вычислений.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06"/>
        <w:rPr>
          <w:sz w:val="16"/>
          <w:szCs w:val="16"/>
        </w:rPr>
      </w:pPr>
      <w:r w:rsidRPr="000965C9">
        <w:rPr>
          <w:b/>
          <w:bCs/>
          <w:color w:val="000000"/>
          <w:w w:val="104"/>
          <w:sz w:val="16"/>
          <w:szCs w:val="16"/>
        </w:rPr>
        <w:t>Выражения и их преобразования</w:t>
      </w:r>
    </w:p>
    <w:p w:rsidR="002A7809" w:rsidRPr="000965C9" w:rsidRDefault="002A7809" w:rsidP="000965C9">
      <w:pPr>
        <w:pStyle w:val="a4"/>
        <w:shd w:val="clear" w:color="auto" w:fill="FFFFFF"/>
        <w:spacing w:before="19"/>
        <w:ind w:right="10"/>
        <w:jc w:val="both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Буквенные выражения. Числовые подстановки в буквенные выражения. Вычисления по формулам. Буквенная запись свойств арифметических действий.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10"/>
        <w:rPr>
          <w:sz w:val="16"/>
          <w:szCs w:val="16"/>
        </w:rPr>
      </w:pPr>
      <w:r w:rsidRPr="000965C9">
        <w:rPr>
          <w:b/>
          <w:bCs/>
          <w:color w:val="000000"/>
          <w:w w:val="102"/>
          <w:sz w:val="16"/>
          <w:szCs w:val="16"/>
        </w:rPr>
        <w:t>Уравнения и неравенства</w:t>
      </w:r>
    </w:p>
    <w:p w:rsidR="002A7809" w:rsidRPr="000965C9" w:rsidRDefault="002A7809" w:rsidP="000965C9">
      <w:pPr>
        <w:pStyle w:val="a4"/>
        <w:shd w:val="clear" w:color="auto" w:fill="FFFFFF"/>
        <w:spacing w:before="14"/>
        <w:rPr>
          <w:sz w:val="16"/>
          <w:szCs w:val="16"/>
        </w:rPr>
      </w:pPr>
      <w:r w:rsidRPr="000965C9">
        <w:rPr>
          <w:color w:val="000000"/>
          <w:w w:val="104"/>
          <w:sz w:val="16"/>
          <w:szCs w:val="16"/>
        </w:rPr>
        <w:t>Уравнение с одной переменной. Корни уравнения. Решение текстовых задач методом составления уравнений. Числовые неравенства.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06"/>
        <w:rPr>
          <w:sz w:val="16"/>
          <w:szCs w:val="16"/>
        </w:rPr>
      </w:pPr>
      <w:r w:rsidRPr="000965C9">
        <w:rPr>
          <w:b/>
          <w:bCs/>
          <w:color w:val="000000"/>
          <w:w w:val="101"/>
          <w:sz w:val="16"/>
          <w:szCs w:val="16"/>
        </w:rPr>
        <w:t>Функции</w:t>
      </w:r>
    </w:p>
    <w:p w:rsidR="002A7809" w:rsidRPr="000965C9" w:rsidRDefault="002A7809" w:rsidP="000965C9">
      <w:pPr>
        <w:pStyle w:val="a4"/>
        <w:shd w:val="clear" w:color="auto" w:fill="FFFFFF"/>
        <w:ind w:right="384"/>
        <w:rPr>
          <w:sz w:val="16"/>
          <w:szCs w:val="16"/>
        </w:rPr>
      </w:pPr>
      <w:r w:rsidRPr="000965C9">
        <w:rPr>
          <w:color w:val="000000"/>
          <w:w w:val="104"/>
          <w:sz w:val="16"/>
          <w:szCs w:val="16"/>
        </w:rPr>
        <w:t>Прямоугольная система координат на плоскости. Таблицы и диаграммы. Графики реальных процессов.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ind w:right="19"/>
        <w:jc w:val="both"/>
        <w:rPr>
          <w:sz w:val="16"/>
          <w:szCs w:val="16"/>
        </w:rPr>
      </w:pPr>
      <w:r w:rsidRPr="000965C9">
        <w:rPr>
          <w:b/>
          <w:bCs/>
          <w:color w:val="000000"/>
          <w:w w:val="103"/>
          <w:sz w:val="16"/>
          <w:szCs w:val="16"/>
        </w:rPr>
        <w:t>Геометрические фигуры и их свойства. Измерение геометри</w:t>
      </w:r>
      <w:r w:rsidRPr="000965C9">
        <w:rPr>
          <w:b/>
          <w:bCs/>
          <w:color w:val="000000"/>
          <w:w w:val="103"/>
          <w:sz w:val="16"/>
          <w:szCs w:val="16"/>
        </w:rPr>
        <w:softHyphen/>
        <w:t>ческих величин</w:t>
      </w:r>
    </w:p>
    <w:p w:rsidR="002A7809" w:rsidRPr="000965C9" w:rsidRDefault="002A7809" w:rsidP="000965C9">
      <w:pPr>
        <w:pStyle w:val="a4"/>
        <w:shd w:val="clear" w:color="auto" w:fill="FFFFFF"/>
        <w:spacing w:before="19"/>
        <w:ind w:right="19"/>
        <w:jc w:val="both"/>
        <w:rPr>
          <w:sz w:val="16"/>
          <w:szCs w:val="16"/>
        </w:rPr>
      </w:pPr>
      <w:r w:rsidRPr="000965C9">
        <w:rPr>
          <w:color w:val="000000"/>
          <w:spacing w:val="-6"/>
          <w:w w:val="111"/>
          <w:sz w:val="16"/>
          <w:szCs w:val="16"/>
        </w:rPr>
        <w:t>Представление о начальных понятиях геометрии и геометри</w:t>
      </w:r>
      <w:r w:rsidRPr="000965C9">
        <w:rPr>
          <w:color w:val="000000"/>
          <w:spacing w:val="-6"/>
          <w:w w:val="111"/>
          <w:sz w:val="16"/>
          <w:szCs w:val="16"/>
        </w:rPr>
        <w:softHyphen/>
      </w:r>
      <w:r w:rsidRPr="000965C9">
        <w:rPr>
          <w:color w:val="000000"/>
          <w:spacing w:val="-5"/>
          <w:w w:val="111"/>
          <w:sz w:val="16"/>
          <w:szCs w:val="16"/>
        </w:rPr>
        <w:t>ческих фигурах. Равенство фигур.</w:t>
      </w:r>
    </w:p>
    <w:p w:rsidR="002A7809" w:rsidRPr="000965C9" w:rsidRDefault="002A7809" w:rsidP="000965C9">
      <w:pPr>
        <w:pStyle w:val="a4"/>
        <w:shd w:val="clear" w:color="auto" w:fill="FFFFFF"/>
        <w:ind w:right="19"/>
        <w:jc w:val="both"/>
        <w:rPr>
          <w:sz w:val="16"/>
          <w:szCs w:val="16"/>
        </w:rPr>
      </w:pPr>
      <w:r w:rsidRPr="000965C9">
        <w:rPr>
          <w:color w:val="000000"/>
          <w:spacing w:val="-6"/>
          <w:w w:val="111"/>
          <w:sz w:val="16"/>
          <w:szCs w:val="16"/>
        </w:rPr>
        <w:t>Отрезок. Длина отрезка и ее свойства. Расстояние между точ</w:t>
      </w:r>
      <w:r w:rsidRPr="000965C9">
        <w:rPr>
          <w:color w:val="000000"/>
          <w:spacing w:val="-6"/>
          <w:w w:val="111"/>
          <w:sz w:val="16"/>
          <w:szCs w:val="16"/>
        </w:rPr>
        <w:softHyphen/>
      </w:r>
      <w:r w:rsidRPr="000965C9">
        <w:rPr>
          <w:color w:val="000000"/>
          <w:spacing w:val="-7"/>
          <w:w w:val="111"/>
          <w:sz w:val="16"/>
          <w:szCs w:val="16"/>
        </w:rPr>
        <w:t>ками.</w:t>
      </w:r>
    </w:p>
    <w:p w:rsidR="002A7809" w:rsidRPr="000965C9" w:rsidRDefault="002A7809" w:rsidP="000965C9">
      <w:pPr>
        <w:pStyle w:val="a4"/>
        <w:shd w:val="clear" w:color="auto" w:fill="FFFFFF"/>
        <w:tabs>
          <w:tab w:val="left" w:pos="6187"/>
        </w:tabs>
        <w:rPr>
          <w:sz w:val="16"/>
          <w:szCs w:val="16"/>
        </w:rPr>
      </w:pPr>
      <w:r w:rsidRPr="000965C9">
        <w:rPr>
          <w:color w:val="000000"/>
          <w:spacing w:val="-8"/>
          <w:w w:val="111"/>
          <w:sz w:val="16"/>
          <w:szCs w:val="16"/>
        </w:rPr>
        <w:t>Угол. Виды углов. Градусная мера угла.</w:t>
      </w:r>
      <w:r w:rsidRPr="000965C9">
        <w:rPr>
          <w:color w:val="000000"/>
          <w:spacing w:val="-8"/>
          <w:w w:val="111"/>
          <w:sz w:val="16"/>
          <w:szCs w:val="16"/>
        </w:rPr>
        <w:tab/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spacing w:val="-5"/>
          <w:w w:val="111"/>
          <w:sz w:val="16"/>
          <w:szCs w:val="16"/>
        </w:rPr>
        <w:t>Параллельные прямые. Перпендикулярные прямые.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spacing w:val="-6"/>
          <w:w w:val="111"/>
          <w:sz w:val="16"/>
          <w:szCs w:val="16"/>
        </w:rPr>
        <w:t>Многоугольники. Правильные многоугольники.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spacing w:val="-4"/>
          <w:w w:val="111"/>
          <w:sz w:val="16"/>
          <w:szCs w:val="16"/>
        </w:rPr>
        <w:t>Окружность и круг. Длина окружности. Площадь круга.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color w:val="000000"/>
          <w:spacing w:val="-7"/>
          <w:w w:val="111"/>
          <w:sz w:val="16"/>
          <w:szCs w:val="16"/>
        </w:rPr>
        <w:t>Формула объема прямоугольного параллелепипеда.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01"/>
        <w:rPr>
          <w:sz w:val="16"/>
          <w:szCs w:val="16"/>
        </w:rPr>
      </w:pPr>
      <w:r w:rsidRPr="000965C9">
        <w:rPr>
          <w:b/>
          <w:bCs/>
          <w:color w:val="000000"/>
          <w:w w:val="102"/>
          <w:sz w:val="16"/>
          <w:szCs w:val="16"/>
        </w:rPr>
        <w:t>Множества и комбинаторика</w:t>
      </w:r>
    </w:p>
    <w:p w:rsidR="002A7809" w:rsidRPr="000965C9" w:rsidRDefault="002A7809" w:rsidP="000965C9">
      <w:pPr>
        <w:pStyle w:val="a4"/>
        <w:shd w:val="clear" w:color="auto" w:fill="FFFFFF"/>
        <w:ind w:right="14"/>
        <w:jc w:val="both"/>
        <w:rPr>
          <w:color w:val="000000"/>
          <w:spacing w:val="-4"/>
          <w:w w:val="108"/>
          <w:sz w:val="16"/>
          <w:szCs w:val="16"/>
        </w:rPr>
      </w:pPr>
      <w:r w:rsidRPr="000965C9">
        <w:rPr>
          <w:i/>
          <w:iCs/>
          <w:color w:val="000000"/>
          <w:w w:val="102"/>
          <w:sz w:val="16"/>
          <w:szCs w:val="16"/>
        </w:rPr>
        <w:t xml:space="preserve"> </w:t>
      </w:r>
      <w:r w:rsidRPr="000965C9">
        <w:rPr>
          <w:color w:val="000000"/>
          <w:w w:val="102"/>
          <w:sz w:val="16"/>
          <w:szCs w:val="16"/>
        </w:rPr>
        <w:t>Приме</w:t>
      </w:r>
      <w:r w:rsidRPr="000965C9">
        <w:rPr>
          <w:color w:val="000000"/>
          <w:w w:val="102"/>
          <w:sz w:val="16"/>
          <w:szCs w:val="16"/>
        </w:rPr>
        <w:softHyphen/>
      </w:r>
      <w:r w:rsidRPr="000965C9">
        <w:rPr>
          <w:color w:val="000000"/>
          <w:w w:val="108"/>
          <w:sz w:val="16"/>
          <w:szCs w:val="16"/>
        </w:rPr>
        <w:t xml:space="preserve">ры решения комбинаторных задач: перебор вариантов, правило </w:t>
      </w:r>
      <w:r w:rsidRPr="000965C9">
        <w:rPr>
          <w:color w:val="000000"/>
          <w:spacing w:val="-4"/>
          <w:w w:val="108"/>
          <w:sz w:val="16"/>
          <w:szCs w:val="16"/>
        </w:rPr>
        <w:t>умножения.</w:t>
      </w:r>
    </w:p>
    <w:p w:rsidR="0087491E" w:rsidRPr="000965C9" w:rsidRDefault="0087491E" w:rsidP="000965C9">
      <w:pPr>
        <w:pStyle w:val="a4"/>
        <w:shd w:val="clear" w:color="auto" w:fill="FFFFFF"/>
        <w:ind w:right="14"/>
        <w:jc w:val="both"/>
        <w:rPr>
          <w:sz w:val="16"/>
          <w:szCs w:val="16"/>
        </w:rPr>
      </w:pPr>
    </w:p>
    <w:p w:rsidR="002A7809" w:rsidRPr="000965C9" w:rsidRDefault="002A7809" w:rsidP="000965C9">
      <w:pPr>
        <w:pStyle w:val="a4"/>
        <w:shd w:val="clear" w:color="auto" w:fill="FFFFFF"/>
        <w:spacing w:before="240"/>
        <w:rPr>
          <w:b/>
          <w:sz w:val="16"/>
          <w:szCs w:val="16"/>
        </w:rPr>
      </w:pPr>
      <w:r w:rsidRPr="000965C9">
        <w:rPr>
          <w:b/>
          <w:color w:val="000000"/>
          <w:w w:val="97"/>
          <w:sz w:val="16"/>
          <w:szCs w:val="16"/>
        </w:rPr>
        <w:t>ТРЕБОВАНИЯ К МАТЕМАТИЧЕСКОЙ ПОДГОТОВКЕ</w:t>
      </w:r>
      <w:r w:rsidR="0087491E" w:rsidRPr="000965C9">
        <w:rPr>
          <w:b/>
          <w:color w:val="000000"/>
          <w:w w:val="97"/>
          <w:sz w:val="16"/>
          <w:szCs w:val="16"/>
        </w:rPr>
        <w:t xml:space="preserve"> </w:t>
      </w:r>
      <w:r w:rsidRPr="000965C9">
        <w:rPr>
          <w:b/>
          <w:color w:val="000000"/>
          <w:w w:val="97"/>
          <w:sz w:val="16"/>
          <w:szCs w:val="16"/>
        </w:rPr>
        <w:t>УЧАЩИХСЯ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15"/>
        <w:rPr>
          <w:sz w:val="16"/>
          <w:szCs w:val="16"/>
        </w:rPr>
      </w:pPr>
      <w:r w:rsidRPr="000965C9">
        <w:rPr>
          <w:b/>
          <w:bCs/>
          <w:color w:val="000000"/>
          <w:w w:val="102"/>
          <w:sz w:val="16"/>
          <w:szCs w:val="16"/>
        </w:rPr>
        <w:t>Числа и вычисления</w:t>
      </w:r>
    </w:p>
    <w:p w:rsidR="002A7809" w:rsidRPr="000965C9" w:rsidRDefault="002A7809" w:rsidP="000965C9">
      <w:pPr>
        <w:pStyle w:val="a4"/>
        <w:shd w:val="clear" w:color="auto" w:fill="FFFFFF"/>
        <w:spacing w:before="5"/>
        <w:rPr>
          <w:sz w:val="16"/>
          <w:szCs w:val="16"/>
        </w:rPr>
      </w:pPr>
      <w:r w:rsidRPr="000965C9">
        <w:rPr>
          <w:i/>
          <w:iCs/>
          <w:color w:val="000000"/>
          <w:spacing w:val="-1"/>
          <w:sz w:val="16"/>
          <w:szCs w:val="16"/>
        </w:rPr>
        <w:t>В результате изучения курса математики учащиеся должны:</w:t>
      </w:r>
    </w:p>
    <w:p w:rsidR="002A7809" w:rsidRPr="000965C9" w:rsidRDefault="002A7809" w:rsidP="000965C9">
      <w:pPr>
        <w:pStyle w:val="a4"/>
        <w:shd w:val="clear" w:color="auto" w:fill="FFFFFF"/>
        <w:ind w:right="10"/>
        <w:jc w:val="both"/>
        <w:rPr>
          <w:sz w:val="16"/>
          <w:szCs w:val="16"/>
        </w:rPr>
      </w:pPr>
      <w:r w:rsidRPr="000965C9">
        <w:rPr>
          <w:i/>
          <w:iCs/>
          <w:color w:val="000000"/>
          <w:w w:val="106"/>
          <w:sz w:val="16"/>
          <w:szCs w:val="16"/>
        </w:rPr>
        <w:lastRenderedPageBreak/>
        <w:t xml:space="preserve">— </w:t>
      </w:r>
      <w:r w:rsidRPr="000965C9">
        <w:rPr>
          <w:color w:val="000000"/>
          <w:w w:val="106"/>
          <w:sz w:val="16"/>
          <w:szCs w:val="16"/>
        </w:rPr>
        <w:t xml:space="preserve">правильно употреблять термины, связанные с различными </w:t>
      </w:r>
      <w:r w:rsidRPr="000965C9">
        <w:rPr>
          <w:color w:val="000000"/>
          <w:spacing w:val="-2"/>
          <w:w w:val="106"/>
          <w:sz w:val="16"/>
          <w:szCs w:val="16"/>
        </w:rPr>
        <w:t>видами чисел и способами их записи: целое, дробное, рациональ</w:t>
      </w:r>
      <w:r w:rsidRPr="000965C9">
        <w:rPr>
          <w:color w:val="000000"/>
          <w:spacing w:val="-2"/>
          <w:w w:val="106"/>
          <w:sz w:val="16"/>
          <w:szCs w:val="16"/>
        </w:rPr>
        <w:softHyphen/>
      </w:r>
      <w:r w:rsidRPr="000965C9">
        <w:rPr>
          <w:color w:val="000000"/>
          <w:w w:val="106"/>
          <w:sz w:val="16"/>
          <w:szCs w:val="16"/>
        </w:rPr>
        <w:t>ное, иррациональное, положительное, десятичная дробь и др.; переходить от одной формы записи чисел к другой (например, представлять десятичную дробь в виде обыкновенной, процен</w:t>
      </w:r>
      <w:r w:rsidRPr="000965C9">
        <w:rPr>
          <w:color w:val="000000"/>
          <w:w w:val="106"/>
          <w:sz w:val="16"/>
          <w:szCs w:val="16"/>
        </w:rPr>
        <w:softHyphen/>
      </w:r>
      <w:r w:rsidRPr="000965C9">
        <w:rPr>
          <w:color w:val="000000"/>
          <w:spacing w:val="-1"/>
          <w:w w:val="106"/>
          <w:sz w:val="16"/>
          <w:szCs w:val="16"/>
        </w:rPr>
        <w:t>ты — в виде десятичной или обыкновенной дроби);</w:t>
      </w:r>
    </w:p>
    <w:p w:rsidR="002A7809" w:rsidRPr="000965C9" w:rsidRDefault="002A7809" w:rsidP="000965C9">
      <w:pPr>
        <w:pStyle w:val="a4"/>
        <w:shd w:val="clear" w:color="auto" w:fill="FFFFFF"/>
        <w:ind w:right="5"/>
        <w:jc w:val="both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 xml:space="preserve">— сравнивать числа, упорядочивать наборы чисел; понимать связь отношений «больше» и «меньше» с расположением точек </w:t>
      </w:r>
      <w:r w:rsidRPr="000965C9">
        <w:rPr>
          <w:color w:val="000000"/>
          <w:spacing w:val="-1"/>
          <w:w w:val="106"/>
          <w:sz w:val="16"/>
          <w:szCs w:val="16"/>
        </w:rPr>
        <w:t>на координатной прямой;</w:t>
      </w:r>
    </w:p>
    <w:p w:rsidR="002A7809" w:rsidRPr="000965C9" w:rsidRDefault="002A7809" w:rsidP="000965C9">
      <w:pPr>
        <w:pStyle w:val="a4"/>
        <w:shd w:val="clear" w:color="auto" w:fill="FFFFFF"/>
        <w:ind w:right="5"/>
        <w:jc w:val="both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>— выполнять арифметические действия с рациональными числами, находить значения степеней; сочетать при вычислени</w:t>
      </w:r>
      <w:r w:rsidRPr="000965C9">
        <w:rPr>
          <w:color w:val="000000"/>
          <w:w w:val="106"/>
          <w:sz w:val="16"/>
          <w:szCs w:val="16"/>
        </w:rPr>
        <w:softHyphen/>
        <w:t>ях устные и письменные приемы;</w:t>
      </w:r>
    </w:p>
    <w:p w:rsidR="002A7809" w:rsidRPr="000965C9" w:rsidRDefault="002A7809" w:rsidP="000965C9">
      <w:pPr>
        <w:pStyle w:val="a4"/>
        <w:shd w:val="clear" w:color="auto" w:fill="FFFFFF"/>
        <w:ind w:right="5"/>
        <w:jc w:val="both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 xml:space="preserve">— составлять и решать пропорции, решать основные задачи </w:t>
      </w:r>
      <w:r w:rsidRPr="000965C9">
        <w:rPr>
          <w:color w:val="000000"/>
          <w:spacing w:val="-2"/>
          <w:w w:val="106"/>
          <w:sz w:val="16"/>
          <w:szCs w:val="16"/>
        </w:rPr>
        <w:t>на дроби, проценты;</w:t>
      </w:r>
    </w:p>
    <w:p w:rsidR="002A7809" w:rsidRPr="000965C9" w:rsidRDefault="002A7809" w:rsidP="000965C9">
      <w:pPr>
        <w:pStyle w:val="a4"/>
        <w:shd w:val="clear" w:color="auto" w:fill="FFFFFF"/>
        <w:jc w:val="both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>— округлять целые числа и десятичные дроби, производить прикидку результата вычислений.</w:t>
      </w:r>
    </w:p>
    <w:p w:rsidR="002A7809" w:rsidRPr="000965C9" w:rsidRDefault="002A7809" w:rsidP="000965C9">
      <w:pPr>
        <w:pStyle w:val="a4"/>
        <w:numPr>
          <w:ilvl w:val="0"/>
          <w:numId w:val="9"/>
        </w:numPr>
        <w:shd w:val="clear" w:color="auto" w:fill="FFFFFF"/>
        <w:spacing w:before="110"/>
        <w:rPr>
          <w:sz w:val="16"/>
          <w:szCs w:val="16"/>
        </w:rPr>
      </w:pPr>
      <w:r w:rsidRPr="000965C9">
        <w:rPr>
          <w:b/>
          <w:bCs/>
          <w:color w:val="000000"/>
          <w:w w:val="104"/>
          <w:sz w:val="16"/>
          <w:szCs w:val="16"/>
        </w:rPr>
        <w:t>Выражения и их преобразования</w:t>
      </w:r>
    </w:p>
    <w:p w:rsidR="002A7809" w:rsidRPr="000965C9" w:rsidRDefault="002A7809" w:rsidP="000965C9">
      <w:pPr>
        <w:pStyle w:val="a4"/>
        <w:shd w:val="clear" w:color="auto" w:fill="FFFFFF"/>
        <w:rPr>
          <w:sz w:val="16"/>
          <w:szCs w:val="16"/>
        </w:rPr>
      </w:pPr>
      <w:r w:rsidRPr="000965C9">
        <w:rPr>
          <w:i/>
          <w:iCs/>
          <w:color w:val="000000"/>
          <w:spacing w:val="-1"/>
          <w:sz w:val="16"/>
          <w:szCs w:val="16"/>
        </w:rPr>
        <w:t>В результате изучения курса математики учащиеся должны:</w:t>
      </w:r>
    </w:p>
    <w:p w:rsidR="0087491E" w:rsidRPr="000965C9" w:rsidRDefault="002A7809" w:rsidP="000965C9">
      <w:pPr>
        <w:shd w:val="clear" w:color="auto" w:fill="FFFFFF"/>
        <w:ind w:left="10"/>
        <w:jc w:val="both"/>
        <w:rPr>
          <w:sz w:val="16"/>
          <w:szCs w:val="16"/>
        </w:rPr>
      </w:pPr>
      <w:r w:rsidRPr="000965C9">
        <w:rPr>
          <w:i/>
          <w:iCs/>
          <w:color w:val="000000"/>
          <w:w w:val="105"/>
          <w:sz w:val="16"/>
          <w:szCs w:val="16"/>
        </w:rPr>
        <w:t xml:space="preserve">— </w:t>
      </w:r>
      <w:r w:rsidRPr="000965C9">
        <w:rPr>
          <w:color w:val="000000"/>
          <w:w w:val="105"/>
          <w:sz w:val="16"/>
          <w:szCs w:val="16"/>
        </w:rPr>
        <w:t>правильно употреблять термины «выражение», «числовое выражение», «буквенное выражение», «значение выражения»,</w:t>
      </w:r>
      <w:r w:rsidR="0087491E" w:rsidRPr="000965C9">
        <w:rPr>
          <w:color w:val="000000"/>
          <w:w w:val="106"/>
          <w:sz w:val="16"/>
          <w:szCs w:val="16"/>
        </w:rPr>
        <w:t xml:space="preserve"> понимать их использование в тексте, в речи учителя, понимать формулировку заданий: «упростить выражение», «найти значе</w:t>
      </w:r>
      <w:r w:rsidR="0087491E" w:rsidRPr="000965C9">
        <w:rPr>
          <w:color w:val="000000"/>
          <w:w w:val="106"/>
          <w:sz w:val="16"/>
          <w:szCs w:val="16"/>
        </w:rPr>
        <w:softHyphen/>
        <w:t>ние выражения», «разложить на множители»;</w:t>
      </w:r>
    </w:p>
    <w:p w:rsidR="0087491E" w:rsidRPr="000965C9" w:rsidRDefault="0087491E" w:rsidP="000965C9">
      <w:pPr>
        <w:shd w:val="clear" w:color="auto" w:fill="FFFFFF"/>
        <w:spacing w:before="5"/>
        <w:ind w:left="10" w:right="5" w:firstLine="346"/>
        <w:jc w:val="both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 xml:space="preserve">— составлять несложные буквенные выражения и формулы; осуществлять в выражениях и формулах числовые подстановки </w:t>
      </w:r>
      <w:r w:rsidRPr="000965C9">
        <w:rPr>
          <w:color w:val="000000"/>
          <w:spacing w:val="-1"/>
          <w:w w:val="106"/>
          <w:sz w:val="16"/>
          <w:szCs w:val="16"/>
        </w:rPr>
        <w:t xml:space="preserve">и выполнять соответствующие вычисления; выражать из формул </w:t>
      </w:r>
      <w:r w:rsidRPr="000965C9">
        <w:rPr>
          <w:color w:val="000000"/>
          <w:spacing w:val="-2"/>
          <w:w w:val="106"/>
          <w:sz w:val="16"/>
          <w:szCs w:val="16"/>
        </w:rPr>
        <w:t>одни переменные через другие;</w:t>
      </w:r>
    </w:p>
    <w:p w:rsidR="0087491E" w:rsidRPr="000965C9" w:rsidRDefault="0087491E" w:rsidP="000965C9">
      <w:pPr>
        <w:shd w:val="clear" w:color="auto" w:fill="FFFFFF"/>
        <w:ind w:left="355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>— находить значение степени с натуральным показателем.</w:t>
      </w:r>
    </w:p>
    <w:p w:rsidR="0087491E" w:rsidRPr="000965C9" w:rsidRDefault="0087491E" w:rsidP="000965C9">
      <w:pPr>
        <w:shd w:val="clear" w:color="auto" w:fill="FFFFFF"/>
        <w:spacing w:before="120"/>
        <w:ind w:left="346"/>
        <w:rPr>
          <w:sz w:val="16"/>
          <w:szCs w:val="16"/>
        </w:rPr>
      </w:pPr>
      <w:r w:rsidRPr="000965C9">
        <w:rPr>
          <w:b/>
          <w:bCs/>
          <w:color w:val="000000"/>
          <w:sz w:val="16"/>
          <w:szCs w:val="16"/>
        </w:rPr>
        <w:t>Уравнения и неравенства</w:t>
      </w:r>
    </w:p>
    <w:p w:rsidR="0087491E" w:rsidRPr="000965C9" w:rsidRDefault="0087491E" w:rsidP="000965C9">
      <w:pPr>
        <w:shd w:val="clear" w:color="auto" w:fill="FFFFFF"/>
        <w:spacing w:before="10"/>
        <w:ind w:left="341"/>
        <w:rPr>
          <w:sz w:val="16"/>
          <w:szCs w:val="16"/>
        </w:rPr>
      </w:pPr>
      <w:r w:rsidRPr="000965C9">
        <w:rPr>
          <w:i/>
          <w:iCs/>
          <w:color w:val="000000"/>
          <w:w w:val="103"/>
          <w:sz w:val="16"/>
          <w:szCs w:val="16"/>
        </w:rPr>
        <w:t>В результате изучения курса математики учащиеся должны:</w:t>
      </w:r>
    </w:p>
    <w:p w:rsidR="0087491E" w:rsidRPr="000965C9" w:rsidRDefault="0087491E" w:rsidP="000965C9">
      <w:pPr>
        <w:shd w:val="clear" w:color="auto" w:fill="FFFFFF"/>
        <w:ind w:left="5" w:firstLine="346"/>
        <w:jc w:val="both"/>
        <w:rPr>
          <w:sz w:val="16"/>
          <w:szCs w:val="16"/>
        </w:rPr>
      </w:pPr>
      <w:r w:rsidRPr="000965C9">
        <w:rPr>
          <w:i/>
          <w:iCs/>
          <w:color w:val="000000"/>
          <w:w w:val="109"/>
          <w:sz w:val="16"/>
          <w:szCs w:val="16"/>
        </w:rPr>
        <w:t xml:space="preserve">— </w:t>
      </w:r>
      <w:r w:rsidRPr="000965C9">
        <w:rPr>
          <w:color w:val="000000"/>
          <w:w w:val="109"/>
          <w:sz w:val="16"/>
          <w:szCs w:val="16"/>
        </w:rPr>
        <w:t xml:space="preserve">понимать, что уравнения — это математический аппарат </w:t>
      </w:r>
      <w:r w:rsidRPr="000965C9">
        <w:rPr>
          <w:color w:val="000000"/>
          <w:spacing w:val="-4"/>
          <w:w w:val="109"/>
          <w:sz w:val="16"/>
          <w:szCs w:val="16"/>
        </w:rPr>
        <w:t xml:space="preserve">решения разнообразных задач из математики, смежных областей </w:t>
      </w:r>
      <w:r w:rsidRPr="000965C9">
        <w:rPr>
          <w:color w:val="000000"/>
          <w:spacing w:val="-1"/>
          <w:w w:val="109"/>
          <w:sz w:val="16"/>
          <w:szCs w:val="16"/>
        </w:rPr>
        <w:t>знаний, практики;</w:t>
      </w:r>
    </w:p>
    <w:p w:rsidR="0087491E" w:rsidRPr="000965C9" w:rsidRDefault="0087491E" w:rsidP="000965C9">
      <w:pPr>
        <w:shd w:val="clear" w:color="auto" w:fill="FFFFFF"/>
        <w:ind w:left="5" w:right="5" w:firstLine="346"/>
        <w:jc w:val="both"/>
        <w:rPr>
          <w:sz w:val="16"/>
          <w:szCs w:val="16"/>
        </w:rPr>
      </w:pPr>
      <w:r w:rsidRPr="000965C9">
        <w:rPr>
          <w:color w:val="000000"/>
          <w:spacing w:val="-3"/>
          <w:w w:val="109"/>
          <w:sz w:val="16"/>
          <w:szCs w:val="16"/>
        </w:rPr>
        <w:t>— правильно употреблять термины «уравнение», «неравен</w:t>
      </w:r>
      <w:r w:rsidRPr="000965C9">
        <w:rPr>
          <w:color w:val="000000"/>
          <w:spacing w:val="-3"/>
          <w:w w:val="109"/>
          <w:sz w:val="16"/>
          <w:szCs w:val="16"/>
        </w:rPr>
        <w:softHyphen/>
      </w:r>
      <w:r w:rsidRPr="000965C9">
        <w:rPr>
          <w:color w:val="000000"/>
          <w:w w:val="109"/>
          <w:sz w:val="16"/>
          <w:szCs w:val="16"/>
        </w:rPr>
        <w:t>ство», «корень уравнения»; понимать их в тексте, в речи учи</w:t>
      </w:r>
      <w:r w:rsidRPr="000965C9">
        <w:rPr>
          <w:color w:val="000000"/>
          <w:w w:val="109"/>
          <w:sz w:val="16"/>
          <w:szCs w:val="16"/>
        </w:rPr>
        <w:softHyphen/>
      </w:r>
      <w:r w:rsidRPr="000965C9">
        <w:rPr>
          <w:color w:val="000000"/>
          <w:spacing w:val="-3"/>
          <w:w w:val="109"/>
          <w:sz w:val="16"/>
          <w:szCs w:val="16"/>
        </w:rPr>
        <w:t>теля, понимать формулировку задачи «решить уравнение, нера</w:t>
      </w:r>
      <w:r w:rsidRPr="000965C9">
        <w:rPr>
          <w:color w:val="000000"/>
          <w:spacing w:val="-3"/>
          <w:w w:val="109"/>
          <w:sz w:val="16"/>
          <w:szCs w:val="16"/>
        </w:rPr>
        <w:softHyphen/>
      </w:r>
      <w:r w:rsidRPr="000965C9">
        <w:rPr>
          <w:color w:val="000000"/>
          <w:spacing w:val="-9"/>
          <w:w w:val="109"/>
          <w:sz w:val="16"/>
          <w:szCs w:val="16"/>
        </w:rPr>
        <w:t>венство»;</w:t>
      </w:r>
    </w:p>
    <w:p w:rsidR="0087491E" w:rsidRPr="000965C9" w:rsidRDefault="0087491E" w:rsidP="000965C9">
      <w:pPr>
        <w:shd w:val="clear" w:color="auto" w:fill="FFFFFF"/>
        <w:ind w:left="355"/>
        <w:rPr>
          <w:sz w:val="16"/>
          <w:szCs w:val="16"/>
        </w:rPr>
      </w:pPr>
      <w:r w:rsidRPr="000965C9">
        <w:rPr>
          <w:color w:val="000000"/>
          <w:spacing w:val="-4"/>
          <w:w w:val="109"/>
          <w:sz w:val="16"/>
          <w:szCs w:val="16"/>
        </w:rPr>
        <w:t>— решать линейные уравнения с одной переменной.</w:t>
      </w:r>
    </w:p>
    <w:p w:rsidR="0087491E" w:rsidRPr="000965C9" w:rsidRDefault="0087491E" w:rsidP="000965C9">
      <w:pPr>
        <w:shd w:val="clear" w:color="auto" w:fill="FFFFFF"/>
        <w:spacing w:before="110"/>
        <w:ind w:left="350"/>
        <w:rPr>
          <w:sz w:val="16"/>
          <w:szCs w:val="16"/>
        </w:rPr>
      </w:pPr>
      <w:r w:rsidRPr="000965C9">
        <w:rPr>
          <w:b/>
          <w:bCs/>
          <w:color w:val="000000"/>
          <w:spacing w:val="-5"/>
          <w:sz w:val="16"/>
          <w:szCs w:val="16"/>
        </w:rPr>
        <w:t>Функции</w:t>
      </w:r>
    </w:p>
    <w:p w:rsidR="0087491E" w:rsidRPr="000965C9" w:rsidRDefault="0087491E" w:rsidP="000965C9">
      <w:pPr>
        <w:shd w:val="clear" w:color="auto" w:fill="FFFFFF"/>
        <w:spacing w:before="14"/>
        <w:ind w:left="346"/>
        <w:rPr>
          <w:sz w:val="16"/>
          <w:szCs w:val="16"/>
        </w:rPr>
      </w:pPr>
      <w:r w:rsidRPr="000965C9">
        <w:rPr>
          <w:i/>
          <w:iCs/>
          <w:color w:val="000000"/>
          <w:w w:val="103"/>
          <w:sz w:val="16"/>
          <w:szCs w:val="16"/>
        </w:rPr>
        <w:t>В результате изучения курса математики учащиеся должны:</w:t>
      </w:r>
    </w:p>
    <w:p w:rsidR="0087491E" w:rsidRPr="000965C9" w:rsidRDefault="0087491E" w:rsidP="000965C9">
      <w:pPr>
        <w:shd w:val="clear" w:color="auto" w:fill="FFFFFF"/>
        <w:ind w:left="10" w:right="5" w:firstLine="346"/>
        <w:jc w:val="both"/>
        <w:rPr>
          <w:sz w:val="16"/>
          <w:szCs w:val="16"/>
        </w:rPr>
      </w:pPr>
      <w:r w:rsidRPr="000965C9">
        <w:rPr>
          <w:i/>
          <w:iCs/>
          <w:color w:val="000000"/>
          <w:spacing w:val="-4"/>
          <w:w w:val="108"/>
          <w:sz w:val="16"/>
          <w:szCs w:val="16"/>
        </w:rPr>
        <w:t xml:space="preserve">— </w:t>
      </w:r>
      <w:r w:rsidRPr="000965C9">
        <w:rPr>
          <w:color w:val="000000"/>
          <w:spacing w:val="-4"/>
          <w:w w:val="108"/>
          <w:sz w:val="16"/>
          <w:szCs w:val="16"/>
        </w:rPr>
        <w:t>познакомиться с примерами зависимостей между реальны</w:t>
      </w:r>
      <w:r w:rsidRPr="000965C9">
        <w:rPr>
          <w:color w:val="000000"/>
          <w:spacing w:val="-4"/>
          <w:w w:val="108"/>
          <w:sz w:val="16"/>
          <w:szCs w:val="16"/>
        </w:rPr>
        <w:softHyphen/>
      </w:r>
      <w:r w:rsidRPr="000965C9">
        <w:rPr>
          <w:color w:val="000000"/>
          <w:spacing w:val="-3"/>
          <w:w w:val="108"/>
          <w:sz w:val="16"/>
          <w:szCs w:val="16"/>
        </w:rPr>
        <w:t>ми величинами (прямая и обратная пропорциональности, линей</w:t>
      </w:r>
      <w:r w:rsidRPr="000965C9">
        <w:rPr>
          <w:color w:val="000000"/>
          <w:spacing w:val="-3"/>
          <w:w w:val="108"/>
          <w:sz w:val="16"/>
          <w:szCs w:val="16"/>
        </w:rPr>
        <w:softHyphen/>
      </w:r>
      <w:r w:rsidRPr="000965C9">
        <w:rPr>
          <w:color w:val="000000"/>
          <w:spacing w:val="-1"/>
          <w:w w:val="108"/>
          <w:sz w:val="16"/>
          <w:szCs w:val="16"/>
        </w:rPr>
        <w:t>ная функция);</w:t>
      </w:r>
    </w:p>
    <w:p w:rsidR="0087491E" w:rsidRPr="000965C9" w:rsidRDefault="0087491E" w:rsidP="000965C9">
      <w:pPr>
        <w:shd w:val="clear" w:color="auto" w:fill="FFFFFF"/>
        <w:ind w:left="10" w:firstLine="341"/>
        <w:jc w:val="both"/>
        <w:rPr>
          <w:sz w:val="16"/>
          <w:szCs w:val="16"/>
        </w:rPr>
      </w:pPr>
      <w:r w:rsidRPr="000965C9">
        <w:rPr>
          <w:color w:val="000000"/>
          <w:spacing w:val="-3"/>
          <w:w w:val="108"/>
          <w:sz w:val="16"/>
          <w:szCs w:val="16"/>
        </w:rPr>
        <w:t xml:space="preserve">— познакомиться с координатной плоскостью, знать порядок </w:t>
      </w:r>
      <w:r w:rsidRPr="000965C9">
        <w:rPr>
          <w:color w:val="000000"/>
          <w:spacing w:val="-2"/>
          <w:w w:val="108"/>
          <w:sz w:val="16"/>
          <w:szCs w:val="16"/>
        </w:rPr>
        <w:t>записи координат точек плоскости и их названий, уметь постро</w:t>
      </w:r>
      <w:r w:rsidRPr="000965C9">
        <w:rPr>
          <w:color w:val="000000"/>
          <w:spacing w:val="-2"/>
          <w:w w:val="108"/>
          <w:sz w:val="16"/>
          <w:szCs w:val="16"/>
        </w:rPr>
        <w:softHyphen/>
      </w:r>
      <w:r w:rsidRPr="000965C9">
        <w:rPr>
          <w:color w:val="000000"/>
          <w:w w:val="108"/>
          <w:sz w:val="16"/>
          <w:szCs w:val="16"/>
        </w:rPr>
        <w:t>ить координатные оси, отметить точку по заданным координа</w:t>
      </w:r>
      <w:r w:rsidRPr="000965C9">
        <w:rPr>
          <w:color w:val="000000"/>
          <w:w w:val="108"/>
          <w:sz w:val="16"/>
          <w:szCs w:val="16"/>
        </w:rPr>
        <w:softHyphen/>
      </w:r>
      <w:r w:rsidRPr="000965C9">
        <w:rPr>
          <w:color w:val="000000"/>
          <w:spacing w:val="-3"/>
          <w:w w:val="108"/>
          <w:sz w:val="16"/>
          <w:szCs w:val="16"/>
        </w:rPr>
        <w:t xml:space="preserve">там, определить координаты точки, отмеченной на координатной </w:t>
      </w:r>
      <w:r w:rsidRPr="000965C9">
        <w:rPr>
          <w:color w:val="000000"/>
          <w:spacing w:val="-7"/>
          <w:w w:val="108"/>
          <w:sz w:val="16"/>
          <w:szCs w:val="16"/>
        </w:rPr>
        <w:t>плоскости;</w:t>
      </w:r>
    </w:p>
    <w:p w:rsidR="0087491E" w:rsidRPr="000965C9" w:rsidRDefault="0087491E" w:rsidP="000965C9">
      <w:pPr>
        <w:shd w:val="clear" w:color="auto" w:fill="FFFFFF"/>
        <w:ind w:left="10" w:right="5" w:firstLine="346"/>
        <w:jc w:val="both"/>
        <w:rPr>
          <w:sz w:val="16"/>
          <w:szCs w:val="16"/>
        </w:rPr>
      </w:pPr>
      <w:r w:rsidRPr="000965C9">
        <w:rPr>
          <w:color w:val="000000"/>
          <w:spacing w:val="-3"/>
          <w:w w:val="108"/>
          <w:sz w:val="16"/>
          <w:szCs w:val="16"/>
        </w:rPr>
        <w:t>— находить в простейших случаях значения функций, задан</w:t>
      </w:r>
      <w:r w:rsidRPr="000965C9">
        <w:rPr>
          <w:color w:val="000000"/>
          <w:spacing w:val="-3"/>
          <w:w w:val="108"/>
          <w:sz w:val="16"/>
          <w:szCs w:val="16"/>
        </w:rPr>
        <w:softHyphen/>
      </w:r>
      <w:r w:rsidRPr="000965C9">
        <w:rPr>
          <w:color w:val="000000"/>
          <w:spacing w:val="-2"/>
          <w:w w:val="108"/>
          <w:sz w:val="16"/>
          <w:szCs w:val="16"/>
        </w:rPr>
        <w:t>ных формулой, таблицей, графиком;</w:t>
      </w:r>
    </w:p>
    <w:p w:rsidR="0087491E" w:rsidRPr="000965C9" w:rsidRDefault="0087491E" w:rsidP="000965C9">
      <w:pPr>
        <w:shd w:val="clear" w:color="auto" w:fill="FFFFFF"/>
        <w:ind w:left="10" w:firstLine="350"/>
        <w:jc w:val="both"/>
        <w:rPr>
          <w:sz w:val="16"/>
          <w:szCs w:val="16"/>
        </w:rPr>
      </w:pPr>
      <w:r w:rsidRPr="000965C9">
        <w:rPr>
          <w:color w:val="000000"/>
          <w:w w:val="108"/>
          <w:sz w:val="16"/>
          <w:szCs w:val="16"/>
        </w:rPr>
        <w:t>— интерпретировать в несложных случаях графики реаль</w:t>
      </w:r>
      <w:r w:rsidRPr="000965C9">
        <w:rPr>
          <w:color w:val="000000"/>
          <w:w w:val="108"/>
          <w:sz w:val="16"/>
          <w:szCs w:val="16"/>
        </w:rPr>
        <w:softHyphen/>
      </w:r>
      <w:r w:rsidRPr="000965C9">
        <w:rPr>
          <w:color w:val="000000"/>
          <w:spacing w:val="-1"/>
          <w:w w:val="108"/>
          <w:sz w:val="16"/>
          <w:szCs w:val="16"/>
        </w:rPr>
        <w:t xml:space="preserve">ных зависимостей между величинами, отвечая на поставленные </w:t>
      </w:r>
      <w:r w:rsidRPr="000965C9">
        <w:rPr>
          <w:color w:val="000000"/>
          <w:spacing w:val="-9"/>
          <w:w w:val="108"/>
          <w:sz w:val="16"/>
          <w:szCs w:val="16"/>
        </w:rPr>
        <w:t>вопросы.</w:t>
      </w:r>
    </w:p>
    <w:p w:rsidR="0087491E" w:rsidRPr="000965C9" w:rsidRDefault="0087491E" w:rsidP="000965C9">
      <w:pPr>
        <w:shd w:val="clear" w:color="auto" w:fill="FFFFFF"/>
        <w:spacing w:before="106"/>
        <w:ind w:right="5" w:firstLine="350"/>
        <w:jc w:val="both"/>
        <w:rPr>
          <w:sz w:val="16"/>
          <w:szCs w:val="16"/>
        </w:rPr>
      </w:pPr>
      <w:r w:rsidRPr="000965C9">
        <w:rPr>
          <w:b/>
          <w:bCs/>
          <w:color w:val="000000"/>
          <w:spacing w:val="-1"/>
          <w:sz w:val="16"/>
          <w:szCs w:val="16"/>
        </w:rPr>
        <w:t>Геометрические фигуры и их свойства. Измерение геометри</w:t>
      </w:r>
      <w:r w:rsidRPr="000965C9">
        <w:rPr>
          <w:b/>
          <w:bCs/>
          <w:color w:val="000000"/>
          <w:spacing w:val="-1"/>
          <w:sz w:val="16"/>
          <w:szCs w:val="16"/>
        </w:rPr>
        <w:softHyphen/>
        <w:t>ческих величин</w:t>
      </w:r>
    </w:p>
    <w:p w:rsidR="0087491E" w:rsidRPr="000965C9" w:rsidRDefault="0087491E" w:rsidP="000965C9">
      <w:pPr>
        <w:shd w:val="clear" w:color="auto" w:fill="FFFFFF"/>
        <w:spacing w:before="5"/>
        <w:ind w:left="341"/>
        <w:rPr>
          <w:sz w:val="16"/>
          <w:szCs w:val="16"/>
        </w:rPr>
      </w:pPr>
      <w:r w:rsidRPr="000965C9">
        <w:rPr>
          <w:i/>
          <w:iCs/>
          <w:color w:val="000000"/>
          <w:w w:val="103"/>
          <w:sz w:val="16"/>
          <w:szCs w:val="16"/>
        </w:rPr>
        <w:t>В результате изучения курса математики учащиеся должны:</w:t>
      </w:r>
    </w:p>
    <w:p w:rsidR="0087491E" w:rsidRPr="000965C9" w:rsidRDefault="0087491E" w:rsidP="000965C9">
      <w:pPr>
        <w:shd w:val="clear" w:color="auto" w:fill="FFFFFF"/>
        <w:ind w:left="10" w:firstLine="350"/>
        <w:jc w:val="both"/>
        <w:rPr>
          <w:sz w:val="16"/>
          <w:szCs w:val="16"/>
        </w:rPr>
      </w:pPr>
      <w:r w:rsidRPr="000965C9">
        <w:rPr>
          <w:i/>
          <w:iCs/>
          <w:color w:val="000000"/>
          <w:w w:val="106"/>
          <w:sz w:val="16"/>
          <w:szCs w:val="16"/>
        </w:rPr>
        <w:t xml:space="preserve">— </w:t>
      </w:r>
      <w:r w:rsidRPr="000965C9">
        <w:rPr>
          <w:color w:val="000000"/>
          <w:w w:val="106"/>
          <w:sz w:val="16"/>
          <w:szCs w:val="16"/>
        </w:rPr>
        <w:t>распознавать на чертежах и моделях геометрические фи</w:t>
      </w:r>
      <w:r w:rsidRPr="000965C9">
        <w:rPr>
          <w:color w:val="000000"/>
          <w:w w:val="106"/>
          <w:sz w:val="16"/>
          <w:szCs w:val="16"/>
        </w:rPr>
        <w:softHyphen/>
        <w:t>гуры (отрезки, углы, многоугольники, окружности, круги); изо</w:t>
      </w:r>
      <w:r w:rsidRPr="000965C9">
        <w:rPr>
          <w:color w:val="000000"/>
          <w:w w:val="106"/>
          <w:sz w:val="16"/>
          <w:szCs w:val="16"/>
        </w:rPr>
        <w:softHyphen/>
        <w:t xml:space="preserve">бражать указанные геометрические фигуры; выполнять чертежи </w:t>
      </w:r>
      <w:r w:rsidRPr="000965C9">
        <w:rPr>
          <w:color w:val="000000"/>
          <w:spacing w:val="-2"/>
          <w:w w:val="106"/>
          <w:sz w:val="16"/>
          <w:szCs w:val="16"/>
        </w:rPr>
        <w:t>по условию задачи;</w:t>
      </w:r>
    </w:p>
    <w:p w:rsidR="0087491E" w:rsidRPr="000965C9" w:rsidRDefault="0087491E" w:rsidP="000965C9">
      <w:pPr>
        <w:shd w:val="clear" w:color="auto" w:fill="FFFFFF"/>
        <w:ind w:left="14" w:firstLine="341"/>
        <w:jc w:val="both"/>
        <w:rPr>
          <w:sz w:val="16"/>
          <w:szCs w:val="16"/>
        </w:rPr>
      </w:pPr>
      <w:r w:rsidRPr="000965C9">
        <w:rPr>
          <w:color w:val="000000"/>
          <w:w w:val="106"/>
          <w:sz w:val="16"/>
          <w:szCs w:val="16"/>
        </w:rPr>
        <w:t>— владеть практическими навыками использования геоме</w:t>
      </w:r>
      <w:r w:rsidRPr="000965C9">
        <w:rPr>
          <w:color w:val="000000"/>
          <w:w w:val="106"/>
          <w:sz w:val="16"/>
          <w:szCs w:val="16"/>
        </w:rPr>
        <w:softHyphen/>
        <w:t>трических инструментов для изображения фигур, а также для нахождения длин отрезков и величин углов;</w:t>
      </w:r>
    </w:p>
    <w:p w:rsidR="0087491E" w:rsidRPr="000965C9" w:rsidRDefault="0087491E" w:rsidP="000965C9">
      <w:pPr>
        <w:shd w:val="clear" w:color="auto" w:fill="FFFFFF"/>
        <w:spacing w:before="38"/>
        <w:ind w:left="14" w:right="43" w:firstLine="350"/>
        <w:jc w:val="both"/>
        <w:rPr>
          <w:sz w:val="16"/>
          <w:szCs w:val="16"/>
        </w:rPr>
      </w:pPr>
      <w:r w:rsidRPr="000965C9">
        <w:rPr>
          <w:color w:val="000000"/>
          <w:w w:val="105"/>
          <w:sz w:val="16"/>
          <w:szCs w:val="16"/>
        </w:rPr>
        <w:t>— 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2A7809" w:rsidRPr="000965C9" w:rsidRDefault="002A7809" w:rsidP="000965C9">
      <w:pPr>
        <w:pStyle w:val="a4"/>
        <w:shd w:val="clear" w:color="auto" w:fill="FFFFFF"/>
        <w:jc w:val="both"/>
        <w:rPr>
          <w:sz w:val="16"/>
          <w:szCs w:val="16"/>
        </w:rPr>
      </w:pPr>
    </w:p>
    <w:p w:rsidR="00A071BA" w:rsidRPr="000965C9" w:rsidRDefault="00A071BA" w:rsidP="000965C9">
      <w:pPr>
        <w:ind w:firstLine="709"/>
        <w:jc w:val="center"/>
        <w:rPr>
          <w:b/>
          <w:sz w:val="16"/>
          <w:szCs w:val="16"/>
        </w:rPr>
      </w:pPr>
      <w:r w:rsidRPr="000965C9">
        <w:rPr>
          <w:b/>
          <w:sz w:val="16"/>
          <w:szCs w:val="16"/>
        </w:rPr>
        <w:t>Формы контроля: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-Тематические зачеты; 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-Тематическое тестирование; 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-Диктанты; 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-Решение задач; 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-Устный ответ, с использованием иллюстративного материала; 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-Письменный ответ по индивидуальным карточкам-заданиям; 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>-Самостоятельные работы;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>-Контрольные работы;</w:t>
      </w:r>
    </w:p>
    <w:p w:rsidR="00A071BA" w:rsidRPr="000965C9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 xml:space="preserve">-Итоговые контрольные работы; </w:t>
      </w:r>
    </w:p>
    <w:p w:rsidR="00A071BA" w:rsidRDefault="00A071BA" w:rsidP="000965C9">
      <w:pPr>
        <w:ind w:firstLine="709"/>
        <w:rPr>
          <w:sz w:val="16"/>
          <w:szCs w:val="16"/>
        </w:rPr>
      </w:pPr>
      <w:r w:rsidRPr="000965C9">
        <w:rPr>
          <w:sz w:val="16"/>
          <w:szCs w:val="16"/>
        </w:rPr>
        <w:t>-Индивидуальные работы учащихся (доклады, рефераты, мультимедийные проекты).</w:t>
      </w:r>
    </w:p>
    <w:p w:rsidR="00F30D66" w:rsidRDefault="00F30D66" w:rsidP="000965C9">
      <w:pPr>
        <w:ind w:firstLine="709"/>
        <w:rPr>
          <w:sz w:val="16"/>
          <w:szCs w:val="16"/>
        </w:rPr>
      </w:pPr>
    </w:p>
    <w:p w:rsidR="00F30D66" w:rsidRPr="00F30D66" w:rsidRDefault="00F30D66" w:rsidP="00F30D66">
      <w:pPr>
        <w:ind w:firstLine="709"/>
        <w:jc w:val="both"/>
        <w:rPr>
          <w:b/>
          <w:sz w:val="16"/>
          <w:szCs w:val="16"/>
        </w:rPr>
      </w:pPr>
      <w:r w:rsidRPr="00F30D66">
        <w:rPr>
          <w:b/>
          <w:sz w:val="16"/>
          <w:szCs w:val="16"/>
          <w:u w:val="single"/>
        </w:rPr>
        <w:t>Критерии и нормы оценки знаний, умений и навыков обучающихся по математике</w:t>
      </w:r>
      <w:r w:rsidRPr="00F30D66">
        <w:rPr>
          <w:b/>
          <w:sz w:val="16"/>
          <w:szCs w:val="16"/>
        </w:rPr>
        <w:t>.</w:t>
      </w:r>
    </w:p>
    <w:p w:rsidR="00F30D66" w:rsidRPr="00F30D66" w:rsidRDefault="00F30D66" w:rsidP="00F30D66">
      <w:pPr>
        <w:numPr>
          <w:ilvl w:val="1"/>
          <w:numId w:val="13"/>
        </w:numPr>
        <w:suppressAutoHyphens/>
        <w:ind w:left="0" w:firstLine="709"/>
        <w:jc w:val="both"/>
        <w:rPr>
          <w:i/>
          <w:sz w:val="16"/>
          <w:szCs w:val="16"/>
        </w:rPr>
      </w:pPr>
      <w:r w:rsidRPr="00F30D66">
        <w:rPr>
          <w:i/>
          <w:sz w:val="16"/>
          <w:szCs w:val="16"/>
        </w:rPr>
        <w:t>Оценка письменных контрольных работ обучающихся по математике.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 xml:space="preserve">Ответ оценивается отметкой «5», если: 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работа выполнена полностью;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в логических рассуждениях и обосновании решения нет пробелов и ошибок;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iCs/>
          <w:sz w:val="16"/>
          <w:szCs w:val="16"/>
        </w:rPr>
      </w:pPr>
      <w:r w:rsidRPr="00F30D66">
        <w:rPr>
          <w:sz w:val="16"/>
          <w:szCs w:val="16"/>
        </w:rPr>
        <w:t>Отметка «4» ставится в следующих случаях: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Отметка «3» ставится, если: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Отметка «2» ставится, если: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F30D66" w:rsidRPr="00F30D66" w:rsidRDefault="00F30D66" w:rsidP="00F30D66">
      <w:pPr>
        <w:suppressAutoHyphens/>
        <w:ind w:left="709"/>
        <w:jc w:val="both"/>
        <w:rPr>
          <w:sz w:val="16"/>
          <w:szCs w:val="16"/>
        </w:rPr>
      </w:pPr>
      <w:r w:rsidRPr="00F30D66">
        <w:rPr>
          <w:bCs/>
          <w:iCs/>
          <w:sz w:val="16"/>
          <w:szCs w:val="16"/>
        </w:rPr>
        <w:t xml:space="preserve"> </w:t>
      </w:r>
    </w:p>
    <w:p w:rsidR="00F30D66" w:rsidRPr="00F30D66" w:rsidRDefault="00F30D66" w:rsidP="00F30D66">
      <w:pPr>
        <w:ind w:firstLine="709"/>
        <w:jc w:val="both"/>
        <w:rPr>
          <w:i/>
          <w:sz w:val="16"/>
          <w:szCs w:val="16"/>
        </w:rPr>
      </w:pPr>
      <w:r w:rsidRPr="00F30D66">
        <w:rPr>
          <w:sz w:val="16"/>
          <w:szCs w:val="16"/>
        </w:rPr>
        <w:t xml:space="preserve">2.       </w:t>
      </w:r>
      <w:r w:rsidRPr="00F30D66">
        <w:rPr>
          <w:i/>
          <w:sz w:val="16"/>
          <w:szCs w:val="16"/>
        </w:rPr>
        <w:t>Оценка устных ответов обучающихся по математике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 xml:space="preserve">Ответ оценивается отметкой «5», если ученик: 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полно раскрыл содержание материала в объеме, предусмотренном программой и учебником;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правильно выполнил рисунки, чертежи, графики, сопутствующие ответу;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отвечал самостоятельно, без наводящих вопросов учителя;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lastRenderedPageBreak/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iCs/>
          <w:sz w:val="16"/>
          <w:szCs w:val="16"/>
        </w:rPr>
      </w:pPr>
      <w:r w:rsidRPr="00F30D66">
        <w:rPr>
          <w:sz w:val="16"/>
          <w:szCs w:val="16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в изложении допущены небольшие пробелы, не исказившее математическое содержание ответа;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Отметка «3» ставится в следующих случаях: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Отметка «2» ставится в следующих случаях: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не раскрыто основное содержание учебного материала;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обнаружено незнание учеником большей или наиболее важной части учебного материала;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bCs/>
          <w:iCs/>
          <w:sz w:val="16"/>
          <w:szCs w:val="16"/>
        </w:rPr>
      </w:pPr>
      <w:r w:rsidRPr="00F30D66">
        <w:rPr>
          <w:bCs/>
          <w:iCs/>
          <w:sz w:val="16"/>
          <w:szCs w:val="16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30D66" w:rsidRPr="00F30D66" w:rsidRDefault="00F30D66" w:rsidP="00F30D66">
      <w:pPr>
        <w:ind w:firstLine="709"/>
        <w:jc w:val="both"/>
        <w:rPr>
          <w:bCs/>
          <w:i/>
          <w:sz w:val="16"/>
          <w:szCs w:val="16"/>
        </w:rPr>
      </w:pPr>
    </w:p>
    <w:p w:rsidR="00F30D66" w:rsidRPr="00F30D66" w:rsidRDefault="00F30D66" w:rsidP="00F30D66">
      <w:pPr>
        <w:ind w:firstLine="709"/>
        <w:jc w:val="both"/>
        <w:rPr>
          <w:bCs/>
          <w:i/>
          <w:sz w:val="16"/>
          <w:szCs w:val="16"/>
        </w:rPr>
      </w:pPr>
      <w:r w:rsidRPr="00F30D66">
        <w:rPr>
          <w:bCs/>
          <w:i/>
          <w:sz w:val="16"/>
          <w:szCs w:val="16"/>
        </w:rPr>
        <w:t>3.  Общая классификация ошибок.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30D66" w:rsidRPr="00F30D66" w:rsidRDefault="00F30D66" w:rsidP="00F30D66">
      <w:pPr>
        <w:ind w:firstLine="709"/>
        <w:jc w:val="both"/>
        <w:rPr>
          <w:bCs/>
          <w:sz w:val="16"/>
          <w:szCs w:val="16"/>
        </w:rPr>
      </w:pPr>
      <w:r w:rsidRPr="00F30D66">
        <w:rPr>
          <w:sz w:val="16"/>
          <w:szCs w:val="16"/>
        </w:rPr>
        <w:t xml:space="preserve">3.1. </w:t>
      </w:r>
      <w:r w:rsidRPr="00F30D66">
        <w:rPr>
          <w:bCs/>
          <w:sz w:val="16"/>
          <w:szCs w:val="16"/>
        </w:rPr>
        <w:t>Грубыми считаются ошибки: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незнание наименований единиц измерения;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неумение выделить в ответе главное;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неумение применять знания, алгоритмы для решения задач;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неумение делать выводы и обобщения;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неумение читать и строить графики;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неумение пользоваться первоисточниками, учебником и справочниками;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потеря корня или сохранение постороннего корня;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отбрасывание без объяснений одного из них;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равнозначные им ошибки;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вычислительные ошибки, если они не являются опиской;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логические ошибки.</w:t>
      </w:r>
    </w:p>
    <w:p w:rsidR="00F30D66" w:rsidRPr="00F30D66" w:rsidRDefault="00F30D66" w:rsidP="00F30D66">
      <w:pPr>
        <w:ind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 xml:space="preserve">3.2. К </w:t>
      </w:r>
      <w:r w:rsidRPr="00F30D66">
        <w:rPr>
          <w:bCs/>
          <w:sz w:val="16"/>
          <w:szCs w:val="16"/>
        </w:rPr>
        <w:t>негрубым ошибкам</w:t>
      </w:r>
      <w:r w:rsidRPr="00F30D66">
        <w:rPr>
          <w:sz w:val="16"/>
          <w:szCs w:val="16"/>
        </w:rPr>
        <w:t xml:space="preserve"> следует отнести: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неточность графика;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нерациональные методы работы со справочной и другой литературой;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неумение решать задачи, выполнять задания в общем виде.</w:t>
      </w:r>
    </w:p>
    <w:p w:rsidR="00F30D66" w:rsidRPr="00F30D66" w:rsidRDefault="00F30D66" w:rsidP="00F30D66">
      <w:pPr>
        <w:ind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 xml:space="preserve">3.3. </w:t>
      </w:r>
      <w:r w:rsidRPr="00F30D66">
        <w:rPr>
          <w:bCs/>
          <w:sz w:val="16"/>
          <w:szCs w:val="16"/>
        </w:rPr>
        <w:t>Недочетами</w:t>
      </w:r>
      <w:r w:rsidRPr="00F30D66">
        <w:rPr>
          <w:sz w:val="16"/>
          <w:szCs w:val="16"/>
        </w:rPr>
        <w:t xml:space="preserve"> являются: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нерациональные приемы вычислений и преобразований;</w:t>
      </w:r>
    </w:p>
    <w:p w:rsidR="00F30D66" w:rsidRPr="00F30D66" w:rsidRDefault="00F30D66" w:rsidP="00F30D66">
      <w:pPr>
        <w:numPr>
          <w:ilvl w:val="0"/>
          <w:numId w:val="13"/>
        </w:numPr>
        <w:suppressAutoHyphens/>
        <w:ind w:left="0" w:firstLine="709"/>
        <w:jc w:val="both"/>
        <w:rPr>
          <w:sz w:val="16"/>
          <w:szCs w:val="16"/>
        </w:rPr>
      </w:pPr>
      <w:r w:rsidRPr="00F30D66">
        <w:rPr>
          <w:sz w:val="16"/>
          <w:szCs w:val="16"/>
        </w:rPr>
        <w:t>небрежное выполнение записей, чертежей, схем, графиков.</w:t>
      </w:r>
    </w:p>
    <w:p w:rsidR="00F30D66" w:rsidRPr="00F30D66" w:rsidRDefault="00F30D66" w:rsidP="000965C9">
      <w:pPr>
        <w:ind w:firstLine="709"/>
        <w:rPr>
          <w:sz w:val="16"/>
          <w:szCs w:val="16"/>
        </w:rPr>
      </w:pPr>
    </w:p>
    <w:p w:rsidR="00A071BA" w:rsidRPr="00F30D66" w:rsidRDefault="00A071BA" w:rsidP="000965C9">
      <w:pPr>
        <w:jc w:val="both"/>
        <w:rPr>
          <w:sz w:val="16"/>
          <w:szCs w:val="16"/>
        </w:rPr>
      </w:pPr>
    </w:p>
    <w:p w:rsidR="00A071BA" w:rsidRPr="000965C9" w:rsidRDefault="00A071BA" w:rsidP="000965C9">
      <w:pPr>
        <w:jc w:val="center"/>
        <w:rPr>
          <w:b/>
          <w:sz w:val="16"/>
          <w:szCs w:val="16"/>
        </w:rPr>
      </w:pPr>
      <w:r w:rsidRPr="000965C9">
        <w:rPr>
          <w:b/>
          <w:sz w:val="16"/>
          <w:szCs w:val="16"/>
        </w:rPr>
        <w:t>Учебно-тематический план</w:t>
      </w:r>
    </w:p>
    <w:p w:rsidR="00A071BA" w:rsidRPr="000965C9" w:rsidRDefault="0087491E" w:rsidP="000965C9">
      <w:pPr>
        <w:widowControl w:val="0"/>
        <w:ind w:firstLine="720"/>
        <w:jc w:val="both"/>
        <w:rPr>
          <w:b/>
          <w:sz w:val="16"/>
          <w:szCs w:val="16"/>
          <w:u w:val="single"/>
        </w:rPr>
      </w:pPr>
      <w:r w:rsidRPr="000965C9">
        <w:rPr>
          <w:b/>
          <w:sz w:val="16"/>
          <w:szCs w:val="16"/>
          <w:u w:val="single"/>
        </w:rPr>
        <w:t>5</w:t>
      </w:r>
      <w:r w:rsidR="00A071BA" w:rsidRPr="000965C9">
        <w:rPr>
          <w:b/>
          <w:sz w:val="16"/>
          <w:szCs w:val="16"/>
          <w:u w:val="single"/>
        </w:rPr>
        <w:t xml:space="preserve"> класс:</w:t>
      </w:r>
    </w:p>
    <w:p w:rsidR="00A071BA" w:rsidRPr="000965C9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9030"/>
        <w:gridCol w:w="1675"/>
      </w:tblGrid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A071BA" w:rsidP="000965C9">
            <w:pPr>
              <w:widowControl w:val="0"/>
              <w:overflowPunct w:val="0"/>
              <w:adjustRightInd w:val="0"/>
              <w:ind w:firstLine="567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0965C9">
              <w:rPr>
                <w:b/>
                <w:sz w:val="16"/>
                <w:szCs w:val="16"/>
              </w:rPr>
              <w:t>Название темы</w:t>
            </w:r>
          </w:p>
        </w:tc>
        <w:tc>
          <w:tcPr>
            <w:tcW w:w="1984" w:type="dxa"/>
            <w:vAlign w:val="center"/>
          </w:tcPr>
          <w:p w:rsidR="00A071BA" w:rsidRPr="000965C9" w:rsidRDefault="00A071BA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0965C9">
              <w:rPr>
                <w:b/>
                <w:sz w:val="16"/>
                <w:szCs w:val="16"/>
              </w:rPr>
              <w:t>Количество часов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Натуральные числа и шкалы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Сложение и вычитание натуральных чисел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Умножение и деление натуральных чисел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Площади и объёмы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Обыкновенные дроби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Десятичные дроби. Сложение и вычитание десятичных дробей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Умножение и деление десятичных дробей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071BA" w:rsidRPr="000965C9" w:rsidTr="00A071BA">
        <w:tc>
          <w:tcPr>
            <w:tcW w:w="13008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 w:rsidRPr="000965C9">
              <w:rPr>
                <w:sz w:val="16"/>
                <w:szCs w:val="16"/>
              </w:rPr>
              <w:t>Инструменты для вычислений и измерений</w:t>
            </w:r>
          </w:p>
        </w:tc>
        <w:tc>
          <w:tcPr>
            <w:tcW w:w="1984" w:type="dxa"/>
            <w:vAlign w:val="center"/>
          </w:tcPr>
          <w:p w:rsidR="00A071BA" w:rsidRPr="000965C9" w:rsidRDefault="000965C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965C9">
              <w:rPr>
                <w:sz w:val="16"/>
                <w:szCs w:val="16"/>
              </w:rPr>
              <w:t>17</w:t>
            </w:r>
          </w:p>
        </w:tc>
      </w:tr>
      <w:tr w:rsidR="000965C9" w:rsidRPr="000965C9" w:rsidTr="00A071BA">
        <w:tc>
          <w:tcPr>
            <w:tcW w:w="13008" w:type="dxa"/>
            <w:vAlign w:val="center"/>
          </w:tcPr>
          <w:p w:rsidR="000965C9" w:rsidRPr="000965C9" w:rsidRDefault="00F629A9" w:rsidP="000965C9">
            <w:pPr>
              <w:widowControl w:val="0"/>
              <w:overflowPunct w:val="0"/>
              <w:adjustRightInd w:val="0"/>
              <w:ind w:firstLine="165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Повторение. Решение задач</w:t>
            </w:r>
          </w:p>
        </w:tc>
        <w:tc>
          <w:tcPr>
            <w:tcW w:w="1984" w:type="dxa"/>
            <w:vAlign w:val="center"/>
          </w:tcPr>
          <w:p w:rsidR="000965C9" w:rsidRPr="000965C9" w:rsidRDefault="00F629A9" w:rsidP="000965C9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071BA" w:rsidRPr="000965C9" w:rsidTr="00A071BA">
        <w:tc>
          <w:tcPr>
            <w:tcW w:w="13008" w:type="dxa"/>
          </w:tcPr>
          <w:p w:rsidR="00A071BA" w:rsidRPr="000965C9" w:rsidRDefault="00A071BA" w:rsidP="000965C9">
            <w:pPr>
              <w:widowControl w:val="0"/>
              <w:jc w:val="right"/>
              <w:rPr>
                <w:b/>
                <w:sz w:val="16"/>
                <w:szCs w:val="16"/>
              </w:rPr>
            </w:pPr>
            <w:r w:rsidRPr="000965C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984" w:type="dxa"/>
          </w:tcPr>
          <w:p w:rsidR="00A071BA" w:rsidRPr="000965C9" w:rsidRDefault="00F629A9" w:rsidP="000965C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</w:tr>
    </w:tbl>
    <w:p w:rsidR="00A071BA" w:rsidRPr="000965C9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  <w:r w:rsidRPr="000965C9">
        <w:rPr>
          <w:b/>
          <w:sz w:val="16"/>
          <w:szCs w:val="16"/>
        </w:rPr>
        <w:t>Количество контрольных работ –</w:t>
      </w:r>
      <w:r w:rsidR="00F629A9">
        <w:rPr>
          <w:b/>
          <w:sz w:val="16"/>
          <w:szCs w:val="16"/>
        </w:rPr>
        <w:t>14</w:t>
      </w:r>
    </w:p>
    <w:p w:rsidR="00A071BA" w:rsidRPr="000965C9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</w:p>
    <w:p w:rsidR="00A071BA" w:rsidRPr="000965C9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</w:p>
    <w:p w:rsidR="00A071BA" w:rsidRPr="000965C9" w:rsidRDefault="0087491E" w:rsidP="000965C9">
      <w:pPr>
        <w:widowControl w:val="0"/>
        <w:ind w:firstLine="720"/>
        <w:jc w:val="both"/>
        <w:rPr>
          <w:b/>
          <w:sz w:val="16"/>
          <w:szCs w:val="16"/>
          <w:u w:val="single"/>
        </w:rPr>
      </w:pPr>
      <w:r w:rsidRPr="000965C9">
        <w:rPr>
          <w:b/>
          <w:sz w:val="16"/>
          <w:szCs w:val="16"/>
          <w:u w:val="single"/>
        </w:rPr>
        <w:t>6</w:t>
      </w:r>
      <w:r w:rsidR="00A071BA" w:rsidRPr="000965C9">
        <w:rPr>
          <w:b/>
          <w:sz w:val="16"/>
          <w:szCs w:val="16"/>
          <w:u w:val="single"/>
        </w:rPr>
        <w:t xml:space="preserve"> класс:</w:t>
      </w:r>
    </w:p>
    <w:p w:rsidR="00A071BA" w:rsidRPr="000965C9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</w:p>
    <w:tbl>
      <w:tblPr>
        <w:tblStyle w:val="a5"/>
        <w:tblW w:w="11251" w:type="dxa"/>
        <w:tblLook w:val="04A0"/>
      </w:tblPr>
      <w:tblGrid>
        <w:gridCol w:w="9322"/>
        <w:gridCol w:w="1929"/>
      </w:tblGrid>
      <w:tr w:rsidR="00A071BA" w:rsidRPr="000965C9" w:rsidTr="00A071BA">
        <w:tc>
          <w:tcPr>
            <w:tcW w:w="9322" w:type="dxa"/>
          </w:tcPr>
          <w:p w:rsidR="00A071BA" w:rsidRPr="000965C9" w:rsidRDefault="00A071BA" w:rsidP="000965C9">
            <w:pPr>
              <w:widowControl w:val="0"/>
              <w:jc w:val="both"/>
              <w:rPr>
                <w:sz w:val="16"/>
                <w:szCs w:val="16"/>
              </w:rPr>
            </w:pPr>
            <w:r w:rsidRPr="000965C9">
              <w:rPr>
                <w:sz w:val="16"/>
                <w:szCs w:val="16"/>
              </w:rPr>
              <w:t>Название темы</w:t>
            </w:r>
          </w:p>
        </w:tc>
        <w:tc>
          <w:tcPr>
            <w:tcW w:w="1929" w:type="dxa"/>
          </w:tcPr>
          <w:p w:rsidR="00A071BA" w:rsidRPr="000965C9" w:rsidRDefault="00A071BA" w:rsidP="000965C9">
            <w:pPr>
              <w:widowControl w:val="0"/>
              <w:jc w:val="both"/>
              <w:rPr>
                <w:sz w:val="16"/>
                <w:szCs w:val="16"/>
              </w:rPr>
            </w:pPr>
            <w:r w:rsidRPr="000965C9">
              <w:rPr>
                <w:sz w:val="16"/>
                <w:szCs w:val="16"/>
              </w:rPr>
              <w:t>Количество часов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Делимость чисел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Сложение и вычитание дробей с разными знаменателями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Умножение и деление обыкновенных дробей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Отношения и пропорции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95901" w:rsidRPr="000965C9" w:rsidTr="00A071BA">
        <w:tc>
          <w:tcPr>
            <w:tcW w:w="9322" w:type="dxa"/>
          </w:tcPr>
          <w:p w:rsidR="00D95901" w:rsidRDefault="00D95901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Положительные и отрицательные числа</w:t>
            </w:r>
          </w:p>
        </w:tc>
        <w:tc>
          <w:tcPr>
            <w:tcW w:w="1929" w:type="dxa"/>
          </w:tcPr>
          <w:p w:rsidR="00D95901" w:rsidRDefault="00D95901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629A9" w:rsidRPr="000965C9" w:rsidTr="00A071BA">
        <w:tc>
          <w:tcPr>
            <w:tcW w:w="9322" w:type="dxa"/>
          </w:tcPr>
          <w:p w:rsidR="00F629A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Сложение и вычитание положительных и отрицательных чисел</w:t>
            </w:r>
          </w:p>
        </w:tc>
        <w:tc>
          <w:tcPr>
            <w:tcW w:w="1929" w:type="dxa"/>
          </w:tcPr>
          <w:p w:rsidR="00F629A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Умножение и деление положительных и отрицательных чисел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уравнений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629A9" w:rsidRPr="000965C9" w:rsidTr="00A071BA">
        <w:tc>
          <w:tcPr>
            <w:tcW w:w="9322" w:type="dxa"/>
          </w:tcPr>
          <w:p w:rsidR="00F629A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Координаты на плоскости</w:t>
            </w:r>
          </w:p>
        </w:tc>
        <w:tc>
          <w:tcPr>
            <w:tcW w:w="1929" w:type="dxa"/>
          </w:tcPr>
          <w:p w:rsidR="00F629A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629A9" w:rsidRPr="000965C9" w:rsidTr="00A071BA">
        <w:tc>
          <w:tcPr>
            <w:tcW w:w="9322" w:type="dxa"/>
          </w:tcPr>
          <w:p w:rsidR="00F629A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Повторение. Решение задач</w:t>
            </w:r>
          </w:p>
        </w:tc>
        <w:tc>
          <w:tcPr>
            <w:tcW w:w="1929" w:type="dxa"/>
          </w:tcPr>
          <w:p w:rsidR="00F629A9" w:rsidRDefault="00F629A9" w:rsidP="000965C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071BA" w:rsidRPr="000965C9" w:rsidTr="00A071BA">
        <w:tc>
          <w:tcPr>
            <w:tcW w:w="9322" w:type="dxa"/>
          </w:tcPr>
          <w:p w:rsidR="00A071BA" w:rsidRPr="000965C9" w:rsidRDefault="00A071BA" w:rsidP="000965C9">
            <w:pPr>
              <w:widowControl w:val="0"/>
              <w:jc w:val="right"/>
              <w:rPr>
                <w:b/>
                <w:sz w:val="16"/>
                <w:szCs w:val="16"/>
              </w:rPr>
            </w:pPr>
            <w:r w:rsidRPr="000965C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929" w:type="dxa"/>
          </w:tcPr>
          <w:p w:rsidR="00A071BA" w:rsidRPr="000965C9" w:rsidRDefault="00F629A9" w:rsidP="000965C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</w:tr>
    </w:tbl>
    <w:p w:rsidR="00A071BA" w:rsidRPr="000965C9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  <w:r w:rsidRPr="000965C9">
        <w:rPr>
          <w:b/>
          <w:sz w:val="16"/>
          <w:szCs w:val="16"/>
        </w:rPr>
        <w:t xml:space="preserve">Количество контрольных работ – </w:t>
      </w:r>
      <w:r w:rsidR="00657546">
        <w:rPr>
          <w:b/>
          <w:sz w:val="16"/>
          <w:szCs w:val="16"/>
        </w:rPr>
        <w:t>15</w:t>
      </w:r>
    </w:p>
    <w:p w:rsidR="00A071BA" w:rsidRDefault="00A071BA" w:rsidP="000965C9">
      <w:pPr>
        <w:widowControl w:val="0"/>
        <w:ind w:firstLine="720"/>
        <w:jc w:val="both"/>
        <w:rPr>
          <w:b/>
          <w:sz w:val="16"/>
          <w:szCs w:val="16"/>
        </w:rPr>
      </w:pPr>
    </w:p>
    <w:p w:rsidR="00A27323" w:rsidRDefault="002A7D49" w:rsidP="003576E5">
      <w:pPr>
        <w:widowControl w:val="0"/>
        <w:ind w:firstLine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Учебно – методическое обеспечение</w:t>
      </w:r>
    </w:p>
    <w:p w:rsidR="003576E5" w:rsidRDefault="003576E5" w:rsidP="003576E5">
      <w:pPr>
        <w:widowControl w:val="0"/>
        <w:ind w:firstLine="720"/>
        <w:jc w:val="center"/>
        <w:rPr>
          <w:b/>
          <w:sz w:val="16"/>
          <w:szCs w:val="16"/>
        </w:rPr>
      </w:pPr>
    </w:p>
    <w:p w:rsidR="00A27323" w:rsidRPr="000965C9" w:rsidRDefault="00A27323" w:rsidP="00A27323">
      <w:pPr>
        <w:pStyle w:val="a4"/>
        <w:numPr>
          <w:ilvl w:val="0"/>
          <w:numId w:val="8"/>
        </w:numPr>
        <w:jc w:val="both"/>
        <w:rPr>
          <w:sz w:val="16"/>
          <w:szCs w:val="16"/>
        </w:rPr>
      </w:pPr>
      <w:r w:rsidRPr="000965C9">
        <w:rPr>
          <w:color w:val="000000"/>
          <w:sz w:val="16"/>
          <w:szCs w:val="16"/>
        </w:rPr>
        <w:t>Программа. Планирование учебного материала. Математика. 5-6 классы. Автор  - составитель Жохов В.И., Москва, 2010</w:t>
      </w:r>
    </w:p>
    <w:p w:rsidR="00A27323" w:rsidRPr="000965C9" w:rsidRDefault="00A27323" w:rsidP="00A27323">
      <w:pPr>
        <w:pStyle w:val="a4"/>
        <w:numPr>
          <w:ilvl w:val="0"/>
          <w:numId w:val="8"/>
        </w:numPr>
        <w:rPr>
          <w:sz w:val="16"/>
          <w:szCs w:val="16"/>
        </w:rPr>
      </w:pPr>
      <w:r w:rsidRPr="000965C9">
        <w:rPr>
          <w:sz w:val="16"/>
          <w:szCs w:val="16"/>
        </w:rPr>
        <w:t>Учебник Математика 5. / Н.Я.Виленкин и др. / М.: Мнемозина</w:t>
      </w:r>
      <w:r>
        <w:rPr>
          <w:sz w:val="16"/>
          <w:szCs w:val="16"/>
        </w:rPr>
        <w:t>, 2009</w:t>
      </w:r>
      <w:r w:rsidRPr="000965C9">
        <w:rPr>
          <w:sz w:val="16"/>
          <w:szCs w:val="16"/>
        </w:rPr>
        <w:t xml:space="preserve">. </w:t>
      </w:r>
    </w:p>
    <w:p w:rsidR="00A27323" w:rsidRPr="000965C9" w:rsidRDefault="00A27323" w:rsidP="00A27323">
      <w:pPr>
        <w:pStyle w:val="a4"/>
        <w:numPr>
          <w:ilvl w:val="0"/>
          <w:numId w:val="8"/>
        </w:numPr>
        <w:rPr>
          <w:sz w:val="16"/>
          <w:szCs w:val="16"/>
        </w:rPr>
      </w:pPr>
      <w:r w:rsidRPr="000965C9">
        <w:rPr>
          <w:sz w:val="16"/>
          <w:szCs w:val="16"/>
        </w:rPr>
        <w:t>Учебник Математика 6. / Н.Я.Виленкин и др. / М.: Мнемозина, 2009.</w:t>
      </w:r>
    </w:p>
    <w:p w:rsidR="00A27323" w:rsidRPr="000965C9" w:rsidRDefault="00A27323" w:rsidP="00A27323">
      <w:pPr>
        <w:pStyle w:val="a4"/>
        <w:numPr>
          <w:ilvl w:val="0"/>
          <w:numId w:val="8"/>
        </w:numPr>
        <w:rPr>
          <w:sz w:val="16"/>
          <w:szCs w:val="16"/>
        </w:rPr>
      </w:pPr>
      <w:r w:rsidRPr="000965C9">
        <w:rPr>
          <w:sz w:val="16"/>
          <w:szCs w:val="16"/>
        </w:rPr>
        <w:t>Дидактические материалы по математике. 5 класс /: А.С. Чесноков, К. И. Нешков / М.: Просвещение, 2001.</w:t>
      </w:r>
    </w:p>
    <w:p w:rsidR="00A27323" w:rsidRDefault="00A27323" w:rsidP="00A27323">
      <w:pPr>
        <w:pStyle w:val="a4"/>
        <w:numPr>
          <w:ilvl w:val="0"/>
          <w:numId w:val="8"/>
        </w:numPr>
        <w:rPr>
          <w:sz w:val="16"/>
          <w:szCs w:val="16"/>
        </w:rPr>
      </w:pPr>
      <w:r w:rsidRPr="000965C9">
        <w:rPr>
          <w:sz w:val="16"/>
          <w:szCs w:val="16"/>
        </w:rPr>
        <w:t>Дидактич</w:t>
      </w:r>
      <w:r w:rsidR="00905EBD">
        <w:rPr>
          <w:sz w:val="16"/>
          <w:szCs w:val="16"/>
        </w:rPr>
        <w:t>еские материалы по математике. 6</w:t>
      </w:r>
      <w:r w:rsidRPr="000965C9">
        <w:rPr>
          <w:sz w:val="16"/>
          <w:szCs w:val="16"/>
        </w:rPr>
        <w:t xml:space="preserve"> класс /: А.С. Чесноков, К. И. Нешков / М.: Просвещение, 2001</w:t>
      </w:r>
    </w:p>
    <w:p w:rsidR="00A27323" w:rsidRDefault="00A27323" w:rsidP="00A27323">
      <w:pPr>
        <w:pStyle w:val="a4"/>
        <w:numPr>
          <w:ilvl w:val="0"/>
          <w:numId w:val="8"/>
        </w:numPr>
        <w:rPr>
          <w:sz w:val="16"/>
          <w:szCs w:val="16"/>
        </w:rPr>
      </w:pPr>
      <w:r w:rsidRPr="000965C9">
        <w:rPr>
          <w:sz w:val="16"/>
          <w:szCs w:val="16"/>
        </w:rPr>
        <w:t>Тесты. Математика 5- 6 классы./ Е.В.Юрченко,</w:t>
      </w:r>
      <w:r w:rsidRPr="000965C9">
        <w:rPr>
          <w:sz w:val="16"/>
          <w:szCs w:val="16"/>
          <w:lang w:val="en-US"/>
        </w:rPr>
        <w:t> </w:t>
      </w:r>
      <w:r w:rsidRPr="000965C9">
        <w:rPr>
          <w:sz w:val="16"/>
          <w:szCs w:val="16"/>
        </w:rPr>
        <w:t>Е.В.</w:t>
      </w:r>
      <w:r w:rsidRPr="000965C9">
        <w:rPr>
          <w:sz w:val="16"/>
          <w:szCs w:val="16"/>
          <w:lang w:val="en-US"/>
        </w:rPr>
        <w:t> </w:t>
      </w:r>
      <w:r w:rsidRPr="000965C9">
        <w:rPr>
          <w:sz w:val="16"/>
          <w:szCs w:val="16"/>
        </w:rPr>
        <w:t>Юрченко/М. : Дрофа, 2000.</w:t>
      </w:r>
    </w:p>
    <w:p w:rsidR="00A27323" w:rsidRDefault="00A27323" w:rsidP="00A27323">
      <w:pPr>
        <w:pStyle w:val="a4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Рабочая тетрадь по математике у учебнику Н. Я. Виленкина и др «Математика. 5 кл»/Т.М. Ерина/М.: Экзамен, 2013</w:t>
      </w:r>
    </w:p>
    <w:p w:rsidR="003576E5" w:rsidRPr="00435CB1" w:rsidRDefault="003576E5" w:rsidP="003576E5">
      <w:pPr>
        <w:pStyle w:val="a4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Рабочая тетрадь по математике у учебнику Н. Я. Виленкина и др «Математика. 6 кл»/Т.М. Ерина/М.: Экзамен, 2013</w:t>
      </w:r>
    </w:p>
    <w:p w:rsidR="003576E5" w:rsidRDefault="003576E5" w:rsidP="003576E5">
      <w:pPr>
        <w:pStyle w:val="a4"/>
        <w:rPr>
          <w:sz w:val="16"/>
          <w:szCs w:val="16"/>
        </w:rPr>
      </w:pPr>
    </w:p>
    <w:p w:rsidR="003576E5" w:rsidRDefault="003576E5" w:rsidP="003576E5">
      <w:pPr>
        <w:pStyle w:val="a4"/>
        <w:jc w:val="center"/>
        <w:rPr>
          <w:b/>
          <w:sz w:val="16"/>
          <w:szCs w:val="16"/>
        </w:rPr>
      </w:pPr>
      <w:r w:rsidRPr="003576E5">
        <w:rPr>
          <w:b/>
          <w:sz w:val="16"/>
          <w:szCs w:val="16"/>
        </w:rPr>
        <w:t>Контрольно – измерительные материалы</w:t>
      </w:r>
    </w:p>
    <w:p w:rsidR="003576E5" w:rsidRPr="003576E5" w:rsidRDefault="003576E5" w:rsidP="003576E5">
      <w:pPr>
        <w:pStyle w:val="a4"/>
        <w:jc w:val="center"/>
        <w:rPr>
          <w:b/>
          <w:sz w:val="16"/>
          <w:szCs w:val="16"/>
        </w:rPr>
      </w:pPr>
    </w:p>
    <w:p w:rsidR="003576E5" w:rsidRPr="003576E5" w:rsidRDefault="003576E5" w:rsidP="003576E5">
      <w:pPr>
        <w:pStyle w:val="a4"/>
        <w:numPr>
          <w:ilvl w:val="0"/>
          <w:numId w:val="11"/>
        </w:numPr>
        <w:rPr>
          <w:sz w:val="16"/>
          <w:szCs w:val="16"/>
        </w:rPr>
      </w:pPr>
      <w:r w:rsidRPr="003576E5">
        <w:rPr>
          <w:sz w:val="16"/>
          <w:szCs w:val="16"/>
        </w:rPr>
        <w:t>Дидактические материалы по математике. 5 класс /: А.С. Чесноков, К. И. Нешков / М.: Просвещение, 2001.</w:t>
      </w:r>
    </w:p>
    <w:p w:rsidR="003576E5" w:rsidRPr="003576E5" w:rsidRDefault="003576E5" w:rsidP="003576E5">
      <w:pPr>
        <w:pStyle w:val="a4"/>
        <w:numPr>
          <w:ilvl w:val="0"/>
          <w:numId w:val="11"/>
        </w:numPr>
        <w:rPr>
          <w:sz w:val="16"/>
          <w:szCs w:val="16"/>
        </w:rPr>
      </w:pPr>
      <w:r w:rsidRPr="003576E5">
        <w:rPr>
          <w:sz w:val="16"/>
          <w:szCs w:val="16"/>
        </w:rPr>
        <w:t>Дидактические материалы по математике. 5 класс /: А.С. Чесноков, К. И. Нешков / М.: Просвещение, 2001</w:t>
      </w:r>
    </w:p>
    <w:p w:rsidR="003576E5" w:rsidRDefault="003576E5" w:rsidP="003576E5">
      <w:pPr>
        <w:pStyle w:val="a4"/>
        <w:numPr>
          <w:ilvl w:val="0"/>
          <w:numId w:val="11"/>
        </w:numPr>
        <w:rPr>
          <w:sz w:val="16"/>
          <w:szCs w:val="16"/>
        </w:rPr>
      </w:pPr>
      <w:r w:rsidRPr="003576E5">
        <w:rPr>
          <w:sz w:val="16"/>
          <w:szCs w:val="16"/>
        </w:rPr>
        <w:t>Тесты. Математика 5- 6 классы./ Е.В.Юрченко,</w:t>
      </w:r>
      <w:r w:rsidRPr="003576E5">
        <w:rPr>
          <w:sz w:val="16"/>
          <w:szCs w:val="16"/>
          <w:lang w:val="en-US"/>
        </w:rPr>
        <w:t> </w:t>
      </w:r>
      <w:r w:rsidRPr="003576E5">
        <w:rPr>
          <w:sz w:val="16"/>
          <w:szCs w:val="16"/>
        </w:rPr>
        <w:t>Е.В.</w:t>
      </w:r>
      <w:r w:rsidRPr="003576E5">
        <w:rPr>
          <w:sz w:val="16"/>
          <w:szCs w:val="16"/>
          <w:lang w:val="en-US"/>
        </w:rPr>
        <w:t> </w:t>
      </w:r>
      <w:r w:rsidRPr="003576E5">
        <w:rPr>
          <w:sz w:val="16"/>
          <w:szCs w:val="16"/>
        </w:rPr>
        <w:t>Юрченко/М. : Дрофа, 2000.</w:t>
      </w:r>
    </w:p>
    <w:p w:rsidR="003576E5" w:rsidRDefault="003576E5" w:rsidP="003576E5">
      <w:pPr>
        <w:pStyle w:val="a4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Математика 5 класс. Контрольные работы для учащихся общеобразовательных учреждений / В.И.Жохов, Л.Б. Крайнева. – М.,2008</w:t>
      </w:r>
    </w:p>
    <w:p w:rsidR="003576E5" w:rsidRDefault="003576E5" w:rsidP="003576E5">
      <w:pPr>
        <w:pStyle w:val="a4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Математика 6 класс. Контрольные работы для учащихся общеобразовательных учреждений / В.И.Жохов, Л.Б. Крайнева. – М.,2008</w:t>
      </w:r>
    </w:p>
    <w:p w:rsidR="00F732D5" w:rsidRDefault="00F732D5" w:rsidP="00F732D5">
      <w:pPr>
        <w:pStyle w:val="a4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Математика 5 класс. Диктанты  для учащихся общеобразовательных учреждений / В.И.Жохов, И.М. Митяева. – М.,2006</w:t>
      </w:r>
    </w:p>
    <w:p w:rsidR="00F732D5" w:rsidRDefault="00F732D5" w:rsidP="00F732D5">
      <w:pPr>
        <w:pStyle w:val="a4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Математика 6 класс. Диктанты  для учащихся общеобразовательных учреждений / В.И.Жохов, А.А.Терехова. – М.,2009</w:t>
      </w:r>
    </w:p>
    <w:p w:rsidR="003576E5" w:rsidRPr="003576E5" w:rsidRDefault="003576E5" w:rsidP="00F732D5">
      <w:pPr>
        <w:pStyle w:val="a4"/>
        <w:ind w:left="1080"/>
        <w:rPr>
          <w:sz w:val="16"/>
          <w:szCs w:val="16"/>
        </w:rPr>
      </w:pPr>
    </w:p>
    <w:p w:rsidR="00A27323" w:rsidRDefault="00A27323" w:rsidP="00A27323">
      <w:pPr>
        <w:widowControl w:val="0"/>
        <w:ind w:firstLine="720"/>
        <w:jc w:val="both"/>
        <w:rPr>
          <w:b/>
          <w:sz w:val="16"/>
          <w:szCs w:val="16"/>
        </w:rPr>
      </w:pPr>
    </w:p>
    <w:p w:rsidR="00A071BA" w:rsidRPr="003576E5" w:rsidRDefault="00A071BA" w:rsidP="003576E5">
      <w:pPr>
        <w:widowControl w:val="0"/>
        <w:rPr>
          <w:sz w:val="16"/>
          <w:szCs w:val="16"/>
        </w:rPr>
      </w:pPr>
    </w:p>
    <w:p w:rsidR="00A071BA" w:rsidRPr="000965C9" w:rsidRDefault="00A071BA" w:rsidP="000965C9">
      <w:pPr>
        <w:jc w:val="center"/>
        <w:rPr>
          <w:b/>
          <w:w w:val="150"/>
          <w:sz w:val="16"/>
          <w:szCs w:val="16"/>
        </w:rPr>
      </w:pPr>
      <w:r w:rsidRPr="000965C9">
        <w:rPr>
          <w:b/>
          <w:w w:val="150"/>
          <w:sz w:val="16"/>
          <w:szCs w:val="16"/>
        </w:rPr>
        <w:t>Литература</w:t>
      </w:r>
    </w:p>
    <w:p w:rsidR="000965C9" w:rsidRPr="000965C9" w:rsidRDefault="000965C9" w:rsidP="000965C9">
      <w:pPr>
        <w:pStyle w:val="a4"/>
        <w:rPr>
          <w:sz w:val="16"/>
          <w:szCs w:val="16"/>
        </w:rPr>
      </w:pPr>
    </w:p>
    <w:p w:rsidR="000965C9" w:rsidRPr="00984714" w:rsidRDefault="000965C9" w:rsidP="00984714">
      <w:pPr>
        <w:pStyle w:val="a4"/>
        <w:numPr>
          <w:ilvl w:val="0"/>
          <w:numId w:val="12"/>
        </w:numPr>
        <w:jc w:val="both"/>
        <w:rPr>
          <w:sz w:val="16"/>
          <w:szCs w:val="16"/>
        </w:rPr>
      </w:pPr>
      <w:r w:rsidRPr="00984714">
        <w:rPr>
          <w:color w:val="000000"/>
          <w:sz w:val="16"/>
          <w:szCs w:val="16"/>
        </w:rPr>
        <w:t>Программа. Планирование учебного материала. Математика. 5-6 классы. Автор  - составитель Жохов В.И., Москва, 2010</w:t>
      </w:r>
    </w:p>
    <w:p w:rsidR="000965C9" w:rsidRPr="00984714" w:rsidRDefault="000965C9" w:rsidP="00984714">
      <w:pPr>
        <w:pStyle w:val="a4"/>
        <w:numPr>
          <w:ilvl w:val="0"/>
          <w:numId w:val="12"/>
        </w:numPr>
        <w:rPr>
          <w:sz w:val="16"/>
          <w:szCs w:val="16"/>
        </w:rPr>
      </w:pPr>
      <w:r w:rsidRPr="00984714">
        <w:rPr>
          <w:sz w:val="16"/>
          <w:szCs w:val="16"/>
        </w:rPr>
        <w:t xml:space="preserve">Учебник Математика 5. / Н.Я.Виленкин и др. / М.: Мнемозина, 2009. </w:t>
      </w:r>
    </w:p>
    <w:p w:rsidR="000965C9" w:rsidRPr="00984714" w:rsidRDefault="000965C9" w:rsidP="00984714">
      <w:pPr>
        <w:pStyle w:val="a4"/>
        <w:numPr>
          <w:ilvl w:val="0"/>
          <w:numId w:val="12"/>
        </w:numPr>
        <w:rPr>
          <w:sz w:val="16"/>
          <w:szCs w:val="16"/>
        </w:rPr>
      </w:pPr>
      <w:r w:rsidRPr="00984714">
        <w:rPr>
          <w:sz w:val="16"/>
          <w:szCs w:val="16"/>
        </w:rPr>
        <w:t>Учебник Математика 6. / Н.Я.Виленкин и др. / М.: Мнемозина, 2009.</w:t>
      </w:r>
    </w:p>
    <w:p w:rsidR="000965C9" w:rsidRPr="00984714" w:rsidRDefault="000965C9" w:rsidP="00984714">
      <w:pPr>
        <w:pStyle w:val="a4"/>
        <w:numPr>
          <w:ilvl w:val="0"/>
          <w:numId w:val="12"/>
        </w:numPr>
        <w:rPr>
          <w:sz w:val="16"/>
          <w:szCs w:val="16"/>
        </w:rPr>
      </w:pPr>
      <w:r w:rsidRPr="00984714">
        <w:rPr>
          <w:sz w:val="16"/>
          <w:szCs w:val="16"/>
        </w:rPr>
        <w:t>Дидактические материалы по математике. 5 класс /: А.С. Чесноков, К. И. Нешков / М.: Просвещение, 2001.</w:t>
      </w:r>
    </w:p>
    <w:p w:rsidR="000965C9" w:rsidRPr="00984714" w:rsidRDefault="000965C9" w:rsidP="00984714">
      <w:pPr>
        <w:pStyle w:val="a4"/>
        <w:numPr>
          <w:ilvl w:val="0"/>
          <w:numId w:val="12"/>
        </w:numPr>
        <w:rPr>
          <w:sz w:val="16"/>
          <w:szCs w:val="16"/>
        </w:rPr>
      </w:pPr>
      <w:r w:rsidRPr="00984714">
        <w:rPr>
          <w:sz w:val="16"/>
          <w:szCs w:val="16"/>
        </w:rPr>
        <w:t>Дидактические материалы по математике. 5 класс /: А.С. Чесноков, К. И. Нешков / М.: Просвещение, 2001</w:t>
      </w:r>
    </w:p>
    <w:p w:rsidR="000965C9" w:rsidRPr="00984714" w:rsidRDefault="000965C9" w:rsidP="00984714">
      <w:pPr>
        <w:pStyle w:val="a4"/>
        <w:numPr>
          <w:ilvl w:val="0"/>
          <w:numId w:val="12"/>
        </w:numPr>
        <w:rPr>
          <w:sz w:val="16"/>
          <w:szCs w:val="16"/>
        </w:rPr>
      </w:pPr>
      <w:r w:rsidRPr="00984714">
        <w:rPr>
          <w:sz w:val="16"/>
          <w:szCs w:val="16"/>
        </w:rPr>
        <w:t>Тесты. Математика 5- 6 классы./ Е.В.Юрченко,</w:t>
      </w:r>
      <w:r w:rsidRPr="00984714">
        <w:rPr>
          <w:sz w:val="16"/>
          <w:szCs w:val="16"/>
          <w:lang w:val="en-US"/>
        </w:rPr>
        <w:t> </w:t>
      </w:r>
      <w:r w:rsidRPr="00984714">
        <w:rPr>
          <w:sz w:val="16"/>
          <w:szCs w:val="16"/>
        </w:rPr>
        <w:t>Е.В.</w:t>
      </w:r>
      <w:r w:rsidRPr="00984714">
        <w:rPr>
          <w:sz w:val="16"/>
          <w:szCs w:val="16"/>
          <w:lang w:val="en-US"/>
        </w:rPr>
        <w:t> </w:t>
      </w:r>
      <w:r w:rsidRPr="00984714">
        <w:rPr>
          <w:sz w:val="16"/>
          <w:szCs w:val="16"/>
        </w:rPr>
        <w:t>Юрченко/М. : Дрофа, 2000.</w:t>
      </w:r>
    </w:p>
    <w:p w:rsidR="00A071BA" w:rsidRPr="00984714" w:rsidRDefault="00A071BA" w:rsidP="00984714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984714">
        <w:rPr>
          <w:sz w:val="16"/>
          <w:szCs w:val="16"/>
        </w:rPr>
        <w:t>Научно-теоретический и методический журнал «Математика в школе»</w:t>
      </w:r>
    </w:p>
    <w:p w:rsidR="003576E5" w:rsidRPr="00984714" w:rsidRDefault="003576E5" w:rsidP="00984714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984714">
        <w:rPr>
          <w:sz w:val="16"/>
          <w:szCs w:val="16"/>
        </w:rPr>
        <w:t>Жохов В.И. Преподавание математики в 5 – 6 классах: методическое пособие. – М.,2004</w:t>
      </w:r>
    </w:p>
    <w:p w:rsidR="00F732D5" w:rsidRPr="00984714" w:rsidRDefault="00F732D5" w:rsidP="00984714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984714">
        <w:rPr>
          <w:color w:val="000000"/>
          <w:sz w:val="16"/>
          <w:szCs w:val="16"/>
        </w:rPr>
        <w:t>За страницами учебника математики: книга для чтения учащимися 5 – 6 классов / И.Я.Депман. Н.Я. Виленкин. – М., 2009</w:t>
      </w:r>
    </w:p>
    <w:p w:rsidR="003576E5" w:rsidRPr="00984714" w:rsidRDefault="00984714" w:rsidP="00984714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984714">
        <w:rPr>
          <w:color w:val="000000"/>
          <w:sz w:val="16"/>
          <w:szCs w:val="16"/>
        </w:rPr>
        <w:t>Поурочные разработки по математике 5 класс / В.В.Выготская /М.: Вако, 2011</w:t>
      </w:r>
      <w:r w:rsidR="00F732D5" w:rsidRPr="00984714">
        <w:rPr>
          <w:color w:val="000000"/>
          <w:sz w:val="16"/>
          <w:szCs w:val="16"/>
        </w:rPr>
        <w:t xml:space="preserve"> </w:t>
      </w:r>
    </w:p>
    <w:p w:rsidR="00984714" w:rsidRPr="00984714" w:rsidRDefault="00984714" w:rsidP="00984714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984714">
        <w:rPr>
          <w:color w:val="000000"/>
          <w:sz w:val="16"/>
          <w:szCs w:val="16"/>
        </w:rPr>
        <w:t xml:space="preserve">Поурочные разработки по математике 6 класс / В.В.Выготская /М.: Вако, 2011 </w:t>
      </w:r>
    </w:p>
    <w:p w:rsidR="00984714" w:rsidRPr="003576E5" w:rsidRDefault="00984714" w:rsidP="00984714">
      <w:pPr>
        <w:pStyle w:val="a4"/>
        <w:spacing w:before="100" w:beforeAutospacing="1" w:after="100" w:afterAutospacing="1"/>
        <w:ind w:left="1080"/>
        <w:jc w:val="both"/>
        <w:rPr>
          <w:color w:val="000000"/>
          <w:sz w:val="16"/>
          <w:szCs w:val="16"/>
        </w:rPr>
      </w:pPr>
    </w:p>
    <w:p w:rsidR="00A071BA" w:rsidRDefault="00A071BA" w:rsidP="00A071BA"/>
    <w:p w:rsidR="00D53802" w:rsidRDefault="00D53802"/>
    <w:sectPr w:rsidR="00D53802" w:rsidSect="00435CB1">
      <w:headerReference w:type="default" r:id="rId8"/>
      <w:pgSz w:w="11906" w:h="16838"/>
      <w:pgMar w:top="284" w:right="850" w:bottom="568" w:left="567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A8" w:rsidRDefault="00D12BA8" w:rsidP="00F629A9">
      <w:r>
        <w:separator/>
      </w:r>
    </w:p>
  </w:endnote>
  <w:endnote w:type="continuationSeparator" w:id="0">
    <w:p w:rsidR="00D12BA8" w:rsidRDefault="00D12BA8" w:rsidP="00F6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A8" w:rsidRDefault="00D12BA8" w:rsidP="00F629A9">
      <w:r>
        <w:separator/>
      </w:r>
    </w:p>
  </w:footnote>
  <w:footnote w:type="continuationSeparator" w:id="0">
    <w:p w:rsidR="00D12BA8" w:rsidRDefault="00D12BA8" w:rsidP="00F62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A9" w:rsidRPr="00F629A9" w:rsidRDefault="00F629A9" w:rsidP="00F629A9">
    <w:pPr>
      <w:pStyle w:val="2"/>
      <w:keepNext w:val="0"/>
      <w:widowControl w:val="0"/>
      <w:spacing w:before="0" w:after="120"/>
      <w:ind w:firstLine="0"/>
      <w:jc w:val="left"/>
      <w:rPr>
        <w:i/>
        <w:caps/>
        <w:sz w:val="16"/>
        <w:szCs w:val="16"/>
      </w:rPr>
    </w:pPr>
    <w:r w:rsidRPr="00F629A9">
      <w:rPr>
        <w:b w:val="0"/>
        <w:sz w:val="16"/>
        <w:szCs w:val="16"/>
      </w:rPr>
      <w:t xml:space="preserve">Математика </w:t>
    </w:r>
    <w:r w:rsidRPr="00F629A9">
      <w:rPr>
        <w:i/>
        <w:sz w:val="16"/>
        <w:szCs w:val="16"/>
      </w:rPr>
      <w:t>5-6 класс</w:t>
    </w:r>
    <w:r w:rsidRPr="00F629A9">
      <w:rPr>
        <w:b w:val="0"/>
        <w:sz w:val="16"/>
        <w:szCs w:val="16"/>
      </w:rPr>
      <w:t>, Н.Я.Виленкин</w:t>
    </w:r>
    <w:r>
      <w:rPr>
        <w:b w:val="0"/>
        <w:sz w:val="16"/>
        <w:szCs w:val="16"/>
      </w:rPr>
      <w:t>. учитель Кондратьева М.А.</w:t>
    </w:r>
  </w:p>
  <w:p w:rsidR="00F629A9" w:rsidRDefault="00F629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0BC"/>
    <w:multiLevelType w:val="multilevel"/>
    <w:tmpl w:val="C73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2B9F"/>
    <w:multiLevelType w:val="hybridMultilevel"/>
    <w:tmpl w:val="723AB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F311D"/>
    <w:multiLevelType w:val="hybridMultilevel"/>
    <w:tmpl w:val="D41C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F193206"/>
    <w:multiLevelType w:val="hybridMultilevel"/>
    <w:tmpl w:val="A7B2F4BA"/>
    <w:lvl w:ilvl="0" w:tplc="51688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313E5"/>
    <w:multiLevelType w:val="hybridMultilevel"/>
    <w:tmpl w:val="D2E67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507366"/>
    <w:multiLevelType w:val="hybridMultilevel"/>
    <w:tmpl w:val="C5F26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1BA"/>
    <w:rsid w:val="00063594"/>
    <w:rsid w:val="000965C9"/>
    <w:rsid w:val="00161466"/>
    <w:rsid w:val="001B3B70"/>
    <w:rsid w:val="002A7809"/>
    <w:rsid w:val="002A7D49"/>
    <w:rsid w:val="002B50D5"/>
    <w:rsid w:val="003576E5"/>
    <w:rsid w:val="00435CB1"/>
    <w:rsid w:val="004A7FCD"/>
    <w:rsid w:val="00657546"/>
    <w:rsid w:val="0087491E"/>
    <w:rsid w:val="00905EBD"/>
    <w:rsid w:val="00944DC2"/>
    <w:rsid w:val="00984714"/>
    <w:rsid w:val="00A071BA"/>
    <w:rsid w:val="00A27323"/>
    <w:rsid w:val="00A95101"/>
    <w:rsid w:val="00B96155"/>
    <w:rsid w:val="00CB3514"/>
    <w:rsid w:val="00D12BA8"/>
    <w:rsid w:val="00D53802"/>
    <w:rsid w:val="00D87D04"/>
    <w:rsid w:val="00D95901"/>
    <w:rsid w:val="00E775C5"/>
    <w:rsid w:val="00E953A5"/>
    <w:rsid w:val="00F30D66"/>
    <w:rsid w:val="00F629A9"/>
    <w:rsid w:val="00F7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A071BA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071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071B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71B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071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071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unhideWhenUsed/>
    <w:rsid w:val="00A071BA"/>
    <w:pPr>
      <w:ind w:left="57" w:right="57"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A07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071BA"/>
    <w:pPr>
      <w:ind w:left="720"/>
      <w:contextualSpacing/>
    </w:pPr>
  </w:style>
  <w:style w:type="table" w:styleId="a5">
    <w:name w:val="Table Grid"/>
    <w:basedOn w:val="a1"/>
    <w:uiPriority w:val="59"/>
    <w:rsid w:val="00A0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62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2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44DC2"/>
  </w:style>
  <w:style w:type="character" w:customStyle="1" w:styleId="apple-converted-space">
    <w:name w:val="apple-converted-space"/>
    <w:basedOn w:val="a0"/>
    <w:rsid w:val="00944DC2"/>
  </w:style>
  <w:style w:type="character" w:styleId="aa">
    <w:name w:val="Hyperlink"/>
    <w:basedOn w:val="a0"/>
    <w:uiPriority w:val="99"/>
    <w:semiHidden/>
    <w:unhideWhenUsed/>
    <w:rsid w:val="00944D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9590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95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C372-7E74-46E9-B991-70C7D581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Марина</cp:lastModifiedBy>
  <cp:revision>9</cp:revision>
  <cp:lastPrinted>2013-09-10T15:18:00Z</cp:lastPrinted>
  <dcterms:created xsi:type="dcterms:W3CDTF">2012-10-03T12:33:00Z</dcterms:created>
  <dcterms:modified xsi:type="dcterms:W3CDTF">2015-09-14T16:59:00Z</dcterms:modified>
</cp:coreProperties>
</file>