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F7" w:rsidRPr="00FC3E30" w:rsidRDefault="006907A0" w:rsidP="006907A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FC3E30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                                                                       </w:t>
      </w:r>
      <w:r w:rsidR="00627DF7" w:rsidRPr="00FC3E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Пояснительная записка.</w:t>
      </w:r>
    </w:p>
    <w:p w:rsidR="00627DF7" w:rsidRDefault="00901B7E" w:rsidP="00627D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Неболейка</w:t>
      </w:r>
      <w:proofErr w:type="spellEnd"/>
      <w:r w:rsidR="00627DF7"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 реализует спортивно-оздоровительное направление во внеурочной деятельности в 1 классе в соответствии с Федеральным государственным образовательным стандартом начального общего образования второго поколения.</w:t>
      </w:r>
    </w:p>
    <w:p w:rsidR="00FC3E30" w:rsidRPr="00FC3E30" w:rsidRDefault="00FC3E30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</w:t>
      </w:r>
      <w:r w:rsidRPr="00FC3E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Общая харак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теристика курса</w:t>
      </w:r>
      <w:r w:rsidRPr="00FC3E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C3E30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Программа внеурочной деятельности по спортивно-оздоровит</w:t>
      </w:r>
      <w:r w:rsidR="00FC3E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ельному направлению «</w:t>
      </w:r>
      <w:proofErr w:type="spellStart"/>
      <w:r w:rsidR="00FC3E3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Неболейка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!»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 по формированию культуры здоровья обучающихся, способствующая познавательному и эмоциональному развитию ребёнка. Включает в себя, как теоретическую – изучение полезных и вредных привычек, так и практическую части – организация подвижных игр.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Путей и программ, направленных на первичную профилактику злоупотребления курением и наркотическими веществами, предложено много. Очень важно, чтобы профилактика асоциальных явлений взяла своё начало в начальных классах.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программу включено знакомство с различными подвижными играми. Игра – естественный спутник жизни, ребенка, источник радостных эмоций, обладающий великой воспитательной силой. 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</w:t>
      </w:r>
    </w:p>
    <w:p w:rsidR="00FC3E30" w:rsidRDefault="00627DF7" w:rsidP="00627D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Подвижные игры имеют и оздоровительное значение.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</w:t>
      </w:r>
    </w:p>
    <w:p w:rsidR="00FC3E30" w:rsidRDefault="00627DF7" w:rsidP="00FC3E3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FC3E30"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Место курса в учебном </w:t>
      </w:r>
      <w:proofErr w:type="gramStart"/>
      <w:r w:rsidR="00FC3E30"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плане :</w:t>
      </w:r>
      <w:proofErr w:type="gramEnd"/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Программа рассчитана для учащихся 1 класса, на 1 год обучения.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реализацию курса «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Неболейка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!» в 1 классе отводится 66 ч в год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( 2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часа в неделю). Занятия проводятся по 35минут в соответствии с нормами 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СанПина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FC3E30" w:rsidRDefault="00FC3E30" w:rsidP="00FC3E3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        </w:t>
      </w:r>
      <w:r w:rsidRPr="00FC3E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Описание ценностных ориентиров содержания курса.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FC3E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своей работе педагог должен ориентироваться не только на усвоение ребёнком знаний и представлений, но и становление его мотивационной сферы гигиенического поведения, реализации усвоения знаний и представлений в поведении. Педагог учитывает, что ребёнок, изучая себя, особенности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Содержание занятий желательно наполнять сказочными и игровыми сюжетами и персонажами. Введение игры в занятие позволяет сохранить специфику младшего школьного возраста.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Каждое занятие должно приносить детям чувство удовлетворения, лёгкости и радости. 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Данная программа строится на принципах:</w:t>
      </w:r>
    </w:p>
    <w:p w:rsidR="00FC3E30" w:rsidRPr="00627DF7" w:rsidRDefault="00FC3E30" w:rsidP="00FC3E30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Научности - содержится анализ статистических медицинских исследований по состоянию здоровья школьников.</w:t>
      </w:r>
    </w:p>
    <w:p w:rsidR="00FC3E30" w:rsidRPr="00627DF7" w:rsidRDefault="00FC3E30" w:rsidP="00FC3E30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Доступности - содержание курса составлено в соответствии с возрастными особенностями младших школьников. </w:t>
      </w:r>
    </w:p>
    <w:p w:rsidR="00FC3E30" w:rsidRPr="00627DF7" w:rsidRDefault="00FC3E30" w:rsidP="00FC3E30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Коллективности – ребёнок получает опыт жизни в обществе, опыт взаимодействия с окружающими, с одноклассниками.</w:t>
      </w:r>
    </w:p>
    <w:p w:rsidR="00FC3E30" w:rsidRPr="00627DF7" w:rsidRDefault="00FC3E30" w:rsidP="00FC3E30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Патриотизма – 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индентификация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себя с Россией, её культурой.</w:t>
      </w:r>
    </w:p>
    <w:p w:rsidR="00FC3E30" w:rsidRPr="00627DF7" w:rsidRDefault="00FC3E30" w:rsidP="00FC3E30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этом необходимо выделить практическую направленность курса.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FC3E30" w:rsidRPr="00627DF7" w:rsidRDefault="00FC3E30" w:rsidP="00FC3E30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Обеспечение мотивации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Быть здоровым – значит быть счастливым и успешным в будущей взрослой жизни.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Основные направления реализации программы: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-организация и проведение инструктажа по технике безопасности в разных ситуациях;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–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–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организация и проведение динамических прогулок и игр на свежем воздухе в любое время года;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–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активное использование спортивной площадки 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–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проведение мероприятий, направленных на профилактику вредных привычек;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–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санитарно-гигиеническая работа по организации жизнедеятельности детей в школе;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–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организация питания учащихся;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–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проведение совместных мероприятий с родителями и детьми,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–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организация и проведение в классе мероприятий по профилактике детского травматизма на дорогах;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–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организация и проведение профилактической работы с родителями;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 xml:space="preserve">–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организация встреч родителей с медицинским работником.</w:t>
      </w:r>
    </w:p>
    <w:p w:rsidR="00FC3E30" w:rsidRPr="00627DF7" w:rsidRDefault="00FC3E30" w:rsidP="00FC3E3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Default="00627DF7" w:rsidP="00627DF7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FC3E30" w:rsidRPr="00FC3E30" w:rsidRDefault="00FC3E30" w:rsidP="00627DF7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</w:p>
    <w:p w:rsidR="00627DF7" w:rsidRPr="00627DF7" w:rsidRDefault="00627DF7" w:rsidP="00627DF7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627DF7" w:rsidRPr="00627DF7" w:rsidRDefault="00627DF7" w:rsidP="00627DF7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приобщение к занятиям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627DF7" w:rsidRPr="00627DF7" w:rsidRDefault="00627DF7" w:rsidP="00627DF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Задачи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решаемые в рамках данной программы: </w:t>
      </w:r>
    </w:p>
    <w:p w:rsidR="00627DF7" w:rsidRPr="00627DF7" w:rsidRDefault="00627DF7" w:rsidP="00627DF7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обеспечить двигательную активность младших школьников во внеурочное время;</w:t>
      </w:r>
    </w:p>
    <w:p w:rsidR="00627DF7" w:rsidRPr="00627DF7" w:rsidRDefault="00627DF7" w:rsidP="00627DF7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627DF7" w:rsidRPr="00627DF7" w:rsidRDefault="00627DF7" w:rsidP="00627DF7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профилактика вредных привычек;</w:t>
      </w:r>
    </w:p>
    <w:p w:rsidR="00627DF7" w:rsidRPr="00627DF7" w:rsidRDefault="00627DF7" w:rsidP="00627DF7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627DF7" w:rsidRPr="00627DF7" w:rsidRDefault="00627DF7" w:rsidP="00627DF7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сферу;</w:t>
      </w:r>
    </w:p>
    <w:p w:rsidR="00627DF7" w:rsidRPr="00627DF7" w:rsidRDefault="00627DF7" w:rsidP="00627DF7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воспитывать культуру игрового общения, ценностного отношения к играм как наследию и к проявлению здорового образа жизни.</w:t>
      </w:r>
    </w:p>
    <w:p w:rsidR="00627DF7" w:rsidRPr="007B187A" w:rsidRDefault="007B187A" w:rsidP="00627DF7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7B187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Личностные, </w:t>
      </w:r>
      <w:proofErr w:type="spellStart"/>
      <w:r w:rsidRPr="007B187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метапредметные</w:t>
      </w:r>
      <w:proofErr w:type="spellEnd"/>
      <w:r w:rsidRPr="007B187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предметные результаты освоения курса.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Воспитательные результаты работы по данной программе внеурочной деятель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ности можно оценить по двум уровням.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приобретение школьниками знаний об основах здорового образа жизни;</w:t>
      </w:r>
      <w:r w:rsidRPr="00627D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об основных нормах гигиены; о технике безопасности при занятии спортом; о русских народных играх и играх разных народов; о правилах конструктивной групповой работы; об основах разработки проектов и организации коллективной творческой деятельности; о способах самостоятельного поиска, нахождения и обработки информации. 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развитие ценностных отношений школьника к своему здоровью и здоровью окружающих его людей, к спорту и физкультуре.</w:t>
      </w:r>
    </w:p>
    <w:p w:rsidR="007B187A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результате реализации программы у обучающихся будут сформированы УУД.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Личностные результаты.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У учеников будут сформированы:</w:t>
      </w:r>
    </w:p>
    <w:p w:rsidR="00627DF7" w:rsidRPr="00627DF7" w:rsidRDefault="00627DF7" w:rsidP="00627DF7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установка на безопасный, здоровый образ жизни;</w:t>
      </w:r>
    </w:p>
    <w:p w:rsidR="00627DF7" w:rsidRPr="00627DF7" w:rsidRDefault="00627DF7" w:rsidP="00627DF7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627DF7" w:rsidRPr="00627DF7" w:rsidRDefault="00627DF7" w:rsidP="00627DF7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этические чувства на основе знакомства с культурой русского народа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уважительное отношение к культуре других народов.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Метапредметными</w:t>
      </w:r>
      <w:proofErr w:type="spellEnd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результатами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изучения курса является формирование следующих универсальных учебных действий (УУД). 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Регулятивные УУД: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Обучающийся научится:</w:t>
      </w:r>
    </w:p>
    <w:p w:rsidR="00627DF7" w:rsidRPr="00627DF7" w:rsidRDefault="00627DF7" w:rsidP="00627DF7">
      <w:pPr>
        <w:numPr>
          <w:ilvl w:val="0"/>
          <w:numId w:val="11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627DF7" w:rsidRPr="00627DF7" w:rsidRDefault="00627DF7" w:rsidP="00627DF7">
      <w:pPr>
        <w:numPr>
          <w:ilvl w:val="0"/>
          <w:numId w:val="11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осуществлять контроль, коррекцию и оценку результатов своей деятельности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Познавательные УУД: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Обучающийся научится:</w:t>
      </w:r>
    </w:p>
    <w:p w:rsidR="00627DF7" w:rsidRPr="00627DF7" w:rsidRDefault="00627DF7" w:rsidP="00627DF7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проводить сравнение и классификацию объектов;</w:t>
      </w:r>
    </w:p>
    <w:p w:rsidR="00627DF7" w:rsidRPr="00627DF7" w:rsidRDefault="00627DF7" w:rsidP="00627DF7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627DF7" w:rsidRPr="00627DF7" w:rsidRDefault="00627DF7" w:rsidP="00627DF7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проявлять индивидуальные творческие способности.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Коммуникативные УУД: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Обучающийся научится:</w:t>
      </w:r>
    </w:p>
    <w:p w:rsidR="00627DF7" w:rsidRPr="00627DF7" w:rsidRDefault="00627DF7" w:rsidP="00627DF7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работать в группе, учитывать мнения партнеров, отличные от собственных;</w:t>
      </w:r>
    </w:p>
    <w:p w:rsidR="00627DF7" w:rsidRPr="00627DF7" w:rsidRDefault="00627DF7" w:rsidP="00627DF7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обращаться за помощью;</w:t>
      </w:r>
    </w:p>
    <w:p w:rsidR="00627DF7" w:rsidRPr="00627DF7" w:rsidRDefault="00627DF7" w:rsidP="00627DF7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формулировать свои затруднения;</w:t>
      </w:r>
    </w:p>
    <w:p w:rsidR="00627DF7" w:rsidRPr="00627DF7" w:rsidRDefault="00627DF7" w:rsidP="00627DF7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предлагать помощь и сотрудничество; </w:t>
      </w:r>
    </w:p>
    <w:p w:rsidR="00627DF7" w:rsidRPr="00627DF7" w:rsidRDefault="00627DF7" w:rsidP="00627DF7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слушать собеседника;</w:t>
      </w:r>
    </w:p>
    <w:p w:rsidR="00627DF7" w:rsidRPr="00627DF7" w:rsidRDefault="00627DF7" w:rsidP="00627DF7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договариваться и приходить к общему решению; </w:t>
      </w:r>
    </w:p>
    <w:p w:rsidR="00627DF7" w:rsidRPr="00627DF7" w:rsidRDefault="00627DF7" w:rsidP="00627DF7">
      <w:pPr>
        <w:numPr>
          <w:ilvl w:val="0"/>
          <w:numId w:val="13"/>
        </w:numPr>
        <w:shd w:val="clear" w:color="auto" w:fill="FFFFFF"/>
        <w:spacing w:after="360" w:line="101" w:lineRule="atLeast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формулировать собственное мнение и позицию;</w:t>
      </w:r>
    </w:p>
    <w:p w:rsidR="00627DF7" w:rsidRPr="00627DF7" w:rsidRDefault="00627DF7" w:rsidP="00627DF7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осуществлять взаимный контроль; </w:t>
      </w:r>
    </w:p>
    <w:p w:rsidR="00627DF7" w:rsidRPr="00627DF7" w:rsidRDefault="00627DF7" w:rsidP="00627DF7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7B187A" w:rsidRDefault="00627DF7" w:rsidP="007B187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Предметные результаты:</w:t>
      </w:r>
    </w:p>
    <w:p w:rsidR="00627DF7" w:rsidRPr="00627DF7" w:rsidRDefault="00627DF7" w:rsidP="007B187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обществе.</w:t>
      </w:r>
    </w:p>
    <w:p w:rsidR="00627DF7" w:rsidRPr="00627DF7" w:rsidRDefault="00627DF7" w:rsidP="00627DF7">
      <w:pPr>
        <w:numPr>
          <w:ilvl w:val="0"/>
          <w:numId w:val="14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здоровьесберегающую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627DF7" w:rsidRPr="00627DF7" w:rsidRDefault="00627DF7" w:rsidP="00627DF7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7B187A" w:rsidRDefault="007B187A" w:rsidP="00627DF7">
      <w:pPr>
        <w:shd w:val="clear" w:color="auto" w:fill="FFFFFF"/>
        <w:spacing w:after="360" w:line="240" w:lineRule="auto"/>
        <w:ind w:left="720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Pr="007B187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Содержание учебного курса.</w:t>
      </w:r>
    </w:p>
    <w:tbl>
      <w:tblPr>
        <w:tblW w:w="879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2237"/>
        <w:gridCol w:w="1431"/>
        <w:gridCol w:w="1742"/>
        <w:gridCol w:w="1170"/>
      </w:tblGrid>
      <w:tr w:rsidR="00627DF7" w:rsidRPr="00627DF7" w:rsidTr="00627DF7">
        <w:trPr>
          <w:gridAfter w:val="1"/>
          <w:wAfter w:w="1755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Содержание программы</w:t>
            </w: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Всего </w:t>
            </w: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Часы аудиторных занятий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Часы внеаудиторных занятий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Вводные занятия.</w:t>
            </w:r>
          </w:p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За здоровый образ жизни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Спорт любить — здоровым быть!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33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Народные игры. Русские народные игры и игры разных народов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Играя, подружись с бегом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– эстафеты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Кто сильнее? Игры-соревнования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Пальчиковые игры.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Что нужно знать и уметь, чтобы никогда не болеть!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13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Полезные и вредные привычки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627DF7" w:rsidRPr="00627DF7" w:rsidTr="00627DF7">
        <w:trPr>
          <w:trHeight w:val="4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Здоровое питание –отличное настроение.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627DF7" w:rsidRPr="00627DF7" w:rsidTr="00627DF7">
        <w:trPr>
          <w:trHeight w:val="4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Лечебная физкультура. Приёмы самомассажа и релаксации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627DF7" w:rsidRPr="00627DF7" w:rsidTr="00627DF7">
        <w:trPr>
          <w:trHeight w:val="4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Помоги себе сам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627DF7" w:rsidRPr="00627DF7" w:rsidTr="00627DF7">
        <w:trPr>
          <w:trHeight w:val="4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Праздники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627DF7" w:rsidRPr="00627DF7" w:rsidTr="00627DF7">
        <w:trPr>
          <w:trHeight w:val="4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Часы здоровья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627DF7" w:rsidRPr="00627DF7" w:rsidTr="00627DF7">
        <w:trPr>
          <w:trHeight w:val="4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627DF7" w:rsidRPr="00627DF7" w:rsidTr="00627DF7">
        <w:trPr>
          <w:trHeight w:val="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Итого</w:t>
            </w: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48</w:t>
            </w:r>
          </w:p>
        </w:tc>
      </w:tr>
    </w:tbl>
    <w:p w:rsidR="00627DF7" w:rsidRPr="00627DF7" w:rsidRDefault="00627DF7" w:rsidP="00627DF7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907A0" w:rsidP="006907A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                                                            </w:t>
      </w:r>
      <w:r w:rsidR="00627DF7"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Содержание программы (66ч.):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 xml:space="preserve">1 раздел </w:t>
      </w:r>
      <w:proofErr w:type="gramStart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( 2</w:t>
      </w:r>
      <w:proofErr w:type="gramEnd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ч)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Вводные занятия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 здоровый образ жизни. Беседы о безопасном поведении на дороге по пути в школу, в школе, на льду, на реке, на морозе.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2 раздел </w:t>
      </w:r>
      <w:proofErr w:type="gramStart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( 36</w:t>
      </w:r>
      <w:proofErr w:type="gramEnd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ч)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Спорт любить — здоровым быть! 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Показать детям как можно разнообразить активные игры в школе. Цель данного направления работы предоставить детям возможность узнать о важности активного образа жизни. Увеличить перечень активных игр для детей. </w:t>
      </w:r>
    </w:p>
    <w:p w:rsidR="00627DF7" w:rsidRPr="00627DF7" w:rsidRDefault="00627DF7" w:rsidP="00627DF7">
      <w:pPr>
        <w:numPr>
          <w:ilvl w:val="1"/>
          <w:numId w:val="15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Народные игры </w:t>
      </w:r>
      <w:proofErr w:type="gramStart"/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( 4</w:t>
      </w:r>
      <w:proofErr w:type="gramEnd"/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ч.)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Разучивание русских народных игр: «Кот и мышь», «Коршун», «Горелки», «Пчёлки и ласточка». Разучивание игр разных народов. Украинские народные игры: «Высокий дуб», «Колдун», «Мак», «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Перепёлочка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». Белорусские народные игры: «Заяц-месяц», «Иванка», «Хлоп, хлоп, убегай!». </w:t>
      </w:r>
    </w:p>
    <w:p w:rsidR="00627DF7" w:rsidRPr="00627DF7" w:rsidRDefault="00627DF7" w:rsidP="00627DF7">
      <w:pPr>
        <w:numPr>
          <w:ilvl w:val="1"/>
          <w:numId w:val="16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Подвижные игры (22ч.)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Подобраны игры, носящие соревновательный характер, с применением инвентаря (мяча) и без него, игры с заучиванием слов. 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2.2.1.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Играя, подружись с бегом (4ч.)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«Бездомный заяц», «Борьба за флажки», «Пустое место», «Салки по кругу»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2.2.2.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Игры – эстафеты (3ч.)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«Команда быстроногих», «Эстафеты-поезда», «Большая круговая эстафета».</w:t>
      </w:r>
    </w:p>
    <w:p w:rsidR="00627DF7" w:rsidRPr="00627DF7" w:rsidRDefault="00627DF7" w:rsidP="00627DF7">
      <w:pPr>
        <w:numPr>
          <w:ilvl w:val="2"/>
          <w:numId w:val="17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Игры с прыжками (4ч.)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«Зайцы в огороде», «Поймай лягушку», «Придумай и покажи», «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Кружилиха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</w:t>
      </w:r>
    </w:p>
    <w:p w:rsidR="00627DF7" w:rsidRPr="00627DF7" w:rsidRDefault="00627DF7" w:rsidP="00627DF7">
      <w:pPr>
        <w:numPr>
          <w:ilvl w:val="2"/>
          <w:numId w:val="17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lastRenderedPageBreak/>
        <w:t>Кто сильнее? Игры-соревнования (3ч.)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«Бой петухов», «Борьба всадников», «Выталкивание спиной», «Эстафета с чехардой»</w:t>
      </w:r>
    </w:p>
    <w:p w:rsidR="00627DF7" w:rsidRPr="00627DF7" w:rsidRDefault="00627DF7" w:rsidP="00627DF7">
      <w:pPr>
        <w:numPr>
          <w:ilvl w:val="2"/>
          <w:numId w:val="17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Мой весёлый звонкий мяч! (4ч.)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«Школа мяча», «Мяч – соседу», «Гонка мячей по кругу», «Охраняй капитана», «Пушбол»</w:t>
      </w:r>
    </w:p>
    <w:p w:rsidR="00627DF7" w:rsidRPr="00627DF7" w:rsidRDefault="00627DF7" w:rsidP="00627DF7">
      <w:pPr>
        <w:numPr>
          <w:ilvl w:val="2"/>
          <w:numId w:val="17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Сюжетные игры (4ч.)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«Птица без гнезда», «Мы-весёлые ребята», «Два мороза», «Космонавты», «Совушка».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2.3. Пальчиковые игры (3ч.).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Это инсценировка каких-либо рифмо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ванных историй, сказок при помощи пальцев. Многие игры требу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ют участия обеих рук, что дает возможность детям ориентировать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ся в понятиях «вправо», «влево», «вверх», «вниз» и т. Д. Очень важны эти игры для развития творческих способно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стей у детей. Если ребенок усвоит какую-нибудь одну «пальчико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вую игру», он обязательно будет стараться придумывать новую инсценировку для других стишков и песенок. «Волшебные пальчики», «Здравствуй, пальчик», «Долго, долго мы лепили»,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 Как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живёшь?», «Кто приехал?», «Ну-ка, братцы, за работу».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2.4. Зимние забавы (4ч.).</w:t>
      </w:r>
      <w:r w:rsidRPr="00627D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Строительные игры из снега. «Клуб ледяных инженеров». Эстафета на санках. Лыжные гонки.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2.5. Спортивные праздники (3ч.)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Праздник «Папа, мама, я – спортивная семья», «Богатырская сила»,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3 раздел </w:t>
      </w:r>
      <w:proofErr w:type="gramStart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( 4</w:t>
      </w:r>
      <w:proofErr w:type="gramEnd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ч) Игры на развитие психических процессов.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4раздел </w:t>
      </w:r>
      <w:proofErr w:type="gramStart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( 23</w:t>
      </w:r>
      <w:proofErr w:type="gramEnd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ч)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Что нужно знать и уметь, чтобы никогда не болеть!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4.1. Полезные и вредные привычки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(5ч.) Просмотр и обсуждение фрагмента обучающего фильма. Курение – это болезнь. Вред от алкоголя. Наркотические вещества. Токсические вещества. Полезные лекарства. Вредные лекарства. Режим дня школьника. Солнце, воздух и вода – наши лучшие друзья.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lastRenderedPageBreak/>
        <w:t>4.2. Здоровое питание –отличное настроение.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(5ч.) Вредные и полезные привычки в питании. Овощи на твоём столе. Полезные и вредные жвачки, конфеты, шоколадки. Фрукты – лучшие продукты. Очень вкусная еда, но не детская она: сладости, чипсы, напитки (пепси, фанта и т. Д.), торты, сало. 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4.3. Лечебная </w:t>
      </w:r>
      <w:proofErr w:type="gramStart"/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физкультура.(</w:t>
      </w:r>
      <w:proofErr w:type="gramEnd"/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3ч.)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Приёмы самомассажа и релаксации.</w:t>
      </w: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Релаксационные настрои.</w:t>
      </w: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Релаксационные упражнения для снятия напряжения с мышц туловища, рук, ног, лица. 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4.4. Помоги себе </w:t>
      </w:r>
      <w:proofErr w:type="gramStart"/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сам.(</w:t>
      </w:r>
      <w:proofErr w:type="gramEnd"/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3ч.)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Оказание первой помощи. Познакомить детей с понятием «болезнь», с необходимостью обращаться за помощью к врачам. Показать детям опасные ситуации и научить правилам поведения в них. Показать основные приемы оказания первой доврачебной помощи. Воспитывать желание помогать людям в трудных и опасных для здоровья ситуациях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4.5. Праздники (3ч.) 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«Мама, папа, я – здоровая семья», «В здоровом теле – здоровый дух»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4.6. Часы </w:t>
      </w:r>
      <w:proofErr w:type="gramStart"/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здоровья.(</w:t>
      </w:r>
      <w:proofErr w:type="gramEnd"/>
      <w:r w:rsidRPr="00627DF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4ч.)</w:t>
      </w: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«О пользе завтрака», «День каши» Цели: рассказать детям о каше как о традиционном блюде русской кухни, её пользе для здоровья; познакомить с правилами приготовления каши. «День соков». Цель: дать представление о значении жидкости для жизнедеятельности организма, необходимом количестве жидкости в ежедневном рационе питания человека, разнообразии и ценности напитков. «Фруктовый карнавал» поговорим о фруктах и их значении для организма человека. 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5 раздел </w:t>
      </w:r>
      <w:proofErr w:type="gramStart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( 1</w:t>
      </w:r>
      <w:proofErr w:type="gramEnd"/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ч)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Итоговое занятие.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Подведение итогов обучения, обсуждение и анализ успехов каждого воспитанника.</w:t>
      </w: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</w:p>
    <w:p w:rsidR="00E2501A" w:rsidRDefault="00E2501A" w:rsidP="00627D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2501A" w:rsidRDefault="00E2501A" w:rsidP="00627D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2501A" w:rsidRPr="00627DF7" w:rsidRDefault="00E2501A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 xml:space="preserve">Календарно-тематическое планирование занятий </w:t>
      </w:r>
    </w:p>
    <w:p w:rsidR="00627DF7" w:rsidRPr="00627DF7" w:rsidRDefault="00627DF7" w:rsidP="00627DF7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 xml:space="preserve">по спортивно-оздоровительному </w:t>
      </w:r>
      <w:r w:rsidR="00ED456B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направлению «</w:t>
      </w:r>
      <w:proofErr w:type="spellStart"/>
      <w:r w:rsidR="00ED456B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Неболейка</w:t>
      </w:r>
      <w:proofErr w:type="spellEnd"/>
      <w:r w:rsidRPr="00627DF7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»</w:t>
      </w:r>
    </w:p>
    <w:tbl>
      <w:tblPr>
        <w:tblW w:w="15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195"/>
        <w:gridCol w:w="4166"/>
        <w:gridCol w:w="993"/>
        <w:gridCol w:w="1867"/>
        <w:gridCol w:w="1846"/>
        <w:gridCol w:w="2007"/>
        <w:gridCol w:w="1282"/>
      </w:tblGrid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№ </w:t>
            </w: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Основное содержание занятия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Кол-во</w:t>
            </w:r>
          </w:p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B187A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Формы организации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</w:t>
            </w:r>
            <w:proofErr w:type="spellEnd"/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роля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Дата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Знакомство с планом работы занятий. Ребёнок пришёл в школу. Составление безопасного маршрута следования от дома до школы.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Рисуем правильный маршрут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4.09.15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Полезные привычки.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Режим дня школьника.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Словесные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Просмотр электронной презентации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7.09.15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Народные игры.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русских народных игр «Кот и мышь», «Коршун»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Рассказ учителя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11.09.15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Упражнения и игры на развитие внимания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14.09.15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сюжетных игр «Птица без гнезда», «Мы-весёлые ребята»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18.09.15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Поговорим о правилах этикета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Как правильно есть. Режим питания.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Наглядные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Изучаем правила питания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21.09.15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Играя, подружись с бегом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 с бегом «Бездомный заяц»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25.09.15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 с мячом «Школа мяча»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28.09.15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Помоги себе сам.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Познакомить детей с понятием «болезнь», с необходимостью обращаться за помощью к врачам.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2.10.15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– эстафеты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игр-эстафет «Команда быстроногих»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5.10.15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 с прыжками «Зайцы в огороде»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9.10.15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Час здоровья 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Беседа «О пользе завтрака»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Составим меню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12.10.15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Инсценировка каких-либо рифмо</w:t>
            </w: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ванных историй, сказок при помощи пальцев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работа, наглядные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16.10.15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Народные игры.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русских народных игр «Горелки», «Пчёлки и ласточка»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19.10.15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Курение – это болезнь.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Просмотр и обсуждение фрагмента обучающего фильма.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23.10.15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Кто сильнее?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игр-соревнований «Бой петухов», «Борьба всадников»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26.10.15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Полезные привычки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«Солнце, воздух и вода – наши лучшие друзья».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Поисковые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 – беседа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30.10.15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Полезные привычки в питании.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Овощи на твоём столе.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9.11.15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Лечебная физкультура.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Учимся приёмам массажа и самомассажа.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13.11.15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сюжетных игр «Два мороза»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16.11.15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Игры на развитие психических процессов. 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на развитие восприятия и мышления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наглядные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20.11.15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Играя, подружись с бегом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с бегом «Борьба за флажки»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23.11.15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Игровая программа «Богатырская сила»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Участие в конкурсной программе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27.11.15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 с мячом «Мяч – соседу»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30.11.15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Полезные привычки в питании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Фрукты – лучшие продукты.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4.12.15.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Народные игры.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украинских народных игр «Высокий дуб», «Колдун», «Мак», «</w:t>
            </w:r>
            <w:proofErr w:type="spellStart"/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Перепёлочка</w:t>
            </w:r>
            <w:proofErr w:type="spellEnd"/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Словесные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7.12.15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Час здоровья 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«День каши»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Беседа-практикум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11.12.15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14.12.15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безопасного поведения зимой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«Осторожно – тонкий лёд!» «Осторожно – гололёд!»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Поисковые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Просмотр и обсуждение фрагмента обучающего фильма.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18.12.15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пальчиковых игр: «Волшебные пальчики», «Здравствуй, пальчик», «Долго, долго мы лепили»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Наглядные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21.12.15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Вред от алкоголя.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Индивидуальная работа, поисковые методы 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Просмотр и обсуждение фрагмента обучающего фильма.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25.12.15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Эстафеты на санках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28.12.15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021BB" w:rsidP="00627DF7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Помоги себе сам.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Как оказать первую помощь при порезе, ушибе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Наглядные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11.01.16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Подготовка и проведение праздника «Папа, мама, я – спортивная семья»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15.01.16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сюжетных игр «Космонавты»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Словесные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18.01.16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Играя, подружись с бегом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 с бегом «Пустое место»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22.01.16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Эстафеты на санках.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25.01.16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Кто сильнее?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игр-соревнований «Выталкивание спиной»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29.01.16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Игры на развитие психических процессов. 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на развитие памяти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1.02.16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hd w:val="clear" w:color="auto" w:fill="FFFFFF"/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Разучивание пальчиковых игр: </w:t>
            </w:r>
            <w:proofErr w:type="gramStart"/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 Как</w:t>
            </w:r>
            <w:proofErr w:type="gramEnd"/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живёшь?», «Кто приехал?», «Ну-ка, братцы, за работу».</w:t>
            </w:r>
          </w:p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работа, наглядные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5.02.16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– эстафеты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игр-эстафет «Эстафеты-поезда»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8.02.16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Час здоровья 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«День соков»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Фронтальная работа, </w:t>
            </w: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поисковые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Игра-путешествие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12.02.16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Лечебная физкультура.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Релаксационные упражнения для снятия напряжения с мышц туловища, рук, ног.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релаксационных упражнений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15.02.16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сюжетных игр «Совушка».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26.02.16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«Клуб ледяных инженеров».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Строительство фигур из снега.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29.02.16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Народные игры.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Разучивание белорусских народных игр «Заяц-месяц», «Иванка», «Хлоп, хлоп, убегай!».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4.03.16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Наркотические вещества. Токсические вещества.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Фронтальная работа, поисковые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Просмотр и обсуждение фрагмента обучающего фильма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7.03.16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Полезные и вредные привычки в питании.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«Очень вкусная еда, но не детская она: сладости, чипсы, напитки (пепси, фанта и т. д.), торты, жвачки».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Игра-практикум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11.03.16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Помоги себе сам.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Показать детям опасные ситуации и научить правилам поведения в них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Наглядные методы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14.03.16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 с прыжками «Поймай лягушку»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21.03.16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Играя, подружись с бегом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 с бегом: «Салки по кругу»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25.03.16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 с мячом «Гонка мячей по кругу»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28.03.16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Что нужно знать и уметь, чтобы никогда не болеть!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«Здоровое питание – отличное настроение».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Индивидуальная работа, поисковый метод 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4.04.16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 с прыжками «Придумай и покажи»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766203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8.04.16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Кто сильнее?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игр-соревнований «Эстафета с чехардой»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907A0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11.04.16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Лечебная физкультура.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Релаксационные настрои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релаксационных настроев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907A0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15.04.16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Час здоровья 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«Фруктовый карнавал»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Поисковый метод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907A0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18.04.16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 с прыжками «</w:t>
            </w:r>
            <w:proofErr w:type="spellStart"/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Кружилиха</w:t>
            </w:r>
            <w:proofErr w:type="spellEnd"/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907A0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22.04.16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Игры на развитие психических процессов. 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на развитие воображения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907A0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25.04.16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«Мама, папа, я – здоровая семья»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Подготовка и проведение праздника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907A0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29.04.16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 – эстафеты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игр-эстафет «Большая круговая эстафета»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907A0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2.05.16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 с мячом: «Охраняй капитана», «Пушбол»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907A0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6.05.16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«В здоровом теле – здоровый дух»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Участие в конкурсной программе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Спортивные соревнования: 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907A0" w:rsidP="006021BB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13.05.16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Подведение итогов работы, обсуждение и анализ успехов каждого воспитанника.</w:t>
            </w:r>
            <w:r w:rsidRPr="00627DF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Анкета викторина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907A0" w:rsidP="00627DF7">
            <w:pPr>
              <w:spacing w:after="36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16.05.16</w:t>
            </w:r>
          </w:p>
        </w:tc>
      </w:tr>
      <w:tr w:rsidR="00627DF7" w:rsidRPr="00627DF7" w:rsidTr="007B187A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627DF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27DF7" w:rsidRPr="00627DF7" w:rsidRDefault="00627DF7" w:rsidP="00627DF7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B187A" w:rsidRPr="00627DF7" w:rsidRDefault="007B187A" w:rsidP="007B187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7B187A" w:rsidRPr="00627DF7" w:rsidRDefault="007B187A" w:rsidP="007B187A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Материально-техническое обеспечение:</w:t>
      </w:r>
    </w:p>
    <w:p w:rsidR="007B187A" w:rsidRPr="00627DF7" w:rsidRDefault="007B187A" w:rsidP="007B187A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Спортивный зал;</w:t>
      </w: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Маты;</w:t>
      </w: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Коврики;</w:t>
      </w: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Гимнастические скамейки;</w:t>
      </w: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Мячи, обручи, кегли, прыгалки;</w:t>
      </w: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Музыкальный центр;</w:t>
      </w: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музыкальная фонотека;</w:t>
      </w: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СД– диски;</w:t>
      </w: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DVD – проигрыватель.</w:t>
      </w: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Методические разработки праздников</w:t>
      </w: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Приёмы самомассажа и релаксации</w:t>
      </w:r>
    </w:p>
    <w:p w:rsidR="007B187A" w:rsidRPr="00627DF7" w:rsidRDefault="007B187A" w:rsidP="007B187A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Электронные презентации «Вредные и полезные привычки»</w:t>
      </w:r>
    </w:p>
    <w:p w:rsidR="007B187A" w:rsidRPr="00627DF7" w:rsidRDefault="007B187A" w:rsidP="007B187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«Фрукты и овощи на твоём столе»</w:t>
      </w:r>
    </w:p>
    <w:p w:rsidR="007B187A" w:rsidRDefault="007B187A" w:rsidP="007B187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«Режим дня школьника»</w:t>
      </w:r>
    </w:p>
    <w:p w:rsidR="00627DF7" w:rsidRPr="007B187A" w:rsidRDefault="00627DF7" w:rsidP="007B187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Литература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Баранцев С.А. Физкультурно-оздоровительная работа в школе. -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М. :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Просвещение, 1988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Безруких М.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М. ,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Филиппова Т.А, Макеева А.Г Разговор о правильном питании / Методическое пособие.- М.: ОЛМА-ПРЕСС, 2004. – 80 с.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Былеев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Л.В., Сборник подвижных игр. – М., 1990.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Васильков Г.А.,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игр к спорту. – М., 1995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Глязер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С., Зимние игры и развлечения. – М., 1993.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Горский В.А. Примерные программы внеурочной деятельности. Начальное и основное образование. М., Просвещение, 2010.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Григорьев Д.В. Внеурочная деятельность школьников. Методический конструктор: пособие для учителя /Д.В. Григорьев, П.В. Степанов. –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М. :Просвещение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2010.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Ковалько В.И. Школа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физкультминуток.-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М., ВАКО, 2005.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Ковалько В.И. 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Здоровьесберегающие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технологии в начальной школе 1–4-е классы. 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Коростелев Н. Б. Воспитание здорового школьника: Пособие для учителя / Под ред. В.Н. </w:t>
      </w:r>
      <w:proofErr w:type="spellStart"/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Кардашенко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.-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М.: Просвещение, 1986.- 176 с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Коротков М.И. Подвижные игры детей. М.: Сов. Россия, 1987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Кенеман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А.В. Детские подвижные игры народов СССР. - М.: Просвещение, 1988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Патрикеев, А.Ю. Подвижные игры.1-4 класса. М.: 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Вако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2007. - 176с. - / Мозаика детского отдыха.</w:t>
      </w:r>
    </w:p>
    <w:p w:rsidR="00627DF7" w:rsidRPr="00627DF7" w:rsidRDefault="00627DF7" w:rsidP="00627DF7">
      <w:pPr>
        <w:numPr>
          <w:ilvl w:val="0"/>
          <w:numId w:val="52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Степанов П.В., 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Сизяев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С.В., Сафронов Т.С. Программы внеурочной деятельности. Спортивно-оздоровительная деятельность. - М., Просвещение, 2011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Литература для родителей и детей:</w:t>
      </w:r>
    </w:p>
    <w:p w:rsidR="00627DF7" w:rsidRPr="00627DF7" w:rsidRDefault="00627DF7" w:rsidP="00627DF7">
      <w:pPr>
        <w:numPr>
          <w:ilvl w:val="0"/>
          <w:numId w:val="5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Алексин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Н.В..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Что такое. Кто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такой.-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М.: Педагогика - Пресс, 1992.год.</w:t>
      </w:r>
    </w:p>
    <w:p w:rsidR="00627DF7" w:rsidRPr="00627DF7" w:rsidRDefault="00627DF7" w:rsidP="00627DF7">
      <w:pPr>
        <w:numPr>
          <w:ilvl w:val="0"/>
          <w:numId w:val="5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Былеев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Л.В., Сборник подвижных игр. – М., 1990.</w:t>
      </w:r>
    </w:p>
    <w:p w:rsidR="00627DF7" w:rsidRPr="00627DF7" w:rsidRDefault="00627DF7" w:rsidP="00627DF7">
      <w:pPr>
        <w:numPr>
          <w:ilvl w:val="0"/>
          <w:numId w:val="5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Вавилова Е.Н. Учите бегать, прыгать, лазать, метать. – Москва, Просвещение, 1983г.</w:t>
      </w:r>
    </w:p>
    <w:p w:rsidR="00627DF7" w:rsidRPr="00627DF7" w:rsidRDefault="00627DF7" w:rsidP="00627DF7">
      <w:pPr>
        <w:numPr>
          <w:ilvl w:val="0"/>
          <w:numId w:val="5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Васильков Г.А.,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игр к спорту. – М., 1995</w:t>
      </w:r>
    </w:p>
    <w:p w:rsidR="00627DF7" w:rsidRPr="00627DF7" w:rsidRDefault="00627DF7" w:rsidP="00627DF7">
      <w:pPr>
        <w:numPr>
          <w:ilvl w:val="0"/>
          <w:numId w:val="5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Дедулевич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М.Д. Не пропустить миг игры: подвижные игры, игровые поединки – Мозырь Белый ветер 2002г.</w:t>
      </w:r>
    </w:p>
    <w:p w:rsidR="00627DF7" w:rsidRPr="00627DF7" w:rsidRDefault="00627DF7" w:rsidP="00627DF7">
      <w:pPr>
        <w:numPr>
          <w:ilvl w:val="0"/>
          <w:numId w:val="5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Елкина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Н. В., 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Тараборина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Т. Н. 1000 загадок. Популярное пособие для родителей и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педагогов.-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Ярославль: Академия развития, 1997.</w:t>
      </w:r>
    </w:p>
    <w:p w:rsidR="00627DF7" w:rsidRPr="00627DF7" w:rsidRDefault="00627DF7" w:rsidP="00627DF7">
      <w:pPr>
        <w:numPr>
          <w:ilvl w:val="0"/>
          <w:numId w:val="53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Чудакова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Н. В. Я познаю мир: Детская энциклопедия. – Издательство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ACT -ЛТД, 1997.</w:t>
      </w:r>
    </w:p>
    <w:p w:rsidR="00627DF7" w:rsidRPr="00627DF7" w:rsidRDefault="00627DF7" w:rsidP="00627DF7">
      <w:pPr>
        <w:numPr>
          <w:ilvl w:val="0"/>
          <w:numId w:val="54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Шебеко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В.Н.,.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Овсянин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В.А ,</w:t>
      </w:r>
      <w:proofErr w:type="gram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Карманова А.В.; «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Физкульт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ура!» Программа физического воспитания в детском саду под редакцией В.Н. </w:t>
      </w:r>
      <w:proofErr w:type="spellStart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Шебеко</w:t>
      </w:r>
      <w:proofErr w:type="spellEnd"/>
      <w:r w:rsidRPr="00627DF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Минск ИЗД. В.М. Скакун, 1997г.</w:t>
      </w: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627DF7" w:rsidRPr="00627DF7" w:rsidRDefault="00627DF7" w:rsidP="00627DF7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3F054F" w:rsidRDefault="003F054F"/>
    <w:sectPr w:rsidR="003F054F" w:rsidSect="00627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91" w:rsidRDefault="00B35E91" w:rsidP="006907A0">
      <w:pPr>
        <w:spacing w:after="0" w:line="240" w:lineRule="auto"/>
      </w:pPr>
      <w:r>
        <w:separator/>
      </w:r>
    </w:p>
  </w:endnote>
  <w:endnote w:type="continuationSeparator" w:id="0">
    <w:p w:rsidR="00B35E91" w:rsidRDefault="00B35E91" w:rsidP="0069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30" w:rsidRDefault="00FC3E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833302"/>
      <w:docPartObj>
        <w:docPartGallery w:val="Page Numbers (Bottom of Page)"/>
        <w:docPartUnique/>
      </w:docPartObj>
    </w:sdtPr>
    <w:sdtContent>
      <w:p w:rsidR="00FC3E30" w:rsidRDefault="00FC3E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7A">
          <w:rPr>
            <w:noProof/>
          </w:rPr>
          <w:t>16</w:t>
        </w:r>
        <w:r>
          <w:fldChar w:fldCharType="end"/>
        </w:r>
      </w:p>
    </w:sdtContent>
  </w:sdt>
  <w:p w:rsidR="00FC3E30" w:rsidRDefault="00FC3E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30" w:rsidRDefault="00FC3E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91" w:rsidRDefault="00B35E91" w:rsidP="006907A0">
      <w:pPr>
        <w:spacing w:after="0" w:line="240" w:lineRule="auto"/>
      </w:pPr>
      <w:r>
        <w:separator/>
      </w:r>
    </w:p>
  </w:footnote>
  <w:footnote w:type="continuationSeparator" w:id="0">
    <w:p w:rsidR="00B35E91" w:rsidRDefault="00B35E91" w:rsidP="0069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30" w:rsidRDefault="00FC3E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30" w:rsidRDefault="00FC3E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30" w:rsidRDefault="00FC3E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542F"/>
    <w:multiLevelType w:val="multilevel"/>
    <w:tmpl w:val="908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838D2"/>
    <w:multiLevelType w:val="multilevel"/>
    <w:tmpl w:val="3E663B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5DC2"/>
    <w:multiLevelType w:val="multilevel"/>
    <w:tmpl w:val="3E442B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97851"/>
    <w:multiLevelType w:val="multilevel"/>
    <w:tmpl w:val="F9CCCB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E4D22"/>
    <w:multiLevelType w:val="multilevel"/>
    <w:tmpl w:val="C0BA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1311D"/>
    <w:multiLevelType w:val="multilevel"/>
    <w:tmpl w:val="C120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1516C"/>
    <w:multiLevelType w:val="multilevel"/>
    <w:tmpl w:val="9FDE6F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70C83"/>
    <w:multiLevelType w:val="multilevel"/>
    <w:tmpl w:val="42A89C6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23EA4"/>
    <w:multiLevelType w:val="multilevel"/>
    <w:tmpl w:val="C48E35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F395C"/>
    <w:multiLevelType w:val="multilevel"/>
    <w:tmpl w:val="5C66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A6C7F"/>
    <w:multiLevelType w:val="multilevel"/>
    <w:tmpl w:val="2E40A8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87405"/>
    <w:multiLevelType w:val="multilevel"/>
    <w:tmpl w:val="867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F041F"/>
    <w:multiLevelType w:val="multilevel"/>
    <w:tmpl w:val="7BA4B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659B1"/>
    <w:multiLevelType w:val="multilevel"/>
    <w:tmpl w:val="564067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E03B9"/>
    <w:multiLevelType w:val="multilevel"/>
    <w:tmpl w:val="1C3A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227FE"/>
    <w:multiLevelType w:val="multilevel"/>
    <w:tmpl w:val="EDB83F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E7445"/>
    <w:multiLevelType w:val="multilevel"/>
    <w:tmpl w:val="AA8AE6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035B1"/>
    <w:multiLevelType w:val="multilevel"/>
    <w:tmpl w:val="0D3E68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113F9"/>
    <w:multiLevelType w:val="multilevel"/>
    <w:tmpl w:val="BFF000D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F31FE"/>
    <w:multiLevelType w:val="multilevel"/>
    <w:tmpl w:val="27E03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43A5D"/>
    <w:multiLevelType w:val="multilevel"/>
    <w:tmpl w:val="7A5A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D64D58"/>
    <w:multiLevelType w:val="multilevel"/>
    <w:tmpl w:val="CB7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3210AF"/>
    <w:multiLevelType w:val="multilevel"/>
    <w:tmpl w:val="7C2C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5256E"/>
    <w:multiLevelType w:val="multilevel"/>
    <w:tmpl w:val="64BE45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52622B"/>
    <w:multiLevelType w:val="multilevel"/>
    <w:tmpl w:val="A712DD5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A282F"/>
    <w:multiLevelType w:val="multilevel"/>
    <w:tmpl w:val="A06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2B1E15"/>
    <w:multiLevelType w:val="multilevel"/>
    <w:tmpl w:val="A1BAC9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AB3C50"/>
    <w:multiLevelType w:val="multilevel"/>
    <w:tmpl w:val="092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8019B"/>
    <w:multiLevelType w:val="multilevel"/>
    <w:tmpl w:val="7E980F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716BC"/>
    <w:multiLevelType w:val="multilevel"/>
    <w:tmpl w:val="CC30F07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45278"/>
    <w:multiLevelType w:val="multilevel"/>
    <w:tmpl w:val="0696E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B1F60"/>
    <w:multiLevelType w:val="multilevel"/>
    <w:tmpl w:val="AECA03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D361FF"/>
    <w:multiLevelType w:val="multilevel"/>
    <w:tmpl w:val="8A3A6D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E93D1C"/>
    <w:multiLevelType w:val="multilevel"/>
    <w:tmpl w:val="5240DB9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1B2B6D"/>
    <w:multiLevelType w:val="multilevel"/>
    <w:tmpl w:val="7EE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932CFD"/>
    <w:multiLevelType w:val="multilevel"/>
    <w:tmpl w:val="60D0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4937A2"/>
    <w:multiLevelType w:val="multilevel"/>
    <w:tmpl w:val="E626D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74378F"/>
    <w:multiLevelType w:val="multilevel"/>
    <w:tmpl w:val="586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D310B4"/>
    <w:multiLevelType w:val="multilevel"/>
    <w:tmpl w:val="EF0427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DB060E"/>
    <w:multiLevelType w:val="multilevel"/>
    <w:tmpl w:val="D474E2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A11B07"/>
    <w:multiLevelType w:val="multilevel"/>
    <w:tmpl w:val="012655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1713E3"/>
    <w:multiLevelType w:val="multilevel"/>
    <w:tmpl w:val="57E68C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345537"/>
    <w:multiLevelType w:val="multilevel"/>
    <w:tmpl w:val="EDBE25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420B0B"/>
    <w:multiLevelType w:val="multilevel"/>
    <w:tmpl w:val="D060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440CD6"/>
    <w:multiLevelType w:val="multilevel"/>
    <w:tmpl w:val="1EF02D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626921"/>
    <w:multiLevelType w:val="multilevel"/>
    <w:tmpl w:val="C2525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86219"/>
    <w:multiLevelType w:val="multilevel"/>
    <w:tmpl w:val="44EA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F44C92"/>
    <w:multiLevelType w:val="multilevel"/>
    <w:tmpl w:val="86E81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815040"/>
    <w:multiLevelType w:val="multilevel"/>
    <w:tmpl w:val="D94A83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FD41D0"/>
    <w:multiLevelType w:val="multilevel"/>
    <w:tmpl w:val="2390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5A7852"/>
    <w:multiLevelType w:val="multilevel"/>
    <w:tmpl w:val="8B469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B653FE"/>
    <w:multiLevelType w:val="multilevel"/>
    <w:tmpl w:val="F07EC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977882"/>
    <w:multiLevelType w:val="multilevel"/>
    <w:tmpl w:val="DA94E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156670"/>
    <w:multiLevelType w:val="multilevel"/>
    <w:tmpl w:val="5D0C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7"/>
  </w:num>
  <w:num w:numId="3">
    <w:abstractNumId w:val="53"/>
  </w:num>
  <w:num w:numId="4">
    <w:abstractNumId w:val="25"/>
  </w:num>
  <w:num w:numId="5">
    <w:abstractNumId w:val="14"/>
  </w:num>
  <w:num w:numId="6">
    <w:abstractNumId w:val="4"/>
  </w:num>
  <w:num w:numId="7">
    <w:abstractNumId w:val="49"/>
  </w:num>
  <w:num w:numId="8">
    <w:abstractNumId w:val="5"/>
  </w:num>
  <w:num w:numId="9">
    <w:abstractNumId w:val="11"/>
  </w:num>
  <w:num w:numId="10">
    <w:abstractNumId w:val="9"/>
  </w:num>
  <w:num w:numId="11">
    <w:abstractNumId w:val="34"/>
  </w:num>
  <w:num w:numId="12">
    <w:abstractNumId w:val="43"/>
  </w:num>
  <w:num w:numId="13">
    <w:abstractNumId w:val="27"/>
  </w:num>
  <w:num w:numId="14">
    <w:abstractNumId w:val="22"/>
  </w:num>
  <w:num w:numId="15">
    <w:abstractNumId w:val="30"/>
  </w:num>
  <w:num w:numId="16">
    <w:abstractNumId w:val="47"/>
  </w:num>
  <w:num w:numId="17">
    <w:abstractNumId w:val="52"/>
  </w:num>
  <w:num w:numId="18">
    <w:abstractNumId w:val="0"/>
  </w:num>
  <w:num w:numId="19">
    <w:abstractNumId w:val="20"/>
  </w:num>
  <w:num w:numId="20">
    <w:abstractNumId w:val="51"/>
  </w:num>
  <w:num w:numId="21">
    <w:abstractNumId w:val="36"/>
  </w:num>
  <w:num w:numId="22">
    <w:abstractNumId w:val="50"/>
  </w:num>
  <w:num w:numId="23">
    <w:abstractNumId w:val="45"/>
  </w:num>
  <w:num w:numId="24">
    <w:abstractNumId w:val="19"/>
  </w:num>
  <w:num w:numId="25">
    <w:abstractNumId w:val="12"/>
  </w:num>
  <w:num w:numId="26">
    <w:abstractNumId w:val="38"/>
  </w:num>
  <w:num w:numId="27">
    <w:abstractNumId w:val="48"/>
  </w:num>
  <w:num w:numId="28">
    <w:abstractNumId w:val="1"/>
  </w:num>
  <w:num w:numId="29">
    <w:abstractNumId w:val="26"/>
  </w:num>
  <w:num w:numId="30">
    <w:abstractNumId w:val="41"/>
  </w:num>
  <w:num w:numId="31">
    <w:abstractNumId w:val="3"/>
  </w:num>
  <w:num w:numId="32">
    <w:abstractNumId w:val="32"/>
  </w:num>
  <w:num w:numId="33">
    <w:abstractNumId w:val="44"/>
  </w:num>
  <w:num w:numId="34">
    <w:abstractNumId w:val="17"/>
  </w:num>
  <w:num w:numId="35">
    <w:abstractNumId w:val="16"/>
  </w:num>
  <w:num w:numId="36">
    <w:abstractNumId w:val="42"/>
  </w:num>
  <w:num w:numId="37">
    <w:abstractNumId w:val="15"/>
  </w:num>
  <w:num w:numId="38">
    <w:abstractNumId w:val="23"/>
  </w:num>
  <w:num w:numId="39">
    <w:abstractNumId w:val="8"/>
  </w:num>
  <w:num w:numId="40">
    <w:abstractNumId w:val="28"/>
  </w:num>
  <w:num w:numId="41">
    <w:abstractNumId w:val="39"/>
  </w:num>
  <w:num w:numId="42">
    <w:abstractNumId w:val="10"/>
  </w:num>
  <w:num w:numId="43">
    <w:abstractNumId w:val="29"/>
  </w:num>
  <w:num w:numId="44">
    <w:abstractNumId w:val="31"/>
  </w:num>
  <w:num w:numId="45">
    <w:abstractNumId w:val="24"/>
  </w:num>
  <w:num w:numId="46">
    <w:abstractNumId w:val="18"/>
  </w:num>
  <w:num w:numId="47">
    <w:abstractNumId w:val="13"/>
  </w:num>
  <w:num w:numId="48">
    <w:abstractNumId w:val="40"/>
  </w:num>
  <w:num w:numId="49">
    <w:abstractNumId w:val="2"/>
  </w:num>
  <w:num w:numId="50">
    <w:abstractNumId w:val="33"/>
  </w:num>
  <w:num w:numId="51">
    <w:abstractNumId w:val="7"/>
  </w:num>
  <w:num w:numId="52">
    <w:abstractNumId w:val="35"/>
  </w:num>
  <w:num w:numId="53">
    <w:abstractNumId w:val="21"/>
  </w:num>
  <w:num w:numId="54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F7"/>
    <w:rsid w:val="0002201C"/>
    <w:rsid w:val="00033C5E"/>
    <w:rsid w:val="00040F10"/>
    <w:rsid w:val="00041BEA"/>
    <w:rsid w:val="00045892"/>
    <w:rsid w:val="0008077A"/>
    <w:rsid w:val="00090368"/>
    <w:rsid w:val="00091E83"/>
    <w:rsid w:val="000A1033"/>
    <w:rsid w:val="000C4894"/>
    <w:rsid w:val="000F7379"/>
    <w:rsid w:val="0015426B"/>
    <w:rsid w:val="0019279D"/>
    <w:rsid w:val="001A5E2F"/>
    <w:rsid w:val="001F7A1E"/>
    <w:rsid w:val="00203C5E"/>
    <w:rsid w:val="00217C92"/>
    <w:rsid w:val="002259BA"/>
    <w:rsid w:val="00242EB0"/>
    <w:rsid w:val="002A7EF7"/>
    <w:rsid w:val="002C2BE7"/>
    <w:rsid w:val="002F1B2D"/>
    <w:rsid w:val="0036442B"/>
    <w:rsid w:val="00365BF9"/>
    <w:rsid w:val="0039294F"/>
    <w:rsid w:val="003B4F6B"/>
    <w:rsid w:val="003B6EAD"/>
    <w:rsid w:val="003C189C"/>
    <w:rsid w:val="003F054F"/>
    <w:rsid w:val="00413B7B"/>
    <w:rsid w:val="00432299"/>
    <w:rsid w:val="004334D0"/>
    <w:rsid w:val="00462E6F"/>
    <w:rsid w:val="0046720C"/>
    <w:rsid w:val="0047429E"/>
    <w:rsid w:val="004A03F1"/>
    <w:rsid w:val="004E6F4E"/>
    <w:rsid w:val="004F20C6"/>
    <w:rsid w:val="00526EF8"/>
    <w:rsid w:val="00533B5D"/>
    <w:rsid w:val="00570D59"/>
    <w:rsid w:val="00575F84"/>
    <w:rsid w:val="00595A56"/>
    <w:rsid w:val="00596BF9"/>
    <w:rsid w:val="005B7599"/>
    <w:rsid w:val="005C7840"/>
    <w:rsid w:val="005D0290"/>
    <w:rsid w:val="005D61EB"/>
    <w:rsid w:val="005E2CD4"/>
    <w:rsid w:val="006021BB"/>
    <w:rsid w:val="00617CE6"/>
    <w:rsid w:val="00627DF7"/>
    <w:rsid w:val="00632E06"/>
    <w:rsid w:val="00641955"/>
    <w:rsid w:val="00651E13"/>
    <w:rsid w:val="00677497"/>
    <w:rsid w:val="006907A0"/>
    <w:rsid w:val="006A5A04"/>
    <w:rsid w:val="006C093B"/>
    <w:rsid w:val="006C3071"/>
    <w:rsid w:val="006C4FB5"/>
    <w:rsid w:val="006D6D72"/>
    <w:rsid w:val="00703E27"/>
    <w:rsid w:val="00766203"/>
    <w:rsid w:val="00793FF3"/>
    <w:rsid w:val="007B187A"/>
    <w:rsid w:val="007F2D99"/>
    <w:rsid w:val="007F4758"/>
    <w:rsid w:val="00814AE1"/>
    <w:rsid w:val="008519B5"/>
    <w:rsid w:val="00885A8F"/>
    <w:rsid w:val="0089752A"/>
    <w:rsid w:val="008A0E93"/>
    <w:rsid w:val="008A1A10"/>
    <w:rsid w:val="00901B7E"/>
    <w:rsid w:val="00906AE8"/>
    <w:rsid w:val="00924068"/>
    <w:rsid w:val="0093670F"/>
    <w:rsid w:val="00994F0D"/>
    <w:rsid w:val="009B1835"/>
    <w:rsid w:val="009C6915"/>
    <w:rsid w:val="009E2ADC"/>
    <w:rsid w:val="00A063E8"/>
    <w:rsid w:val="00AB3C50"/>
    <w:rsid w:val="00AC700C"/>
    <w:rsid w:val="00AE7183"/>
    <w:rsid w:val="00B2560C"/>
    <w:rsid w:val="00B3580F"/>
    <w:rsid w:val="00B35E91"/>
    <w:rsid w:val="00B551C3"/>
    <w:rsid w:val="00B75307"/>
    <w:rsid w:val="00BB3F89"/>
    <w:rsid w:val="00C170D3"/>
    <w:rsid w:val="00C22975"/>
    <w:rsid w:val="00C23742"/>
    <w:rsid w:val="00C85A6A"/>
    <w:rsid w:val="00C87CC9"/>
    <w:rsid w:val="00CD4EF3"/>
    <w:rsid w:val="00D57664"/>
    <w:rsid w:val="00D82D32"/>
    <w:rsid w:val="00D84BED"/>
    <w:rsid w:val="00DC7D8A"/>
    <w:rsid w:val="00DD6101"/>
    <w:rsid w:val="00E06D22"/>
    <w:rsid w:val="00E2501A"/>
    <w:rsid w:val="00E5098C"/>
    <w:rsid w:val="00E75D7B"/>
    <w:rsid w:val="00EA2885"/>
    <w:rsid w:val="00EC4C04"/>
    <w:rsid w:val="00ED456B"/>
    <w:rsid w:val="00F806F1"/>
    <w:rsid w:val="00F82BF9"/>
    <w:rsid w:val="00FA003A"/>
    <w:rsid w:val="00FA0FAC"/>
    <w:rsid w:val="00FB5CA6"/>
    <w:rsid w:val="00FC3E30"/>
    <w:rsid w:val="00FF3754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6240-6190-4C57-98C5-86B52F0F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DF7"/>
    <w:pPr>
      <w:spacing w:before="161" w:after="161" w:line="240" w:lineRule="atLeast"/>
      <w:jc w:val="center"/>
      <w:outlineLvl w:val="0"/>
    </w:pPr>
    <w:rPr>
      <w:rFonts w:ascii="Helvetica" w:eastAsia="Times New Roman" w:hAnsi="Helvetica" w:cs="Helvetica"/>
      <w:b/>
      <w:bCs/>
      <w:color w:val="4868A3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7DF7"/>
    <w:pPr>
      <w:spacing w:before="199" w:after="199" w:line="240" w:lineRule="atLeast"/>
      <w:jc w:val="center"/>
      <w:outlineLvl w:val="1"/>
    </w:pPr>
    <w:rPr>
      <w:rFonts w:ascii="Helvetica" w:eastAsia="Times New Roman" w:hAnsi="Helvetica" w:cs="Helvetica"/>
      <w:b/>
      <w:bCs/>
      <w:color w:val="4868A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27DF7"/>
    <w:pPr>
      <w:spacing w:before="240" w:after="240" w:line="240" w:lineRule="atLeast"/>
      <w:jc w:val="center"/>
      <w:outlineLvl w:val="2"/>
    </w:pPr>
    <w:rPr>
      <w:rFonts w:ascii="Helvetica" w:eastAsia="Times New Roman" w:hAnsi="Helvetica" w:cs="Helvetica"/>
      <w:b/>
      <w:bCs/>
      <w:color w:val="4868A3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27DF7"/>
    <w:pPr>
      <w:spacing w:before="319" w:after="319" w:line="240" w:lineRule="atLeast"/>
      <w:outlineLvl w:val="3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27DF7"/>
    <w:pPr>
      <w:spacing w:before="401" w:after="401" w:line="240" w:lineRule="atLeast"/>
      <w:outlineLvl w:val="4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27DF7"/>
    <w:pPr>
      <w:spacing w:before="559" w:after="559" w:line="240" w:lineRule="atLeast"/>
      <w:outlineLvl w:val="5"/>
    </w:pPr>
    <w:rPr>
      <w:rFonts w:ascii="Helvetica" w:eastAsia="Times New Roman" w:hAnsi="Helvetica" w:cs="Helvetic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DF7"/>
    <w:rPr>
      <w:rFonts w:ascii="Helvetica" w:eastAsia="Times New Roman" w:hAnsi="Helvetica" w:cs="Helvetica"/>
      <w:b/>
      <w:bCs/>
      <w:color w:val="4868A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DF7"/>
    <w:rPr>
      <w:rFonts w:ascii="Helvetica" w:eastAsia="Times New Roman" w:hAnsi="Helvetica" w:cs="Helvetica"/>
      <w:b/>
      <w:bCs/>
      <w:color w:val="4868A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DF7"/>
    <w:rPr>
      <w:rFonts w:ascii="Helvetica" w:eastAsia="Times New Roman" w:hAnsi="Helvetica" w:cs="Helvetica"/>
      <w:b/>
      <w:bCs/>
      <w:color w:val="4868A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7DF7"/>
    <w:rPr>
      <w:rFonts w:ascii="Helvetica" w:eastAsia="Times New Roman" w:hAnsi="Helvetica" w:cs="Helvetic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7DF7"/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27DF7"/>
    <w:rPr>
      <w:rFonts w:ascii="Helvetica" w:eastAsia="Times New Roman" w:hAnsi="Helvetica" w:cs="Helvetic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DF7"/>
  </w:style>
  <w:style w:type="character" w:styleId="a3">
    <w:name w:val="Hyperlink"/>
    <w:basedOn w:val="a0"/>
    <w:uiPriority w:val="99"/>
    <w:semiHidden/>
    <w:unhideWhenUsed/>
    <w:rsid w:val="00627D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DF7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627D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627D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627D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627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627D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627D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627DF7"/>
    <w:rPr>
      <w:b/>
      <w:bCs/>
    </w:rPr>
  </w:style>
  <w:style w:type="paragraph" w:styleId="a6">
    <w:name w:val="Normal (Web)"/>
    <w:basedOn w:val="a"/>
    <w:uiPriority w:val="99"/>
    <w:semiHidden/>
    <w:unhideWhenUsed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sk">
    <w:name w:val="a-poisk"/>
    <w:basedOn w:val="a"/>
    <w:rsid w:val="0062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m">
    <w:name w:val="a-prm"/>
    <w:basedOn w:val="a"/>
    <w:rsid w:val="0062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sk-k">
    <w:name w:val="a-poisk-k"/>
    <w:basedOn w:val="a"/>
    <w:rsid w:val="00627D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view-loading">
    <w:name w:val="list-view-loading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2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toggle">
    <w:name w:val="menu-toggle"/>
    <w:basedOn w:val="a"/>
    <w:rsid w:val="00627DF7"/>
    <w:pPr>
      <w:shd w:val="clear" w:color="auto" w:fill="4868A3"/>
      <w:spacing w:after="360" w:line="240" w:lineRule="auto"/>
    </w:pPr>
    <w:rPr>
      <w:rFonts w:ascii="Times New Roman" w:eastAsia="Times New Roman" w:hAnsi="Times New Roman" w:cs="Times New Roman"/>
      <w:caps/>
      <w:color w:val="FFFFFF"/>
      <w:sz w:val="30"/>
      <w:szCs w:val="30"/>
      <w:lang w:eastAsia="ru-RU"/>
    </w:rPr>
  </w:style>
  <w:style w:type="paragraph" w:customStyle="1" w:styleId="a-regist">
    <w:name w:val="a-regist"/>
    <w:basedOn w:val="a"/>
    <w:rsid w:val="00627DF7"/>
    <w:pPr>
      <w:pBdr>
        <w:top w:val="single" w:sz="6" w:space="2" w:color="65A3D4"/>
        <w:left w:val="single" w:sz="6" w:space="31" w:color="65A3D4"/>
        <w:bottom w:val="single" w:sz="6" w:space="2" w:color="65A3D4"/>
        <w:right w:val="single" w:sz="6" w:space="5" w:color="65A3D4"/>
      </w:pBd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find">
    <w:name w:val="a-find"/>
    <w:basedOn w:val="a"/>
    <w:rsid w:val="00627DF7"/>
    <w:pPr>
      <w:pBdr>
        <w:top w:val="single" w:sz="6" w:space="8" w:color="65A3D4"/>
        <w:left w:val="single" w:sz="6" w:space="8" w:color="65A3D4"/>
        <w:bottom w:val="single" w:sz="6" w:space="8" w:color="65A3D4"/>
        <w:right w:val="single" w:sz="6" w:space="8" w:color="65A3D4"/>
      </w:pBdr>
      <w:spacing w:after="150" w:line="240" w:lineRule="auto"/>
    </w:pPr>
    <w:rPr>
      <w:rFonts w:ascii="Times New Roman" w:eastAsia="Times New Roman" w:hAnsi="Times New Roman" w:cs="Times New Roman"/>
      <w:color w:val="4868A3"/>
      <w:sz w:val="21"/>
      <w:szCs w:val="21"/>
      <w:lang w:eastAsia="ru-RU"/>
    </w:rPr>
  </w:style>
  <w:style w:type="paragraph" w:customStyle="1" w:styleId="grid1">
    <w:name w:val="grid_1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627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ear4">
    <w:name w:val="a-sear4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ref-right">
    <w:name w:val="a-href-right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us">
    <w:name w:val="a-nus"/>
    <w:basedOn w:val="a"/>
    <w:rsid w:val="00627DF7"/>
    <w:pPr>
      <w:pBdr>
        <w:top w:val="single" w:sz="6" w:space="8" w:color="D7E8F6"/>
        <w:left w:val="single" w:sz="6" w:space="8" w:color="D7E8F6"/>
        <w:bottom w:val="single" w:sz="6" w:space="8" w:color="D7E8F6"/>
        <w:right w:val="single" w:sz="6" w:space="8" w:color="D7E8F6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egor">
    <w:name w:val="a-categor"/>
    <w:basedOn w:val="a"/>
    <w:rsid w:val="00627DF7"/>
    <w:pPr>
      <w:pBdr>
        <w:top w:val="single" w:sz="6" w:space="0" w:color="65A3D4"/>
        <w:left w:val="single" w:sz="6" w:space="0" w:color="65A3D4"/>
        <w:bottom w:val="single" w:sz="6" w:space="0" w:color="65A3D4"/>
        <w:right w:val="single" w:sz="6" w:space="0" w:color="65A3D4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-h1">
    <w:name w:val="aa-h1"/>
    <w:basedOn w:val="a"/>
    <w:rsid w:val="00627DF7"/>
    <w:pPr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4868A3"/>
      <w:sz w:val="24"/>
      <w:szCs w:val="24"/>
      <w:lang w:eastAsia="ru-RU"/>
    </w:rPr>
  </w:style>
  <w:style w:type="paragraph" w:customStyle="1" w:styleId="a-pad">
    <w:name w:val="a-pad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g">
    <w:name w:val="a-dog"/>
    <w:basedOn w:val="a"/>
    <w:rsid w:val="00627DF7"/>
    <w:pPr>
      <w:pBdr>
        <w:top w:val="single" w:sz="48" w:space="0" w:color="E6E6E6"/>
        <w:left w:val="single" w:sz="48" w:space="0" w:color="E6E6E6"/>
        <w:bottom w:val="single" w:sz="2" w:space="0" w:color="E6E6E6"/>
        <w:right w:val="single" w:sz="48" w:space="0" w:color="E6E6E6"/>
      </w:pBdr>
      <w:shd w:val="clear" w:color="auto" w:fill="E6E6E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y">
    <w:name w:val="a-caty"/>
    <w:basedOn w:val="a"/>
    <w:rsid w:val="00627DF7"/>
    <w:pPr>
      <w:spacing w:after="36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kon">
    <w:name w:val="a-ikon"/>
    <w:basedOn w:val="a"/>
    <w:rsid w:val="00627DF7"/>
    <w:pPr>
      <w:spacing w:after="36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3-centr">
    <w:name w:val="a-h3-centr"/>
    <w:basedOn w:val="a"/>
    <w:rsid w:val="00627DF7"/>
    <w:pPr>
      <w:spacing w:after="360" w:line="240" w:lineRule="auto"/>
      <w:jc w:val="center"/>
    </w:pPr>
    <w:rPr>
      <w:rFonts w:ascii="Times New Roman" w:eastAsia="Times New Roman" w:hAnsi="Times New Roman" w:cs="Times New Roman"/>
      <w:color w:val="4868A3"/>
      <w:sz w:val="39"/>
      <w:szCs w:val="39"/>
      <w:lang w:eastAsia="ru-RU"/>
    </w:rPr>
  </w:style>
  <w:style w:type="paragraph" w:customStyle="1" w:styleId="a-rima">
    <w:name w:val="a-rima"/>
    <w:basedOn w:val="a"/>
    <w:rsid w:val="00627D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1">
    <w:name w:val="a-rima-1"/>
    <w:basedOn w:val="a"/>
    <w:rsid w:val="00627DF7"/>
    <w:pPr>
      <w:pBdr>
        <w:top w:val="single" w:sz="12" w:space="0" w:color="64A3D3"/>
        <w:left w:val="single" w:sz="12" w:space="0" w:color="64A3D3"/>
        <w:bottom w:val="single" w:sz="12" w:space="0" w:color="64A3D3"/>
        <w:right w:val="single" w:sz="12" w:space="0" w:color="64A3D3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2">
    <w:name w:val="a-rima-2"/>
    <w:basedOn w:val="a"/>
    <w:rsid w:val="00627DF7"/>
    <w:pPr>
      <w:pBdr>
        <w:top w:val="single" w:sz="12" w:space="0" w:color="EEB877"/>
        <w:left w:val="single" w:sz="12" w:space="0" w:color="EEB877"/>
        <w:bottom w:val="single" w:sz="12" w:space="0" w:color="EEB877"/>
        <w:right w:val="single" w:sz="12" w:space="0" w:color="EEB87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3">
    <w:name w:val="a-rima-3"/>
    <w:basedOn w:val="a"/>
    <w:rsid w:val="00627DF7"/>
    <w:pPr>
      <w:pBdr>
        <w:top w:val="single" w:sz="12" w:space="0" w:color="9BCF97"/>
        <w:left w:val="single" w:sz="12" w:space="0" w:color="9BCF97"/>
        <w:bottom w:val="single" w:sz="12" w:space="0" w:color="9BCF97"/>
        <w:right w:val="single" w:sz="12" w:space="0" w:color="9BCF9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ylka">
    <w:name w:val="a-sylka"/>
    <w:basedOn w:val="a"/>
    <w:rsid w:val="00627DF7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smt">
    <w:name w:val="a-smt"/>
    <w:basedOn w:val="a"/>
    <w:rsid w:val="00627DF7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no-bord">
    <w:name w:val="a-no-bord"/>
    <w:basedOn w:val="a"/>
    <w:rsid w:val="00627DF7"/>
    <w:pPr>
      <w:shd w:val="clear" w:color="auto" w:fill="C9E4F8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ma">
    <w:name w:val="a-rama"/>
    <w:basedOn w:val="a"/>
    <w:rsid w:val="00627DF7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oding">
    <w:name w:val="a-koding"/>
    <w:basedOn w:val="a"/>
    <w:rsid w:val="00627DF7"/>
    <w:pPr>
      <w:spacing w:after="36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mail">
    <w:name w:val="a-mail"/>
    <w:basedOn w:val="a"/>
    <w:rsid w:val="00627DF7"/>
    <w:pPr>
      <w:pBdr>
        <w:top w:val="single" w:sz="6" w:space="0" w:color="CCE5F8"/>
        <w:left w:val="single" w:sz="6" w:space="3" w:color="CCE5F8"/>
        <w:bottom w:val="single" w:sz="6" w:space="0" w:color="CCE5F8"/>
        <w:right w:val="single" w:sz="6" w:space="3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627DF7"/>
    <w:pPr>
      <w:pBdr>
        <w:top w:val="single" w:sz="6" w:space="0" w:color="CCE5F8"/>
        <w:left w:val="single" w:sz="6" w:space="3" w:color="CCE5F8"/>
        <w:bottom w:val="single" w:sz="6" w:space="0" w:color="CCE5F8"/>
        <w:right w:val="single" w:sz="6" w:space="3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">
    <w:name w:val="a-log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-log">
    <w:name w:val="a-parol-log"/>
    <w:basedOn w:val="a"/>
    <w:rsid w:val="00627DF7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-log">
    <w:name w:val="a-mail-log"/>
    <w:basedOn w:val="a"/>
    <w:rsid w:val="00627DF7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udey">
    <w:name w:val="a-tudey"/>
    <w:basedOn w:val="a"/>
    <w:rsid w:val="00627DF7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b">
    <w:name w:val="a-kb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disabled">
    <w:name w:val="a-disabled"/>
    <w:basedOn w:val="a"/>
    <w:rsid w:val="00627DF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CCCCCC"/>
      <w:spacing w:after="36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entr">
    <w:name w:val="a-centr"/>
    <w:basedOn w:val="a"/>
    <w:rsid w:val="00627DF7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nopka">
    <w:name w:val="a-knopka"/>
    <w:basedOn w:val="a"/>
    <w:rsid w:val="00627DF7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a-ban">
    <w:name w:val="a-ban"/>
    <w:basedOn w:val="a"/>
    <w:rsid w:val="00627DF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mall">
    <w:name w:val="a-small"/>
    <w:basedOn w:val="a"/>
    <w:rsid w:val="00627DF7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-opis-ppt">
    <w:name w:val="a-opis-ppt"/>
    <w:basedOn w:val="a"/>
    <w:rsid w:val="00627DF7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">
    <w:name w:val="a-c"/>
    <w:basedOn w:val="a"/>
    <w:rsid w:val="00627DF7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t-menu">
    <w:name w:val="srt-menu"/>
    <w:basedOn w:val="a"/>
    <w:rsid w:val="00627DF7"/>
    <w:pPr>
      <w:spacing w:after="9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enelement">
    <w:name w:val="greenelement"/>
    <w:basedOn w:val="a"/>
    <w:rsid w:val="00627DF7"/>
    <w:pPr>
      <w:shd w:val="clear" w:color="auto" w:fill="5EC79E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oletelement">
    <w:name w:val="violetelement"/>
    <w:basedOn w:val="a"/>
    <w:rsid w:val="00627DF7"/>
    <w:pPr>
      <w:shd w:val="clear" w:color="auto" w:fill="887DC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lideimage">
    <w:name w:val="slide_image"/>
    <w:basedOn w:val="a"/>
    <w:rsid w:val="00627DF7"/>
    <w:pPr>
      <w:spacing w:after="3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627DF7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ursy">
    <w:name w:val="a-kursy"/>
    <w:basedOn w:val="a"/>
    <w:rsid w:val="00627DF7"/>
    <w:pPr>
      <w:pBdr>
        <w:top w:val="single" w:sz="6" w:space="4" w:color="65A3D4"/>
        <w:left w:val="single" w:sz="6" w:space="8" w:color="65A3D4"/>
        <w:bottom w:val="single" w:sz="6" w:space="4" w:color="65A3D4"/>
        <w:right w:val="single" w:sz="6" w:space="8" w:color="65A3D4"/>
      </w:pBdr>
      <w:spacing w:before="150" w:after="3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-vnm">
    <w:name w:val="a-vnm"/>
    <w:basedOn w:val="a"/>
    <w:rsid w:val="00627DF7"/>
    <w:pPr>
      <w:shd w:val="clear" w:color="auto" w:fill="8B8B8B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-buttom-none">
    <w:name w:val="a-buttom-none"/>
    <w:basedOn w:val="a"/>
    <w:rsid w:val="00627DF7"/>
    <w:pPr>
      <w:shd w:val="clear" w:color="auto" w:fill="67AB31"/>
      <w:spacing w:before="75" w:after="75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disk">
    <w:name w:val="a-disk"/>
    <w:basedOn w:val="a"/>
    <w:rsid w:val="00627DF7"/>
    <w:pPr>
      <w:spacing w:before="15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27DF7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27DF7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627DF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36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627DF7"/>
    <w:pPr>
      <w:shd w:val="clear" w:color="auto" w:fill="525252"/>
      <w:spacing w:after="36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627DF7"/>
    <w:pPr>
      <w:shd w:val="clear" w:color="auto" w:fill="525252"/>
      <w:spacing w:after="36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627DF7"/>
    <w:pPr>
      <w:shd w:val="clear" w:color="auto" w:fill="525252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627DF7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27DF7"/>
    <w:pPr>
      <w:spacing w:after="36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">
    <w:name w:val="sorter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gisrretion">
    <w:name w:val="a-regisrretion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stpass">
    <w:name w:val="a-lostpass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-l-v">
    <w:name w:val="a-d-l-v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-r">
    <w:name w:val="a-p-r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message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ort">
    <w:name w:val="a-sort"/>
    <w:basedOn w:val="a0"/>
    <w:rsid w:val="00627DF7"/>
    <w:rPr>
      <w:color w:val="999999"/>
      <w:sz w:val="18"/>
      <w:szCs w:val="18"/>
    </w:rPr>
  </w:style>
  <w:style w:type="character" w:customStyle="1" w:styleId="a-sety">
    <w:name w:val="a-sety"/>
    <w:basedOn w:val="a0"/>
    <w:rsid w:val="00627DF7"/>
    <w:rPr>
      <w:vanish w:val="0"/>
      <w:webHidden w:val="0"/>
      <w:specVanish w:val="0"/>
    </w:rPr>
  </w:style>
  <w:style w:type="character" w:customStyle="1" w:styleId="a-namber">
    <w:name w:val="a-namber"/>
    <w:basedOn w:val="a0"/>
    <w:rsid w:val="00627DF7"/>
    <w:rPr>
      <w:sz w:val="18"/>
      <w:szCs w:val="18"/>
    </w:rPr>
  </w:style>
  <w:style w:type="paragraph" w:customStyle="1" w:styleId="summary1">
    <w:name w:val="summary1"/>
    <w:basedOn w:val="a"/>
    <w:rsid w:val="00627DF7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1">
    <w:name w:val="sorter1"/>
    <w:basedOn w:val="a"/>
    <w:rsid w:val="00627DF7"/>
    <w:pPr>
      <w:spacing w:after="75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ager1">
    <w:name w:val="pager1"/>
    <w:basedOn w:val="a"/>
    <w:rsid w:val="00627DF7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rid41">
    <w:name w:val="grid_41"/>
    <w:basedOn w:val="a"/>
    <w:rsid w:val="0062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627DF7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01">
    <w:name w:val="c01"/>
    <w:basedOn w:val="a"/>
    <w:rsid w:val="00627DF7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1">
    <w:name w:val="c11"/>
    <w:basedOn w:val="a"/>
    <w:rsid w:val="00627DF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627D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627DF7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51">
    <w:name w:val="c51"/>
    <w:basedOn w:val="a"/>
    <w:rsid w:val="00627DF7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41">
    <w:name w:val="c41"/>
    <w:basedOn w:val="a"/>
    <w:rsid w:val="00627DF7"/>
    <w:pPr>
      <w:spacing w:after="0" w:line="240" w:lineRule="auto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c61">
    <w:name w:val="c61"/>
    <w:basedOn w:val="a"/>
    <w:rsid w:val="00627DF7"/>
    <w:pPr>
      <w:spacing w:after="0" w:line="240" w:lineRule="auto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title1">
    <w:name w:val="title1"/>
    <w:basedOn w:val="a"/>
    <w:rsid w:val="00627DF7"/>
    <w:pPr>
      <w:spacing w:after="0" w:line="240" w:lineRule="auto"/>
    </w:pPr>
    <w:rPr>
      <w:rFonts w:ascii="Arial" w:eastAsia="Times New Roman" w:hAnsi="Arial" w:cs="Arial"/>
      <w:b/>
      <w:bCs/>
      <w:color w:val="000000"/>
      <w:sz w:val="72"/>
      <w:szCs w:val="72"/>
      <w:lang w:eastAsia="ru-RU"/>
    </w:rPr>
  </w:style>
  <w:style w:type="paragraph" w:customStyle="1" w:styleId="subtitle1">
    <w:name w:val="subtitle1"/>
    <w:basedOn w:val="a"/>
    <w:rsid w:val="00627DF7"/>
    <w:pPr>
      <w:spacing w:after="0" w:line="240" w:lineRule="auto"/>
    </w:pPr>
    <w:rPr>
      <w:rFonts w:ascii="Georgia" w:eastAsia="Times New Roman" w:hAnsi="Georgia" w:cs="Arial"/>
      <w:i/>
      <w:iCs/>
      <w:color w:val="666666"/>
      <w:sz w:val="48"/>
      <w:szCs w:val="48"/>
      <w:lang w:eastAsia="ru-RU"/>
    </w:rPr>
  </w:style>
  <w:style w:type="paragraph" w:customStyle="1" w:styleId="errorsummary1">
    <w:name w:val="errorsummary1"/>
    <w:basedOn w:val="a"/>
    <w:rsid w:val="00627DF7"/>
    <w:pPr>
      <w:pBdr>
        <w:top w:val="single" w:sz="18" w:space="5" w:color="B60000"/>
        <w:left w:val="single" w:sz="18" w:space="5" w:color="B60000"/>
        <w:bottom w:val="single" w:sz="18" w:space="9" w:color="B60000"/>
        <w:right w:val="single" w:sz="18" w:space="5" w:color="B6000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hint1">
    <w:name w:val="hint1"/>
    <w:basedOn w:val="a"/>
    <w:rsid w:val="00627DF7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ote1">
    <w:name w:val="note1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rrormessage1">
    <w:name w:val="errormessage1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color w:val="B60000"/>
      <w:lang w:eastAsia="ru-RU"/>
    </w:rPr>
  </w:style>
  <w:style w:type="paragraph" w:customStyle="1" w:styleId="a-d-l-v1">
    <w:name w:val="a-d-l-v1"/>
    <w:basedOn w:val="a"/>
    <w:rsid w:val="00627DF7"/>
    <w:pPr>
      <w:spacing w:after="360" w:line="240" w:lineRule="auto"/>
      <w:jc w:val="center"/>
    </w:pPr>
    <w:rPr>
      <w:rFonts w:ascii="Times New Roman" w:eastAsia="Times New Roman" w:hAnsi="Times New Roman" w:cs="Times New Roman"/>
      <w:color w:val="DD3E31"/>
      <w:sz w:val="33"/>
      <w:szCs w:val="33"/>
      <w:lang w:eastAsia="ru-RU"/>
    </w:rPr>
  </w:style>
  <w:style w:type="paragraph" w:customStyle="1" w:styleId="a-p-r1">
    <w:name w:val="a-p-r1"/>
    <w:basedOn w:val="a"/>
    <w:rsid w:val="00627DF7"/>
    <w:pPr>
      <w:spacing w:after="36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ialogtitle1">
    <w:name w:val="dialog_title1"/>
    <w:basedOn w:val="a"/>
    <w:rsid w:val="00627DF7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27D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27DF7"/>
    <w:pPr>
      <w:pBdr>
        <w:bottom w:val="single" w:sz="6" w:space="0" w:color="1D4088"/>
      </w:pBdr>
      <w:spacing w:after="36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27DF7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36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27DF7"/>
    <w:pPr>
      <w:spacing w:after="36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27DF7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27DF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627DF7"/>
    <w:pPr>
      <w:spacing w:after="36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7A0"/>
  </w:style>
  <w:style w:type="paragraph" w:styleId="a9">
    <w:name w:val="footer"/>
    <w:basedOn w:val="a"/>
    <w:link w:val="aa"/>
    <w:uiPriority w:val="99"/>
    <w:unhideWhenUsed/>
    <w:rsid w:val="0069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7A0"/>
  </w:style>
  <w:style w:type="paragraph" w:styleId="ab">
    <w:name w:val="Balloon Text"/>
    <w:basedOn w:val="a"/>
    <w:link w:val="ac"/>
    <w:uiPriority w:val="99"/>
    <w:semiHidden/>
    <w:unhideWhenUsed/>
    <w:rsid w:val="00E2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66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255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2015-09-21T09:21:00Z</cp:lastPrinted>
  <dcterms:created xsi:type="dcterms:W3CDTF">2015-09-19T07:51:00Z</dcterms:created>
  <dcterms:modified xsi:type="dcterms:W3CDTF">2015-09-27T17:15:00Z</dcterms:modified>
</cp:coreProperties>
</file>