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C637B" w:rsidRDefault="002C637B" w:rsidP="002C637B">
      <w:pPr>
        <w:jc w:val="center"/>
        <w:rPr>
          <w:rFonts w:ascii="Times New Roman" w:hAnsi="Times New Roman" w:cs="Times New Roman"/>
          <w:b/>
          <w:sz w:val="28"/>
          <w:szCs w:val="28"/>
        </w:rPr>
      </w:pPr>
      <w:r w:rsidRPr="002C637B">
        <w:rPr>
          <w:rFonts w:ascii="Times New Roman" w:hAnsi="Times New Roman" w:cs="Times New Roman"/>
          <w:b/>
          <w:sz w:val="28"/>
          <w:szCs w:val="28"/>
        </w:rPr>
        <w:t xml:space="preserve">Выступление на семинаре по технологии                                             совершенствования </w:t>
      </w:r>
      <w:proofErr w:type="spellStart"/>
      <w:r w:rsidRPr="002C637B">
        <w:rPr>
          <w:rFonts w:ascii="Times New Roman" w:hAnsi="Times New Roman" w:cs="Times New Roman"/>
          <w:b/>
          <w:sz w:val="28"/>
          <w:szCs w:val="28"/>
        </w:rPr>
        <w:t>ОУУиН</w:t>
      </w:r>
      <w:proofErr w:type="spellEnd"/>
      <w:r w:rsidRPr="002C637B">
        <w:rPr>
          <w:rFonts w:ascii="Times New Roman" w:hAnsi="Times New Roman" w:cs="Times New Roman"/>
          <w:b/>
          <w:sz w:val="28"/>
          <w:szCs w:val="28"/>
        </w:rPr>
        <w:t xml:space="preserve"> (В.Н.Зайцев).</w:t>
      </w:r>
    </w:p>
    <w:p w:rsidR="002C637B" w:rsidRPr="00056106" w:rsidRDefault="002C637B" w:rsidP="002C637B">
      <w:pPr>
        <w:rPr>
          <w:rFonts w:ascii="Times New Roman" w:hAnsi="Times New Roman" w:cs="Times New Roman"/>
          <w:sz w:val="24"/>
          <w:szCs w:val="24"/>
        </w:rPr>
      </w:pPr>
      <w:r w:rsidRPr="00056106">
        <w:rPr>
          <w:rFonts w:ascii="Times New Roman" w:hAnsi="Times New Roman" w:cs="Times New Roman"/>
          <w:b/>
          <w:sz w:val="24"/>
          <w:szCs w:val="24"/>
        </w:rPr>
        <w:t>Цель.</w:t>
      </w:r>
      <w:r w:rsidRPr="00056106">
        <w:rPr>
          <w:rFonts w:ascii="Times New Roman" w:hAnsi="Times New Roman" w:cs="Times New Roman"/>
          <w:sz w:val="24"/>
          <w:szCs w:val="24"/>
        </w:rPr>
        <w:t xml:space="preserve"> Знакомство педагогов школы с технологией совершенствования</w:t>
      </w:r>
      <w:r w:rsidR="00056106">
        <w:rPr>
          <w:rFonts w:ascii="Times New Roman" w:hAnsi="Times New Roman" w:cs="Times New Roman"/>
          <w:sz w:val="24"/>
          <w:szCs w:val="24"/>
        </w:rPr>
        <w:t xml:space="preserve"> </w:t>
      </w:r>
      <w:proofErr w:type="spellStart"/>
      <w:r w:rsidRPr="00056106">
        <w:rPr>
          <w:rFonts w:ascii="Times New Roman" w:hAnsi="Times New Roman" w:cs="Times New Roman"/>
          <w:sz w:val="24"/>
          <w:szCs w:val="24"/>
        </w:rPr>
        <w:t>ОУУиН</w:t>
      </w:r>
      <w:proofErr w:type="spellEnd"/>
      <w:r w:rsidRPr="00056106">
        <w:rPr>
          <w:rFonts w:ascii="Times New Roman" w:hAnsi="Times New Roman" w:cs="Times New Roman"/>
          <w:sz w:val="24"/>
          <w:szCs w:val="24"/>
        </w:rPr>
        <w:t xml:space="preserve"> по</w:t>
      </w:r>
      <w:r w:rsidR="00056106">
        <w:rPr>
          <w:rFonts w:ascii="Times New Roman" w:hAnsi="Times New Roman" w:cs="Times New Roman"/>
          <w:sz w:val="24"/>
          <w:szCs w:val="24"/>
        </w:rPr>
        <w:tab/>
      </w:r>
      <w:r w:rsidR="00056106">
        <w:rPr>
          <w:rFonts w:ascii="Times New Roman" w:hAnsi="Times New Roman" w:cs="Times New Roman"/>
          <w:sz w:val="24"/>
          <w:szCs w:val="24"/>
        </w:rPr>
        <w:tab/>
      </w:r>
      <w:r w:rsidR="00056106">
        <w:rPr>
          <w:rFonts w:ascii="Times New Roman" w:hAnsi="Times New Roman" w:cs="Times New Roman"/>
          <w:sz w:val="24"/>
          <w:szCs w:val="24"/>
        </w:rPr>
        <w:tab/>
      </w:r>
      <w:r w:rsidRPr="00056106">
        <w:rPr>
          <w:rFonts w:ascii="Times New Roman" w:hAnsi="Times New Roman" w:cs="Times New Roman"/>
          <w:sz w:val="24"/>
          <w:szCs w:val="24"/>
        </w:rPr>
        <w:t xml:space="preserve"> В.Н.Зайцеву.</w:t>
      </w:r>
    </w:p>
    <w:p w:rsidR="002C637B" w:rsidRPr="00056106" w:rsidRDefault="002C637B" w:rsidP="002C637B">
      <w:pPr>
        <w:rPr>
          <w:rFonts w:ascii="Times New Roman" w:hAnsi="Times New Roman" w:cs="Times New Roman"/>
          <w:b/>
          <w:sz w:val="24"/>
          <w:szCs w:val="24"/>
        </w:rPr>
      </w:pPr>
      <w:r w:rsidRPr="00056106">
        <w:rPr>
          <w:rFonts w:ascii="Times New Roman" w:hAnsi="Times New Roman" w:cs="Times New Roman"/>
          <w:b/>
          <w:sz w:val="24"/>
          <w:szCs w:val="24"/>
        </w:rPr>
        <w:t>Задачи:</w:t>
      </w:r>
    </w:p>
    <w:p w:rsidR="00586E11" w:rsidRPr="00056106" w:rsidRDefault="002C637B" w:rsidP="002C637B">
      <w:pPr>
        <w:pStyle w:val="a3"/>
        <w:numPr>
          <w:ilvl w:val="0"/>
          <w:numId w:val="1"/>
        </w:numPr>
        <w:rPr>
          <w:rFonts w:ascii="Times New Roman" w:hAnsi="Times New Roman" w:cs="Times New Roman"/>
          <w:sz w:val="24"/>
          <w:szCs w:val="24"/>
        </w:rPr>
      </w:pPr>
      <w:r w:rsidRPr="00056106">
        <w:rPr>
          <w:rFonts w:ascii="Times New Roman" w:hAnsi="Times New Roman" w:cs="Times New Roman"/>
          <w:sz w:val="24"/>
          <w:szCs w:val="24"/>
        </w:rPr>
        <w:t>показать актуальность выбранной технологии для учащихся 1-4 классов нашего ОУ;</w:t>
      </w:r>
    </w:p>
    <w:p w:rsidR="002C637B" w:rsidRPr="00056106" w:rsidRDefault="00586E11" w:rsidP="002C637B">
      <w:pPr>
        <w:pStyle w:val="a3"/>
        <w:numPr>
          <w:ilvl w:val="0"/>
          <w:numId w:val="1"/>
        </w:numPr>
        <w:rPr>
          <w:rFonts w:ascii="Times New Roman" w:hAnsi="Times New Roman" w:cs="Times New Roman"/>
          <w:sz w:val="24"/>
          <w:szCs w:val="24"/>
        </w:rPr>
      </w:pPr>
      <w:r w:rsidRPr="00056106">
        <w:rPr>
          <w:rFonts w:ascii="Times New Roman" w:hAnsi="Times New Roman" w:cs="Times New Roman"/>
          <w:sz w:val="24"/>
          <w:szCs w:val="24"/>
        </w:rPr>
        <w:t>раскрыть теоретические основы каждого направления данной технологии;</w:t>
      </w:r>
      <w:r w:rsidR="002C637B" w:rsidRPr="00056106">
        <w:rPr>
          <w:rFonts w:ascii="Times New Roman" w:hAnsi="Times New Roman" w:cs="Times New Roman"/>
          <w:sz w:val="24"/>
          <w:szCs w:val="24"/>
        </w:rPr>
        <w:tab/>
      </w:r>
    </w:p>
    <w:p w:rsidR="00586E11" w:rsidRPr="00056106" w:rsidRDefault="00586E11" w:rsidP="002C637B">
      <w:pPr>
        <w:pStyle w:val="a3"/>
        <w:numPr>
          <w:ilvl w:val="0"/>
          <w:numId w:val="1"/>
        </w:numPr>
        <w:rPr>
          <w:rFonts w:ascii="Times New Roman" w:hAnsi="Times New Roman" w:cs="Times New Roman"/>
          <w:sz w:val="24"/>
          <w:szCs w:val="24"/>
        </w:rPr>
      </w:pPr>
      <w:r w:rsidRPr="00056106">
        <w:rPr>
          <w:rFonts w:ascii="Times New Roman" w:hAnsi="Times New Roman" w:cs="Times New Roman"/>
          <w:sz w:val="24"/>
          <w:szCs w:val="24"/>
        </w:rPr>
        <w:t xml:space="preserve">представить первые результаты работы по выбранной технологии. </w:t>
      </w:r>
    </w:p>
    <w:p w:rsidR="00586E11" w:rsidRPr="00056106" w:rsidRDefault="00586E11" w:rsidP="00586E11">
      <w:pPr>
        <w:rPr>
          <w:rFonts w:ascii="Times New Roman" w:hAnsi="Times New Roman" w:cs="Times New Roman"/>
          <w:b/>
          <w:sz w:val="24"/>
          <w:szCs w:val="24"/>
        </w:rPr>
      </w:pPr>
      <w:r w:rsidRPr="00056106">
        <w:rPr>
          <w:rFonts w:ascii="Times New Roman" w:hAnsi="Times New Roman" w:cs="Times New Roman"/>
          <w:b/>
          <w:sz w:val="24"/>
          <w:szCs w:val="24"/>
        </w:rPr>
        <w:t>Концептуальные положения:</w:t>
      </w:r>
    </w:p>
    <w:p w:rsidR="00586E11" w:rsidRPr="00056106" w:rsidRDefault="00586E11" w:rsidP="00586E11">
      <w:pPr>
        <w:pStyle w:val="a3"/>
        <w:numPr>
          <w:ilvl w:val="0"/>
          <w:numId w:val="2"/>
        </w:numPr>
        <w:rPr>
          <w:rFonts w:ascii="Times New Roman" w:hAnsi="Times New Roman" w:cs="Times New Roman"/>
          <w:sz w:val="24"/>
          <w:szCs w:val="24"/>
        </w:rPr>
      </w:pPr>
      <w:r w:rsidRPr="00056106">
        <w:rPr>
          <w:rFonts w:ascii="Times New Roman" w:hAnsi="Times New Roman" w:cs="Times New Roman"/>
          <w:sz w:val="24"/>
          <w:szCs w:val="24"/>
        </w:rPr>
        <w:t>Главной причиной неуспеваемости детей в школе является плохое чтение.</w:t>
      </w:r>
    </w:p>
    <w:p w:rsidR="0099740A" w:rsidRPr="00056106" w:rsidRDefault="0099740A" w:rsidP="00586E11">
      <w:pPr>
        <w:pStyle w:val="a3"/>
        <w:numPr>
          <w:ilvl w:val="0"/>
          <w:numId w:val="2"/>
        </w:numPr>
        <w:rPr>
          <w:rFonts w:ascii="Times New Roman" w:hAnsi="Times New Roman" w:cs="Times New Roman"/>
          <w:sz w:val="24"/>
          <w:szCs w:val="24"/>
        </w:rPr>
      </w:pPr>
      <w:r w:rsidRPr="00056106">
        <w:rPr>
          <w:rFonts w:ascii="Times New Roman" w:hAnsi="Times New Roman" w:cs="Times New Roman"/>
          <w:sz w:val="24"/>
          <w:szCs w:val="24"/>
        </w:rPr>
        <w:t>Психологической основой того, что дети плохо читают и считают, является недостаточность оперативной памяти.</w:t>
      </w:r>
    </w:p>
    <w:p w:rsidR="0099740A" w:rsidRPr="00056106" w:rsidRDefault="0099740A" w:rsidP="00586E11">
      <w:pPr>
        <w:pStyle w:val="a3"/>
        <w:numPr>
          <w:ilvl w:val="0"/>
          <w:numId w:val="2"/>
        </w:numPr>
        <w:rPr>
          <w:rFonts w:ascii="Times New Roman" w:hAnsi="Times New Roman" w:cs="Times New Roman"/>
          <w:sz w:val="24"/>
          <w:szCs w:val="24"/>
        </w:rPr>
      </w:pPr>
      <w:r w:rsidRPr="00056106">
        <w:rPr>
          <w:rFonts w:ascii="Times New Roman" w:hAnsi="Times New Roman" w:cs="Times New Roman"/>
          <w:sz w:val="24"/>
          <w:szCs w:val="24"/>
        </w:rPr>
        <w:t xml:space="preserve">Основой технологии развития </w:t>
      </w:r>
      <w:proofErr w:type="spellStart"/>
      <w:r w:rsidRPr="00056106">
        <w:rPr>
          <w:rFonts w:ascii="Times New Roman" w:hAnsi="Times New Roman" w:cs="Times New Roman"/>
          <w:sz w:val="24"/>
          <w:szCs w:val="24"/>
        </w:rPr>
        <w:t>общеучебных</w:t>
      </w:r>
      <w:proofErr w:type="spellEnd"/>
      <w:r w:rsidRPr="00056106">
        <w:rPr>
          <w:rFonts w:ascii="Times New Roman" w:hAnsi="Times New Roman" w:cs="Times New Roman"/>
          <w:sz w:val="24"/>
          <w:szCs w:val="24"/>
        </w:rPr>
        <w:t xml:space="preserve"> умений должна служить диагностика и самодиагностика.</w:t>
      </w:r>
    </w:p>
    <w:p w:rsidR="0026739C" w:rsidRPr="00056106" w:rsidRDefault="0026739C" w:rsidP="00586E11">
      <w:pPr>
        <w:pStyle w:val="a3"/>
        <w:numPr>
          <w:ilvl w:val="0"/>
          <w:numId w:val="2"/>
        </w:numPr>
        <w:rPr>
          <w:rFonts w:ascii="Times New Roman" w:hAnsi="Times New Roman" w:cs="Times New Roman"/>
          <w:sz w:val="24"/>
          <w:szCs w:val="24"/>
        </w:rPr>
      </w:pPr>
      <w:r w:rsidRPr="00056106">
        <w:rPr>
          <w:rFonts w:ascii="Times New Roman" w:hAnsi="Times New Roman" w:cs="Times New Roman"/>
          <w:sz w:val="24"/>
          <w:szCs w:val="24"/>
        </w:rPr>
        <w:t xml:space="preserve">Преемственность, постоянное поддержание достигнутого уровня развития умений. </w:t>
      </w:r>
    </w:p>
    <w:p w:rsidR="0026739C" w:rsidRPr="00056106" w:rsidRDefault="0026739C" w:rsidP="0026739C">
      <w:pPr>
        <w:rPr>
          <w:rFonts w:ascii="Times New Roman" w:hAnsi="Times New Roman" w:cs="Times New Roman"/>
          <w:sz w:val="24"/>
          <w:szCs w:val="24"/>
        </w:rPr>
      </w:pPr>
      <w:r w:rsidRPr="00056106">
        <w:rPr>
          <w:rFonts w:ascii="Times New Roman" w:hAnsi="Times New Roman" w:cs="Times New Roman"/>
          <w:sz w:val="24"/>
          <w:szCs w:val="24"/>
        </w:rPr>
        <w:t>Общество будущего создаётся в сегодняшней школе. Множество задач приводит естественно к вопросу: с чего начать? От уровня учебных умений при переходе в пятый класс сильно зависит успеваемость учеников в средних классах.</w:t>
      </w:r>
    </w:p>
    <w:p w:rsidR="00C953A5" w:rsidRPr="00056106" w:rsidRDefault="00EC1CF7" w:rsidP="0026739C">
      <w:pPr>
        <w:rPr>
          <w:rFonts w:ascii="Times New Roman" w:hAnsi="Times New Roman" w:cs="Times New Roman"/>
          <w:sz w:val="24"/>
          <w:szCs w:val="24"/>
        </w:rPr>
      </w:pPr>
      <w:r w:rsidRPr="00056106">
        <w:rPr>
          <w:rFonts w:ascii="Times New Roman" w:hAnsi="Times New Roman" w:cs="Times New Roman"/>
          <w:sz w:val="24"/>
          <w:szCs w:val="24"/>
        </w:rPr>
        <w:t>В третьем-четвёртом классах суммарный объём учебников составляет лишь 56 печатных листов, а в пятом - 106. Удвоение информации - и хороший ученик становится троечником. всё очень просто. Очевидно, надо поднять уровень учебных умений, другого выхода нет.</w:t>
      </w:r>
    </w:p>
    <w:p w:rsidR="0026739C" w:rsidRPr="00056106" w:rsidRDefault="00C953A5" w:rsidP="002E78E8">
      <w:pPr>
        <w:rPr>
          <w:rFonts w:ascii="Times New Roman" w:hAnsi="Times New Roman" w:cs="Times New Roman"/>
          <w:b/>
          <w:sz w:val="24"/>
          <w:szCs w:val="24"/>
        </w:rPr>
      </w:pPr>
      <w:r w:rsidRPr="00056106">
        <w:rPr>
          <w:rFonts w:ascii="Times New Roman" w:hAnsi="Times New Roman" w:cs="Times New Roman"/>
          <w:b/>
          <w:sz w:val="24"/>
          <w:szCs w:val="24"/>
        </w:rPr>
        <w:t xml:space="preserve">Целевые ориентации технологии: </w:t>
      </w:r>
    </w:p>
    <w:p w:rsidR="00A8685F" w:rsidRPr="00056106" w:rsidRDefault="00A8685F" w:rsidP="002E78E8">
      <w:pPr>
        <w:rPr>
          <w:rFonts w:ascii="Times New Roman" w:hAnsi="Times New Roman" w:cs="Times New Roman"/>
          <w:sz w:val="24"/>
          <w:szCs w:val="24"/>
        </w:rPr>
      </w:pPr>
      <w:r w:rsidRPr="00056106">
        <w:rPr>
          <w:rFonts w:ascii="Times New Roman" w:hAnsi="Times New Roman" w:cs="Times New Roman"/>
          <w:sz w:val="24"/>
          <w:szCs w:val="24"/>
        </w:rPr>
        <w:t xml:space="preserve">- Подготовить психику дошкольников и первоклассников к развитию речи.           </w:t>
      </w:r>
      <w:r w:rsidR="00D739A6">
        <w:rPr>
          <w:rFonts w:ascii="Times New Roman" w:hAnsi="Times New Roman" w:cs="Times New Roman"/>
          <w:sz w:val="24"/>
          <w:szCs w:val="24"/>
        </w:rPr>
        <w:t xml:space="preserve">              </w:t>
      </w:r>
      <w:r w:rsidRPr="00056106">
        <w:rPr>
          <w:rFonts w:ascii="Times New Roman" w:hAnsi="Times New Roman" w:cs="Times New Roman"/>
          <w:sz w:val="24"/>
          <w:szCs w:val="24"/>
        </w:rPr>
        <w:t xml:space="preserve">           - Достичь оптимального чтения во 2-4 классах (до 120 слов в минуту).                                        - Повысить орфографическую грамотность в 2 раза (1-4 классы).                                                      - Обучить пересказу.                                                                                                                                                                                     - Совершенствовать вычислительные умения до уровня 30 цифр в минуту (4-5 классы).    </w:t>
      </w:r>
    </w:p>
    <w:p w:rsidR="00A8685F" w:rsidRPr="00056106" w:rsidRDefault="00A8685F" w:rsidP="00A8685F">
      <w:pPr>
        <w:pStyle w:val="a3"/>
        <w:numPr>
          <w:ilvl w:val="0"/>
          <w:numId w:val="4"/>
        </w:numPr>
        <w:ind w:left="0" w:firstLine="0"/>
        <w:rPr>
          <w:rFonts w:ascii="Times New Roman" w:hAnsi="Times New Roman" w:cs="Times New Roman"/>
          <w:sz w:val="24"/>
          <w:szCs w:val="24"/>
        </w:rPr>
      </w:pPr>
      <w:r w:rsidRPr="00056106">
        <w:rPr>
          <w:rFonts w:ascii="Times New Roman" w:hAnsi="Times New Roman" w:cs="Times New Roman"/>
          <w:sz w:val="24"/>
          <w:szCs w:val="24"/>
        </w:rPr>
        <w:t xml:space="preserve">Технология - это не то же, что хорошая методика. Это понятие более </w:t>
      </w:r>
      <w:r w:rsidRPr="00056106">
        <w:rPr>
          <w:rFonts w:ascii="Times New Roman" w:hAnsi="Times New Roman" w:cs="Times New Roman"/>
          <w:sz w:val="24"/>
          <w:szCs w:val="24"/>
        </w:rPr>
        <w:tab/>
        <w:t>сложное.</w:t>
      </w:r>
    </w:p>
    <w:p w:rsidR="00A8685F" w:rsidRPr="00056106" w:rsidRDefault="00A8685F" w:rsidP="00A8685F">
      <w:pPr>
        <w:pStyle w:val="a3"/>
        <w:numPr>
          <w:ilvl w:val="0"/>
          <w:numId w:val="4"/>
        </w:numPr>
        <w:ind w:left="0" w:firstLine="0"/>
        <w:rPr>
          <w:rFonts w:ascii="Times New Roman" w:hAnsi="Times New Roman" w:cs="Times New Roman"/>
          <w:sz w:val="24"/>
          <w:szCs w:val="24"/>
        </w:rPr>
      </w:pPr>
      <w:r w:rsidRPr="00056106">
        <w:rPr>
          <w:rFonts w:ascii="Times New Roman" w:hAnsi="Times New Roman" w:cs="Times New Roman"/>
          <w:sz w:val="24"/>
          <w:szCs w:val="24"/>
        </w:rPr>
        <w:t xml:space="preserve">Технология состоит из четырёх частей:                                          </w:t>
      </w:r>
      <w:r w:rsidRPr="00056106">
        <w:rPr>
          <w:rFonts w:ascii="Times New Roman" w:hAnsi="Times New Roman" w:cs="Times New Roman"/>
          <w:sz w:val="24"/>
          <w:szCs w:val="24"/>
        </w:rPr>
        <w:tab/>
      </w:r>
      <w:r w:rsidRPr="00056106">
        <w:rPr>
          <w:rFonts w:ascii="Times New Roman" w:hAnsi="Times New Roman" w:cs="Times New Roman"/>
          <w:sz w:val="24"/>
          <w:szCs w:val="24"/>
        </w:rPr>
        <w:tab/>
      </w:r>
      <w:r w:rsidRPr="00056106">
        <w:rPr>
          <w:rFonts w:ascii="Times New Roman" w:hAnsi="Times New Roman" w:cs="Times New Roman"/>
          <w:sz w:val="24"/>
          <w:szCs w:val="24"/>
        </w:rPr>
        <w:tab/>
        <w:t xml:space="preserve">оценки реального состояния учеников, диагностического выделения </w:t>
      </w:r>
      <w:r w:rsidRPr="00056106">
        <w:rPr>
          <w:rFonts w:ascii="Times New Roman" w:hAnsi="Times New Roman" w:cs="Times New Roman"/>
          <w:sz w:val="24"/>
          <w:szCs w:val="24"/>
        </w:rPr>
        <w:tab/>
      </w:r>
      <w:r w:rsidRPr="00056106">
        <w:rPr>
          <w:rFonts w:ascii="Times New Roman" w:hAnsi="Times New Roman" w:cs="Times New Roman"/>
          <w:sz w:val="24"/>
          <w:szCs w:val="24"/>
        </w:rPr>
        <w:tab/>
        <w:t xml:space="preserve">главных задач, соответствующей им методики и средств обучения. </w:t>
      </w:r>
    </w:p>
    <w:p w:rsidR="00203774" w:rsidRPr="00056106" w:rsidRDefault="00203774" w:rsidP="00A8685F">
      <w:pPr>
        <w:pStyle w:val="a3"/>
        <w:numPr>
          <w:ilvl w:val="0"/>
          <w:numId w:val="4"/>
        </w:numPr>
        <w:ind w:left="0" w:firstLine="0"/>
        <w:rPr>
          <w:rFonts w:ascii="Times New Roman" w:hAnsi="Times New Roman" w:cs="Times New Roman"/>
          <w:sz w:val="24"/>
          <w:szCs w:val="24"/>
        </w:rPr>
      </w:pPr>
      <w:r w:rsidRPr="00056106">
        <w:rPr>
          <w:rFonts w:ascii="Times New Roman" w:hAnsi="Times New Roman" w:cs="Times New Roman"/>
          <w:sz w:val="24"/>
          <w:szCs w:val="24"/>
        </w:rPr>
        <w:t xml:space="preserve">Нами был выбран ряд направлений технологии, которые могут успешно </w:t>
      </w:r>
      <w:r w:rsidR="00D739A6">
        <w:rPr>
          <w:rFonts w:ascii="Times New Roman" w:hAnsi="Times New Roman" w:cs="Times New Roman"/>
          <w:sz w:val="24"/>
          <w:szCs w:val="24"/>
        </w:rPr>
        <w:tab/>
      </w:r>
      <w:r w:rsidRPr="00056106">
        <w:rPr>
          <w:rFonts w:ascii="Times New Roman" w:hAnsi="Times New Roman" w:cs="Times New Roman"/>
          <w:sz w:val="24"/>
          <w:szCs w:val="24"/>
        </w:rPr>
        <w:t>применяться в начальной школе.</w:t>
      </w:r>
    </w:p>
    <w:p w:rsidR="00187DC0" w:rsidRPr="00056106" w:rsidRDefault="00203774" w:rsidP="00A8685F">
      <w:pPr>
        <w:pStyle w:val="a3"/>
        <w:numPr>
          <w:ilvl w:val="0"/>
          <w:numId w:val="4"/>
        </w:numPr>
        <w:ind w:left="0" w:firstLine="0"/>
        <w:rPr>
          <w:rFonts w:ascii="Times New Roman" w:hAnsi="Times New Roman" w:cs="Times New Roman"/>
          <w:sz w:val="24"/>
          <w:szCs w:val="24"/>
        </w:rPr>
      </w:pPr>
      <w:r w:rsidRPr="00056106">
        <w:rPr>
          <w:rFonts w:ascii="Times New Roman" w:hAnsi="Times New Roman" w:cs="Times New Roman"/>
          <w:sz w:val="24"/>
          <w:szCs w:val="24"/>
        </w:rPr>
        <w:t>Для удобства выбора технологий приводим зону</w:t>
      </w:r>
      <w:r w:rsidR="00187DC0" w:rsidRPr="00056106">
        <w:rPr>
          <w:rFonts w:ascii="Times New Roman" w:hAnsi="Times New Roman" w:cs="Times New Roman"/>
          <w:sz w:val="24"/>
          <w:szCs w:val="24"/>
        </w:rPr>
        <w:t xml:space="preserve"> их применения, </w:t>
      </w:r>
      <w:r w:rsidR="00187DC0" w:rsidRPr="00056106">
        <w:rPr>
          <w:rFonts w:ascii="Times New Roman" w:hAnsi="Times New Roman" w:cs="Times New Roman"/>
          <w:sz w:val="24"/>
          <w:szCs w:val="24"/>
        </w:rPr>
        <w:tab/>
      </w:r>
      <w:r w:rsidR="00187DC0" w:rsidRPr="00056106">
        <w:rPr>
          <w:rFonts w:ascii="Times New Roman" w:hAnsi="Times New Roman" w:cs="Times New Roman"/>
          <w:sz w:val="24"/>
          <w:szCs w:val="24"/>
        </w:rPr>
        <w:tab/>
        <w:t xml:space="preserve">основополагающие закономерности и результаты применения.  </w:t>
      </w:r>
    </w:p>
    <w:p w:rsidR="00B45169" w:rsidRPr="00056106" w:rsidRDefault="00B45169" w:rsidP="00187DC0">
      <w:pPr>
        <w:rPr>
          <w:rFonts w:ascii="Times New Roman" w:hAnsi="Times New Roman" w:cs="Times New Roman"/>
          <w:b/>
          <w:sz w:val="24"/>
          <w:szCs w:val="24"/>
        </w:rPr>
      </w:pPr>
      <w:r w:rsidRPr="00056106">
        <w:rPr>
          <w:rFonts w:ascii="Times New Roman" w:hAnsi="Times New Roman" w:cs="Times New Roman"/>
          <w:b/>
          <w:sz w:val="24"/>
          <w:szCs w:val="24"/>
        </w:rPr>
        <w:lastRenderedPageBreak/>
        <w:t>Направления технологии:</w:t>
      </w:r>
    </w:p>
    <w:p w:rsidR="00203774" w:rsidRPr="00056106" w:rsidRDefault="00B45169" w:rsidP="00B45169">
      <w:pPr>
        <w:ind w:left="60"/>
        <w:rPr>
          <w:rFonts w:ascii="Times New Roman" w:hAnsi="Times New Roman" w:cs="Times New Roman"/>
          <w:sz w:val="24"/>
          <w:szCs w:val="24"/>
        </w:rPr>
      </w:pPr>
      <w:r w:rsidRPr="00056106">
        <w:rPr>
          <w:rFonts w:ascii="Times New Roman" w:hAnsi="Times New Roman" w:cs="Times New Roman"/>
          <w:sz w:val="24"/>
          <w:szCs w:val="24"/>
        </w:rPr>
        <w:t xml:space="preserve">1.Подготовка психики дошкольников и первоклассников к развитию речи.                     2.Достижение оптимального чтения во 2-4 классах.                                                                                                                    3.Повышение скорости письма в третьем классе.                                                                                                             4.Повышение орфографической грамотности (1-4 классы).                                                                   5.Совершенствование вычислительных умений (4.5 классы).                                                              6.Сохранение учебных умений (4,5 классы).                                                                           </w:t>
      </w:r>
      <w:r w:rsidR="005E6DA4" w:rsidRPr="00056106">
        <w:rPr>
          <w:rFonts w:ascii="Times New Roman" w:hAnsi="Times New Roman" w:cs="Times New Roman"/>
          <w:sz w:val="24"/>
          <w:szCs w:val="24"/>
        </w:rPr>
        <w:t xml:space="preserve">                   7.Организация классов преемственности (4 класс).</w:t>
      </w:r>
    </w:p>
    <w:p w:rsidR="0018045B" w:rsidRPr="00056106" w:rsidRDefault="005E6DA4" w:rsidP="00B45169">
      <w:pPr>
        <w:ind w:left="60"/>
        <w:rPr>
          <w:rFonts w:ascii="Times New Roman" w:hAnsi="Times New Roman" w:cs="Times New Roman"/>
          <w:sz w:val="24"/>
          <w:szCs w:val="24"/>
        </w:rPr>
      </w:pPr>
      <w:r w:rsidRPr="00056106">
        <w:rPr>
          <w:rFonts w:ascii="Times New Roman" w:hAnsi="Times New Roman" w:cs="Times New Roman"/>
          <w:b/>
          <w:sz w:val="24"/>
          <w:szCs w:val="24"/>
        </w:rPr>
        <w:t>ТЕХНОЛОГИЯ 1.                                                                                                                                                   ПОДГОТОВКА ПСИХИКИ ДОШКОЛЬНИКА И ПЕРВОКЛАССНИКА К РАЗВИТИЮ РЕЧИ.</w:t>
      </w:r>
      <w:r w:rsidR="00CA08BB" w:rsidRPr="00056106">
        <w:rPr>
          <w:rFonts w:ascii="Times New Roman" w:hAnsi="Times New Roman" w:cs="Times New Roman"/>
          <w:b/>
          <w:sz w:val="24"/>
          <w:szCs w:val="24"/>
        </w:rPr>
        <w:t xml:space="preserve">                                                                                                                                                                            </w:t>
      </w:r>
      <w:r w:rsidR="00BC7C16" w:rsidRPr="00056106">
        <w:rPr>
          <w:rFonts w:ascii="Times New Roman" w:hAnsi="Times New Roman" w:cs="Times New Roman"/>
          <w:b/>
          <w:sz w:val="24"/>
          <w:szCs w:val="24"/>
        </w:rPr>
        <w:tab/>
      </w:r>
      <w:r w:rsidR="00CA08BB" w:rsidRPr="00056106">
        <w:rPr>
          <w:rFonts w:ascii="Times New Roman" w:hAnsi="Times New Roman" w:cs="Times New Roman"/>
          <w:sz w:val="24"/>
          <w:szCs w:val="24"/>
        </w:rPr>
        <w:t xml:space="preserve">1.1.Оценка результирующего признака.                                                                                                                                  Может быть проведена с помощью соответствующего текста, либо косвенно: по наблюдениям, как ребёнок общается с товарищами, как пересказывает услышанное, рассказывает об увиденном. Не позднее 15 сентября составляется список детей, имеющих недостаточный объём словаря. </w:t>
      </w:r>
      <w:r w:rsidR="00CA08BB" w:rsidRPr="00056106">
        <w:rPr>
          <w:rFonts w:ascii="Times New Roman" w:hAnsi="Times New Roman" w:cs="Times New Roman"/>
          <w:sz w:val="24"/>
          <w:szCs w:val="24"/>
        </w:rPr>
        <w:tab/>
        <w:t xml:space="preserve">                                                           </w:t>
      </w:r>
      <w:r w:rsidR="00BC7C16" w:rsidRPr="00056106">
        <w:rPr>
          <w:rFonts w:ascii="Times New Roman" w:hAnsi="Times New Roman" w:cs="Times New Roman"/>
          <w:sz w:val="24"/>
          <w:szCs w:val="24"/>
        </w:rPr>
        <w:tab/>
      </w:r>
      <w:r w:rsidR="00CA08BB" w:rsidRPr="00056106">
        <w:rPr>
          <w:rFonts w:ascii="Times New Roman" w:hAnsi="Times New Roman" w:cs="Times New Roman"/>
          <w:sz w:val="24"/>
          <w:szCs w:val="24"/>
        </w:rPr>
        <w:t xml:space="preserve">1.2.Диагностика - определение уровня подготовки к развитию речи.                                               В колонки напротив списка группы детей заносим результаты тестирования. Значками "+" и "-" отмечаем:                                                                                                                              1- умение работать по указанию(графический диктант);                                                                         2- умение копировать, рисовать по клеткам;                                                                                                                                                            3- </w:t>
      </w:r>
      <w:r w:rsidR="0018045B" w:rsidRPr="00056106">
        <w:rPr>
          <w:rFonts w:ascii="Times New Roman" w:hAnsi="Times New Roman" w:cs="Times New Roman"/>
          <w:sz w:val="24"/>
          <w:szCs w:val="24"/>
        </w:rPr>
        <w:t>умение</w:t>
      </w:r>
      <w:r w:rsidR="00CA08BB" w:rsidRPr="00056106">
        <w:rPr>
          <w:rFonts w:ascii="Times New Roman" w:hAnsi="Times New Roman" w:cs="Times New Roman"/>
          <w:sz w:val="24"/>
          <w:szCs w:val="24"/>
        </w:rPr>
        <w:t xml:space="preserve"> выбирать парные слова (ассоциативная память);                                                                                     4- объём зрительной памяти (запоминание и воспроизведение на бумаге предметов одного цвета, с последующим увеличением кол-ва)</w:t>
      </w:r>
      <w:r w:rsidR="0018045B" w:rsidRPr="00056106">
        <w:rPr>
          <w:rFonts w:ascii="Times New Roman" w:hAnsi="Times New Roman" w:cs="Times New Roman"/>
          <w:sz w:val="24"/>
          <w:szCs w:val="24"/>
        </w:rPr>
        <w:t>.</w:t>
      </w:r>
    </w:p>
    <w:tbl>
      <w:tblPr>
        <w:tblStyle w:val="a4"/>
        <w:tblW w:w="0" w:type="auto"/>
        <w:tblInd w:w="60" w:type="dxa"/>
        <w:tblLook w:val="04A0"/>
      </w:tblPr>
      <w:tblGrid>
        <w:gridCol w:w="474"/>
        <w:gridCol w:w="4677"/>
        <w:gridCol w:w="1134"/>
        <w:gridCol w:w="1134"/>
        <w:gridCol w:w="1134"/>
        <w:gridCol w:w="958"/>
      </w:tblGrid>
      <w:tr w:rsidR="0018045B" w:rsidRPr="00056106" w:rsidTr="0018045B">
        <w:tc>
          <w:tcPr>
            <w:tcW w:w="47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4677"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Фамилия, имя</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1</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2</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3</w:t>
            </w:r>
          </w:p>
        </w:tc>
        <w:tc>
          <w:tcPr>
            <w:tcW w:w="958"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4</w:t>
            </w:r>
          </w:p>
        </w:tc>
      </w:tr>
      <w:tr w:rsidR="0018045B" w:rsidRPr="00056106" w:rsidTr="0018045B">
        <w:tc>
          <w:tcPr>
            <w:tcW w:w="47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1</w:t>
            </w:r>
          </w:p>
        </w:tc>
        <w:tc>
          <w:tcPr>
            <w:tcW w:w="4677" w:type="dxa"/>
          </w:tcPr>
          <w:p w:rsidR="0018045B" w:rsidRPr="00056106" w:rsidRDefault="0018045B" w:rsidP="00B45169">
            <w:pPr>
              <w:rPr>
                <w:rFonts w:ascii="Times New Roman" w:hAnsi="Times New Roman" w:cs="Times New Roman"/>
                <w:sz w:val="24"/>
                <w:szCs w:val="24"/>
              </w:rPr>
            </w:pPr>
            <w:r w:rsidRPr="00056106">
              <w:rPr>
                <w:rFonts w:ascii="Times New Roman" w:hAnsi="Times New Roman" w:cs="Times New Roman"/>
                <w:sz w:val="24"/>
                <w:szCs w:val="24"/>
              </w:rPr>
              <w:t>Анохин Игорь</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958"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r>
      <w:tr w:rsidR="0018045B" w:rsidRPr="00056106" w:rsidTr="0018045B">
        <w:tc>
          <w:tcPr>
            <w:tcW w:w="47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2</w:t>
            </w:r>
          </w:p>
        </w:tc>
        <w:tc>
          <w:tcPr>
            <w:tcW w:w="4677" w:type="dxa"/>
          </w:tcPr>
          <w:p w:rsidR="0018045B" w:rsidRPr="00056106" w:rsidRDefault="0018045B" w:rsidP="00B45169">
            <w:pPr>
              <w:rPr>
                <w:rFonts w:ascii="Times New Roman" w:hAnsi="Times New Roman" w:cs="Times New Roman"/>
                <w:sz w:val="24"/>
                <w:szCs w:val="24"/>
              </w:rPr>
            </w:pPr>
            <w:r w:rsidRPr="00056106">
              <w:rPr>
                <w:rFonts w:ascii="Times New Roman" w:hAnsi="Times New Roman" w:cs="Times New Roman"/>
                <w:sz w:val="24"/>
                <w:szCs w:val="24"/>
              </w:rPr>
              <w:t>Жарова Виктория</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1134"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c>
          <w:tcPr>
            <w:tcW w:w="958" w:type="dxa"/>
          </w:tcPr>
          <w:p w:rsidR="0018045B" w:rsidRPr="00056106" w:rsidRDefault="0018045B" w:rsidP="0018045B">
            <w:pPr>
              <w:jc w:val="center"/>
              <w:rPr>
                <w:rFonts w:ascii="Times New Roman" w:hAnsi="Times New Roman" w:cs="Times New Roman"/>
                <w:sz w:val="24"/>
                <w:szCs w:val="24"/>
              </w:rPr>
            </w:pPr>
            <w:r w:rsidRPr="00056106">
              <w:rPr>
                <w:rFonts w:ascii="Times New Roman" w:hAnsi="Times New Roman" w:cs="Times New Roman"/>
                <w:sz w:val="24"/>
                <w:szCs w:val="24"/>
              </w:rPr>
              <w:t>-</w:t>
            </w:r>
          </w:p>
        </w:tc>
      </w:tr>
    </w:tbl>
    <w:p w:rsidR="005E6DA4" w:rsidRPr="00056106" w:rsidRDefault="005E6DA4" w:rsidP="00B45169">
      <w:pPr>
        <w:ind w:left="60"/>
        <w:rPr>
          <w:rFonts w:ascii="Times New Roman" w:hAnsi="Times New Roman" w:cs="Times New Roman"/>
          <w:sz w:val="24"/>
          <w:szCs w:val="24"/>
        </w:rPr>
      </w:pPr>
    </w:p>
    <w:p w:rsidR="004A14CC" w:rsidRPr="00056106" w:rsidRDefault="00BC7C16" w:rsidP="00B45169">
      <w:pPr>
        <w:ind w:left="60"/>
        <w:rPr>
          <w:rFonts w:ascii="Times New Roman" w:hAnsi="Times New Roman" w:cs="Times New Roman"/>
          <w:sz w:val="24"/>
          <w:szCs w:val="24"/>
        </w:rPr>
      </w:pPr>
      <w:r w:rsidRPr="00056106">
        <w:rPr>
          <w:rFonts w:ascii="Times New Roman" w:hAnsi="Times New Roman" w:cs="Times New Roman"/>
          <w:sz w:val="24"/>
          <w:szCs w:val="24"/>
        </w:rPr>
        <w:tab/>
      </w:r>
      <w:r w:rsidR="008062BF" w:rsidRPr="00056106">
        <w:rPr>
          <w:rFonts w:ascii="Times New Roman" w:hAnsi="Times New Roman" w:cs="Times New Roman"/>
          <w:sz w:val="24"/>
          <w:szCs w:val="24"/>
        </w:rPr>
        <w:t xml:space="preserve">1.3.Методика - система упражнений для тренировки.                                                             </w:t>
      </w:r>
      <w:r w:rsidR="00D739A6">
        <w:rPr>
          <w:rFonts w:ascii="Times New Roman" w:hAnsi="Times New Roman" w:cs="Times New Roman"/>
          <w:sz w:val="24"/>
          <w:szCs w:val="24"/>
        </w:rPr>
        <w:tab/>
      </w:r>
      <w:r w:rsidR="008062BF" w:rsidRPr="00056106">
        <w:rPr>
          <w:rFonts w:ascii="Times New Roman" w:hAnsi="Times New Roman" w:cs="Times New Roman"/>
          <w:sz w:val="24"/>
          <w:szCs w:val="24"/>
        </w:rPr>
        <w:t xml:space="preserve">Чтобы научить детей выполнять указания взрослых, можно использовать игровые моменты.                                                                                                     </w:t>
      </w:r>
      <w:r w:rsidR="00D739A6">
        <w:rPr>
          <w:rFonts w:ascii="Times New Roman" w:hAnsi="Times New Roman" w:cs="Times New Roman"/>
          <w:sz w:val="24"/>
          <w:szCs w:val="24"/>
        </w:rPr>
        <w:tab/>
      </w:r>
      <w:r w:rsidR="00D739A6">
        <w:rPr>
          <w:rFonts w:ascii="Times New Roman" w:hAnsi="Times New Roman" w:cs="Times New Roman"/>
          <w:sz w:val="24"/>
          <w:szCs w:val="24"/>
        </w:rPr>
        <w:tab/>
      </w:r>
      <w:r w:rsidR="008062BF" w:rsidRPr="00056106">
        <w:rPr>
          <w:rFonts w:ascii="Times New Roman" w:hAnsi="Times New Roman" w:cs="Times New Roman"/>
          <w:sz w:val="24"/>
          <w:szCs w:val="24"/>
        </w:rPr>
        <w:tab/>
        <w:t>Можно объединить учеников с одинаковым уровнем подготовки в группы. Наиболее слабые группы выполняют задания 2-3 раза в день.</w:t>
      </w:r>
      <w:r w:rsidR="002C1BFB" w:rsidRPr="00056106">
        <w:rPr>
          <w:rFonts w:ascii="Times New Roman" w:hAnsi="Times New Roman" w:cs="Times New Roman"/>
          <w:sz w:val="24"/>
          <w:szCs w:val="24"/>
        </w:rPr>
        <w:t xml:space="preserve"> Каждое из упражнений требует до двух недель ежедневных тренировок, а упражнение для развития зрительной памяти - до трёх недель. Принятая в технологии последовательность выполнения упражнений является оптимальной, её нарушение может привести к ухудшению результатов.</w:t>
      </w:r>
      <w:r w:rsidR="004A14CC" w:rsidRPr="00056106">
        <w:rPr>
          <w:rFonts w:ascii="Times New Roman" w:hAnsi="Times New Roman" w:cs="Times New Roman"/>
          <w:sz w:val="24"/>
          <w:szCs w:val="24"/>
        </w:rPr>
        <w:t xml:space="preserve">                                                       </w:t>
      </w:r>
      <w:r w:rsidR="00D739A6">
        <w:rPr>
          <w:rFonts w:ascii="Times New Roman" w:hAnsi="Times New Roman" w:cs="Times New Roman"/>
          <w:sz w:val="24"/>
          <w:szCs w:val="24"/>
        </w:rPr>
        <w:tab/>
      </w:r>
      <w:r w:rsidR="00D739A6">
        <w:rPr>
          <w:rFonts w:ascii="Times New Roman" w:hAnsi="Times New Roman" w:cs="Times New Roman"/>
          <w:sz w:val="24"/>
          <w:szCs w:val="24"/>
        </w:rPr>
        <w:tab/>
      </w:r>
      <w:r w:rsidR="00D739A6">
        <w:rPr>
          <w:rFonts w:ascii="Times New Roman" w:hAnsi="Times New Roman" w:cs="Times New Roman"/>
          <w:sz w:val="24"/>
          <w:szCs w:val="24"/>
        </w:rPr>
        <w:tab/>
      </w:r>
      <w:r w:rsidR="00D739A6">
        <w:rPr>
          <w:rFonts w:ascii="Times New Roman" w:hAnsi="Times New Roman" w:cs="Times New Roman"/>
          <w:sz w:val="24"/>
          <w:szCs w:val="24"/>
        </w:rPr>
        <w:tab/>
      </w:r>
      <w:r w:rsidR="00D739A6">
        <w:rPr>
          <w:rFonts w:ascii="Times New Roman" w:hAnsi="Times New Roman" w:cs="Times New Roman"/>
          <w:sz w:val="24"/>
          <w:szCs w:val="24"/>
        </w:rPr>
        <w:tab/>
      </w:r>
      <w:r w:rsidR="00D739A6">
        <w:rPr>
          <w:rFonts w:ascii="Times New Roman" w:hAnsi="Times New Roman" w:cs="Times New Roman"/>
          <w:sz w:val="24"/>
          <w:szCs w:val="24"/>
        </w:rPr>
        <w:tab/>
      </w:r>
      <w:r w:rsidRPr="00056106">
        <w:rPr>
          <w:rFonts w:ascii="Times New Roman" w:hAnsi="Times New Roman" w:cs="Times New Roman"/>
          <w:sz w:val="24"/>
          <w:szCs w:val="24"/>
        </w:rPr>
        <w:tab/>
      </w:r>
      <w:r w:rsidR="004A14CC" w:rsidRPr="00056106">
        <w:rPr>
          <w:rFonts w:ascii="Times New Roman" w:hAnsi="Times New Roman" w:cs="Times New Roman"/>
          <w:sz w:val="24"/>
          <w:szCs w:val="24"/>
        </w:rPr>
        <w:t xml:space="preserve">1.4. Средства обучения.                                                                                                                                                                                                                                                                  </w:t>
      </w:r>
      <w:r w:rsidR="00D739A6">
        <w:rPr>
          <w:rFonts w:ascii="Times New Roman" w:hAnsi="Times New Roman" w:cs="Times New Roman"/>
          <w:sz w:val="24"/>
          <w:szCs w:val="24"/>
        </w:rPr>
        <w:tab/>
      </w:r>
      <w:r w:rsidR="004A14CC" w:rsidRPr="00056106">
        <w:rPr>
          <w:rFonts w:ascii="Times New Roman" w:hAnsi="Times New Roman" w:cs="Times New Roman"/>
          <w:sz w:val="24"/>
          <w:szCs w:val="24"/>
        </w:rPr>
        <w:t xml:space="preserve">При использовании предлагаемой технологии применяются самые доступные средства обучения - классная доска, дидактические материала, которые могут быть легко изготовлены учителем.                                                                                                                                                        </w:t>
      </w:r>
      <w:r w:rsidR="004A14CC" w:rsidRPr="00056106">
        <w:rPr>
          <w:rFonts w:ascii="Times New Roman" w:hAnsi="Times New Roman" w:cs="Times New Roman"/>
          <w:i/>
          <w:sz w:val="24"/>
          <w:szCs w:val="24"/>
        </w:rPr>
        <w:t>Результат: развита зрительная, ассоциативная память. Ребёнок умеет копировать с образца и ориентироваться в тетради.</w:t>
      </w:r>
    </w:p>
    <w:p w:rsidR="00382B60" w:rsidRPr="00056106" w:rsidRDefault="00F95F5B" w:rsidP="00B45169">
      <w:pPr>
        <w:ind w:left="60"/>
        <w:rPr>
          <w:rFonts w:ascii="Times New Roman" w:hAnsi="Times New Roman" w:cs="Times New Roman"/>
          <w:sz w:val="24"/>
          <w:szCs w:val="24"/>
        </w:rPr>
      </w:pPr>
      <w:r w:rsidRPr="00056106">
        <w:rPr>
          <w:rFonts w:ascii="Times New Roman" w:hAnsi="Times New Roman" w:cs="Times New Roman"/>
          <w:b/>
          <w:sz w:val="24"/>
          <w:szCs w:val="24"/>
        </w:rPr>
        <w:lastRenderedPageBreak/>
        <w:t>ТЕХНОЛОГИЯ 2.                                                                                                                                                                                  ДОСТИЖЕНИЕ ОПТИМАЛЬНОГО ЧТЕНИЯ ВО 2-4 КЛАССАХ.</w:t>
      </w:r>
      <w:r w:rsidRPr="00056106">
        <w:rPr>
          <w:rFonts w:ascii="Times New Roman" w:hAnsi="Times New Roman" w:cs="Times New Roman"/>
          <w:sz w:val="24"/>
          <w:szCs w:val="24"/>
        </w:rPr>
        <w:t xml:space="preserve">                                    </w:t>
      </w:r>
      <w:r w:rsidR="00BC7C16" w:rsidRPr="00056106">
        <w:rPr>
          <w:rFonts w:ascii="Times New Roman" w:hAnsi="Times New Roman" w:cs="Times New Roman"/>
          <w:sz w:val="24"/>
          <w:szCs w:val="24"/>
        </w:rPr>
        <w:tab/>
      </w:r>
      <w:r w:rsidRPr="00056106">
        <w:rPr>
          <w:rFonts w:ascii="Times New Roman" w:hAnsi="Times New Roman" w:cs="Times New Roman"/>
          <w:sz w:val="24"/>
          <w:szCs w:val="24"/>
        </w:rPr>
        <w:t xml:space="preserve">2.1. Замер скорости чтения.                                                                                                                                  </w:t>
      </w:r>
      <w:r w:rsidR="00D739A6">
        <w:rPr>
          <w:rFonts w:ascii="Times New Roman" w:hAnsi="Times New Roman" w:cs="Times New Roman"/>
          <w:sz w:val="24"/>
          <w:szCs w:val="24"/>
        </w:rPr>
        <w:tab/>
      </w:r>
      <w:r w:rsidRPr="00056106">
        <w:rPr>
          <w:rFonts w:ascii="Times New Roman" w:hAnsi="Times New Roman" w:cs="Times New Roman"/>
          <w:sz w:val="24"/>
          <w:szCs w:val="24"/>
        </w:rPr>
        <w:t>Текст для замеров должен быть незнакомым, но слова в нём известными и понятными для учеников. Числительных быть недолжно, прилагательных может быть от 8 до 12 процентов. Короткие слова надо учитывать, написанные через</w:t>
      </w:r>
      <w:r w:rsidR="00382B60" w:rsidRPr="00056106">
        <w:rPr>
          <w:rFonts w:ascii="Times New Roman" w:hAnsi="Times New Roman" w:cs="Times New Roman"/>
          <w:sz w:val="24"/>
          <w:szCs w:val="24"/>
        </w:rPr>
        <w:t xml:space="preserve"> чёрточку (ну-ка,</w:t>
      </w:r>
      <w:r w:rsidRPr="00056106">
        <w:rPr>
          <w:rFonts w:ascii="Times New Roman" w:hAnsi="Times New Roman" w:cs="Times New Roman"/>
          <w:sz w:val="24"/>
          <w:szCs w:val="24"/>
        </w:rPr>
        <w:t xml:space="preserve"> из-за) считать за два слова. Если в начале замера скорость чтения мала. то надо дать ученику возможность "вчитаться" в текст, и только после этого проводить замер.                                                                                           </w:t>
      </w:r>
      <w:r w:rsidR="00BC7C16" w:rsidRPr="00056106">
        <w:rPr>
          <w:rFonts w:ascii="Times New Roman" w:hAnsi="Times New Roman" w:cs="Times New Roman"/>
          <w:sz w:val="24"/>
          <w:szCs w:val="24"/>
        </w:rPr>
        <w:tab/>
      </w:r>
      <w:r w:rsidRPr="00056106">
        <w:rPr>
          <w:rFonts w:ascii="Times New Roman" w:hAnsi="Times New Roman" w:cs="Times New Roman"/>
          <w:sz w:val="24"/>
          <w:szCs w:val="24"/>
        </w:rPr>
        <w:t xml:space="preserve">2.2.Диагностика.                                                                                                                                                                                                           </w:t>
      </w:r>
      <w:r w:rsidR="00D739A6">
        <w:rPr>
          <w:rFonts w:ascii="Times New Roman" w:hAnsi="Times New Roman" w:cs="Times New Roman"/>
          <w:sz w:val="24"/>
          <w:szCs w:val="24"/>
        </w:rPr>
        <w:tab/>
      </w:r>
      <w:r w:rsidRPr="00056106">
        <w:rPr>
          <w:rFonts w:ascii="Times New Roman" w:hAnsi="Times New Roman" w:cs="Times New Roman"/>
          <w:sz w:val="24"/>
          <w:szCs w:val="24"/>
        </w:rPr>
        <w:t xml:space="preserve">Если скорость чтения ещё не достигла скорости разговорной речи (меньше 120 слов в минуту), то надо увеличить частоту тренировок, для чего можно использовать </w:t>
      </w:r>
      <w:proofErr w:type="spellStart"/>
      <w:r w:rsidRPr="00056106">
        <w:rPr>
          <w:rFonts w:ascii="Times New Roman" w:hAnsi="Times New Roman" w:cs="Times New Roman"/>
          <w:sz w:val="24"/>
          <w:szCs w:val="24"/>
          <w:u w:val="single"/>
        </w:rPr>
        <w:t>ежеурочные</w:t>
      </w:r>
      <w:proofErr w:type="spellEnd"/>
      <w:r w:rsidRPr="00056106">
        <w:rPr>
          <w:rFonts w:ascii="Times New Roman" w:hAnsi="Times New Roman" w:cs="Times New Roman"/>
          <w:sz w:val="24"/>
          <w:szCs w:val="24"/>
          <w:u w:val="single"/>
        </w:rPr>
        <w:t xml:space="preserve"> пятиминутки</w:t>
      </w:r>
      <w:r w:rsidRPr="00056106">
        <w:rPr>
          <w:rFonts w:ascii="Times New Roman" w:hAnsi="Times New Roman" w:cs="Times New Roman"/>
          <w:sz w:val="24"/>
          <w:szCs w:val="24"/>
        </w:rPr>
        <w:t xml:space="preserve"> жужжащего чтения.                                                                   </w:t>
      </w:r>
      <w:r w:rsidR="00BC7C16" w:rsidRPr="00056106">
        <w:rPr>
          <w:rFonts w:ascii="Times New Roman" w:hAnsi="Times New Roman" w:cs="Times New Roman"/>
          <w:sz w:val="24"/>
          <w:szCs w:val="24"/>
        </w:rPr>
        <w:t xml:space="preserve">                               </w:t>
      </w:r>
      <w:r w:rsidR="00D739A6">
        <w:rPr>
          <w:rFonts w:ascii="Times New Roman" w:hAnsi="Times New Roman" w:cs="Times New Roman"/>
          <w:sz w:val="24"/>
          <w:szCs w:val="24"/>
        </w:rPr>
        <w:tab/>
      </w:r>
      <w:r w:rsidR="00BC7C16" w:rsidRPr="00056106">
        <w:rPr>
          <w:rFonts w:ascii="Times New Roman" w:hAnsi="Times New Roman" w:cs="Times New Roman"/>
          <w:sz w:val="24"/>
          <w:szCs w:val="24"/>
        </w:rPr>
        <w:t>Е</w:t>
      </w:r>
      <w:r w:rsidRPr="00056106">
        <w:rPr>
          <w:rFonts w:ascii="Times New Roman" w:hAnsi="Times New Roman" w:cs="Times New Roman"/>
          <w:sz w:val="24"/>
          <w:szCs w:val="24"/>
        </w:rPr>
        <w:t xml:space="preserve">сли скорость чтения меньше 100 слов в минуту, то ещё не вполне развита оперативная память, надо использовать зрительные диктанты по И.Т.Федоренко.   </w:t>
      </w:r>
      <w:r w:rsidR="00EC2980" w:rsidRPr="00056106">
        <w:rPr>
          <w:rFonts w:ascii="Times New Roman" w:hAnsi="Times New Roman" w:cs="Times New Roman"/>
          <w:sz w:val="24"/>
          <w:szCs w:val="24"/>
        </w:rPr>
        <w:t xml:space="preserve">                                                                                                                               Если ежемесячная прибавка скорости чтения меньше 8 слов в минуту, то надо использовать для стимулирования </w:t>
      </w:r>
      <w:proofErr w:type="spellStart"/>
      <w:r w:rsidR="00EC2980" w:rsidRPr="00056106">
        <w:rPr>
          <w:rFonts w:ascii="Times New Roman" w:hAnsi="Times New Roman" w:cs="Times New Roman"/>
          <w:sz w:val="24"/>
          <w:szCs w:val="24"/>
        </w:rPr>
        <w:t>самозамеры</w:t>
      </w:r>
      <w:proofErr w:type="spellEnd"/>
      <w:r w:rsidR="00EC2980" w:rsidRPr="00056106">
        <w:rPr>
          <w:rFonts w:ascii="Times New Roman" w:hAnsi="Times New Roman" w:cs="Times New Roman"/>
          <w:sz w:val="24"/>
          <w:szCs w:val="24"/>
        </w:rPr>
        <w:t xml:space="preserve">, чтение перед сном.      </w:t>
      </w:r>
      <w:r w:rsidR="00D739A6">
        <w:rPr>
          <w:rFonts w:ascii="Times New Roman" w:hAnsi="Times New Roman" w:cs="Times New Roman"/>
          <w:sz w:val="24"/>
          <w:szCs w:val="24"/>
        </w:rPr>
        <w:tab/>
      </w:r>
      <w:r w:rsidR="00D739A6">
        <w:rPr>
          <w:rFonts w:ascii="Times New Roman" w:hAnsi="Times New Roman" w:cs="Times New Roman"/>
          <w:sz w:val="24"/>
          <w:szCs w:val="24"/>
        </w:rPr>
        <w:tab/>
      </w:r>
      <w:r w:rsidR="00D739A6">
        <w:rPr>
          <w:rFonts w:ascii="Times New Roman" w:hAnsi="Times New Roman" w:cs="Times New Roman"/>
          <w:sz w:val="24"/>
          <w:szCs w:val="24"/>
        </w:rPr>
        <w:tab/>
      </w:r>
      <w:r w:rsidR="00D739A6">
        <w:rPr>
          <w:rFonts w:ascii="Times New Roman" w:hAnsi="Times New Roman" w:cs="Times New Roman"/>
          <w:sz w:val="24"/>
          <w:szCs w:val="24"/>
        </w:rPr>
        <w:tab/>
        <w:t xml:space="preserve"> </w:t>
      </w:r>
      <w:r w:rsidR="00EC2980" w:rsidRPr="00056106">
        <w:rPr>
          <w:rFonts w:ascii="Times New Roman" w:hAnsi="Times New Roman" w:cs="Times New Roman"/>
          <w:sz w:val="24"/>
          <w:szCs w:val="24"/>
        </w:rPr>
        <w:t>Если падает осмысленность чтения,  о надо усилить упражнения по пересказу содержания.</w:t>
      </w:r>
      <w:r w:rsidRPr="00056106">
        <w:rPr>
          <w:rFonts w:ascii="Times New Roman" w:hAnsi="Times New Roman" w:cs="Times New Roman"/>
          <w:sz w:val="24"/>
          <w:szCs w:val="24"/>
        </w:rPr>
        <w:t xml:space="preserve">  </w:t>
      </w:r>
      <w:r w:rsidR="001275D1" w:rsidRPr="00056106">
        <w:rPr>
          <w:rFonts w:ascii="Times New Roman" w:hAnsi="Times New Roman" w:cs="Times New Roman"/>
          <w:sz w:val="24"/>
          <w:szCs w:val="24"/>
        </w:rPr>
        <w:t xml:space="preserve">                                                                                                                             </w:t>
      </w:r>
      <w:r w:rsidR="00D739A6">
        <w:rPr>
          <w:rFonts w:ascii="Times New Roman" w:hAnsi="Times New Roman" w:cs="Times New Roman"/>
          <w:sz w:val="24"/>
          <w:szCs w:val="24"/>
        </w:rPr>
        <w:tab/>
      </w:r>
      <w:r w:rsidR="001275D1" w:rsidRPr="00056106">
        <w:rPr>
          <w:rFonts w:ascii="Times New Roman" w:hAnsi="Times New Roman" w:cs="Times New Roman"/>
          <w:sz w:val="24"/>
          <w:szCs w:val="24"/>
        </w:rPr>
        <w:t xml:space="preserve">Если падает выразительность чтения, то надо использовать тройку упражнений по И.Т.Федоренко - И.Г. </w:t>
      </w:r>
      <w:proofErr w:type="spellStart"/>
      <w:r w:rsidR="001275D1" w:rsidRPr="00056106">
        <w:rPr>
          <w:rFonts w:ascii="Times New Roman" w:hAnsi="Times New Roman" w:cs="Times New Roman"/>
          <w:sz w:val="24"/>
          <w:szCs w:val="24"/>
        </w:rPr>
        <w:t>Пальченко</w:t>
      </w:r>
      <w:proofErr w:type="spellEnd"/>
      <w:r w:rsidR="001275D1" w:rsidRPr="00056106">
        <w:rPr>
          <w:rFonts w:ascii="Times New Roman" w:hAnsi="Times New Roman" w:cs="Times New Roman"/>
          <w:sz w:val="24"/>
          <w:szCs w:val="24"/>
        </w:rPr>
        <w:t xml:space="preserve"> периодическим воздействием </w:t>
      </w:r>
      <w:proofErr w:type="spellStart"/>
      <w:r w:rsidR="001275D1" w:rsidRPr="00056106">
        <w:rPr>
          <w:rFonts w:ascii="Times New Roman" w:hAnsi="Times New Roman" w:cs="Times New Roman"/>
          <w:sz w:val="24"/>
          <w:szCs w:val="24"/>
        </w:rPr>
        <w:t>самозамеров</w:t>
      </w:r>
      <w:proofErr w:type="spellEnd"/>
      <w:r w:rsidR="001275D1" w:rsidRPr="00056106">
        <w:rPr>
          <w:rFonts w:ascii="Times New Roman" w:hAnsi="Times New Roman" w:cs="Times New Roman"/>
          <w:sz w:val="24"/>
          <w:szCs w:val="24"/>
        </w:rPr>
        <w:t xml:space="preserve"> скорости чтения и продлением положительного эмоционального состояния (используется перед сном). </w:t>
      </w:r>
      <w:r w:rsidRPr="00056106">
        <w:rPr>
          <w:rFonts w:ascii="Times New Roman" w:hAnsi="Times New Roman" w:cs="Times New Roman"/>
          <w:sz w:val="24"/>
          <w:szCs w:val="24"/>
        </w:rPr>
        <w:t xml:space="preserve"> </w:t>
      </w:r>
      <w:r w:rsidR="001275D1"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1275D1" w:rsidRPr="00056106">
        <w:rPr>
          <w:rFonts w:ascii="Times New Roman" w:hAnsi="Times New Roman" w:cs="Times New Roman"/>
          <w:sz w:val="24"/>
          <w:szCs w:val="24"/>
        </w:rPr>
        <w:t xml:space="preserve">                  </w:t>
      </w:r>
      <w:r w:rsidR="001275D1" w:rsidRPr="00056106">
        <w:rPr>
          <w:rFonts w:ascii="Times New Roman" w:hAnsi="Times New Roman" w:cs="Times New Roman"/>
          <w:sz w:val="24"/>
          <w:szCs w:val="24"/>
        </w:rPr>
        <w:tab/>
        <w:t>Повышение осмысленности чтения достигается применением упражнений традиционной методики: пересказа материала, ответов на вопросы и составления вопросов к тексту.</w:t>
      </w:r>
      <w:r w:rsidR="00BB0C84"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BB0C84" w:rsidRPr="00056106">
        <w:rPr>
          <w:rFonts w:ascii="Times New Roman" w:hAnsi="Times New Roman" w:cs="Times New Roman"/>
          <w:sz w:val="24"/>
          <w:szCs w:val="24"/>
        </w:rPr>
        <w:t xml:space="preserve">                       </w:t>
      </w:r>
      <w:r w:rsidR="00BB0C84" w:rsidRPr="00056106">
        <w:rPr>
          <w:rFonts w:ascii="Times New Roman" w:hAnsi="Times New Roman" w:cs="Times New Roman"/>
          <w:sz w:val="24"/>
          <w:szCs w:val="24"/>
        </w:rPr>
        <w:tab/>
        <w:t xml:space="preserve">Если скорость чтения ребёнка достигла 50 - 60 слов в минуту и далее не растёт, то не исключена возможность </w:t>
      </w:r>
      <w:r w:rsidR="00BB0C84" w:rsidRPr="00056106">
        <w:rPr>
          <w:rFonts w:ascii="Times New Roman" w:hAnsi="Times New Roman" w:cs="Times New Roman"/>
          <w:b/>
          <w:sz w:val="24"/>
          <w:szCs w:val="24"/>
        </w:rPr>
        <w:t>резонансного барьера</w:t>
      </w:r>
      <w:r w:rsidR="00BB0C84" w:rsidRPr="00056106">
        <w:rPr>
          <w:rFonts w:ascii="Times New Roman" w:hAnsi="Times New Roman" w:cs="Times New Roman"/>
          <w:sz w:val="24"/>
          <w:szCs w:val="24"/>
        </w:rPr>
        <w:t>.</w:t>
      </w:r>
      <w:r w:rsidRPr="00056106">
        <w:rPr>
          <w:rFonts w:ascii="Times New Roman" w:hAnsi="Times New Roman" w:cs="Times New Roman"/>
          <w:sz w:val="24"/>
          <w:szCs w:val="24"/>
        </w:rPr>
        <w:t xml:space="preserve"> </w:t>
      </w:r>
      <w:r w:rsidR="00BB0C84" w:rsidRPr="00056106">
        <w:rPr>
          <w:rFonts w:ascii="Times New Roman" w:hAnsi="Times New Roman" w:cs="Times New Roman"/>
          <w:sz w:val="24"/>
          <w:szCs w:val="24"/>
        </w:rPr>
        <w:t>Его суть состоит в том, что ребёнок читает в такт своим собственным колебаниям.</w:t>
      </w:r>
      <w:r w:rsidRPr="00056106">
        <w:rPr>
          <w:rFonts w:ascii="Times New Roman" w:hAnsi="Times New Roman" w:cs="Times New Roman"/>
          <w:sz w:val="24"/>
          <w:szCs w:val="24"/>
        </w:rPr>
        <w:t xml:space="preserve">   </w:t>
      </w:r>
      <w:r w:rsidR="00BB0C84" w:rsidRPr="00056106">
        <w:rPr>
          <w:rFonts w:ascii="Times New Roman" w:hAnsi="Times New Roman" w:cs="Times New Roman"/>
          <w:sz w:val="24"/>
          <w:szCs w:val="24"/>
        </w:rPr>
        <w:t>Иногда эти колебания можно наблюдать как раскачивания туловища, но чаще они носят незримый, внутренний характер.</w:t>
      </w:r>
      <w:r w:rsidRPr="00056106">
        <w:rPr>
          <w:rFonts w:ascii="Times New Roman" w:hAnsi="Times New Roman" w:cs="Times New Roman"/>
          <w:sz w:val="24"/>
          <w:szCs w:val="24"/>
        </w:rPr>
        <w:t xml:space="preserve"> </w:t>
      </w:r>
      <w:r w:rsidR="00BB0C84" w:rsidRPr="00056106">
        <w:rPr>
          <w:rFonts w:ascii="Times New Roman" w:hAnsi="Times New Roman" w:cs="Times New Roman"/>
          <w:sz w:val="24"/>
          <w:szCs w:val="24"/>
        </w:rPr>
        <w:t>Чтение в темпе собственных колебаний может стать устойчивой, трудно преодолимой привычкой, и тогда надо систематически использовать</w:t>
      </w:r>
      <w:r w:rsidR="00382B60" w:rsidRPr="00056106">
        <w:rPr>
          <w:rFonts w:ascii="Times New Roman" w:hAnsi="Times New Roman" w:cs="Times New Roman"/>
          <w:sz w:val="24"/>
          <w:szCs w:val="24"/>
        </w:rPr>
        <w:t xml:space="preserve"> многократное чтение коротких отрывков текста. хорошо помогает рецепт: "Три отрывка ежедневно, по три раза подряд".</w:t>
      </w:r>
      <w:r w:rsidRPr="00056106">
        <w:rPr>
          <w:rFonts w:ascii="Times New Roman" w:hAnsi="Times New Roman" w:cs="Times New Roman"/>
          <w:sz w:val="24"/>
          <w:szCs w:val="24"/>
        </w:rPr>
        <w:t xml:space="preserve"> </w:t>
      </w:r>
      <w:r w:rsidR="00382B60" w:rsidRPr="00056106">
        <w:rPr>
          <w:rFonts w:ascii="Times New Roman" w:hAnsi="Times New Roman" w:cs="Times New Roman"/>
          <w:sz w:val="24"/>
          <w:szCs w:val="24"/>
        </w:rPr>
        <w:t xml:space="preserve">                                                                                   </w:t>
      </w:r>
      <w:r w:rsidR="00382B60" w:rsidRPr="00056106">
        <w:rPr>
          <w:rFonts w:ascii="Times New Roman" w:hAnsi="Times New Roman" w:cs="Times New Roman"/>
          <w:sz w:val="24"/>
          <w:szCs w:val="24"/>
        </w:rPr>
        <w:tab/>
        <w:t xml:space="preserve">2.4. Средства обучения. </w:t>
      </w:r>
      <w:r w:rsidRPr="00056106">
        <w:rPr>
          <w:rFonts w:ascii="Times New Roman" w:hAnsi="Times New Roman" w:cs="Times New Roman"/>
          <w:sz w:val="24"/>
          <w:szCs w:val="24"/>
        </w:rPr>
        <w:t xml:space="preserve">   </w:t>
      </w:r>
      <w:r w:rsidR="00382B60" w:rsidRPr="00056106">
        <w:rPr>
          <w:rFonts w:ascii="Times New Roman" w:hAnsi="Times New Roman" w:cs="Times New Roman"/>
          <w:sz w:val="24"/>
          <w:szCs w:val="24"/>
        </w:rPr>
        <w:t xml:space="preserve">                                                                                                           </w:t>
      </w:r>
      <w:r w:rsidR="00382B60" w:rsidRPr="00056106">
        <w:rPr>
          <w:rFonts w:ascii="Times New Roman" w:hAnsi="Times New Roman" w:cs="Times New Roman"/>
          <w:sz w:val="24"/>
          <w:szCs w:val="24"/>
        </w:rPr>
        <w:tab/>
      </w:r>
      <w:r w:rsidR="00D739A6">
        <w:rPr>
          <w:rFonts w:ascii="Times New Roman" w:hAnsi="Times New Roman" w:cs="Times New Roman"/>
          <w:sz w:val="24"/>
          <w:szCs w:val="24"/>
        </w:rPr>
        <w:t>П</w:t>
      </w:r>
      <w:r w:rsidR="00382B60" w:rsidRPr="00056106">
        <w:rPr>
          <w:rFonts w:ascii="Times New Roman" w:hAnsi="Times New Roman" w:cs="Times New Roman"/>
          <w:sz w:val="24"/>
          <w:szCs w:val="24"/>
        </w:rPr>
        <w:t xml:space="preserve">ри использовании технологии обучения оптимальному чтению они очень простые: это наглядные пособия, дидактические материалы, литература для внеклассного чтения, тексты зрительных диктантов по И.Т. Федоренко, написанные на доске или полосках бумаги. при </w:t>
      </w:r>
      <w:proofErr w:type="spellStart"/>
      <w:r w:rsidR="00382B60" w:rsidRPr="00056106">
        <w:rPr>
          <w:rFonts w:ascii="Times New Roman" w:hAnsi="Times New Roman" w:cs="Times New Roman"/>
          <w:sz w:val="24"/>
          <w:szCs w:val="24"/>
        </w:rPr>
        <w:t>самозамерах</w:t>
      </w:r>
      <w:proofErr w:type="spellEnd"/>
      <w:r w:rsidR="00382B60" w:rsidRPr="00056106">
        <w:rPr>
          <w:rFonts w:ascii="Times New Roman" w:hAnsi="Times New Roman" w:cs="Times New Roman"/>
          <w:sz w:val="24"/>
          <w:szCs w:val="24"/>
        </w:rPr>
        <w:t xml:space="preserve"> используются ученические дневники, могут быть весьма полезны одноминутные песочные часы. Всё это есть в распоряжении учителя и учеников.</w:t>
      </w:r>
      <w:r w:rsidRPr="00056106">
        <w:rPr>
          <w:rFonts w:ascii="Times New Roman" w:hAnsi="Times New Roman" w:cs="Times New Roman"/>
          <w:sz w:val="24"/>
          <w:szCs w:val="24"/>
        </w:rPr>
        <w:t xml:space="preserve">  </w:t>
      </w:r>
      <w:r w:rsidR="00382B60"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382B60" w:rsidRPr="00056106">
        <w:rPr>
          <w:rFonts w:ascii="Times New Roman" w:hAnsi="Times New Roman" w:cs="Times New Roman"/>
          <w:sz w:val="24"/>
          <w:szCs w:val="24"/>
        </w:rPr>
        <w:t xml:space="preserve">                                     </w:t>
      </w:r>
      <w:r w:rsidR="00382B60" w:rsidRPr="00056106">
        <w:rPr>
          <w:rFonts w:ascii="Times New Roman" w:hAnsi="Times New Roman" w:cs="Times New Roman"/>
          <w:i/>
          <w:sz w:val="24"/>
          <w:szCs w:val="24"/>
        </w:rPr>
        <w:t>Результат: скорость чтения к концу 4 класса достигает у 80% учащихся достигает до 120 слов в минуту.</w:t>
      </w:r>
      <w:r w:rsidRPr="00056106">
        <w:rPr>
          <w:rFonts w:ascii="Times New Roman" w:hAnsi="Times New Roman" w:cs="Times New Roman"/>
          <w:sz w:val="24"/>
          <w:szCs w:val="24"/>
        </w:rPr>
        <w:t xml:space="preserve"> </w:t>
      </w:r>
      <w:r w:rsidR="008062BF" w:rsidRPr="00056106">
        <w:rPr>
          <w:rFonts w:ascii="Times New Roman" w:hAnsi="Times New Roman" w:cs="Times New Roman"/>
          <w:sz w:val="24"/>
          <w:szCs w:val="24"/>
        </w:rPr>
        <w:tab/>
        <w:t xml:space="preserve"> </w:t>
      </w:r>
    </w:p>
    <w:p w:rsidR="00D739A6" w:rsidRDefault="008062BF" w:rsidP="00B45169">
      <w:pPr>
        <w:ind w:left="60"/>
        <w:rPr>
          <w:rFonts w:ascii="Times New Roman" w:hAnsi="Times New Roman" w:cs="Times New Roman"/>
          <w:sz w:val="24"/>
          <w:szCs w:val="24"/>
        </w:rPr>
      </w:pPr>
      <w:r w:rsidRPr="00056106">
        <w:rPr>
          <w:rFonts w:ascii="Times New Roman" w:hAnsi="Times New Roman" w:cs="Times New Roman"/>
          <w:sz w:val="24"/>
          <w:szCs w:val="24"/>
        </w:rPr>
        <w:t xml:space="preserve">       </w:t>
      </w:r>
    </w:p>
    <w:p w:rsidR="008062BF" w:rsidRPr="00056106" w:rsidRDefault="008062BF" w:rsidP="00B45169">
      <w:pPr>
        <w:ind w:left="60"/>
        <w:rPr>
          <w:rFonts w:ascii="Times New Roman" w:hAnsi="Times New Roman" w:cs="Times New Roman"/>
          <w:sz w:val="24"/>
          <w:szCs w:val="24"/>
        </w:rPr>
      </w:pPr>
      <w:r w:rsidRPr="00056106">
        <w:rPr>
          <w:rFonts w:ascii="Times New Roman" w:hAnsi="Times New Roman" w:cs="Times New Roman"/>
          <w:sz w:val="24"/>
          <w:szCs w:val="24"/>
        </w:rPr>
        <w:t xml:space="preserve">                                                 </w:t>
      </w:r>
    </w:p>
    <w:p w:rsidR="0018045B" w:rsidRPr="00056106" w:rsidRDefault="00382B60" w:rsidP="00B45169">
      <w:pPr>
        <w:ind w:left="60"/>
        <w:rPr>
          <w:rFonts w:ascii="Times New Roman" w:hAnsi="Times New Roman" w:cs="Times New Roman"/>
          <w:b/>
          <w:sz w:val="24"/>
          <w:szCs w:val="24"/>
        </w:rPr>
      </w:pPr>
      <w:r w:rsidRPr="00056106">
        <w:rPr>
          <w:rFonts w:ascii="Times New Roman" w:hAnsi="Times New Roman" w:cs="Times New Roman"/>
          <w:b/>
          <w:sz w:val="24"/>
          <w:szCs w:val="24"/>
        </w:rPr>
        <w:lastRenderedPageBreak/>
        <w:t xml:space="preserve">ТЕХНОЛОГИЯ 3.                                                                                                                    ПОВЫШЕНИЕ СКОРОСТИ ПИСЬМА В ЧЕТВЁРТОМ КЛАССЕ.                             </w:t>
      </w:r>
    </w:p>
    <w:p w:rsidR="00382B60" w:rsidRPr="00056106" w:rsidRDefault="00382B60" w:rsidP="00B45169">
      <w:pPr>
        <w:ind w:left="60"/>
        <w:rPr>
          <w:rFonts w:ascii="Times New Roman" w:hAnsi="Times New Roman" w:cs="Times New Roman"/>
          <w:sz w:val="24"/>
          <w:szCs w:val="24"/>
        </w:rPr>
      </w:pPr>
      <w:r w:rsidRPr="00056106">
        <w:rPr>
          <w:rFonts w:ascii="Times New Roman" w:hAnsi="Times New Roman" w:cs="Times New Roman"/>
          <w:sz w:val="24"/>
          <w:szCs w:val="24"/>
        </w:rPr>
        <w:tab/>
        <w:t xml:space="preserve">3.1.Замер скорости письма.                                                                                       </w:t>
      </w:r>
      <w:r w:rsidR="00586C30" w:rsidRPr="00056106">
        <w:rPr>
          <w:rFonts w:ascii="Times New Roman" w:hAnsi="Times New Roman" w:cs="Times New Roman"/>
          <w:sz w:val="24"/>
          <w:szCs w:val="24"/>
        </w:rPr>
        <w:t xml:space="preserve">                              </w:t>
      </w:r>
      <w:r w:rsidR="00586C30" w:rsidRPr="00056106">
        <w:rPr>
          <w:rFonts w:ascii="Times New Roman" w:hAnsi="Times New Roman" w:cs="Times New Roman"/>
          <w:sz w:val="24"/>
          <w:szCs w:val="24"/>
        </w:rPr>
        <w:tab/>
        <w:t>С</w:t>
      </w:r>
      <w:r w:rsidRPr="00056106">
        <w:rPr>
          <w:rFonts w:ascii="Times New Roman" w:hAnsi="Times New Roman" w:cs="Times New Roman"/>
          <w:sz w:val="24"/>
          <w:szCs w:val="24"/>
        </w:rPr>
        <w:t>корость письма измеряется при переписывании из книги на лист бумаги. Текст должен быть хорошо знакомым ученикам, перед написанием его надо прочитать и разобрать смысл. Переписывание длится 3 минуты, при проверке не учитываются</w:t>
      </w:r>
      <w:r w:rsidR="00586C30" w:rsidRPr="00056106">
        <w:rPr>
          <w:rFonts w:ascii="Times New Roman" w:hAnsi="Times New Roman" w:cs="Times New Roman"/>
          <w:sz w:val="24"/>
          <w:szCs w:val="24"/>
        </w:rPr>
        <w:t xml:space="preserve"> ошибочно и небрежно написанные буквы. Общее количество написанных букв делится на три.                                                                       </w:t>
      </w:r>
      <w:r w:rsidR="00D739A6">
        <w:rPr>
          <w:rFonts w:ascii="Times New Roman" w:hAnsi="Times New Roman" w:cs="Times New Roman"/>
          <w:sz w:val="24"/>
          <w:szCs w:val="24"/>
        </w:rPr>
        <w:t xml:space="preserve">                                                              </w:t>
      </w:r>
      <w:r w:rsidR="00586C30" w:rsidRPr="00056106">
        <w:rPr>
          <w:rFonts w:ascii="Times New Roman" w:hAnsi="Times New Roman" w:cs="Times New Roman"/>
          <w:sz w:val="24"/>
          <w:szCs w:val="24"/>
        </w:rPr>
        <w:t xml:space="preserve">                       </w:t>
      </w:r>
      <w:r w:rsidR="00586C30" w:rsidRPr="00056106">
        <w:rPr>
          <w:rFonts w:ascii="Times New Roman" w:hAnsi="Times New Roman" w:cs="Times New Roman"/>
          <w:sz w:val="24"/>
          <w:szCs w:val="24"/>
        </w:rPr>
        <w:tab/>
        <w:t xml:space="preserve">3.2. Диагностика.                                                                                             </w:t>
      </w:r>
      <w:r w:rsidR="00D739A6">
        <w:rPr>
          <w:rFonts w:ascii="Times New Roman" w:hAnsi="Times New Roman" w:cs="Times New Roman"/>
          <w:sz w:val="24"/>
          <w:szCs w:val="24"/>
        </w:rPr>
        <w:t xml:space="preserve">             </w:t>
      </w:r>
      <w:r w:rsidR="00586C30" w:rsidRPr="00056106">
        <w:rPr>
          <w:rFonts w:ascii="Times New Roman" w:hAnsi="Times New Roman" w:cs="Times New Roman"/>
          <w:sz w:val="24"/>
          <w:szCs w:val="24"/>
        </w:rPr>
        <w:t xml:space="preserve">   </w:t>
      </w:r>
      <w:r w:rsidR="00586C30" w:rsidRPr="00056106">
        <w:rPr>
          <w:rFonts w:ascii="Times New Roman" w:hAnsi="Times New Roman" w:cs="Times New Roman"/>
          <w:sz w:val="24"/>
          <w:szCs w:val="24"/>
        </w:rPr>
        <w:tab/>
        <w:t xml:space="preserve">Перед тем, как перейти к мелким буквам (рекомендуемая в нашей технологии высота строчных букв 2 - 2,5 мм; цвет пасты тёмно-синий или тёмно-фиолетовый), проводится нулевой замер скорости письма, через месяц - первый диагностический замер.. Если скорость на 5-10 мм букв/мин, значит процесс идёт нормально, и в специальных упражнениях нет необходимости. Выделим тех учеников, у кого прибавка в месяц составила менее 5 букв/мн. Для них проведём в течение второго месяца </w:t>
      </w:r>
      <w:proofErr w:type="spellStart"/>
      <w:r w:rsidR="00586C30" w:rsidRPr="00056106">
        <w:rPr>
          <w:rFonts w:ascii="Times New Roman" w:hAnsi="Times New Roman" w:cs="Times New Roman"/>
          <w:sz w:val="24"/>
          <w:szCs w:val="24"/>
        </w:rPr>
        <w:t>ежеурочные</w:t>
      </w:r>
      <w:proofErr w:type="spellEnd"/>
      <w:r w:rsidR="00586C30" w:rsidRPr="00056106">
        <w:rPr>
          <w:rFonts w:ascii="Times New Roman" w:hAnsi="Times New Roman" w:cs="Times New Roman"/>
          <w:sz w:val="24"/>
          <w:szCs w:val="24"/>
        </w:rPr>
        <w:t xml:space="preserve"> упражнения: переписывание из книги в черновую тетрадь. В конце второго месяца проводится второй диагностический замер.  </w:t>
      </w:r>
      <w:r w:rsidR="006243B8" w:rsidRPr="00056106">
        <w:rPr>
          <w:rFonts w:ascii="Times New Roman" w:hAnsi="Times New Roman" w:cs="Times New Roman"/>
          <w:sz w:val="24"/>
          <w:szCs w:val="24"/>
        </w:rPr>
        <w:t xml:space="preserve">                                                                                                                                                           </w:t>
      </w:r>
      <w:r w:rsidR="006243B8" w:rsidRPr="00056106">
        <w:rPr>
          <w:rFonts w:ascii="Times New Roman" w:hAnsi="Times New Roman" w:cs="Times New Roman"/>
          <w:sz w:val="24"/>
          <w:szCs w:val="24"/>
        </w:rPr>
        <w:tab/>
        <w:t xml:space="preserve">Если ученик устойчиво "застрял" на каком-то значении скорости письма (в течение 2 месяцев нет прибавки результата), то надо ему помочь преодолеть резонансный барьер, используя многократное чтение и стимулирование.                                                                                                                                                  </w:t>
      </w:r>
      <w:r w:rsidR="006243B8" w:rsidRPr="00056106">
        <w:rPr>
          <w:rFonts w:ascii="Times New Roman" w:hAnsi="Times New Roman" w:cs="Times New Roman"/>
          <w:sz w:val="24"/>
          <w:szCs w:val="24"/>
        </w:rPr>
        <w:tab/>
        <w:t xml:space="preserve">3.3. Методика выполнения упражнений.                                                                                  </w:t>
      </w:r>
      <w:r w:rsidR="006243B8" w:rsidRPr="00056106">
        <w:rPr>
          <w:rFonts w:ascii="Times New Roman" w:hAnsi="Times New Roman" w:cs="Times New Roman"/>
          <w:sz w:val="24"/>
          <w:szCs w:val="24"/>
        </w:rPr>
        <w:tab/>
      </w:r>
      <w:proofErr w:type="spellStart"/>
      <w:r w:rsidR="006243B8" w:rsidRPr="00056106">
        <w:rPr>
          <w:rFonts w:ascii="Times New Roman" w:hAnsi="Times New Roman" w:cs="Times New Roman"/>
          <w:b/>
          <w:sz w:val="24"/>
          <w:szCs w:val="24"/>
        </w:rPr>
        <w:t>Ежеурочные</w:t>
      </w:r>
      <w:proofErr w:type="spellEnd"/>
      <w:r w:rsidR="006243B8" w:rsidRPr="00056106">
        <w:rPr>
          <w:rFonts w:ascii="Times New Roman" w:hAnsi="Times New Roman" w:cs="Times New Roman"/>
          <w:b/>
          <w:sz w:val="24"/>
          <w:szCs w:val="24"/>
        </w:rPr>
        <w:t xml:space="preserve"> пятиминутки</w:t>
      </w:r>
      <w:r w:rsidR="006243B8" w:rsidRPr="00056106">
        <w:rPr>
          <w:rFonts w:ascii="Times New Roman" w:hAnsi="Times New Roman" w:cs="Times New Roman"/>
          <w:sz w:val="24"/>
          <w:szCs w:val="24"/>
        </w:rPr>
        <w:t xml:space="preserve"> жужжащего чтения проводятся в начале каждого урока, кроме физкультуры.</w:t>
      </w:r>
      <w:r w:rsidR="00586C30" w:rsidRPr="00056106">
        <w:rPr>
          <w:rFonts w:ascii="Times New Roman" w:hAnsi="Times New Roman" w:cs="Times New Roman"/>
          <w:sz w:val="24"/>
          <w:szCs w:val="24"/>
        </w:rPr>
        <w:t xml:space="preserve"> </w:t>
      </w:r>
      <w:r w:rsidR="002D32F0" w:rsidRPr="00056106">
        <w:rPr>
          <w:rFonts w:ascii="Times New Roman" w:hAnsi="Times New Roman" w:cs="Times New Roman"/>
          <w:sz w:val="24"/>
          <w:szCs w:val="24"/>
        </w:rPr>
        <w:t xml:space="preserve">Во втором классе время упражнения может быть сокращено до 2-3 минут. Высокая эффективность </w:t>
      </w:r>
      <w:proofErr w:type="spellStart"/>
      <w:r w:rsidR="002D32F0" w:rsidRPr="00056106">
        <w:rPr>
          <w:rFonts w:ascii="Times New Roman" w:hAnsi="Times New Roman" w:cs="Times New Roman"/>
          <w:sz w:val="24"/>
          <w:szCs w:val="24"/>
        </w:rPr>
        <w:t>ежеурочных</w:t>
      </w:r>
      <w:proofErr w:type="spellEnd"/>
      <w:r w:rsidR="002D32F0" w:rsidRPr="00056106">
        <w:rPr>
          <w:rFonts w:ascii="Times New Roman" w:hAnsi="Times New Roman" w:cs="Times New Roman"/>
          <w:sz w:val="24"/>
          <w:szCs w:val="24"/>
        </w:rPr>
        <w:t xml:space="preserve"> упражнений пятиминуток обусловлена повышением частоты тренировок (в 20 раз по сравнению с обычной) и их объёма. Поскольку во вторых - третьих классах почти все ученики читают медленно, то это упражнение является </w:t>
      </w:r>
      <w:r w:rsidR="002D32F0" w:rsidRPr="00056106">
        <w:rPr>
          <w:rFonts w:ascii="Times New Roman" w:hAnsi="Times New Roman" w:cs="Times New Roman"/>
          <w:b/>
          <w:sz w:val="24"/>
          <w:szCs w:val="24"/>
        </w:rPr>
        <w:t>обязательным</w:t>
      </w:r>
      <w:r w:rsidR="002D32F0" w:rsidRPr="00056106">
        <w:rPr>
          <w:rFonts w:ascii="Times New Roman" w:hAnsi="Times New Roman" w:cs="Times New Roman"/>
          <w:sz w:val="24"/>
          <w:szCs w:val="24"/>
        </w:rPr>
        <w:t xml:space="preserve"> в предлагаемой технологии. </w:t>
      </w:r>
      <w:r w:rsidR="00586C30" w:rsidRPr="00056106">
        <w:rPr>
          <w:rFonts w:ascii="Times New Roman" w:hAnsi="Times New Roman" w:cs="Times New Roman"/>
          <w:sz w:val="24"/>
          <w:szCs w:val="24"/>
        </w:rPr>
        <w:t xml:space="preserve">   </w:t>
      </w:r>
      <w:r w:rsidR="002D32F0" w:rsidRPr="00056106">
        <w:rPr>
          <w:rFonts w:ascii="Times New Roman" w:hAnsi="Times New Roman" w:cs="Times New Roman"/>
          <w:sz w:val="24"/>
          <w:szCs w:val="24"/>
        </w:rPr>
        <w:t xml:space="preserve">                                                          </w:t>
      </w:r>
      <w:r w:rsidR="002D32F0" w:rsidRPr="00056106">
        <w:rPr>
          <w:rFonts w:ascii="Times New Roman" w:hAnsi="Times New Roman" w:cs="Times New Roman"/>
          <w:sz w:val="24"/>
          <w:szCs w:val="24"/>
        </w:rPr>
        <w:tab/>
        <w:t>Другое очень важное упражнение технологии - зрительные диктанты по текстам И.Т. Федоренко для развития оперативной памяти. Наиболее эффективны они во  втором классе. где часто можно наблюдать такую картину: ребёнок читает предложение из 8-10 слов, дочитал до середины и забыл первое слово. Он не улавливает смысл прочита</w:t>
      </w:r>
      <w:r w:rsidR="00E263FE" w:rsidRPr="00056106">
        <w:rPr>
          <w:rFonts w:ascii="Times New Roman" w:hAnsi="Times New Roman" w:cs="Times New Roman"/>
          <w:sz w:val="24"/>
          <w:szCs w:val="24"/>
        </w:rPr>
        <w:t>нного, ему не нравится читать. В</w:t>
      </w:r>
      <w:r w:rsidR="002D32F0" w:rsidRPr="00056106">
        <w:rPr>
          <w:rFonts w:ascii="Times New Roman" w:hAnsi="Times New Roman" w:cs="Times New Roman"/>
          <w:sz w:val="24"/>
          <w:szCs w:val="24"/>
        </w:rPr>
        <w:t xml:space="preserve"> этом случае требуется улучшение оперативной памяти.</w:t>
      </w:r>
      <w:r w:rsidR="00E263FE" w:rsidRPr="00056106">
        <w:rPr>
          <w:rFonts w:ascii="Times New Roman" w:hAnsi="Times New Roman" w:cs="Times New Roman"/>
          <w:sz w:val="24"/>
          <w:szCs w:val="24"/>
        </w:rPr>
        <w:t xml:space="preserve"> Тексты И.Т.Федоренко состоят из 18 наборов по шесть предложений в каждом.</w:t>
      </w:r>
      <w:r w:rsidR="002D32F0" w:rsidRPr="00056106">
        <w:rPr>
          <w:rFonts w:ascii="Times New Roman" w:hAnsi="Times New Roman" w:cs="Times New Roman"/>
          <w:sz w:val="24"/>
          <w:szCs w:val="24"/>
        </w:rPr>
        <w:t xml:space="preserve"> </w:t>
      </w:r>
      <w:r w:rsidR="00E263FE" w:rsidRPr="00056106">
        <w:rPr>
          <w:rFonts w:ascii="Times New Roman" w:hAnsi="Times New Roman" w:cs="Times New Roman"/>
          <w:sz w:val="24"/>
          <w:szCs w:val="24"/>
        </w:rPr>
        <w:t>Особенность этих предложений - наращивание их длины, постепенно, по 1-2 буквы. время работы со всеми наборами примерно два месяца. за это время оперативная память развивается на столько, что ребёнок запоминает предложение из 8-9 слов, не забывая первого. Теперь легко улавливается смысл, ребёнку становится интересно. процесс обучения чтению идёт гораздо быстрее.</w:t>
      </w:r>
      <w:r w:rsidR="002D32F0" w:rsidRPr="00056106">
        <w:rPr>
          <w:rFonts w:ascii="Times New Roman" w:hAnsi="Times New Roman" w:cs="Times New Roman"/>
          <w:sz w:val="24"/>
          <w:szCs w:val="24"/>
        </w:rPr>
        <w:t xml:space="preserve"> </w:t>
      </w:r>
      <w:r w:rsidR="00E263FE" w:rsidRPr="00056106">
        <w:rPr>
          <w:rFonts w:ascii="Times New Roman" w:hAnsi="Times New Roman" w:cs="Times New Roman"/>
          <w:sz w:val="24"/>
          <w:szCs w:val="24"/>
        </w:rPr>
        <w:t xml:space="preserve">                                                                                                                                ...Зрительные диктанты надо писать ежедневно.                                                                                                     ...Диктанты надо писать по текстам И.Т.Федоренко. Постепенное наращивание длины предложений обеспечивает постепенное наращивание трудностей чтения и запоминания, делает процесс тренировки облегчённым.            </w:t>
      </w:r>
      <w:r w:rsidR="00D739A6">
        <w:rPr>
          <w:rFonts w:ascii="Times New Roman" w:hAnsi="Times New Roman" w:cs="Times New Roman"/>
          <w:sz w:val="24"/>
          <w:szCs w:val="24"/>
        </w:rPr>
        <w:t xml:space="preserve">                                                         </w:t>
      </w:r>
      <w:r w:rsidR="00E263FE" w:rsidRPr="00056106">
        <w:rPr>
          <w:rFonts w:ascii="Times New Roman" w:hAnsi="Times New Roman" w:cs="Times New Roman"/>
          <w:sz w:val="24"/>
          <w:szCs w:val="24"/>
        </w:rPr>
        <w:t xml:space="preserve">         ...Ученики читают предложения, написанные на доске, только молча.</w:t>
      </w:r>
      <w:r w:rsidR="00586C30" w:rsidRPr="00056106">
        <w:rPr>
          <w:rFonts w:ascii="Times New Roman" w:hAnsi="Times New Roman" w:cs="Times New Roman"/>
          <w:sz w:val="24"/>
          <w:szCs w:val="24"/>
        </w:rPr>
        <w:t xml:space="preserve">      </w:t>
      </w:r>
      <w:r w:rsidR="00E263FE" w:rsidRPr="00056106">
        <w:rPr>
          <w:rFonts w:ascii="Times New Roman" w:hAnsi="Times New Roman" w:cs="Times New Roman"/>
          <w:sz w:val="24"/>
          <w:szCs w:val="24"/>
        </w:rPr>
        <w:t xml:space="preserve">                                                     ...Запись предложений производится на листочках.</w:t>
      </w:r>
      <w:r w:rsidR="00586C30" w:rsidRPr="00056106">
        <w:rPr>
          <w:rFonts w:ascii="Times New Roman" w:hAnsi="Times New Roman" w:cs="Times New Roman"/>
          <w:sz w:val="24"/>
          <w:szCs w:val="24"/>
        </w:rPr>
        <w:t xml:space="preserve">  </w:t>
      </w:r>
      <w:r w:rsidR="00E263FE" w:rsidRPr="00056106">
        <w:rPr>
          <w:rFonts w:ascii="Times New Roman" w:hAnsi="Times New Roman" w:cs="Times New Roman"/>
          <w:sz w:val="24"/>
          <w:szCs w:val="24"/>
        </w:rPr>
        <w:t xml:space="preserve">                                                                                           ...Листочки после записи собираются, не проверяются, детям не возвращаются.                                                                                                                                                               </w:t>
      </w:r>
      <w:r w:rsidR="00E263FE" w:rsidRPr="00056106">
        <w:rPr>
          <w:rFonts w:ascii="Times New Roman" w:hAnsi="Times New Roman" w:cs="Times New Roman"/>
          <w:sz w:val="24"/>
          <w:szCs w:val="24"/>
        </w:rPr>
        <w:lastRenderedPageBreak/>
        <w:t xml:space="preserve">...Зрительные диктанты надо писать в первой четверти второго и третьего классов. Для слабых учеников возможен повтор после зимних каникул.      </w:t>
      </w:r>
      <w:r w:rsidR="00D739A6">
        <w:rPr>
          <w:rFonts w:ascii="Times New Roman" w:hAnsi="Times New Roman" w:cs="Times New Roman"/>
          <w:sz w:val="24"/>
          <w:szCs w:val="24"/>
        </w:rPr>
        <w:t xml:space="preserve">                                            </w:t>
      </w:r>
      <w:r w:rsidR="00E263FE" w:rsidRPr="00056106">
        <w:rPr>
          <w:rFonts w:ascii="Times New Roman" w:hAnsi="Times New Roman" w:cs="Times New Roman"/>
          <w:sz w:val="24"/>
          <w:szCs w:val="24"/>
        </w:rPr>
        <w:t xml:space="preserve">            ...Если дети запоминают короткие предложения, не радуйтесь: работа "идёт вхолостую", так как трудность недостаточна для тренировки памяти. переходите к следующему набору.</w:t>
      </w:r>
      <w:r w:rsidR="00C25DDA" w:rsidRPr="00056106">
        <w:rPr>
          <w:rFonts w:ascii="Times New Roman" w:hAnsi="Times New Roman" w:cs="Times New Roman"/>
          <w:sz w:val="24"/>
          <w:szCs w:val="24"/>
        </w:rPr>
        <w:t xml:space="preserve">                                                                                                                                                        ...По мере перехода к длинным предложениям многие дети не будут успевать прочитывать и запоминать. Не расстраивайтесь! вы вошли в нормальный тренировочный режим, теперь надо каждый набор повторять несколько дней подряд.                                                                                     </w:t>
      </w:r>
      <w:r w:rsidR="00C25DDA" w:rsidRPr="00056106">
        <w:rPr>
          <w:rFonts w:ascii="Times New Roman" w:hAnsi="Times New Roman" w:cs="Times New Roman"/>
          <w:sz w:val="24"/>
          <w:szCs w:val="24"/>
        </w:rPr>
        <w:tab/>
      </w:r>
      <w:r w:rsidR="00C25DDA" w:rsidRPr="00056106">
        <w:rPr>
          <w:rFonts w:ascii="Times New Roman" w:hAnsi="Times New Roman" w:cs="Times New Roman"/>
          <w:b/>
          <w:sz w:val="24"/>
          <w:szCs w:val="24"/>
        </w:rPr>
        <w:t>Стимулирование.</w:t>
      </w:r>
      <w:r w:rsidR="00C25DDA" w:rsidRPr="00056106">
        <w:rPr>
          <w:rFonts w:ascii="Times New Roman" w:hAnsi="Times New Roman" w:cs="Times New Roman"/>
          <w:sz w:val="24"/>
          <w:szCs w:val="24"/>
        </w:rPr>
        <w:t xml:space="preserve"> Без эмоций и стимулирования невозможна любая деятельность. В предлагаемой технологии стимулирование достигается. Если обнаруживаются ученики, у которых нет улучшений, то для них необходима специальная тренировка. В конце третьего месяца снова проводится диагностический замер, если у него нет улучшений, то его необходимо показать врачу для обследования. </w:t>
      </w:r>
      <w:r w:rsidR="00E263FE" w:rsidRPr="00056106">
        <w:rPr>
          <w:rFonts w:ascii="Times New Roman" w:hAnsi="Times New Roman" w:cs="Times New Roman"/>
          <w:sz w:val="24"/>
          <w:szCs w:val="24"/>
        </w:rPr>
        <w:t xml:space="preserve"> </w:t>
      </w:r>
      <w:r w:rsidR="00586C30" w:rsidRPr="00056106">
        <w:rPr>
          <w:rFonts w:ascii="Times New Roman" w:hAnsi="Times New Roman" w:cs="Times New Roman"/>
          <w:sz w:val="24"/>
          <w:szCs w:val="24"/>
        </w:rPr>
        <w:t xml:space="preserve"> </w:t>
      </w:r>
      <w:r w:rsidR="00C25DDA" w:rsidRPr="00056106">
        <w:rPr>
          <w:rFonts w:ascii="Times New Roman" w:hAnsi="Times New Roman" w:cs="Times New Roman"/>
          <w:sz w:val="24"/>
          <w:szCs w:val="24"/>
        </w:rPr>
        <w:t xml:space="preserve">                                                        </w:t>
      </w:r>
      <w:r w:rsidR="00C25DDA" w:rsidRPr="00056106">
        <w:rPr>
          <w:rFonts w:ascii="Times New Roman" w:hAnsi="Times New Roman" w:cs="Times New Roman"/>
          <w:sz w:val="24"/>
          <w:szCs w:val="24"/>
        </w:rPr>
        <w:tab/>
        <w:t>3.4.Средства обучения.</w:t>
      </w:r>
      <w:r w:rsidR="00586C30" w:rsidRPr="00056106">
        <w:rPr>
          <w:rFonts w:ascii="Times New Roman" w:hAnsi="Times New Roman" w:cs="Times New Roman"/>
          <w:sz w:val="24"/>
          <w:szCs w:val="24"/>
        </w:rPr>
        <w:t xml:space="preserve">  </w:t>
      </w:r>
      <w:r w:rsidRPr="00056106">
        <w:rPr>
          <w:rFonts w:ascii="Times New Roman" w:hAnsi="Times New Roman" w:cs="Times New Roman"/>
          <w:sz w:val="24"/>
          <w:szCs w:val="24"/>
        </w:rPr>
        <w:t xml:space="preserve"> </w:t>
      </w:r>
      <w:r w:rsidR="00C25DDA" w:rsidRPr="00056106">
        <w:rPr>
          <w:rFonts w:ascii="Times New Roman" w:hAnsi="Times New Roman" w:cs="Times New Roman"/>
          <w:sz w:val="24"/>
          <w:szCs w:val="24"/>
        </w:rPr>
        <w:t xml:space="preserve">                                                                                                                     </w:t>
      </w:r>
      <w:r w:rsidR="00C25DDA" w:rsidRPr="00056106">
        <w:rPr>
          <w:rFonts w:ascii="Times New Roman" w:hAnsi="Times New Roman" w:cs="Times New Roman"/>
          <w:sz w:val="24"/>
          <w:szCs w:val="24"/>
        </w:rPr>
        <w:tab/>
        <w:t xml:space="preserve">В первый месяц тренировки нужны черновая тетрадь и образцы записи на классной доске.                                                                             </w:t>
      </w:r>
      <w:r w:rsidR="00D739A6">
        <w:rPr>
          <w:rFonts w:ascii="Times New Roman" w:hAnsi="Times New Roman" w:cs="Times New Roman"/>
          <w:sz w:val="24"/>
          <w:szCs w:val="24"/>
        </w:rPr>
        <w:t xml:space="preserve">                                                 </w:t>
      </w:r>
      <w:r w:rsidR="00C25DDA" w:rsidRPr="00056106">
        <w:rPr>
          <w:rFonts w:ascii="Times New Roman" w:hAnsi="Times New Roman" w:cs="Times New Roman"/>
          <w:sz w:val="24"/>
          <w:szCs w:val="24"/>
        </w:rPr>
        <w:t xml:space="preserve">                        </w:t>
      </w:r>
      <w:r w:rsidR="00C25DDA" w:rsidRPr="00056106">
        <w:rPr>
          <w:rFonts w:ascii="Times New Roman" w:hAnsi="Times New Roman" w:cs="Times New Roman"/>
          <w:sz w:val="24"/>
          <w:szCs w:val="24"/>
        </w:rPr>
        <w:tab/>
        <w:t xml:space="preserve">Во второй месяц нужны черновая тетрадь и ученический дневник. Для </w:t>
      </w:r>
      <w:proofErr w:type="spellStart"/>
      <w:r w:rsidR="00C25DDA" w:rsidRPr="00056106">
        <w:rPr>
          <w:rFonts w:ascii="Times New Roman" w:hAnsi="Times New Roman" w:cs="Times New Roman"/>
          <w:sz w:val="24"/>
          <w:szCs w:val="24"/>
        </w:rPr>
        <w:t>самозамеров</w:t>
      </w:r>
      <w:proofErr w:type="spellEnd"/>
      <w:r w:rsidR="00C25DDA" w:rsidRPr="00056106">
        <w:rPr>
          <w:rFonts w:ascii="Times New Roman" w:hAnsi="Times New Roman" w:cs="Times New Roman"/>
          <w:sz w:val="24"/>
          <w:szCs w:val="24"/>
        </w:rPr>
        <w:t xml:space="preserve"> хорошо иметь одноминутные песочные часы.                                                                            </w:t>
      </w:r>
      <w:r w:rsidR="00C25DDA" w:rsidRPr="00056106">
        <w:rPr>
          <w:rFonts w:ascii="Times New Roman" w:hAnsi="Times New Roman" w:cs="Times New Roman"/>
          <w:i/>
          <w:sz w:val="24"/>
          <w:szCs w:val="24"/>
        </w:rPr>
        <w:t>Результат: скорость письма учащегося 4 класса к концу учебного года должна быть 40-45 букв в минуту.</w:t>
      </w:r>
    </w:p>
    <w:p w:rsidR="00C25DDA" w:rsidRPr="00056106" w:rsidRDefault="00C25DDA" w:rsidP="00B45169">
      <w:pPr>
        <w:ind w:left="60"/>
        <w:rPr>
          <w:rFonts w:ascii="Times New Roman" w:hAnsi="Times New Roman" w:cs="Times New Roman"/>
          <w:b/>
          <w:sz w:val="24"/>
          <w:szCs w:val="24"/>
        </w:rPr>
      </w:pPr>
      <w:r w:rsidRPr="00056106">
        <w:rPr>
          <w:rFonts w:ascii="Times New Roman" w:hAnsi="Times New Roman" w:cs="Times New Roman"/>
          <w:b/>
          <w:sz w:val="24"/>
          <w:szCs w:val="24"/>
        </w:rPr>
        <w:t>ТЕХНОЛОГИЯ 4.                                                                                                                                     ПОВЫШЕНИЕ ОРФОГРАФИЧЕСКОЙ ГРАМОТНОСТИ В 3-4 КЛАССАХ.</w:t>
      </w:r>
    </w:p>
    <w:p w:rsidR="00C25DDA" w:rsidRPr="00056106" w:rsidRDefault="00C25DDA" w:rsidP="00B45169">
      <w:pPr>
        <w:ind w:left="60"/>
        <w:rPr>
          <w:rFonts w:ascii="Times New Roman" w:hAnsi="Times New Roman" w:cs="Times New Roman"/>
          <w:i/>
          <w:sz w:val="24"/>
          <w:szCs w:val="24"/>
        </w:rPr>
      </w:pPr>
      <w:r w:rsidRPr="00056106">
        <w:rPr>
          <w:rFonts w:ascii="Times New Roman" w:hAnsi="Times New Roman" w:cs="Times New Roman"/>
          <w:sz w:val="24"/>
          <w:szCs w:val="24"/>
        </w:rPr>
        <w:tab/>
        <w:t xml:space="preserve">4.1.Оценка усвоения орфограмм.                                                                                                                     </w:t>
      </w:r>
      <w:r w:rsidRPr="00056106">
        <w:rPr>
          <w:rFonts w:ascii="Times New Roman" w:hAnsi="Times New Roman" w:cs="Times New Roman"/>
          <w:sz w:val="24"/>
          <w:szCs w:val="24"/>
        </w:rPr>
        <w:tab/>
        <w:t>В качестве</w:t>
      </w:r>
      <w:r w:rsidR="00290B96" w:rsidRPr="00056106">
        <w:rPr>
          <w:rFonts w:ascii="Times New Roman" w:hAnsi="Times New Roman" w:cs="Times New Roman"/>
          <w:sz w:val="24"/>
          <w:szCs w:val="24"/>
        </w:rPr>
        <w:t xml:space="preserve"> результирующего признака была выбрана частота проявления ошибок при написании слов на заданную орфограмму. Если, например, в тексте 30 слов на заданную орфограмму, а ученик сделал 5 ошибок, то частота проявления ошибок в этих словах составляет 5:30=0,167. Если после проведения какой-либо серии упражнений количество ошибок в 60 словах уменьшилось до 4, а частота до 4:60=0,067, то это означает, что частота уменьшилась в 2,5 раза (1,6760,067=2,5).                                                                          </w:t>
      </w:r>
      <w:r w:rsidR="00290B96" w:rsidRPr="00056106">
        <w:rPr>
          <w:rFonts w:ascii="Times New Roman" w:hAnsi="Times New Roman" w:cs="Times New Roman"/>
          <w:sz w:val="24"/>
          <w:szCs w:val="24"/>
        </w:rPr>
        <w:tab/>
        <w:t xml:space="preserve">4.2.Диагностические диктанты.                                                                                                  </w:t>
      </w:r>
      <w:r w:rsidR="00290B96" w:rsidRPr="00056106">
        <w:rPr>
          <w:rFonts w:ascii="Times New Roman" w:hAnsi="Times New Roman" w:cs="Times New Roman"/>
          <w:sz w:val="24"/>
          <w:szCs w:val="24"/>
        </w:rPr>
        <w:tab/>
        <w:t xml:space="preserve">Они могут быть трёх типов: словарный, в котором все слова подобраны на одну орфограмму; словарный. в котором содержится одинаковое число слов на каждую из нескольких выбранных орфограмм; художественный текст с определённым количеством слов на заданную орфограмму.                   </w:t>
      </w:r>
      <w:r w:rsidR="00D739A6">
        <w:rPr>
          <w:rFonts w:ascii="Times New Roman" w:hAnsi="Times New Roman" w:cs="Times New Roman"/>
          <w:sz w:val="24"/>
          <w:szCs w:val="24"/>
        </w:rPr>
        <w:t xml:space="preserve">                                                                                </w:t>
      </w:r>
      <w:r w:rsidR="00290B96" w:rsidRPr="00056106">
        <w:rPr>
          <w:rFonts w:ascii="Times New Roman" w:hAnsi="Times New Roman" w:cs="Times New Roman"/>
          <w:sz w:val="24"/>
          <w:szCs w:val="24"/>
        </w:rPr>
        <w:tab/>
        <w:t xml:space="preserve">Первый вид текста используются для оценки уровня освоения орфограммы. Второй вид диктанта нужен для того, чтобы сопоставить уровень </w:t>
      </w:r>
      <w:r w:rsidR="000A3ED0" w:rsidRPr="00056106">
        <w:rPr>
          <w:rFonts w:ascii="Times New Roman" w:hAnsi="Times New Roman" w:cs="Times New Roman"/>
          <w:sz w:val="24"/>
          <w:szCs w:val="24"/>
        </w:rPr>
        <w:t>освоения</w:t>
      </w:r>
      <w:r w:rsidR="00290B96" w:rsidRPr="00056106">
        <w:rPr>
          <w:rFonts w:ascii="Times New Roman" w:hAnsi="Times New Roman" w:cs="Times New Roman"/>
          <w:sz w:val="24"/>
          <w:szCs w:val="24"/>
        </w:rPr>
        <w:t xml:space="preserve"> различных орфограмм, выбрать ту из ник, которая в классе вызывает </w:t>
      </w:r>
      <w:r w:rsidR="000A3ED0" w:rsidRPr="00056106">
        <w:rPr>
          <w:rFonts w:ascii="Times New Roman" w:hAnsi="Times New Roman" w:cs="Times New Roman"/>
          <w:sz w:val="24"/>
          <w:szCs w:val="24"/>
        </w:rPr>
        <w:t>наибольшее</w:t>
      </w:r>
      <w:r w:rsidR="00290B96" w:rsidRPr="00056106">
        <w:rPr>
          <w:rFonts w:ascii="Times New Roman" w:hAnsi="Times New Roman" w:cs="Times New Roman"/>
          <w:sz w:val="24"/>
          <w:szCs w:val="24"/>
        </w:rPr>
        <w:t xml:space="preserve"> затруднение. Третий вид текста диагностического диктанта </w:t>
      </w:r>
      <w:r w:rsidR="000A3ED0" w:rsidRPr="00056106">
        <w:rPr>
          <w:rFonts w:ascii="Times New Roman" w:hAnsi="Times New Roman" w:cs="Times New Roman"/>
          <w:sz w:val="24"/>
          <w:szCs w:val="24"/>
        </w:rPr>
        <w:t>используется</w:t>
      </w:r>
      <w:r w:rsidR="00290B96" w:rsidRPr="00056106">
        <w:rPr>
          <w:rFonts w:ascii="Times New Roman" w:hAnsi="Times New Roman" w:cs="Times New Roman"/>
          <w:sz w:val="24"/>
          <w:szCs w:val="24"/>
        </w:rPr>
        <w:t xml:space="preserve"> для оценки результирующего признака по окончании тренировочной работы.</w:t>
      </w:r>
      <w:r w:rsidR="00DC0D34" w:rsidRPr="00056106">
        <w:rPr>
          <w:rFonts w:ascii="Times New Roman" w:hAnsi="Times New Roman" w:cs="Times New Roman"/>
          <w:sz w:val="24"/>
          <w:szCs w:val="24"/>
        </w:rPr>
        <w:t xml:space="preserve">                                                                                                                               </w:t>
      </w:r>
      <w:r w:rsidR="00DC0D34" w:rsidRPr="00056106">
        <w:rPr>
          <w:rFonts w:ascii="Times New Roman" w:hAnsi="Times New Roman" w:cs="Times New Roman"/>
          <w:sz w:val="24"/>
          <w:szCs w:val="24"/>
        </w:rPr>
        <w:tab/>
        <w:t>Решающую роль в совершенствовании грамотности письма играет частота тренировочных упражнений. Для этого используют игровые словарики.</w:t>
      </w:r>
      <w:r w:rsidR="00E03E1C" w:rsidRPr="00056106">
        <w:rPr>
          <w:rFonts w:ascii="Times New Roman" w:hAnsi="Times New Roman" w:cs="Times New Roman"/>
          <w:sz w:val="24"/>
          <w:szCs w:val="24"/>
        </w:rPr>
        <w:t xml:space="preserve">                                                                                                                                                                                </w:t>
      </w:r>
      <w:r w:rsidR="00E03E1C" w:rsidRPr="00056106">
        <w:rPr>
          <w:rFonts w:ascii="Times New Roman" w:hAnsi="Times New Roman" w:cs="Times New Roman"/>
          <w:sz w:val="24"/>
          <w:szCs w:val="24"/>
        </w:rPr>
        <w:tab/>
        <w:t xml:space="preserve">4.3. Средства обучения.                                                                                                                               </w:t>
      </w:r>
      <w:r w:rsidR="00E03E1C" w:rsidRPr="00056106">
        <w:rPr>
          <w:rFonts w:ascii="Times New Roman" w:hAnsi="Times New Roman" w:cs="Times New Roman"/>
          <w:sz w:val="24"/>
          <w:szCs w:val="24"/>
        </w:rPr>
        <w:tab/>
        <w:t xml:space="preserve">Разработано множество игровых словариков разных авторов: </w:t>
      </w:r>
      <w:proofErr w:type="spellStart"/>
      <w:r w:rsidR="00E03E1C" w:rsidRPr="00056106">
        <w:rPr>
          <w:rFonts w:ascii="Times New Roman" w:hAnsi="Times New Roman" w:cs="Times New Roman"/>
          <w:sz w:val="24"/>
          <w:szCs w:val="24"/>
        </w:rPr>
        <w:t>Г.В.Брусенцовой</w:t>
      </w:r>
      <w:proofErr w:type="spellEnd"/>
      <w:r w:rsidR="00E03E1C" w:rsidRPr="00056106">
        <w:rPr>
          <w:rFonts w:ascii="Times New Roman" w:hAnsi="Times New Roman" w:cs="Times New Roman"/>
          <w:sz w:val="24"/>
          <w:szCs w:val="24"/>
        </w:rPr>
        <w:t xml:space="preserve">, Л.И.Пановой, В.М.Бушковой, Т.В.Баевой. Каждый из авторов внёс улучшения в </w:t>
      </w:r>
      <w:r w:rsidR="00E03E1C" w:rsidRPr="00056106">
        <w:rPr>
          <w:rFonts w:ascii="Times New Roman" w:hAnsi="Times New Roman" w:cs="Times New Roman"/>
          <w:sz w:val="24"/>
          <w:szCs w:val="24"/>
        </w:rPr>
        <w:lastRenderedPageBreak/>
        <w:t xml:space="preserve">содержание и форму словариков.                                                                                        </w:t>
      </w:r>
      <w:r w:rsidR="00E03E1C" w:rsidRPr="00056106">
        <w:rPr>
          <w:rFonts w:ascii="Times New Roman" w:hAnsi="Times New Roman" w:cs="Times New Roman"/>
          <w:i/>
          <w:sz w:val="24"/>
          <w:szCs w:val="24"/>
        </w:rPr>
        <w:t>Результат: применение технологии приводит к снижению орфографических ошибок при письме.</w:t>
      </w:r>
    </w:p>
    <w:p w:rsidR="00E03E1C" w:rsidRPr="00056106" w:rsidRDefault="00E03E1C" w:rsidP="00B45169">
      <w:pPr>
        <w:ind w:left="60"/>
        <w:rPr>
          <w:rFonts w:ascii="Times New Roman" w:hAnsi="Times New Roman" w:cs="Times New Roman"/>
          <w:b/>
          <w:sz w:val="24"/>
          <w:szCs w:val="24"/>
        </w:rPr>
      </w:pPr>
      <w:r w:rsidRPr="00056106">
        <w:rPr>
          <w:rFonts w:ascii="Times New Roman" w:hAnsi="Times New Roman" w:cs="Times New Roman"/>
          <w:b/>
          <w:sz w:val="24"/>
          <w:szCs w:val="24"/>
        </w:rPr>
        <w:t>ТЕХНОЛОГИЯ 5.                                                                                                                         СОВЕРШЕНСТВОВАНИЕ ВЫЧИСЛИТЕЛЬНЫХ УМЕНИЙ У</w:t>
      </w:r>
      <w:r w:rsidR="007E745C" w:rsidRPr="00056106">
        <w:rPr>
          <w:rFonts w:ascii="Times New Roman" w:hAnsi="Times New Roman" w:cs="Times New Roman"/>
          <w:b/>
          <w:sz w:val="24"/>
          <w:szCs w:val="24"/>
        </w:rPr>
        <w:t xml:space="preserve">                        У</w:t>
      </w:r>
      <w:r w:rsidRPr="00056106">
        <w:rPr>
          <w:rFonts w:ascii="Times New Roman" w:hAnsi="Times New Roman" w:cs="Times New Roman"/>
          <w:b/>
          <w:sz w:val="24"/>
          <w:szCs w:val="24"/>
        </w:rPr>
        <w:t>ЧАЩИХСЯ 3-4 КЛАССОВ.</w:t>
      </w:r>
    </w:p>
    <w:p w:rsidR="000302CA" w:rsidRPr="00056106" w:rsidRDefault="000302CA" w:rsidP="00B45169">
      <w:pPr>
        <w:ind w:left="60"/>
        <w:rPr>
          <w:rFonts w:ascii="Times New Roman" w:hAnsi="Times New Roman" w:cs="Times New Roman"/>
          <w:sz w:val="24"/>
          <w:szCs w:val="24"/>
        </w:rPr>
      </w:pPr>
      <w:r w:rsidRPr="00056106">
        <w:rPr>
          <w:rFonts w:ascii="Times New Roman" w:hAnsi="Times New Roman" w:cs="Times New Roman"/>
          <w:sz w:val="24"/>
          <w:szCs w:val="24"/>
        </w:rPr>
        <w:tab/>
        <w:t xml:space="preserve">5.1. Замер скорости вычислений.                                                                                                                                 </w:t>
      </w:r>
      <w:r w:rsidRPr="00056106">
        <w:rPr>
          <w:rFonts w:ascii="Times New Roman" w:hAnsi="Times New Roman" w:cs="Times New Roman"/>
          <w:sz w:val="24"/>
          <w:szCs w:val="24"/>
        </w:rPr>
        <w:tab/>
        <w:t>Замер скорости вычислений лучше проводить перемножая двузначные числа.</w:t>
      </w:r>
      <w:r w:rsidR="00713590" w:rsidRPr="00056106">
        <w:rPr>
          <w:rFonts w:ascii="Times New Roman" w:hAnsi="Times New Roman" w:cs="Times New Roman"/>
          <w:sz w:val="24"/>
          <w:szCs w:val="24"/>
        </w:rPr>
        <w:t xml:space="preserve"> Умножение занимает центральное место6 прежде чем умножать, надо освоить сложение, без умножения нельзя освоить деление.</w:t>
      </w:r>
      <w:r w:rsidR="007E745C"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7E745C" w:rsidRPr="00056106">
        <w:rPr>
          <w:rFonts w:ascii="Times New Roman" w:hAnsi="Times New Roman" w:cs="Times New Roman"/>
          <w:sz w:val="24"/>
          <w:szCs w:val="24"/>
        </w:rPr>
        <w:t xml:space="preserve">       </w:t>
      </w:r>
      <w:r w:rsidR="007E745C" w:rsidRPr="00056106">
        <w:rPr>
          <w:rFonts w:ascii="Times New Roman" w:hAnsi="Times New Roman" w:cs="Times New Roman"/>
          <w:sz w:val="24"/>
          <w:szCs w:val="24"/>
        </w:rPr>
        <w:tab/>
        <w:t xml:space="preserve">Для замеров заготавливаются карточки, содержащие на менее 10 вариантов заданий, по четыре примера в каждом. Длительность выполнения 1 минута. Выполнение и окончание работы происходит по команде. Засчитываются только верные ответы.                                                                    </w:t>
      </w:r>
      <w:r w:rsidR="007E745C" w:rsidRPr="00056106">
        <w:rPr>
          <w:rFonts w:ascii="Times New Roman" w:hAnsi="Times New Roman" w:cs="Times New Roman"/>
          <w:sz w:val="24"/>
          <w:szCs w:val="24"/>
        </w:rPr>
        <w:tab/>
        <w:t xml:space="preserve">В соответствии с прогностической таблицей отметка"5" ставится за 40 цифр, "4" - 30, "3" - 20. Первый замер скорости вычислений всегда даёт низкий результат.                                                                                                                    </w:t>
      </w:r>
      <w:r w:rsidR="007E745C" w:rsidRPr="00056106">
        <w:rPr>
          <w:rFonts w:ascii="Times New Roman" w:hAnsi="Times New Roman" w:cs="Times New Roman"/>
          <w:sz w:val="24"/>
          <w:szCs w:val="24"/>
        </w:rPr>
        <w:tab/>
        <w:t xml:space="preserve">5.2.Диагностика.                                                                                                                                 </w:t>
      </w:r>
      <w:r w:rsidR="007E745C" w:rsidRPr="00056106">
        <w:rPr>
          <w:rFonts w:ascii="Times New Roman" w:hAnsi="Times New Roman" w:cs="Times New Roman"/>
          <w:sz w:val="24"/>
          <w:szCs w:val="24"/>
        </w:rPr>
        <w:tab/>
        <w:t>Проведённые замеры</w:t>
      </w:r>
      <w:r w:rsidR="00F211CF" w:rsidRPr="00056106">
        <w:rPr>
          <w:rFonts w:ascii="Times New Roman" w:hAnsi="Times New Roman" w:cs="Times New Roman"/>
          <w:sz w:val="24"/>
          <w:szCs w:val="24"/>
        </w:rPr>
        <w:t xml:space="preserve"> позволят разделить учеников на три группы; в первую группу войдут те, у кого скорость умножения не менее 15 цифр в минуту - они плохо знают таблицу умножения; во вторую - те, у кого скорость от 15 до 30 цифр в минуту, в третью - те, кто вычисляют на хорошем уровне - более 30 цифр в минуту.</w:t>
      </w:r>
      <w:r w:rsidRPr="00056106">
        <w:rPr>
          <w:rFonts w:ascii="Times New Roman" w:hAnsi="Times New Roman" w:cs="Times New Roman"/>
          <w:sz w:val="24"/>
          <w:szCs w:val="24"/>
        </w:rPr>
        <w:tab/>
      </w:r>
      <w:r w:rsidR="00F211CF" w:rsidRPr="00056106">
        <w:rPr>
          <w:rFonts w:ascii="Times New Roman" w:hAnsi="Times New Roman" w:cs="Times New Roman"/>
          <w:sz w:val="24"/>
          <w:szCs w:val="24"/>
        </w:rPr>
        <w:t xml:space="preserve">                                                                      </w:t>
      </w:r>
      <w:r w:rsidR="00F211CF" w:rsidRPr="00056106">
        <w:rPr>
          <w:rFonts w:ascii="Times New Roman" w:hAnsi="Times New Roman" w:cs="Times New Roman"/>
          <w:sz w:val="24"/>
          <w:szCs w:val="24"/>
        </w:rPr>
        <w:tab/>
        <w:t xml:space="preserve">5.3. Методика - система упражнений.                                                           </w:t>
      </w:r>
      <w:r w:rsidR="00F211CF" w:rsidRPr="00056106">
        <w:rPr>
          <w:rFonts w:ascii="Times New Roman" w:hAnsi="Times New Roman" w:cs="Times New Roman"/>
          <w:sz w:val="24"/>
          <w:szCs w:val="24"/>
        </w:rPr>
        <w:tab/>
      </w:r>
      <w:r w:rsidR="00D739A6">
        <w:rPr>
          <w:rFonts w:ascii="Times New Roman" w:hAnsi="Times New Roman" w:cs="Times New Roman"/>
          <w:sz w:val="24"/>
          <w:szCs w:val="24"/>
        </w:rPr>
        <w:t xml:space="preserve">                         </w:t>
      </w:r>
      <w:r w:rsidR="00D739A6">
        <w:rPr>
          <w:rFonts w:ascii="Times New Roman" w:hAnsi="Times New Roman" w:cs="Times New Roman"/>
          <w:sz w:val="24"/>
          <w:szCs w:val="24"/>
        </w:rPr>
        <w:tab/>
        <w:t>В</w:t>
      </w:r>
      <w:r w:rsidR="00F211CF" w:rsidRPr="00056106">
        <w:rPr>
          <w:rFonts w:ascii="Times New Roman" w:hAnsi="Times New Roman" w:cs="Times New Roman"/>
          <w:sz w:val="24"/>
          <w:szCs w:val="24"/>
        </w:rPr>
        <w:t xml:space="preserve"> соответствии с результатами диагностики система упражнений состоит из двух частей: для качественного освоения таблицы умножения и технологического тренажа для совершенствования умения умножения.           </w:t>
      </w:r>
      <w:r w:rsidR="00D739A6">
        <w:rPr>
          <w:rFonts w:ascii="Times New Roman" w:hAnsi="Times New Roman" w:cs="Times New Roman"/>
          <w:sz w:val="24"/>
          <w:szCs w:val="24"/>
        </w:rPr>
        <w:t xml:space="preserve">                                                                          </w:t>
      </w:r>
      <w:r w:rsidR="00F211CF" w:rsidRPr="00056106">
        <w:rPr>
          <w:rFonts w:ascii="Times New Roman" w:hAnsi="Times New Roman" w:cs="Times New Roman"/>
          <w:sz w:val="24"/>
          <w:szCs w:val="24"/>
        </w:rPr>
        <w:t xml:space="preserve">   </w:t>
      </w:r>
      <w:r w:rsidR="00F211CF" w:rsidRPr="00056106">
        <w:rPr>
          <w:rFonts w:ascii="Times New Roman" w:hAnsi="Times New Roman" w:cs="Times New Roman"/>
          <w:sz w:val="24"/>
          <w:szCs w:val="24"/>
        </w:rPr>
        <w:tab/>
        <w:t xml:space="preserve">5.3.1. Упражнения для качественного освоения таблицы умножения.                      </w:t>
      </w:r>
      <w:r w:rsidR="00F211CF" w:rsidRPr="00056106">
        <w:rPr>
          <w:rFonts w:ascii="Times New Roman" w:hAnsi="Times New Roman" w:cs="Times New Roman"/>
          <w:sz w:val="24"/>
          <w:szCs w:val="24"/>
        </w:rPr>
        <w:tab/>
      </w:r>
      <w:r w:rsidR="00F211CF" w:rsidRPr="00056106">
        <w:rPr>
          <w:rFonts w:ascii="Times New Roman" w:hAnsi="Times New Roman" w:cs="Times New Roman"/>
          <w:sz w:val="24"/>
          <w:szCs w:val="24"/>
          <w:u w:val="single"/>
        </w:rPr>
        <w:t>Переключение канала восприятия</w:t>
      </w:r>
      <w:r w:rsidR="00F211CF" w:rsidRPr="00056106">
        <w:rPr>
          <w:rFonts w:ascii="Times New Roman" w:hAnsi="Times New Roman" w:cs="Times New Roman"/>
          <w:sz w:val="24"/>
          <w:szCs w:val="24"/>
        </w:rPr>
        <w:t xml:space="preserve">.                                                            </w:t>
      </w:r>
      <w:r w:rsidR="00F211CF" w:rsidRPr="00056106">
        <w:rPr>
          <w:rFonts w:ascii="Times New Roman" w:hAnsi="Times New Roman" w:cs="Times New Roman"/>
          <w:sz w:val="24"/>
          <w:szCs w:val="24"/>
        </w:rPr>
        <w:tab/>
      </w:r>
      <w:r w:rsidR="00F211CF" w:rsidRPr="00056106">
        <w:rPr>
          <w:rFonts w:ascii="Times New Roman" w:hAnsi="Times New Roman" w:cs="Times New Roman"/>
          <w:sz w:val="24"/>
          <w:szCs w:val="24"/>
        </w:rPr>
        <w:tab/>
      </w:r>
      <w:r w:rsidR="008A5C92" w:rsidRPr="00056106">
        <w:rPr>
          <w:rFonts w:ascii="Times New Roman" w:hAnsi="Times New Roman" w:cs="Times New Roman"/>
          <w:sz w:val="24"/>
          <w:szCs w:val="24"/>
        </w:rPr>
        <w:t>Таблица умножения заучивается, как правило, вслух. а при решении воспринимается зрительно.</w:t>
      </w:r>
      <w:r w:rsidR="00F211CF" w:rsidRPr="00056106">
        <w:rPr>
          <w:rFonts w:ascii="Times New Roman" w:hAnsi="Times New Roman" w:cs="Times New Roman"/>
          <w:sz w:val="24"/>
          <w:szCs w:val="24"/>
        </w:rPr>
        <w:t xml:space="preserve">  </w:t>
      </w:r>
      <w:r w:rsidR="00F34172" w:rsidRPr="00056106">
        <w:rPr>
          <w:rFonts w:ascii="Times New Roman" w:hAnsi="Times New Roman" w:cs="Times New Roman"/>
          <w:sz w:val="24"/>
          <w:szCs w:val="24"/>
        </w:rPr>
        <w:t xml:space="preserve">С этой целью заготавливаются карточки с цифрами от 2 до 9. Берутся они парами и показываются ученикам с вопросом "Сколько?" упражнение проводится до тех пор, пока все начнут отвечать правильно.                                                                                                 </w:t>
      </w:r>
      <w:r w:rsidR="00F34172" w:rsidRPr="00056106">
        <w:rPr>
          <w:rFonts w:ascii="Times New Roman" w:hAnsi="Times New Roman" w:cs="Times New Roman"/>
          <w:sz w:val="24"/>
          <w:szCs w:val="24"/>
        </w:rPr>
        <w:tab/>
      </w:r>
      <w:r w:rsidR="00F34172" w:rsidRPr="00056106">
        <w:rPr>
          <w:rFonts w:ascii="Times New Roman" w:hAnsi="Times New Roman" w:cs="Times New Roman"/>
          <w:sz w:val="24"/>
          <w:szCs w:val="24"/>
          <w:u w:val="single"/>
        </w:rPr>
        <w:t>Индивидуализация усвоения</w:t>
      </w:r>
      <w:r w:rsidR="00F34172" w:rsidRPr="00056106">
        <w:rPr>
          <w:rFonts w:ascii="Times New Roman" w:hAnsi="Times New Roman" w:cs="Times New Roman"/>
          <w:sz w:val="24"/>
          <w:szCs w:val="24"/>
        </w:rPr>
        <w:t xml:space="preserve">.                                                                                        </w:t>
      </w:r>
      <w:r w:rsidR="00F34172" w:rsidRPr="00056106">
        <w:rPr>
          <w:rFonts w:ascii="Times New Roman" w:hAnsi="Times New Roman" w:cs="Times New Roman"/>
          <w:sz w:val="24"/>
          <w:szCs w:val="24"/>
        </w:rPr>
        <w:tab/>
        <w:t xml:space="preserve">Коллективная работа перестаёт быть эффективной по мере того, как ученики осваивают большую часть таблицы. Поэтому следующим этапом буде работа по самой таблице, когда учащиеся самостоятельно начинают проговаривать таблицу, используя для этого заготовленные шаблоны таблицы. При этом можно организовать взаимопроверку.                                                                                                                  </w:t>
      </w:r>
      <w:r w:rsidR="00F34172" w:rsidRPr="00056106">
        <w:rPr>
          <w:rFonts w:ascii="Times New Roman" w:hAnsi="Times New Roman" w:cs="Times New Roman"/>
          <w:sz w:val="24"/>
          <w:szCs w:val="24"/>
        </w:rPr>
        <w:tab/>
      </w:r>
      <w:r w:rsidR="00F34172" w:rsidRPr="00056106">
        <w:rPr>
          <w:rFonts w:ascii="Times New Roman" w:hAnsi="Times New Roman" w:cs="Times New Roman"/>
          <w:sz w:val="24"/>
          <w:szCs w:val="24"/>
          <w:u w:val="single"/>
        </w:rPr>
        <w:t xml:space="preserve">Упражнения с </w:t>
      </w:r>
      <w:proofErr w:type="spellStart"/>
      <w:r w:rsidR="00F34172" w:rsidRPr="00056106">
        <w:rPr>
          <w:rFonts w:ascii="Times New Roman" w:hAnsi="Times New Roman" w:cs="Times New Roman"/>
          <w:sz w:val="24"/>
          <w:szCs w:val="24"/>
          <w:u w:val="single"/>
        </w:rPr>
        <w:t>сорбонками</w:t>
      </w:r>
      <w:proofErr w:type="spellEnd"/>
      <w:r w:rsidR="00F34172" w:rsidRPr="00056106">
        <w:rPr>
          <w:rFonts w:ascii="Times New Roman" w:hAnsi="Times New Roman" w:cs="Times New Roman"/>
          <w:sz w:val="24"/>
          <w:szCs w:val="24"/>
          <w:u w:val="single"/>
        </w:rPr>
        <w:t xml:space="preserve"> для слабых учеников</w:t>
      </w:r>
      <w:r w:rsidR="00F34172" w:rsidRPr="00056106">
        <w:rPr>
          <w:rFonts w:ascii="Times New Roman" w:hAnsi="Times New Roman" w:cs="Times New Roman"/>
          <w:sz w:val="24"/>
          <w:szCs w:val="24"/>
        </w:rPr>
        <w:t xml:space="preserve">.                                                         </w:t>
      </w:r>
      <w:r w:rsidR="00F34172" w:rsidRPr="00056106">
        <w:rPr>
          <w:rFonts w:ascii="Times New Roman" w:hAnsi="Times New Roman" w:cs="Times New Roman"/>
          <w:sz w:val="24"/>
          <w:szCs w:val="24"/>
        </w:rPr>
        <w:tab/>
        <w:t xml:space="preserve">Для этого изготавливаются карточки с неусвоенными случаями таблицы умножения. На каждой перемене ученик играет: угадал, не угадал? Можно подключить сильных учащихся для выполнения этих упражнений. </w:t>
      </w:r>
      <w:r w:rsidR="00D0448A"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D0448A" w:rsidRPr="00056106">
        <w:rPr>
          <w:rFonts w:ascii="Times New Roman" w:hAnsi="Times New Roman" w:cs="Times New Roman"/>
          <w:sz w:val="24"/>
          <w:szCs w:val="24"/>
        </w:rPr>
        <w:t xml:space="preserve">   </w:t>
      </w:r>
      <w:r w:rsidR="00D0448A" w:rsidRPr="00056106">
        <w:rPr>
          <w:rFonts w:ascii="Times New Roman" w:hAnsi="Times New Roman" w:cs="Times New Roman"/>
          <w:sz w:val="24"/>
          <w:szCs w:val="24"/>
        </w:rPr>
        <w:tab/>
        <w:t>В</w:t>
      </w:r>
      <w:r w:rsidR="00F34172" w:rsidRPr="00056106">
        <w:rPr>
          <w:rFonts w:ascii="Times New Roman" w:hAnsi="Times New Roman" w:cs="Times New Roman"/>
          <w:sz w:val="24"/>
          <w:szCs w:val="24"/>
        </w:rPr>
        <w:t xml:space="preserve">ысокая эффективность </w:t>
      </w:r>
      <w:proofErr w:type="spellStart"/>
      <w:r w:rsidR="00F34172" w:rsidRPr="00056106">
        <w:rPr>
          <w:rFonts w:ascii="Times New Roman" w:hAnsi="Times New Roman" w:cs="Times New Roman"/>
          <w:sz w:val="24"/>
          <w:szCs w:val="24"/>
        </w:rPr>
        <w:t>сорбонок</w:t>
      </w:r>
      <w:proofErr w:type="spellEnd"/>
      <w:r w:rsidR="00F34172" w:rsidRPr="00056106">
        <w:rPr>
          <w:rFonts w:ascii="Times New Roman" w:hAnsi="Times New Roman" w:cs="Times New Roman"/>
          <w:sz w:val="24"/>
          <w:szCs w:val="24"/>
        </w:rPr>
        <w:t xml:space="preserve"> объясняется тремя важными свойствами: они концентрируют внимание только на тех элементах таблицы, которые ещё не усвоены, увеличивают частоту тренировок, раскрепощают память в процессе игры, что обеспечивает более лёгкое запоминание.   </w:t>
      </w:r>
      <w:r w:rsidR="007915FC"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7915FC" w:rsidRPr="00056106">
        <w:rPr>
          <w:rFonts w:ascii="Times New Roman" w:hAnsi="Times New Roman" w:cs="Times New Roman"/>
          <w:sz w:val="24"/>
          <w:szCs w:val="24"/>
        </w:rPr>
        <w:t xml:space="preserve">      </w:t>
      </w:r>
      <w:r w:rsidR="007915FC" w:rsidRPr="00056106">
        <w:rPr>
          <w:rFonts w:ascii="Times New Roman" w:hAnsi="Times New Roman" w:cs="Times New Roman"/>
          <w:sz w:val="24"/>
          <w:szCs w:val="24"/>
        </w:rPr>
        <w:tab/>
        <w:t xml:space="preserve">5.3.2. Технологичный тренаж.                                                                                                  </w:t>
      </w:r>
      <w:r w:rsidR="007915FC" w:rsidRPr="00056106">
        <w:rPr>
          <w:rFonts w:ascii="Times New Roman" w:hAnsi="Times New Roman" w:cs="Times New Roman"/>
          <w:sz w:val="24"/>
          <w:szCs w:val="24"/>
        </w:rPr>
        <w:lastRenderedPageBreak/>
        <w:tab/>
        <w:t>Если после усвоения таблицы провести снова замер скорости вычислений, то у большинства она составит более 20 цифр  в минуту.</w:t>
      </w:r>
      <w:r w:rsidR="00F34172" w:rsidRPr="00056106">
        <w:rPr>
          <w:rFonts w:ascii="Times New Roman" w:hAnsi="Times New Roman" w:cs="Times New Roman"/>
          <w:sz w:val="24"/>
          <w:szCs w:val="24"/>
        </w:rPr>
        <w:t xml:space="preserve"> </w:t>
      </w:r>
      <w:r w:rsidR="007915FC" w:rsidRPr="00056106">
        <w:rPr>
          <w:rFonts w:ascii="Times New Roman" w:hAnsi="Times New Roman" w:cs="Times New Roman"/>
          <w:sz w:val="24"/>
          <w:szCs w:val="24"/>
        </w:rPr>
        <w:t>Теперь можно совершенствовать умение умножать, используя для этого технологичный тренаж.</w:t>
      </w:r>
      <w:r w:rsidR="00F34172" w:rsidRPr="00056106">
        <w:rPr>
          <w:rFonts w:ascii="Times New Roman" w:hAnsi="Times New Roman" w:cs="Times New Roman"/>
          <w:sz w:val="24"/>
          <w:szCs w:val="24"/>
        </w:rPr>
        <w:t xml:space="preserve"> </w:t>
      </w:r>
      <w:r w:rsidR="007915FC" w:rsidRPr="00056106">
        <w:rPr>
          <w:rFonts w:ascii="Times New Roman" w:hAnsi="Times New Roman" w:cs="Times New Roman"/>
          <w:sz w:val="24"/>
          <w:szCs w:val="24"/>
        </w:rPr>
        <w:t xml:space="preserve">применяются карточки многократного применения по вариантам. Если в неделю пять уроков математики, то на четырёх работа проводится с взаимопроверкой, на пятом уроке проверяет учитель и выставляет оценки.                                                                                                                      </w:t>
      </w:r>
      <w:r w:rsidR="007915FC" w:rsidRPr="00056106">
        <w:rPr>
          <w:rFonts w:ascii="Times New Roman" w:hAnsi="Times New Roman" w:cs="Times New Roman"/>
          <w:sz w:val="24"/>
          <w:szCs w:val="24"/>
        </w:rPr>
        <w:tab/>
        <w:t>Ежедневное выполнение упражнений на умножение позволяет повысить скорость умножения до 30-40 цифр в минуту у большинства учеников.</w:t>
      </w:r>
      <w:r w:rsidR="00F34172" w:rsidRPr="00056106">
        <w:rPr>
          <w:rFonts w:ascii="Times New Roman" w:hAnsi="Times New Roman" w:cs="Times New Roman"/>
          <w:sz w:val="24"/>
          <w:szCs w:val="24"/>
        </w:rPr>
        <w:t xml:space="preserve">  </w:t>
      </w:r>
      <w:r w:rsidR="007915FC" w:rsidRPr="00056106">
        <w:rPr>
          <w:rFonts w:ascii="Times New Roman" w:hAnsi="Times New Roman" w:cs="Times New Roman"/>
          <w:sz w:val="24"/>
          <w:szCs w:val="24"/>
        </w:rPr>
        <w:t xml:space="preserve">                                                                                                 </w:t>
      </w:r>
      <w:r w:rsidR="00D739A6">
        <w:rPr>
          <w:rFonts w:ascii="Times New Roman" w:hAnsi="Times New Roman" w:cs="Times New Roman"/>
          <w:sz w:val="24"/>
          <w:szCs w:val="24"/>
        </w:rPr>
        <w:t xml:space="preserve">          </w:t>
      </w:r>
      <w:r w:rsidR="00D739A6">
        <w:rPr>
          <w:rFonts w:ascii="Times New Roman" w:hAnsi="Times New Roman" w:cs="Times New Roman"/>
          <w:sz w:val="24"/>
          <w:szCs w:val="24"/>
        </w:rPr>
        <w:tab/>
        <w:t>5.4. С</w:t>
      </w:r>
      <w:r w:rsidR="007915FC" w:rsidRPr="00056106">
        <w:rPr>
          <w:rFonts w:ascii="Times New Roman" w:hAnsi="Times New Roman" w:cs="Times New Roman"/>
          <w:sz w:val="24"/>
          <w:szCs w:val="24"/>
        </w:rPr>
        <w:t xml:space="preserve">редства обучения.                                                                                                                                                                                            </w:t>
      </w:r>
      <w:r w:rsidR="007915FC" w:rsidRPr="00056106">
        <w:rPr>
          <w:rFonts w:ascii="Times New Roman" w:hAnsi="Times New Roman" w:cs="Times New Roman"/>
          <w:sz w:val="24"/>
          <w:szCs w:val="24"/>
        </w:rPr>
        <w:tab/>
        <w:t xml:space="preserve">Для усвоения таблицы умножения требуются демонстрационные карточки с изображением цифр и </w:t>
      </w:r>
      <w:proofErr w:type="spellStart"/>
      <w:r w:rsidR="007915FC" w:rsidRPr="00056106">
        <w:rPr>
          <w:rFonts w:ascii="Times New Roman" w:hAnsi="Times New Roman" w:cs="Times New Roman"/>
          <w:sz w:val="24"/>
          <w:szCs w:val="24"/>
        </w:rPr>
        <w:t>сорбонки</w:t>
      </w:r>
      <w:proofErr w:type="spellEnd"/>
      <w:r w:rsidR="007915FC" w:rsidRPr="00056106">
        <w:rPr>
          <w:rFonts w:ascii="Times New Roman" w:hAnsi="Times New Roman" w:cs="Times New Roman"/>
          <w:sz w:val="24"/>
          <w:szCs w:val="24"/>
        </w:rPr>
        <w:t xml:space="preserve"> с элементами таблицы. Изготовление этих средств не представляет затруднений.</w:t>
      </w:r>
      <w:r w:rsidR="00F34172" w:rsidRPr="00056106">
        <w:rPr>
          <w:rFonts w:ascii="Times New Roman" w:hAnsi="Times New Roman" w:cs="Times New Roman"/>
          <w:sz w:val="24"/>
          <w:szCs w:val="24"/>
        </w:rPr>
        <w:t xml:space="preserve">  </w:t>
      </w:r>
      <w:r w:rsidR="007915FC" w:rsidRPr="00056106">
        <w:rPr>
          <w:rFonts w:ascii="Times New Roman" w:hAnsi="Times New Roman" w:cs="Times New Roman"/>
          <w:sz w:val="24"/>
          <w:szCs w:val="24"/>
        </w:rPr>
        <w:tab/>
        <w:t xml:space="preserve">                       </w:t>
      </w:r>
      <w:r w:rsidR="00D739A6">
        <w:rPr>
          <w:rFonts w:ascii="Times New Roman" w:hAnsi="Times New Roman" w:cs="Times New Roman"/>
          <w:sz w:val="24"/>
          <w:szCs w:val="24"/>
        </w:rPr>
        <w:t xml:space="preserve">                                     </w:t>
      </w:r>
      <w:r w:rsidR="007915FC" w:rsidRPr="00056106">
        <w:rPr>
          <w:rFonts w:ascii="Times New Roman" w:hAnsi="Times New Roman" w:cs="Times New Roman"/>
          <w:sz w:val="24"/>
          <w:szCs w:val="24"/>
        </w:rPr>
        <w:t xml:space="preserve">                         </w:t>
      </w:r>
      <w:r w:rsidR="007915FC" w:rsidRPr="00056106">
        <w:rPr>
          <w:rFonts w:ascii="Times New Roman" w:hAnsi="Times New Roman" w:cs="Times New Roman"/>
          <w:sz w:val="24"/>
          <w:szCs w:val="24"/>
        </w:rPr>
        <w:tab/>
        <w:t>Карточки многократного использования содержат по четыре примера на умножение двузначных чисел, то есть в условии</w:t>
      </w:r>
      <w:r w:rsidR="00F34172" w:rsidRPr="00056106">
        <w:rPr>
          <w:rFonts w:ascii="Times New Roman" w:hAnsi="Times New Roman" w:cs="Times New Roman"/>
          <w:sz w:val="24"/>
          <w:szCs w:val="24"/>
        </w:rPr>
        <w:t xml:space="preserve"> </w:t>
      </w:r>
      <w:r w:rsidR="001A1B1D" w:rsidRPr="00056106">
        <w:rPr>
          <w:rFonts w:ascii="Times New Roman" w:hAnsi="Times New Roman" w:cs="Times New Roman"/>
          <w:sz w:val="24"/>
          <w:szCs w:val="24"/>
        </w:rPr>
        <w:t>каждой</w:t>
      </w:r>
      <w:r w:rsidR="00EA7298" w:rsidRPr="00056106">
        <w:rPr>
          <w:rFonts w:ascii="Times New Roman" w:hAnsi="Times New Roman" w:cs="Times New Roman"/>
          <w:sz w:val="24"/>
          <w:szCs w:val="24"/>
        </w:rPr>
        <w:t xml:space="preserve"> карточки д</w:t>
      </w:r>
      <w:r w:rsidR="001A1B1D" w:rsidRPr="00056106">
        <w:rPr>
          <w:rFonts w:ascii="Times New Roman" w:hAnsi="Times New Roman" w:cs="Times New Roman"/>
          <w:sz w:val="24"/>
          <w:szCs w:val="24"/>
        </w:rPr>
        <w:t>о</w:t>
      </w:r>
      <w:r w:rsidR="00EA7298" w:rsidRPr="00056106">
        <w:rPr>
          <w:rFonts w:ascii="Times New Roman" w:hAnsi="Times New Roman" w:cs="Times New Roman"/>
          <w:sz w:val="24"/>
          <w:szCs w:val="24"/>
        </w:rPr>
        <w:t>лжно быть по 16 цифр.</w:t>
      </w:r>
      <w:r w:rsidR="00F34172" w:rsidRPr="00056106">
        <w:rPr>
          <w:rFonts w:ascii="Times New Roman" w:hAnsi="Times New Roman" w:cs="Times New Roman"/>
          <w:sz w:val="24"/>
          <w:szCs w:val="24"/>
        </w:rPr>
        <w:t xml:space="preserve"> </w:t>
      </w:r>
      <w:r w:rsidR="00EA7298" w:rsidRPr="00056106">
        <w:rPr>
          <w:rFonts w:ascii="Times New Roman" w:hAnsi="Times New Roman" w:cs="Times New Roman"/>
          <w:sz w:val="24"/>
          <w:szCs w:val="24"/>
        </w:rPr>
        <w:t>чтобы карточки были равноценны по т</w:t>
      </w:r>
      <w:r w:rsidR="001A1B1D" w:rsidRPr="00056106">
        <w:rPr>
          <w:rFonts w:ascii="Times New Roman" w:hAnsi="Times New Roman" w:cs="Times New Roman"/>
          <w:sz w:val="24"/>
          <w:szCs w:val="24"/>
        </w:rPr>
        <w:t>р</w:t>
      </w:r>
      <w:r w:rsidR="00EA7298" w:rsidRPr="00056106">
        <w:rPr>
          <w:rFonts w:ascii="Times New Roman" w:hAnsi="Times New Roman" w:cs="Times New Roman"/>
          <w:sz w:val="24"/>
          <w:szCs w:val="24"/>
        </w:rPr>
        <w:t xml:space="preserve">удности, надо, чтобы все цифры в условиях повторялись дважды (кроме цифр 1, 00. В проверочных карточках примеры те же, что и в карточках многократного использования, но с решениями. </w:t>
      </w:r>
      <w:r w:rsidR="00F34172" w:rsidRPr="00056106">
        <w:rPr>
          <w:rFonts w:ascii="Times New Roman" w:hAnsi="Times New Roman" w:cs="Times New Roman"/>
          <w:sz w:val="24"/>
          <w:szCs w:val="24"/>
        </w:rPr>
        <w:t xml:space="preserve">  </w:t>
      </w:r>
      <w:r w:rsidR="00464003" w:rsidRPr="00056106">
        <w:rPr>
          <w:rFonts w:ascii="Times New Roman" w:hAnsi="Times New Roman" w:cs="Times New Roman"/>
          <w:sz w:val="24"/>
          <w:szCs w:val="24"/>
        </w:rPr>
        <w:t xml:space="preserve">                                                                                    </w:t>
      </w:r>
      <w:r w:rsidR="00464003" w:rsidRPr="00056106">
        <w:rPr>
          <w:rFonts w:ascii="Times New Roman" w:hAnsi="Times New Roman" w:cs="Times New Roman"/>
          <w:i/>
          <w:sz w:val="24"/>
          <w:szCs w:val="24"/>
        </w:rPr>
        <w:t>Результат: специальные упражнения технологии доводят скорость вычисления до 30 цифр в минуту.</w:t>
      </w:r>
      <w:r w:rsidR="00F34172" w:rsidRPr="00056106">
        <w:rPr>
          <w:rFonts w:ascii="Times New Roman" w:hAnsi="Times New Roman" w:cs="Times New Roman"/>
          <w:i/>
          <w:sz w:val="24"/>
          <w:szCs w:val="24"/>
        </w:rPr>
        <w:t xml:space="preserve">                                                                                             </w:t>
      </w:r>
    </w:p>
    <w:p w:rsidR="0018045B" w:rsidRDefault="0018045B" w:rsidP="00B45169">
      <w:pPr>
        <w:ind w:left="60"/>
        <w:rPr>
          <w:rFonts w:ascii="Times New Roman" w:hAnsi="Times New Roman" w:cs="Times New Roman"/>
          <w:sz w:val="28"/>
          <w:szCs w:val="28"/>
        </w:rPr>
      </w:pPr>
    </w:p>
    <w:p w:rsidR="0018045B" w:rsidRDefault="0018045B" w:rsidP="00B45169">
      <w:pPr>
        <w:ind w:left="60"/>
        <w:rPr>
          <w:rFonts w:ascii="Times New Roman" w:hAnsi="Times New Roman" w:cs="Times New Roman"/>
          <w:sz w:val="28"/>
          <w:szCs w:val="28"/>
        </w:rPr>
      </w:pPr>
    </w:p>
    <w:p w:rsidR="0018045B" w:rsidRPr="00B45169" w:rsidRDefault="0018045B" w:rsidP="00B45169">
      <w:pPr>
        <w:ind w:left="60"/>
        <w:rPr>
          <w:rFonts w:ascii="Times New Roman" w:hAnsi="Times New Roman" w:cs="Times New Roman"/>
          <w:sz w:val="28"/>
          <w:szCs w:val="28"/>
        </w:rPr>
      </w:pPr>
    </w:p>
    <w:sectPr w:rsidR="0018045B" w:rsidRPr="00B45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737"/>
    <w:multiLevelType w:val="hybridMultilevel"/>
    <w:tmpl w:val="F1CE1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05F94"/>
    <w:multiLevelType w:val="hybridMultilevel"/>
    <w:tmpl w:val="1CD46FAE"/>
    <w:lvl w:ilvl="0" w:tplc="04190005">
      <w:start w:val="1"/>
      <w:numFmt w:val="bullet"/>
      <w:lvlText w:val=""/>
      <w:lvlJc w:val="left"/>
      <w:pPr>
        <w:ind w:left="2244" w:hanging="360"/>
      </w:pPr>
      <w:rPr>
        <w:rFonts w:ascii="Wingdings" w:hAnsi="Wingdings" w:hint="default"/>
      </w:rPr>
    </w:lvl>
    <w:lvl w:ilvl="1" w:tplc="04190003" w:tentative="1">
      <w:start w:val="1"/>
      <w:numFmt w:val="bullet"/>
      <w:lvlText w:val="o"/>
      <w:lvlJc w:val="left"/>
      <w:pPr>
        <w:ind w:left="2964" w:hanging="360"/>
      </w:pPr>
      <w:rPr>
        <w:rFonts w:ascii="Courier New" w:hAnsi="Courier New" w:cs="Courier New" w:hint="default"/>
      </w:rPr>
    </w:lvl>
    <w:lvl w:ilvl="2" w:tplc="04190005" w:tentative="1">
      <w:start w:val="1"/>
      <w:numFmt w:val="bullet"/>
      <w:lvlText w:val=""/>
      <w:lvlJc w:val="left"/>
      <w:pPr>
        <w:ind w:left="3684" w:hanging="360"/>
      </w:pPr>
      <w:rPr>
        <w:rFonts w:ascii="Wingdings" w:hAnsi="Wingdings" w:hint="default"/>
      </w:rPr>
    </w:lvl>
    <w:lvl w:ilvl="3" w:tplc="04190001" w:tentative="1">
      <w:start w:val="1"/>
      <w:numFmt w:val="bullet"/>
      <w:lvlText w:val=""/>
      <w:lvlJc w:val="left"/>
      <w:pPr>
        <w:ind w:left="4404" w:hanging="360"/>
      </w:pPr>
      <w:rPr>
        <w:rFonts w:ascii="Symbol" w:hAnsi="Symbol" w:hint="default"/>
      </w:rPr>
    </w:lvl>
    <w:lvl w:ilvl="4" w:tplc="04190003" w:tentative="1">
      <w:start w:val="1"/>
      <w:numFmt w:val="bullet"/>
      <w:lvlText w:val="o"/>
      <w:lvlJc w:val="left"/>
      <w:pPr>
        <w:ind w:left="5124" w:hanging="360"/>
      </w:pPr>
      <w:rPr>
        <w:rFonts w:ascii="Courier New" w:hAnsi="Courier New" w:cs="Courier New" w:hint="default"/>
      </w:rPr>
    </w:lvl>
    <w:lvl w:ilvl="5" w:tplc="04190005" w:tentative="1">
      <w:start w:val="1"/>
      <w:numFmt w:val="bullet"/>
      <w:lvlText w:val=""/>
      <w:lvlJc w:val="left"/>
      <w:pPr>
        <w:ind w:left="5844" w:hanging="360"/>
      </w:pPr>
      <w:rPr>
        <w:rFonts w:ascii="Wingdings" w:hAnsi="Wingdings" w:hint="default"/>
      </w:rPr>
    </w:lvl>
    <w:lvl w:ilvl="6" w:tplc="04190001" w:tentative="1">
      <w:start w:val="1"/>
      <w:numFmt w:val="bullet"/>
      <w:lvlText w:val=""/>
      <w:lvlJc w:val="left"/>
      <w:pPr>
        <w:ind w:left="6564" w:hanging="360"/>
      </w:pPr>
      <w:rPr>
        <w:rFonts w:ascii="Symbol" w:hAnsi="Symbol" w:hint="default"/>
      </w:rPr>
    </w:lvl>
    <w:lvl w:ilvl="7" w:tplc="04190003" w:tentative="1">
      <w:start w:val="1"/>
      <w:numFmt w:val="bullet"/>
      <w:lvlText w:val="o"/>
      <w:lvlJc w:val="left"/>
      <w:pPr>
        <w:ind w:left="7284" w:hanging="360"/>
      </w:pPr>
      <w:rPr>
        <w:rFonts w:ascii="Courier New" w:hAnsi="Courier New" w:cs="Courier New" w:hint="default"/>
      </w:rPr>
    </w:lvl>
    <w:lvl w:ilvl="8" w:tplc="04190005" w:tentative="1">
      <w:start w:val="1"/>
      <w:numFmt w:val="bullet"/>
      <w:lvlText w:val=""/>
      <w:lvlJc w:val="left"/>
      <w:pPr>
        <w:ind w:left="8004" w:hanging="360"/>
      </w:pPr>
      <w:rPr>
        <w:rFonts w:ascii="Wingdings" w:hAnsi="Wingdings" w:hint="default"/>
      </w:rPr>
    </w:lvl>
  </w:abstractNum>
  <w:abstractNum w:abstractNumId="2">
    <w:nsid w:val="1D1F7706"/>
    <w:multiLevelType w:val="hybridMultilevel"/>
    <w:tmpl w:val="033A2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E02146"/>
    <w:multiLevelType w:val="hybridMultilevel"/>
    <w:tmpl w:val="7C00A6EE"/>
    <w:lvl w:ilvl="0" w:tplc="04190001">
      <w:start w:val="1"/>
      <w:numFmt w:val="bullet"/>
      <w:lvlText w:val=""/>
      <w:lvlJc w:val="left"/>
      <w:pPr>
        <w:ind w:left="6444" w:hanging="360"/>
      </w:pPr>
      <w:rPr>
        <w:rFonts w:ascii="Symbol" w:hAnsi="Symbol" w:hint="default"/>
      </w:rPr>
    </w:lvl>
    <w:lvl w:ilvl="1" w:tplc="04190003" w:tentative="1">
      <w:start w:val="1"/>
      <w:numFmt w:val="bullet"/>
      <w:lvlText w:val="o"/>
      <w:lvlJc w:val="left"/>
      <w:pPr>
        <w:ind w:left="7164" w:hanging="360"/>
      </w:pPr>
      <w:rPr>
        <w:rFonts w:ascii="Courier New" w:hAnsi="Courier New" w:cs="Courier New" w:hint="default"/>
      </w:rPr>
    </w:lvl>
    <w:lvl w:ilvl="2" w:tplc="04190005" w:tentative="1">
      <w:start w:val="1"/>
      <w:numFmt w:val="bullet"/>
      <w:lvlText w:val=""/>
      <w:lvlJc w:val="left"/>
      <w:pPr>
        <w:ind w:left="7884" w:hanging="360"/>
      </w:pPr>
      <w:rPr>
        <w:rFonts w:ascii="Wingdings" w:hAnsi="Wingdings" w:hint="default"/>
      </w:rPr>
    </w:lvl>
    <w:lvl w:ilvl="3" w:tplc="04190001" w:tentative="1">
      <w:start w:val="1"/>
      <w:numFmt w:val="bullet"/>
      <w:lvlText w:val=""/>
      <w:lvlJc w:val="left"/>
      <w:pPr>
        <w:ind w:left="8604" w:hanging="360"/>
      </w:pPr>
      <w:rPr>
        <w:rFonts w:ascii="Symbol" w:hAnsi="Symbol" w:hint="default"/>
      </w:rPr>
    </w:lvl>
    <w:lvl w:ilvl="4" w:tplc="04190003" w:tentative="1">
      <w:start w:val="1"/>
      <w:numFmt w:val="bullet"/>
      <w:lvlText w:val="o"/>
      <w:lvlJc w:val="left"/>
      <w:pPr>
        <w:ind w:left="9324" w:hanging="360"/>
      </w:pPr>
      <w:rPr>
        <w:rFonts w:ascii="Courier New" w:hAnsi="Courier New" w:cs="Courier New" w:hint="default"/>
      </w:rPr>
    </w:lvl>
    <w:lvl w:ilvl="5" w:tplc="04190005" w:tentative="1">
      <w:start w:val="1"/>
      <w:numFmt w:val="bullet"/>
      <w:lvlText w:val=""/>
      <w:lvlJc w:val="left"/>
      <w:pPr>
        <w:ind w:left="10044" w:hanging="360"/>
      </w:pPr>
      <w:rPr>
        <w:rFonts w:ascii="Wingdings" w:hAnsi="Wingdings" w:hint="default"/>
      </w:rPr>
    </w:lvl>
    <w:lvl w:ilvl="6" w:tplc="04190001" w:tentative="1">
      <w:start w:val="1"/>
      <w:numFmt w:val="bullet"/>
      <w:lvlText w:val=""/>
      <w:lvlJc w:val="left"/>
      <w:pPr>
        <w:ind w:left="10764" w:hanging="360"/>
      </w:pPr>
      <w:rPr>
        <w:rFonts w:ascii="Symbol" w:hAnsi="Symbol" w:hint="default"/>
      </w:rPr>
    </w:lvl>
    <w:lvl w:ilvl="7" w:tplc="04190003" w:tentative="1">
      <w:start w:val="1"/>
      <w:numFmt w:val="bullet"/>
      <w:lvlText w:val="o"/>
      <w:lvlJc w:val="left"/>
      <w:pPr>
        <w:ind w:left="11484" w:hanging="360"/>
      </w:pPr>
      <w:rPr>
        <w:rFonts w:ascii="Courier New" w:hAnsi="Courier New" w:cs="Courier New" w:hint="default"/>
      </w:rPr>
    </w:lvl>
    <w:lvl w:ilvl="8" w:tplc="04190005" w:tentative="1">
      <w:start w:val="1"/>
      <w:numFmt w:val="bullet"/>
      <w:lvlText w:val=""/>
      <w:lvlJc w:val="left"/>
      <w:pPr>
        <w:ind w:left="12204" w:hanging="360"/>
      </w:pPr>
      <w:rPr>
        <w:rFonts w:ascii="Wingdings" w:hAnsi="Wingdings" w:hint="default"/>
      </w:rPr>
    </w:lvl>
  </w:abstractNum>
  <w:abstractNum w:abstractNumId="4">
    <w:nsid w:val="7F6106C0"/>
    <w:multiLevelType w:val="hybridMultilevel"/>
    <w:tmpl w:val="238E7E4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C637B"/>
    <w:rsid w:val="000302CA"/>
    <w:rsid w:val="00056106"/>
    <w:rsid w:val="000A3ED0"/>
    <w:rsid w:val="001275D1"/>
    <w:rsid w:val="0018045B"/>
    <w:rsid w:val="00187DC0"/>
    <w:rsid w:val="001A1B1D"/>
    <w:rsid w:val="00203774"/>
    <w:rsid w:val="0026739C"/>
    <w:rsid w:val="00290B96"/>
    <w:rsid w:val="002C1BFB"/>
    <w:rsid w:val="002C637B"/>
    <w:rsid w:val="002D32F0"/>
    <w:rsid w:val="002E78E8"/>
    <w:rsid w:val="00382B60"/>
    <w:rsid w:val="00464003"/>
    <w:rsid w:val="004A14CC"/>
    <w:rsid w:val="00586C30"/>
    <w:rsid w:val="00586E11"/>
    <w:rsid w:val="005E6DA4"/>
    <w:rsid w:val="006243B8"/>
    <w:rsid w:val="00713590"/>
    <w:rsid w:val="007915FC"/>
    <w:rsid w:val="007E745C"/>
    <w:rsid w:val="008062BF"/>
    <w:rsid w:val="008A5C92"/>
    <w:rsid w:val="0099740A"/>
    <w:rsid w:val="00A8685F"/>
    <w:rsid w:val="00B45169"/>
    <w:rsid w:val="00BB0C84"/>
    <w:rsid w:val="00BC7C16"/>
    <w:rsid w:val="00C25DDA"/>
    <w:rsid w:val="00C953A5"/>
    <w:rsid w:val="00CA08BB"/>
    <w:rsid w:val="00D0448A"/>
    <w:rsid w:val="00D739A6"/>
    <w:rsid w:val="00D93472"/>
    <w:rsid w:val="00DC0D34"/>
    <w:rsid w:val="00E03E1C"/>
    <w:rsid w:val="00E263FE"/>
    <w:rsid w:val="00EA7298"/>
    <w:rsid w:val="00EC1CF7"/>
    <w:rsid w:val="00EC2980"/>
    <w:rsid w:val="00F211CF"/>
    <w:rsid w:val="00F34172"/>
    <w:rsid w:val="00F60198"/>
    <w:rsid w:val="00F9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37B"/>
    <w:pPr>
      <w:ind w:left="720"/>
      <w:contextualSpacing/>
    </w:pPr>
  </w:style>
  <w:style w:type="table" w:styleId="a4">
    <w:name w:val="Table Grid"/>
    <w:basedOn w:val="a1"/>
    <w:uiPriority w:val="59"/>
    <w:rsid w:val="001804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7</Pages>
  <Words>3890</Words>
  <Characters>22176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65</cp:revision>
  <dcterms:created xsi:type="dcterms:W3CDTF">2015-11-08T08:57:00Z</dcterms:created>
  <dcterms:modified xsi:type="dcterms:W3CDTF">2015-11-08T14:19:00Z</dcterms:modified>
</cp:coreProperties>
</file>